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D4" w:rsidRPr="00212D94" w:rsidRDefault="003D0ED4" w:rsidP="00392DA1">
      <w:pPr>
        <w:snapToGrid w:val="0"/>
        <w:spacing w:line="360" w:lineRule="auto"/>
        <w:jc w:val="center"/>
        <w:rPr>
          <w:rFonts w:ascii="宋体" w:hAnsi="宋体"/>
        </w:rPr>
      </w:pPr>
    </w:p>
    <w:p w:rsidR="003D0ED4" w:rsidRPr="007200E5" w:rsidRDefault="003D0ED4" w:rsidP="00392DA1">
      <w:pPr>
        <w:snapToGrid w:val="0"/>
        <w:spacing w:line="360" w:lineRule="auto"/>
        <w:jc w:val="center"/>
        <w:rPr>
          <w:rFonts w:asciiTheme="majorEastAsia" w:eastAsiaTheme="majorEastAsia" w:hAnsiTheme="majorEastAsia"/>
          <w:b/>
          <w:bCs/>
          <w:sz w:val="44"/>
          <w:szCs w:val="44"/>
        </w:rPr>
      </w:pPr>
    </w:p>
    <w:p w:rsidR="005D44F4" w:rsidRPr="007200E5" w:rsidRDefault="005D44F4" w:rsidP="005D44F4">
      <w:pPr>
        <w:snapToGrid w:val="0"/>
        <w:spacing w:line="360" w:lineRule="auto"/>
        <w:jc w:val="center"/>
        <w:rPr>
          <w:rFonts w:asciiTheme="majorEastAsia" w:eastAsiaTheme="majorEastAsia" w:hAnsiTheme="majorEastAsia"/>
          <w:b/>
          <w:bCs/>
          <w:spacing w:val="-16"/>
          <w:sz w:val="44"/>
          <w:szCs w:val="44"/>
        </w:rPr>
      </w:pPr>
      <w:r w:rsidRPr="007200E5">
        <w:rPr>
          <w:rFonts w:asciiTheme="majorEastAsia" w:eastAsiaTheme="majorEastAsia" w:hAnsiTheme="majorEastAsia" w:hint="eastAsia"/>
          <w:b/>
          <w:bCs/>
          <w:spacing w:val="-16"/>
          <w:sz w:val="44"/>
          <w:szCs w:val="44"/>
        </w:rPr>
        <w:t>东方广播中心（上海东方广播有限公司）</w:t>
      </w:r>
    </w:p>
    <w:p w:rsidR="005D44F4" w:rsidRPr="007200E5" w:rsidRDefault="003D0ED4" w:rsidP="005D44F4">
      <w:pPr>
        <w:snapToGrid w:val="0"/>
        <w:spacing w:line="360" w:lineRule="auto"/>
        <w:jc w:val="center"/>
        <w:rPr>
          <w:rFonts w:asciiTheme="majorEastAsia" w:eastAsiaTheme="majorEastAsia" w:hAnsiTheme="majorEastAsia"/>
          <w:b/>
          <w:bCs/>
          <w:spacing w:val="-16"/>
          <w:sz w:val="44"/>
          <w:szCs w:val="44"/>
        </w:rPr>
      </w:pPr>
      <w:r w:rsidRPr="007200E5">
        <w:rPr>
          <w:rFonts w:asciiTheme="majorEastAsia" w:eastAsiaTheme="majorEastAsia" w:hAnsiTheme="majorEastAsia" w:hint="eastAsia"/>
          <w:b/>
          <w:bCs/>
          <w:spacing w:val="-16"/>
          <w:sz w:val="44"/>
          <w:szCs w:val="44"/>
        </w:rPr>
        <w:t>二○</w:t>
      </w:r>
      <w:r w:rsidR="00A326BF" w:rsidRPr="007200E5">
        <w:rPr>
          <w:rFonts w:asciiTheme="majorEastAsia" w:eastAsiaTheme="majorEastAsia" w:hAnsiTheme="majorEastAsia" w:hint="eastAsia"/>
          <w:b/>
          <w:bCs/>
          <w:spacing w:val="-16"/>
          <w:sz w:val="44"/>
          <w:szCs w:val="44"/>
        </w:rPr>
        <w:t>二○</w:t>
      </w:r>
      <w:r w:rsidRPr="007200E5">
        <w:rPr>
          <w:rFonts w:asciiTheme="majorEastAsia" w:eastAsiaTheme="majorEastAsia" w:hAnsiTheme="majorEastAsia" w:hint="eastAsia"/>
          <w:b/>
          <w:bCs/>
          <w:spacing w:val="-16"/>
          <w:sz w:val="44"/>
          <w:szCs w:val="44"/>
        </w:rPr>
        <w:t>年度</w:t>
      </w:r>
      <w:r w:rsidR="00162F48">
        <w:rPr>
          <w:rFonts w:asciiTheme="majorEastAsia" w:eastAsiaTheme="majorEastAsia" w:hAnsiTheme="majorEastAsia" w:hint="eastAsia"/>
          <w:b/>
          <w:bCs/>
          <w:spacing w:val="-16"/>
          <w:sz w:val="44"/>
          <w:szCs w:val="44"/>
        </w:rPr>
        <w:t>视频</w:t>
      </w:r>
      <w:r w:rsidR="005139DB" w:rsidRPr="007200E5">
        <w:rPr>
          <w:rFonts w:asciiTheme="majorEastAsia" w:eastAsiaTheme="majorEastAsia" w:hAnsiTheme="majorEastAsia" w:hint="eastAsia"/>
          <w:b/>
          <w:bCs/>
          <w:spacing w:val="-16"/>
          <w:sz w:val="44"/>
          <w:szCs w:val="44"/>
        </w:rPr>
        <w:t>制作项目</w:t>
      </w:r>
    </w:p>
    <w:p w:rsidR="003D0ED4" w:rsidRPr="007200E5" w:rsidRDefault="005D44F4" w:rsidP="005D44F4">
      <w:pPr>
        <w:snapToGrid w:val="0"/>
        <w:spacing w:line="360" w:lineRule="auto"/>
        <w:jc w:val="center"/>
        <w:rPr>
          <w:rFonts w:asciiTheme="majorEastAsia" w:eastAsiaTheme="majorEastAsia" w:hAnsiTheme="majorEastAsia"/>
          <w:b/>
          <w:bCs/>
          <w:spacing w:val="-16"/>
          <w:sz w:val="44"/>
          <w:szCs w:val="44"/>
        </w:rPr>
      </w:pPr>
      <w:r w:rsidRPr="007200E5">
        <w:rPr>
          <w:rFonts w:asciiTheme="majorEastAsia" w:eastAsiaTheme="majorEastAsia" w:hAnsiTheme="majorEastAsia" w:hint="eastAsia"/>
          <w:b/>
          <w:bCs/>
          <w:sz w:val="44"/>
          <w:szCs w:val="44"/>
        </w:rPr>
        <w:t>磋商</w:t>
      </w:r>
      <w:r w:rsidR="005D1B8C">
        <w:rPr>
          <w:rFonts w:asciiTheme="majorEastAsia" w:eastAsiaTheme="majorEastAsia" w:hAnsiTheme="majorEastAsia" w:hint="eastAsia"/>
          <w:b/>
          <w:bCs/>
          <w:sz w:val="44"/>
          <w:szCs w:val="44"/>
        </w:rPr>
        <w:t>比选</w:t>
      </w:r>
      <w:r w:rsidR="003D0ED4" w:rsidRPr="007200E5">
        <w:rPr>
          <w:rFonts w:asciiTheme="majorEastAsia" w:eastAsiaTheme="majorEastAsia" w:hAnsiTheme="majorEastAsia" w:hint="eastAsia"/>
          <w:b/>
          <w:bCs/>
          <w:sz w:val="44"/>
          <w:szCs w:val="44"/>
        </w:rPr>
        <w:t>文件</w:t>
      </w:r>
    </w:p>
    <w:p w:rsidR="003D0ED4" w:rsidRPr="007200E5" w:rsidRDefault="003D0ED4" w:rsidP="00392DA1">
      <w:pPr>
        <w:snapToGrid w:val="0"/>
        <w:spacing w:line="360" w:lineRule="auto"/>
        <w:jc w:val="center"/>
        <w:rPr>
          <w:rFonts w:asciiTheme="majorEastAsia" w:eastAsiaTheme="majorEastAsia" w:hAnsiTheme="majorEastAsia"/>
          <w:b/>
          <w:bCs/>
          <w:sz w:val="32"/>
        </w:rPr>
      </w:pPr>
    </w:p>
    <w:p w:rsidR="003D0ED4" w:rsidRPr="002B7840" w:rsidRDefault="003D0ED4" w:rsidP="00392DA1">
      <w:pPr>
        <w:snapToGrid w:val="0"/>
        <w:spacing w:line="360" w:lineRule="auto"/>
        <w:jc w:val="center"/>
        <w:rPr>
          <w:rFonts w:asciiTheme="majorEastAsia" w:eastAsiaTheme="majorEastAsia" w:hAnsiTheme="majorEastAsia"/>
          <w:b/>
          <w:bCs/>
          <w:sz w:val="32"/>
        </w:rPr>
      </w:pPr>
    </w:p>
    <w:p w:rsidR="003D0ED4" w:rsidRPr="007200E5" w:rsidRDefault="003D0ED4" w:rsidP="00392DA1">
      <w:pPr>
        <w:snapToGrid w:val="0"/>
        <w:spacing w:line="360" w:lineRule="auto"/>
        <w:jc w:val="center"/>
        <w:rPr>
          <w:rFonts w:asciiTheme="majorEastAsia" w:eastAsiaTheme="majorEastAsia" w:hAnsiTheme="majorEastAsia"/>
          <w:b/>
          <w:bCs/>
          <w:sz w:val="32"/>
        </w:rPr>
      </w:pPr>
    </w:p>
    <w:p w:rsidR="003D0ED4" w:rsidRPr="007200E5" w:rsidRDefault="003D0ED4" w:rsidP="00392DA1">
      <w:pPr>
        <w:snapToGrid w:val="0"/>
        <w:spacing w:line="360" w:lineRule="auto"/>
        <w:rPr>
          <w:rFonts w:asciiTheme="majorEastAsia" w:eastAsiaTheme="majorEastAsia" w:hAnsiTheme="majorEastAsia"/>
          <w:b/>
          <w:bCs/>
          <w:sz w:val="32"/>
        </w:rPr>
      </w:pPr>
    </w:p>
    <w:p w:rsidR="003D0ED4" w:rsidRPr="007200E5" w:rsidRDefault="003D0ED4" w:rsidP="00392DA1">
      <w:pPr>
        <w:snapToGrid w:val="0"/>
        <w:spacing w:line="360" w:lineRule="auto"/>
        <w:jc w:val="center"/>
        <w:rPr>
          <w:rFonts w:asciiTheme="majorEastAsia" w:eastAsiaTheme="majorEastAsia" w:hAnsiTheme="majorEastAsia"/>
          <w:b/>
          <w:bCs/>
          <w:sz w:val="32"/>
        </w:rPr>
      </w:pPr>
    </w:p>
    <w:p w:rsidR="003D0ED4" w:rsidRPr="007200E5" w:rsidRDefault="003D0ED4" w:rsidP="00392DA1">
      <w:pPr>
        <w:snapToGrid w:val="0"/>
        <w:spacing w:line="360" w:lineRule="auto"/>
        <w:jc w:val="center"/>
        <w:rPr>
          <w:rFonts w:asciiTheme="majorEastAsia" w:eastAsiaTheme="majorEastAsia" w:hAnsiTheme="majorEastAsia"/>
          <w:b/>
          <w:bCs/>
          <w:sz w:val="36"/>
        </w:rPr>
      </w:pPr>
    </w:p>
    <w:p w:rsidR="003D0ED4" w:rsidRPr="007200E5" w:rsidRDefault="003D0ED4" w:rsidP="00392DA1">
      <w:pPr>
        <w:snapToGrid w:val="0"/>
        <w:spacing w:line="360" w:lineRule="auto"/>
        <w:ind w:firstLineChars="600" w:firstLine="1946"/>
        <w:rPr>
          <w:rFonts w:asciiTheme="majorEastAsia" w:eastAsiaTheme="majorEastAsia" w:hAnsiTheme="majorEastAsia"/>
          <w:b/>
          <w:bCs/>
          <w:sz w:val="32"/>
          <w:szCs w:val="28"/>
        </w:rPr>
      </w:pPr>
      <w:r w:rsidRPr="007200E5">
        <w:rPr>
          <w:rFonts w:asciiTheme="majorEastAsia" w:eastAsiaTheme="majorEastAsia" w:hAnsiTheme="majorEastAsia" w:hint="eastAsia"/>
          <w:b/>
          <w:bCs/>
          <w:sz w:val="32"/>
          <w:szCs w:val="28"/>
        </w:rPr>
        <w:t>项目编号：</w:t>
      </w:r>
      <w:r w:rsidR="009A5762">
        <w:rPr>
          <w:rFonts w:asciiTheme="majorEastAsia" w:eastAsiaTheme="majorEastAsia" w:hAnsiTheme="majorEastAsia" w:hint="eastAsia"/>
          <w:b/>
          <w:bCs/>
          <w:sz w:val="32"/>
          <w:szCs w:val="28"/>
        </w:rPr>
        <w:t>dfgb-003</w:t>
      </w:r>
    </w:p>
    <w:p w:rsidR="003D0ED4" w:rsidRPr="007200E5" w:rsidRDefault="003D0ED4" w:rsidP="00392DA1">
      <w:pPr>
        <w:snapToGrid w:val="0"/>
        <w:spacing w:line="360" w:lineRule="auto"/>
        <w:ind w:firstLineChars="596" w:firstLine="1933"/>
        <w:rPr>
          <w:rFonts w:asciiTheme="majorEastAsia" w:eastAsiaTheme="majorEastAsia" w:hAnsiTheme="majorEastAsia"/>
          <w:b/>
          <w:bCs/>
          <w:sz w:val="32"/>
          <w:szCs w:val="28"/>
        </w:rPr>
      </w:pPr>
      <w:r w:rsidRPr="007200E5">
        <w:rPr>
          <w:rFonts w:asciiTheme="majorEastAsia" w:eastAsiaTheme="majorEastAsia" w:hAnsiTheme="majorEastAsia" w:hint="eastAsia"/>
          <w:b/>
          <w:bCs/>
          <w:sz w:val="32"/>
          <w:szCs w:val="28"/>
        </w:rPr>
        <w:t>项目名称：东方广播</w:t>
      </w:r>
      <w:r w:rsidR="00162F48">
        <w:rPr>
          <w:rFonts w:asciiTheme="majorEastAsia" w:eastAsiaTheme="majorEastAsia" w:hAnsiTheme="majorEastAsia" w:hint="eastAsia"/>
          <w:b/>
          <w:bCs/>
          <w:sz w:val="32"/>
          <w:szCs w:val="28"/>
        </w:rPr>
        <w:t>视频</w:t>
      </w:r>
      <w:r w:rsidR="005139DB" w:rsidRPr="007200E5">
        <w:rPr>
          <w:rFonts w:asciiTheme="majorEastAsia" w:eastAsiaTheme="majorEastAsia" w:hAnsiTheme="majorEastAsia" w:hint="eastAsia"/>
          <w:b/>
          <w:bCs/>
          <w:sz w:val="32"/>
          <w:szCs w:val="28"/>
        </w:rPr>
        <w:t>制作</w:t>
      </w:r>
      <w:r w:rsidRPr="007200E5">
        <w:rPr>
          <w:rFonts w:asciiTheme="majorEastAsia" w:eastAsiaTheme="majorEastAsia" w:hAnsiTheme="majorEastAsia" w:hint="eastAsia"/>
          <w:b/>
          <w:bCs/>
          <w:sz w:val="32"/>
          <w:szCs w:val="28"/>
        </w:rPr>
        <w:t>项目</w:t>
      </w:r>
    </w:p>
    <w:p w:rsidR="003D0ED4" w:rsidRPr="007200E5" w:rsidRDefault="003D0ED4" w:rsidP="00392DA1">
      <w:pPr>
        <w:snapToGrid w:val="0"/>
        <w:spacing w:line="360" w:lineRule="auto"/>
        <w:ind w:firstLineChars="596" w:firstLine="1933"/>
        <w:rPr>
          <w:rFonts w:asciiTheme="majorEastAsia" w:eastAsiaTheme="majorEastAsia" w:hAnsiTheme="majorEastAsia"/>
          <w:b/>
          <w:sz w:val="32"/>
        </w:rPr>
      </w:pPr>
    </w:p>
    <w:p w:rsidR="003D0ED4" w:rsidRPr="007200E5" w:rsidRDefault="003D0ED4" w:rsidP="00392DA1">
      <w:pPr>
        <w:snapToGrid w:val="0"/>
        <w:spacing w:line="360" w:lineRule="auto"/>
        <w:ind w:firstLineChars="600" w:firstLine="1946"/>
        <w:rPr>
          <w:rFonts w:asciiTheme="majorEastAsia" w:eastAsiaTheme="majorEastAsia" w:hAnsiTheme="majorEastAsia"/>
          <w:b/>
          <w:bCs/>
          <w:sz w:val="32"/>
          <w:szCs w:val="28"/>
        </w:rPr>
      </w:pPr>
    </w:p>
    <w:p w:rsidR="003D0ED4" w:rsidRPr="007200E5" w:rsidRDefault="003D0ED4" w:rsidP="00392DA1">
      <w:pPr>
        <w:snapToGrid w:val="0"/>
        <w:spacing w:line="360" w:lineRule="auto"/>
        <w:ind w:firstLineChars="1200" w:firstLine="3893"/>
        <w:rPr>
          <w:rFonts w:asciiTheme="majorEastAsia" w:eastAsiaTheme="majorEastAsia" w:hAnsiTheme="majorEastAsia"/>
          <w:b/>
          <w:bCs/>
          <w:sz w:val="32"/>
          <w:szCs w:val="28"/>
        </w:rPr>
      </w:pPr>
      <w:r w:rsidRPr="007200E5">
        <w:rPr>
          <w:rFonts w:asciiTheme="majorEastAsia" w:eastAsiaTheme="majorEastAsia" w:hAnsiTheme="majorEastAsia" w:hint="eastAsia"/>
          <w:b/>
          <w:bCs/>
          <w:sz w:val="32"/>
          <w:szCs w:val="28"/>
        </w:rPr>
        <w:t xml:space="preserve">           </w:t>
      </w:r>
    </w:p>
    <w:p w:rsidR="003D0ED4" w:rsidRPr="007200E5" w:rsidRDefault="00A326BF" w:rsidP="00392DA1">
      <w:pPr>
        <w:pStyle w:val="ab"/>
        <w:snapToGrid w:val="0"/>
        <w:spacing w:line="360" w:lineRule="auto"/>
        <w:ind w:leftChars="1472" w:left="3137"/>
        <w:jc w:val="left"/>
        <w:rPr>
          <w:rFonts w:asciiTheme="majorEastAsia" w:eastAsiaTheme="majorEastAsia" w:hAnsiTheme="majorEastAsia"/>
          <w:b/>
          <w:sz w:val="32"/>
        </w:rPr>
      </w:pPr>
      <w:r w:rsidRPr="007200E5">
        <w:rPr>
          <w:rFonts w:asciiTheme="majorEastAsia" w:eastAsiaTheme="majorEastAsia" w:hAnsiTheme="majorEastAsia" w:hint="eastAsia"/>
          <w:b/>
          <w:sz w:val="32"/>
        </w:rPr>
        <w:t>2019年</w:t>
      </w:r>
      <w:r w:rsidR="006173A4">
        <w:rPr>
          <w:rFonts w:asciiTheme="majorEastAsia" w:eastAsiaTheme="majorEastAsia" w:hAnsiTheme="majorEastAsia" w:hint="eastAsia"/>
          <w:b/>
          <w:sz w:val="32"/>
        </w:rPr>
        <w:t>8</w:t>
      </w:r>
      <w:r w:rsidR="003D0ED4" w:rsidRPr="007200E5">
        <w:rPr>
          <w:rFonts w:asciiTheme="majorEastAsia" w:eastAsiaTheme="majorEastAsia" w:hAnsiTheme="majorEastAsia" w:hint="eastAsia"/>
          <w:b/>
          <w:sz w:val="32"/>
        </w:rPr>
        <w:t>月</w:t>
      </w:r>
      <w:r w:rsidR="00F61BA3" w:rsidRPr="007200E5">
        <w:rPr>
          <w:rFonts w:asciiTheme="majorEastAsia" w:eastAsiaTheme="majorEastAsia" w:hAnsiTheme="majorEastAsia" w:hint="eastAsia"/>
          <w:b/>
          <w:sz w:val="32"/>
        </w:rPr>
        <w:t>10</w:t>
      </w:r>
      <w:r w:rsidR="003D0ED4" w:rsidRPr="007200E5">
        <w:rPr>
          <w:rFonts w:asciiTheme="majorEastAsia" w:eastAsiaTheme="majorEastAsia" w:hAnsiTheme="majorEastAsia" w:hint="eastAsia"/>
          <w:b/>
          <w:sz w:val="32"/>
        </w:rPr>
        <w:t>日</w:t>
      </w:r>
    </w:p>
    <w:p w:rsidR="003D0ED4" w:rsidRPr="00212D94" w:rsidRDefault="003D0ED4" w:rsidP="00392DA1">
      <w:pPr>
        <w:snapToGrid w:val="0"/>
        <w:spacing w:line="360" w:lineRule="auto"/>
        <w:jc w:val="center"/>
        <w:rPr>
          <w:rFonts w:ascii="宋体" w:hAnsi="宋体"/>
          <w:sz w:val="28"/>
          <w:szCs w:val="28"/>
        </w:rPr>
      </w:pPr>
    </w:p>
    <w:p w:rsidR="002D75C2" w:rsidRPr="007200E5" w:rsidRDefault="003D0ED4" w:rsidP="00392DA1">
      <w:pPr>
        <w:adjustRightInd w:val="0"/>
        <w:snapToGrid w:val="0"/>
        <w:spacing w:line="360" w:lineRule="auto"/>
        <w:jc w:val="center"/>
        <w:rPr>
          <w:rFonts w:asciiTheme="minorEastAsia" w:eastAsiaTheme="minorEastAsia" w:hAnsiTheme="minorEastAsia"/>
          <w:b/>
          <w:bCs/>
          <w:color w:val="000000"/>
          <w:sz w:val="24"/>
        </w:rPr>
      </w:pPr>
      <w:r>
        <w:rPr>
          <w:rFonts w:ascii="宋体" w:hAnsi="宋体"/>
          <w:b/>
          <w:bCs/>
          <w:color w:val="000000"/>
          <w:sz w:val="24"/>
        </w:rPr>
        <w:br w:type="page"/>
      </w:r>
      <w:r w:rsidR="002D75C2" w:rsidRPr="007200E5">
        <w:rPr>
          <w:rFonts w:asciiTheme="minorEastAsia" w:eastAsiaTheme="minorEastAsia" w:hAnsiTheme="minorEastAsia" w:hint="eastAsia"/>
          <w:b/>
          <w:bCs/>
          <w:color w:val="000000"/>
          <w:sz w:val="24"/>
        </w:rPr>
        <w:lastRenderedPageBreak/>
        <w:t xml:space="preserve">第一部分 </w:t>
      </w:r>
      <w:r w:rsidR="005D1B8C">
        <w:rPr>
          <w:rFonts w:asciiTheme="minorEastAsia" w:eastAsiaTheme="minorEastAsia" w:hAnsiTheme="minorEastAsia" w:hint="eastAsia"/>
          <w:b/>
          <w:bCs/>
          <w:color w:val="000000"/>
          <w:sz w:val="24"/>
        </w:rPr>
        <w:t>招标</w:t>
      </w:r>
      <w:r w:rsidR="002D75C2" w:rsidRPr="007200E5">
        <w:rPr>
          <w:rFonts w:asciiTheme="minorEastAsia" w:eastAsiaTheme="minorEastAsia" w:hAnsiTheme="minorEastAsia" w:hint="eastAsia"/>
          <w:b/>
          <w:bCs/>
          <w:color w:val="000000"/>
          <w:sz w:val="24"/>
        </w:rPr>
        <w:t>邀请</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根据国家有关的政策、法律规定，</w:t>
      </w:r>
      <w:r w:rsidR="005139DB" w:rsidRPr="007200E5">
        <w:rPr>
          <w:rFonts w:asciiTheme="minorEastAsia" w:eastAsiaTheme="minorEastAsia" w:hAnsiTheme="minorEastAsia" w:hint="eastAsia"/>
          <w:color w:val="000000"/>
          <w:sz w:val="24"/>
        </w:rPr>
        <w:t>东方广播中心</w:t>
      </w:r>
      <w:r w:rsidRPr="007200E5">
        <w:rPr>
          <w:rFonts w:asciiTheme="minorEastAsia" w:eastAsiaTheme="minorEastAsia" w:hAnsiTheme="minorEastAsia" w:hint="eastAsia"/>
          <w:color w:val="000000"/>
          <w:sz w:val="24"/>
        </w:rPr>
        <w:t>对</w:t>
      </w:r>
      <w:r w:rsidR="00A326BF" w:rsidRPr="007200E5">
        <w:rPr>
          <w:rFonts w:asciiTheme="minorEastAsia" w:eastAsiaTheme="minorEastAsia" w:hAnsiTheme="minorEastAsia" w:hint="eastAsia"/>
          <w:color w:val="000000"/>
          <w:sz w:val="24"/>
        </w:rPr>
        <w:t>20</w:t>
      </w:r>
      <w:r w:rsidR="00A326BF">
        <w:rPr>
          <w:rFonts w:asciiTheme="minorEastAsia" w:eastAsiaTheme="minorEastAsia" w:hAnsiTheme="minorEastAsia" w:hint="eastAsia"/>
          <w:color w:val="000000"/>
          <w:sz w:val="24"/>
        </w:rPr>
        <w:t>20</w:t>
      </w:r>
      <w:r w:rsidR="005139DB" w:rsidRPr="007200E5">
        <w:rPr>
          <w:rFonts w:asciiTheme="minorEastAsia" w:eastAsiaTheme="minorEastAsia" w:hAnsiTheme="minorEastAsia" w:hint="eastAsia"/>
          <w:color w:val="000000"/>
          <w:sz w:val="24"/>
        </w:rPr>
        <w:t>年</w:t>
      </w:r>
      <w:r w:rsidR="00F61BA3" w:rsidRPr="007200E5">
        <w:rPr>
          <w:rFonts w:asciiTheme="minorEastAsia" w:eastAsiaTheme="minorEastAsia" w:hAnsiTheme="minorEastAsia" w:hint="eastAsia"/>
          <w:color w:val="000000"/>
          <w:sz w:val="24"/>
        </w:rPr>
        <w:t>度</w:t>
      </w:r>
      <w:r w:rsidR="00162F48">
        <w:rPr>
          <w:rFonts w:asciiTheme="minorEastAsia" w:eastAsiaTheme="minorEastAsia" w:hAnsiTheme="minorEastAsia" w:hint="eastAsia"/>
          <w:color w:val="000000"/>
          <w:sz w:val="24"/>
        </w:rPr>
        <w:t>视频</w:t>
      </w:r>
      <w:r w:rsidR="005139DB" w:rsidRPr="007200E5">
        <w:rPr>
          <w:rFonts w:asciiTheme="minorEastAsia" w:eastAsiaTheme="minorEastAsia" w:hAnsiTheme="minorEastAsia" w:hint="eastAsia"/>
          <w:color w:val="000000"/>
          <w:sz w:val="24"/>
        </w:rPr>
        <w:t>制作</w:t>
      </w:r>
      <w:r w:rsidRPr="007200E5">
        <w:rPr>
          <w:rFonts w:asciiTheme="minorEastAsia" w:eastAsiaTheme="minorEastAsia" w:hAnsiTheme="minorEastAsia" w:hint="eastAsia"/>
          <w:color w:val="000000"/>
          <w:sz w:val="24"/>
        </w:rPr>
        <w:t>项目</w:t>
      </w:r>
      <w:r w:rsidR="005139DB" w:rsidRPr="007200E5">
        <w:rPr>
          <w:rFonts w:asciiTheme="minorEastAsia" w:eastAsiaTheme="minorEastAsia" w:hAnsiTheme="minorEastAsia" w:hint="eastAsia"/>
          <w:color w:val="000000"/>
          <w:sz w:val="24"/>
        </w:rPr>
        <w:t>（框架）合作</w:t>
      </w:r>
      <w:r w:rsidRPr="007200E5">
        <w:rPr>
          <w:rFonts w:asciiTheme="minorEastAsia" w:eastAsiaTheme="minorEastAsia" w:hAnsiTheme="minorEastAsia" w:hint="eastAsia"/>
          <w:color w:val="000000"/>
          <w:sz w:val="24"/>
        </w:rPr>
        <w:t>进行</w:t>
      </w:r>
      <w:r w:rsidR="002972A0" w:rsidRPr="007200E5">
        <w:rPr>
          <w:rFonts w:asciiTheme="minorEastAsia" w:eastAsiaTheme="minorEastAsia" w:hAnsiTheme="minorEastAsia" w:hint="eastAsia"/>
          <w:color w:val="000000"/>
          <w:sz w:val="24"/>
        </w:rPr>
        <w:t>国内</w:t>
      </w:r>
      <w:r w:rsidR="00F61BA3" w:rsidRPr="007200E5">
        <w:rPr>
          <w:rFonts w:asciiTheme="minorEastAsia" w:eastAsiaTheme="minorEastAsia" w:hAnsiTheme="minorEastAsia" w:hint="eastAsia"/>
          <w:color w:val="000000"/>
          <w:sz w:val="24"/>
        </w:rPr>
        <w:t>竞争性磋商</w:t>
      </w:r>
      <w:r w:rsidRPr="007200E5">
        <w:rPr>
          <w:rFonts w:asciiTheme="minorEastAsia" w:eastAsiaTheme="minorEastAsia" w:hAnsiTheme="minorEastAsia" w:hint="eastAsia"/>
          <w:color w:val="000000"/>
          <w:sz w:val="24"/>
        </w:rPr>
        <w:t>招标。</w:t>
      </w:r>
      <w:r w:rsidR="002972A0" w:rsidRPr="007200E5">
        <w:rPr>
          <w:rFonts w:asciiTheme="minorEastAsia" w:eastAsiaTheme="minorEastAsia" w:hAnsiTheme="minorEastAsia" w:hint="eastAsia"/>
          <w:color w:val="000000"/>
          <w:sz w:val="24"/>
        </w:rPr>
        <w:t>特邀请合格的供应商前来投标。</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p>
    <w:p w:rsidR="002972A0" w:rsidRPr="007200E5" w:rsidRDefault="002972A0" w:rsidP="005D44F4">
      <w:pPr>
        <w:pStyle w:val="ad"/>
        <w:numPr>
          <w:ilvl w:val="0"/>
          <w:numId w:val="2"/>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合格的投标人必须具备以下条件：</w:t>
      </w:r>
    </w:p>
    <w:p w:rsidR="007730B6" w:rsidRPr="007200E5" w:rsidRDefault="007730B6"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依法成立的公司法人；</w:t>
      </w:r>
    </w:p>
    <w:p w:rsidR="007730B6" w:rsidRPr="007200E5" w:rsidRDefault="00880C3C"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Pr>
          <w:rFonts w:asciiTheme="minorEastAsia" w:eastAsiaTheme="minorEastAsia" w:hAnsiTheme="minorEastAsia" w:hint="eastAsia"/>
          <w:color w:val="000000"/>
          <w:sz w:val="24"/>
        </w:rPr>
        <w:t>营业范围包括</w:t>
      </w:r>
      <w:r w:rsidR="009A5762">
        <w:rPr>
          <w:rFonts w:asciiTheme="minorEastAsia" w:eastAsiaTheme="minorEastAsia" w:hAnsiTheme="minorEastAsia" w:hint="eastAsia"/>
          <w:color w:val="000000"/>
          <w:sz w:val="24"/>
        </w:rPr>
        <w:t>视频</w:t>
      </w:r>
      <w:r>
        <w:rPr>
          <w:rFonts w:asciiTheme="minorEastAsia" w:eastAsiaTheme="minorEastAsia" w:hAnsiTheme="minorEastAsia" w:hint="eastAsia"/>
          <w:color w:val="000000"/>
          <w:sz w:val="24"/>
        </w:rPr>
        <w:t>制作项目</w:t>
      </w:r>
      <w:r w:rsidR="007730B6" w:rsidRPr="007200E5">
        <w:rPr>
          <w:rFonts w:asciiTheme="minorEastAsia" w:eastAsiaTheme="minorEastAsia" w:hAnsiTheme="minorEastAsia" w:hint="eastAsia"/>
          <w:color w:val="000000"/>
          <w:sz w:val="24"/>
        </w:rPr>
        <w:t>；</w:t>
      </w:r>
    </w:p>
    <w:p w:rsidR="007730B6" w:rsidRPr="007200E5" w:rsidRDefault="007730B6"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具备相关专业人员和团队；</w:t>
      </w:r>
    </w:p>
    <w:p w:rsidR="005D1B8C" w:rsidRPr="007200E5" w:rsidRDefault="00162F48" w:rsidP="005D1B8C">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Pr>
          <w:rFonts w:asciiTheme="minorEastAsia" w:eastAsiaTheme="minorEastAsia" w:hAnsiTheme="minorEastAsia" w:hint="eastAsia"/>
          <w:color w:val="000000"/>
          <w:sz w:val="24"/>
        </w:rPr>
        <w:t>具有大型相关行业合作经验</w:t>
      </w:r>
      <w:r w:rsidR="00D70D77">
        <w:rPr>
          <w:rFonts w:asciiTheme="minorEastAsia" w:eastAsiaTheme="minorEastAsia" w:hAnsiTheme="minorEastAsia" w:hint="eastAsia"/>
          <w:color w:val="000000"/>
          <w:sz w:val="24"/>
        </w:rPr>
        <w:t>或通过相关行业认证</w:t>
      </w:r>
      <w:r w:rsidR="00380B75">
        <w:rPr>
          <w:rFonts w:asciiTheme="minorEastAsia" w:eastAsiaTheme="minorEastAsia" w:hAnsiTheme="minorEastAsia" w:hint="eastAsia"/>
          <w:color w:val="000000"/>
          <w:sz w:val="24"/>
        </w:rPr>
        <w:t>等情形</w:t>
      </w:r>
      <w:r w:rsidR="005D1B8C">
        <w:rPr>
          <w:rFonts w:asciiTheme="minorEastAsia" w:eastAsiaTheme="minorEastAsia" w:hAnsiTheme="minorEastAsia" w:hint="eastAsia"/>
          <w:color w:val="000000"/>
          <w:sz w:val="24"/>
        </w:rPr>
        <w:t>的优先考虑</w:t>
      </w:r>
      <w:r w:rsidR="005D1B8C" w:rsidRPr="007200E5">
        <w:rPr>
          <w:rFonts w:asciiTheme="minorEastAsia" w:eastAsiaTheme="minorEastAsia" w:hAnsiTheme="minorEastAsia" w:hint="eastAsia"/>
          <w:color w:val="000000"/>
          <w:sz w:val="24"/>
        </w:rPr>
        <w:t>；</w:t>
      </w:r>
    </w:p>
    <w:p w:rsidR="007730B6" w:rsidRPr="007200E5" w:rsidRDefault="007730B6"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公司或法人代表未被</w:t>
      </w:r>
      <w:r w:rsidRPr="007200E5">
        <w:rPr>
          <w:rFonts w:asciiTheme="minorEastAsia" w:eastAsiaTheme="minorEastAsia" w:hAnsiTheme="minorEastAsia"/>
          <w:color w:val="000000"/>
          <w:sz w:val="24"/>
        </w:rPr>
        <w:t>列入《信用中国网站》（</w:t>
      </w:r>
      <w:hyperlink r:id="rId8" w:history="1">
        <w:r w:rsidRPr="007200E5">
          <w:rPr>
            <w:rFonts w:asciiTheme="minorEastAsia" w:eastAsiaTheme="minorEastAsia" w:hAnsiTheme="minorEastAsia"/>
            <w:color w:val="000000"/>
            <w:sz w:val="24"/>
          </w:rPr>
          <w:t>www.creditchina.gov.cn</w:t>
        </w:r>
      </w:hyperlink>
      <w:r w:rsidRPr="007200E5">
        <w:rPr>
          <w:rFonts w:asciiTheme="minorEastAsia" w:eastAsiaTheme="minorEastAsia" w:hAnsiTheme="minorEastAsia"/>
          <w:color w:val="000000"/>
          <w:sz w:val="24"/>
        </w:rPr>
        <w:t>）失信被执行人名单、重大税收违法案件当事人名单和“中国政府采购网”（</w:t>
      </w:r>
      <w:hyperlink r:id="rId9" w:history="1">
        <w:r w:rsidRPr="007200E5">
          <w:rPr>
            <w:rFonts w:asciiTheme="minorEastAsia" w:eastAsiaTheme="minorEastAsia" w:hAnsiTheme="minorEastAsia"/>
            <w:color w:val="000000"/>
            <w:sz w:val="24"/>
          </w:rPr>
          <w:t>www.ccgp.gov.cn</w:t>
        </w:r>
      </w:hyperlink>
      <w:r w:rsidRPr="007200E5">
        <w:rPr>
          <w:rFonts w:asciiTheme="minorEastAsia" w:eastAsiaTheme="minorEastAsia" w:hAnsiTheme="minorEastAsia"/>
          <w:color w:val="000000"/>
          <w:sz w:val="24"/>
        </w:rPr>
        <w:t>）政府采购严重违法失信行为记录名单</w:t>
      </w:r>
      <w:r w:rsidR="00F61BA3" w:rsidRPr="007200E5">
        <w:rPr>
          <w:rFonts w:asciiTheme="minorEastAsia" w:eastAsiaTheme="minorEastAsia" w:hAnsiTheme="minorEastAsia" w:hint="eastAsia"/>
          <w:color w:val="000000"/>
          <w:sz w:val="24"/>
        </w:rPr>
        <w:t>。</w:t>
      </w:r>
    </w:p>
    <w:p w:rsidR="007730B6" w:rsidRPr="007200E5" w:rsidRDefault="007730B6" w:rsidP="00392DA1">
      <w:pPr>
        <w:adjustRightInd w:val="0"/>
        <w:snapToGrid w:val="0"/>
        <w:spacing w:line="360" w:lineRule="auto"/>
        <w:ind w:firstLineChars="200" w:firstLine="486"/>
        <w:rPr>
          <w:rFonts w:asciiTheme="minorEastAsia" w:eastAsiaTheme="minorEastAsia" w:hAnsiTheme="minorEastAsia"/>
          <w:color w:val="000000"/>
          <w:sz w:val="24"/>
        </w:rPr>
      </w:pP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二、项目概况</w:t>
      </w: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1、项目名称：</w:t>
      </w:r>
      <w:r w:rsidR="00A326BF" w:rsidRPr="007200E5" w:rsidDel="00A326BF">
        <w:rPr>
          <w:rFonts w:asciiTheme="minorEastAsia" w:eastAsiaTheme="minorEastAsia" w:hAnsiTheme="minorEastAsia" w:hint="eastAsia"/>
          <w:color w:val="000000"/>
          <w:sz w:val="24"/>
        </w:rPr>
        <w:t xml:space="preserve"> </w:t>
      </w:r>
      <w:r w:rsidR="00A326BF">
        <w:rPr>
          <w:rFonts w:asciiTheme="minorEastAsia" w:eastAsiaTheme="minorEastAsia" w:hAnsiTheme="minorEastAsia" w:hint="eastAsia"/>
          <w:color w:val="000000"/>
          <w:sz w:val="24"/>
        </w:rPr>
        <w:t>2020</w:t>
      </w:r>
      <w:r w:rsidRPr="007200E5">
        <w:rPr>
          <w:rFonts w:asciiTheme="minorEastAsia" w:eastAsiaTheme="minorEastAsia" w:hAnsiTheme="minorEastAsia" w:hint="eastAsia"/>
          <w:color w:val="000000"/>
          <w:sz w:val="24"/>
        </w:rPr>
        <w:t>年</w:t>
      </w:r>
      <w:r w:rsidR="00F61BA3" w:rsidRPr="007200E5">
        <w:rPr>
          <w:rFonts w:asciiTheme="minorEastAsia" w:eastAsiaTheme="minorEastAsia" w:hAnsiTheme="minorEastAsia" w:hint="eastAsia"/>
          <w:color w:val="000000"/>
          <w:sz w:val="24"/>
        </w:rPr>
        <w:t>度</w:t>
      </w:r>
      <w:r w:rsidR="00162F48">
        <w:rPr>
          <w:rFonts w:asciiTheme="minorEastAsia" w:eastAsiaTheme="minorEastAsia" w:hAnsiTheme="minorEastAsia" w:hint="eastAsia"/>
          <w:color w:val="000000"/>
          <w:sz w:val="24"/>
        </w:rPr>
        <w:t>视频</w:t>
      </w:r>
      <w:r w:rsidRPr="007200E5">
        <w:rPr>
          <w:rFonts w:asciiTheme="minorEastAsia" w:eastAsiaTheme="minorEastAsia" w:hAnsiTheme="minorEastAsia" w:hint="eastAsia"/>
          <w:color w:val="000000"/>
          <w:sz w:val="24"/>
        </w:rPr>
        <w:t>制作项目框架合作</w:t>
      </w: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2、项目主要内容：</w:t>
      </w: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东方广播中心</w:t>
      </w:r>
      <w:r w:rsidR="00613A50" w:rsidRPr="007200E5">
        <w:rPr>
          <w:rFonts w:asciiTheme="minorEastAsia" w:eastAsiaTheme="minorEastAsia" w:hAnsiTheme="minorEastAsia" w:hint="eastAsia"/>
          <w:color w:val="000000"/>
          <w:sz w:val="24"/>
        </w:rPr>
        <w:t>节目</w:t>
      </w:r>
      <w:r w:rsidR="00162F48">
        <w:rPr>
          <w:rFonts w:asciiTheme="minorEastAsia" w:eastAsiaTheme="minorEastAsia" w:hAnsiTheme="minorEastAsia" w:hint="eastAsia"/>
          <w:color w:val="000000"/>
          <w:sz w:val="24"/>
        </w:rPr>
        <w:t>、</w:t>
      </w:r>
      <w:r w:rsidR="00613A50" w:rsidRPr="007200E5">
        <w:rPr>
          <w:rFonts w:asciiTheme="minorEastAsia" w:eastAsiaTheme="minorEastAsia" w:hAnsiTheme="minorEastAsia" w:hint="eastAsia"/>
          <w:color w:val="000000"/>
          <w:sz w:val="24"/>
        </w:rPr>
        <w:t>线下及</w:t>
      </w:r>
      <w:r w:rsidR="00594436" w:rsidRPr="007200E5">
        <w:rPr>
          <w:rFonts w:asciiTheme="minorEastAsia" w:eastAsiaTheme="minorEastAsia" w:hAnsiTheme="minorEastAsia" w:hint="eastAsia"/>
          <w:color w:val="000000"/>
          <w:sz w:val="24"/>
        </w:rPr>
        <w:t>大</w:t>
      </w:r>
      <w:r w:rsidR="00162F48">
        <w:rPr>
          <w:rFonts w:asciiTheme="minorEastAsia" w:eastAsiaTheme="minorEastAsia" w:hAnsiTheme="minorEastAsia" w:hint="eastAsia"/>
          <w:color w:val="000000"/>
          <w:sz w:val="24"/>
        </w:rPr>
        <w:t>小</w:t>
      </w:r>
      <w:r w:rsidR="00594436" w:rsidRPr="007200E5">
        <w:rPr>
          <w:rFonts w:asciiTheme="minorEastAsia" w:eastAsiaTheme="minorEastAsia" w:hAnsiTheme="minorEastAsia" w:hint="eastAsia"/>
          <w:color w:val="000000"/>
          <w:sz w:val="24"/>
        </w:rPr>
        <w:t>型活动</w:t>
      </w:r>
      <w:r w:rsidR="00613A50" w:rsidRPr="007200E5">
        <w:rPr>
          <w:rFonts w:asciiTheme="minorEastAsia" w:eastAsiaTheme="minorEastAsia" w:hAnsiTheme="minorEastAsia" w:hint="eastAsia"/>
          <w:color w:val="000000"/>
          <w:sz w:val="24"/>
        </w:rPr>
        <w:t>等</w:t>
      </w:r>
      <w:r w:rsidR="00594436" w:rsidRPr="007200E5">
        <w:rPr>
          <w:rFonts w:asciiTheme="minorEastAsia" w:eastAsiaTheme="minorEastAsia" w:hAnsiTheme="minorEastAsia" w:hint="eastAsia"/>
          <w:color w:val="000000"/>
          <w:sz w:val="24"/>
        </w:rPr>
        <w:t>所需</w:t>
      </w:r>
      <w:r w:rsidR="00162F48">
        <w:rPr>
          <w:rFonts w:asciiTheme="minorEastAsia" w:eastAsiaTheme="minorEastAsia" w:hAnsiTheme="minorEastAsia" w:hint="eastAsia"/>
          <w:color w:val="000000"/>
          <w:sz w:val="24"/>
        </w:rPr>
        <w:t>视频、宣传片、动画</w:t>
      </w:r>
      <w:r w:rsidR="005D6AAF">
        <w:rPr>
          <w:rFonts w:asciiTheme="minorEastAsia" w:eastAsiaTheme="minorEastAsia" w:hAnsiTheme="minorEastAsia" w:hint="eastAsia"/>
          <w:color w:val="000000"/>
          <w:sz w:val="24"/>
        </w:rPr>
        <w:t>视频</w:t>
      </w:r>
      <w:r w:rsidR="00162F48">
        <w:rPr>
          <w:rFonts w:asciiTheme="minorEastAsia" w:eastAsiaTheme="minorEastAsia" w:hAnsiTheme="minorEastAsia" w:hint="eastAsia"/>
          <w:color w:val="000000"/>
          <w:sz w:val="24"/>
        </w:rPr>
        <w:t>与制作，可能包括拍摄、剪辑、后期等需求</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1、招标单位：上海东方广播有限公司</w:t>
      </w:r>
    </w:p>
    <w:p w:rsidR="002D75C2" w:rsidRPr="007200E5" w:rsidRDefault="00F61BA3" w:rsidP="005D44F4">
      <w:pPr>
        <w:adjustRightInd w:val="0"/>
        <w:snapToGrid w:val="0"/>
        <w:spacing w:line="360" w:lineRule="auto"/>
        <w:ind w:firstLineChars="350" w:firstLine="851"/>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地</w:t>
      </w:r>
      <w:r w:rsidR="002D75C2" w:rsidRPr="007200E5">
        <w:rPr>
          <w:rFonts w:asciiTheme="minorEastAsia" w:eastAsiaTheme="minorEastAsia" w:hAnsiTheme="minorEastAsia" w:hint="eastAsia"/>
          <w:color w:val="000000"/>
          <w:sz w:val="24"/>
        </w:rPr>
        <w:t>址：上海市长宁区虹桥路1376号</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2、时间、地点安排</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w:t>
      </w:r>
      <w:r w:rsidR="00F61BA3" w:rsidRPr="007200E5">
        <w:rPr>
          <w:rFonts w:asciiTheme="minorEastAsia" w:eastAsiaTheme="minorEastAsia" w:hAnsiTheme="minorEastAsia" w:hint="eastAsia"/>
          <w:color w:val="000000"/>
          <w:sz w:val="24"/>
        </w:rPr>
        <w:t>）报名</w:t>
      </w:r>
      <w:r w:rsidRPr="007200E5">
        <w:rPr>
          <w:rFonts w:asciiTheme="minorEastAsia" w:eastAsiaTheme="minorEastAsia" w:hAnsiTheme="minorEastAsia" w:hint="eastAsia"/>
          <w:color w:val="000000"/>
          <w:sz w:val="24"/>
        </w:rPr>
        <w:t>时间：</w:t>
      </w:r>
      <w:r w:rsidR="00380B75" w:rsidRPr="007200E5">
        <w:rPr>
          <w:rFonts w:asciiTheme="minorEastAsia" w:eastAsiaTheme="minorEastAsia" w:hAnsiTheme="minorEastAsia" w:hint="eastAsia"/>
          <w:color w:val="000000"/>
          <w:sz w:val="24"/>
        </w:rPr>
        <w:t>2019年</w:t>
      </w:r>
      <w:r w:rsidR="00A326BF">
        <w:rPr>
          <w:rFonts w:asciiTheme="minorEastAsia" w:eastAsiaTheme="minorEastAsia" w:hAnsiTheme="minorEastAsia" w:hint="eastAsia"/>
          <w:color w:val="000000"/>
          <w:sz w:val="24"/>
        </w:rPr>
        <w:t>8</w:t>
      </w:r>
      <w:r w:rsidR="00C1250D" w:rsidRPr="007200E5">
        <w:rPr>
          <w:rFonts w:asciiTheme="minorEastAsia" w:eastAsiaTheme="minorEastAsia" w:hAnsiTheme="minorEastAsia" w:hint="eastAsia"/>
          <w:color w:val="000000"/>
          <w:sz w:val="24"/>
        </w:rPr>
        <w:t>月</w:t>
      </w:r>
      <w:r w:rsidR="005D1B8C">
        <w:rPr>
          <w:rFonts w:asciiTheme="minorEastAsia" w:eastAsiaTheme="minorEastAsia" w:hAnsiTheme="minorEastAsia" w:hint="eastAsia"/>
          <w:color w:val="000000"/>
          <w:sz w:val="24"/>
        </w:rPr>
        <w:t>1</w:t>
      </w:r>
      <w:r w:rsidR="009A5762">
        <w:rPr>
          <w:rFonts w:asciiTheme="minorEastAsia" w:eastAsiaTheme="minorEastAsia" w:hAnsiTheme="minorEastAsia" w:hint="eastAsia"/>
          <w:color w:val="000000"/>
          <w:sz w:val="24"/>
        </w:rPr>
        <w:t>9</w:t>
      </w:r>
      <w:r w:rsidR="00C1250D" w:rsidRPr="007200E5">
        <w:rPr>
          <w:rFonts w:asciiTheme="minorEastAsia" w:eastAsiaTheme="minorEastAsia" w:hAnsiTheme="minorEastAsia" w:hint="eastAsia"/>
          <w:color w:val="000000"/>
          <w:sz w:val="24"/>
        </w:rPr>
        <w:t>日</w:t>
      </w:r>
      <w:r w:rsidR="005D1B8C">
        <w:rPr>
          <w:rFonts w:asciiTheme="minorEastAsia" w:eastAsiaTheme="minorEastAsia" w:hAnsiTheme="minorEastAsia" w:hint="eastAsia"/>
          <w:color w:val="000000"/>
          <w:sz w:val="24"/>
        </w:rPr>
        <w:t>-</w:t>
      </w:r>
      <w:r w:rsidR="009A5762">
        <w:rPr>
          <w:rFonts w:asciiTheme="minorEastAsia" w:eastAsiaTheme="minorEastAsia" w:hAnsiTheme="minorEastAsia" w:hint="eastAsia"/>
          <w:color w:val="000000"/>
          <w:sz w:val="24"/>
        </w:rPr>
        <w:t>9月</w:t>
      </w:r>
      <w:r w:rsidR="002C055B">
        <w:rPr>
          <w:rFonts w:asciiTheme="minorEastAsia" w:eastAsiaTheme="minorEastAsia" w:hAnsiTheme="minorEastAsia" w:hint="eastAsia"/>
          <w:color w:val="000000"/>
          <w:sz w:val="24"/>
        </w:rPr>
        <w:t>3</w:t>
      </w:r>
      <w:r w:rsidR="005D1B8C">
        <w:rPr>
          <w:rFonts w:asciiTheme="minorEastAsia" w:eastAsiaTheme="minorEastAsia" w:hAnsiTheme="minorEastAsia" w:hint="eastAsia"/>
          <w:color w:val="000000"/>
          <w:sz w:val="24"/>
        </w:rPr>
        <w:t>日</w:t>
      </w:r>
      <w:r w:rsidR="009A5762">
        <w:rPr>
          <w:rFonts w:asciiTheme="minorEastAsia" w:eastAsiaTheme="minorEastAsia" w:hAnsiTheme="minorEastAsia" w:hint="eastAsia"/>
          <w:color w:val="000000"/>
          <w:sz w:val="24"/>
        </w:rPr>
        <w:t>12</w:t>
      </w:r>
      <w:r w:rsidR="005D1B8C">
        <w:rPr>
          <w:rFonts w:asciiTheme="minorEastAsia" w:eastAsiaTheme="minorEastAsia" w:hAnsiTheme="minorEastAsia" w:hint="eastAsia"/>
          <w:color w:val="000000"/>
          <w:sz w:val="24"/>
        </w:rPr>
        <w:t>:00止</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（2）招标答疑截至时间：</w:t>
      </w:r>
      <w:r w:rsidR="009A5762">
        <w:rPr>
          <w:rFonts w:asciiTheme="minorEastAsia" w:eastAsiaTheme="minorEastAsia" w:hAnsiTheme="minorEastAsia" w:hint="eastAsia"/>
          <w:color w:val="000000"/>
          <w:sz w:val="24"/>
        </w:rPr>
        <w:t>8月29</w:t>
      </w:r>
      <w:r w:rsidRPr="007200E5">
        <w:rPr>
          <w:rFonts w:asciiTheme="minorEastAsia" w:eastAsiaTheme="minorEastAsia" w:hAnsiTheme="minorEastAsia" w:hint="eastAsia"/>
          <w:color w:val="000000"/>
          <w:sz w:val="24"/>
        </w:rPr>
        <w:t>日</w:t>
      </w:r>
      <w:r w:rsidR="009A5762" w:rsidRPr="007200E5">
        <w:rPr>
          <w:rFonts w:asciiTheme="minorEastAsia" w:eastAsiaTheme="minorEastAsia" w:hAnsiTheme="minorEastAsia" w:hint="eastAsia"/>
          <w:color w:val="000000"/>
          <w:sz w:val="24"/>
        </w:rPr>
        <w:t>1</w:t>
      </w:r>
      <w:r w:rsidR="009A5762">
        <w:rPr>
          <w:rFonts w:asciiTheme="minorEastAsia" w:eastAsiaTheme="minorEastAsia" w:hAnsiTheme="minorEastAsia" w:hint="eastAsia"/>
          <w:color w:val="000000"/>
          <w:sz w:val="24"/>
        </w:rPr>
        <w:t>4</w:t>
      </w:r>
      <w:r w:rsidRPr="007200E5">
        <w:rPr>
          <w:rFonts w:asciiTheme="minorEastAsia" w:eastAsiaTheme="minorEastAsia" w:hAnsiTheme="minorEastAsia" w:hint="eastAsia"/>
          <w:color w:val="000000"/>
          <w:sz w:val="24"/>
        </w:rPr>
        <w:t>:00</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w:t>
      </w:r>
      <w:r w:rsidR="00C1250D" w:rsidRPr="007200E5">
        <w:rPr>
          <w:rFonts w:asciiTheme="minorEastAsia" w:eastAsiaTheme="minorEastAsia" w:hAnsiTheme="minorEastAsia" w:hint="eastAsia"/>
          <w:color w:val="000000"/>
          <w:sz w:val="24"/>
        </w:rPr>
        <w:t>截至</w:t>
      </w:r>
      <w:r w:rsidRPr="007200E5">
        <w:rPr>
          <w:rFonts w:asciiTheme="minorEastAsia" w:eastAsiaTheme="minorEastAsia" w:hAnsiTheme="minorEastAsia" w:hint="eastAsia"/>
          <w:color w:val="000000"/>
          <w:sz w:val="24"/>
        </w:rPr>
        <w:t>时间：</w:t>
      </w:r>
      <w:r w:rsidR="00032392" w:rsidRPr="007200E5">
        <w:rPr>
          <w:rFonts w:asciiTheme="minorEastAsia" w:eastAsiaTheme="minorEastAsia" w:hAnsiTheme="minorEastAsia" w:hint="eastAsia"/>
          <w:color w:val="000000"/>
          <w:sz w:val="24"/>
        </w:rPr>
        <w:t>2019年</w:t>
      </w:r>
      <w:r w:rsidR="009A5762">
        <w:rPr>
          <w:rFonts w:asciiTheme="minorEastAsia" w:eastAsiaTheme="minorEastAsia" w:hAnsiTheme="minorEastAsia" w:hint="eastAsia"/>
          <w:color w:val="000000"/>
          <w:sz w:val="24"/>
        </w:rPr>
        <w:t>9</w:t>
      </w:r>
      <w:r w:rsidR="00032392" w:rsidRPr="007200E5">
        <w:rPr>
          <w:rFonts w:asciiTheme="minorEastAsia" w:eastAsiaTheme="minorEastAsia" w:hAnsiTheme="minorEastAsia" w:hint="eastAsia"/>
          <w:color w:val="000000"/>
          <w:sz w:val="24"/>
        </w:rPr>
        <w:t>月</w:t>
      </w:r>
      <w:r w:rsidR="002C055B">
        <w:rPr>
          <w:rFonts w:asciiTheme="minorEastAsia" w:eastAsiaTheme="minorEastAsia" w:hAnsiTheme="minorEastAsia" w:hint="eastAsia"/>
          <w:color w:val="000000"/>
          <w:sz w:val="24"/>
        </w:rPr>
        <w:t>3</w:t>
      </w:r>
      <w:r w:rsidR="00C1250D" w:rsidRPr="007200E5">
        <w:rPr>
          <w:rFonts w:asciiTheme="minorEastAsia" w:eastAsiaTheme="minorEastAsia" w:hAnsiTheme="minorEastAsia" w:hint="eastAsia"/>
          <w:color w:val="000000"/>
          <w:sz w:val="24"/>
        </w:rPr>
        <w:t>日</w:t>
      </w:r>
      <w:r w:rsidR="00701A47">
        <w:rPr>
          <w:rFonts w:asciiTheme="minorEastAsia" w:eastAsiaTheme="minorEastAsia" w:hAnsiTheme="minorEastAsia" w:hint="eastAsia"/>
          <w:color w:val="000000"/>
          <w:sz w:val="24"/>
        </w:rPr>
        <w:t>12:00止</w:t>
      </w:r>
    </w:p>
    <w:p w:rsidR="00701A47" w:rsidRDefault="002D75C2" w:rsidP="005D1B8C">
      <w:pPr>
        <w:adjustRightInd w:val="0"/>
        <w:snapToGrid w:val="0"/>
        <w:spacing w:line="360" w:lineRule="auto"/>
        <w:ind w:firstLineChars="200" w:firstLine="486"/>
        <w:rPr>
          <w:rFonts w:asciiTheme="minorEastAsia" w:eastAsiaTheme="minorEastAsia" w:hAnsiTheme="minorEastAsia" w:hint="eastAsia"/>
          <w:color w:val="000000"/>
          <w:sz w:val="24"/>
        </w:rPr>
      </w:pPr>
      <w:r w:rsidRPr="007200E5">
        <w:rPr>
          <w:rFonts w:asciiTheme="minorEastAsia" w:eastAsiaTheme="minorEastAsia" w:hAnsiTheme="minorEastAsia" w:hint="eastAsia"/>
          <w:color w:val="000000"/>
          <w:sz w:val="24"/>
        </w:rPr>
        <w:t>（4）</w:t>
      </w:r>
      <w:r w:rsidR="00C1250D" w:rsidRPr="007200E5">
        <w:rPr>
          <w:rFonts w:asciiTheme="minorEastAsia" w:eastAsiaTheme="minorEastAsia" w:hAnsiTheme="minorEastAsia" w:hint="eastAsia"/>
          <w:color w:val="000000"/>
          <w:sz w:val="24"/>
        </w:rPr>
        <w:t>响应文件</w:t>
      </w:r>
      <w:r w:rsidRPr="007200E5">
        <w:rPr>
          <w:rFonts w:asciiTheme="minorEastAsia" w:eastAsiaTheme="minorEastAsia" w:hAnsiTheme="minorEastAsia" w:hint="eastAsia"/>
          <w:color w:val="000000"/>
          <w:sz w:val="24"/>
        </w:rPr>
        <w:t>送达地点：上海市长宁区虹桥路1376号</w:t>
      </w:r>
    </w:p>
    <w:p w:rsidR="00701A47" w:rsidRDefault="00701A47" w:rsidP="00701A47">
      <w:pPr>
        <w:adjustRightInd w:val="0"/>
        <w:snapToGrid w:val="0"/>
        <w:spacing w:line="360" w:lineRule="auto"/>
        <w:ind w:firstLineChars="200" w:firstLine="486"/>
        <w:rPr>
          <w:rFonts w:asciiTheme="minorEastAsia" w:eastAsiaTheme="minorEastAsia" w:hAnsiTheme="minorEastAsia" w:hint="eastAsia"/>
          <w:color w:val="000000"/>
          <w:sz w:val="24"/>
        </w:rPr>
      </w:pPr>
      <w:r>
        <w:rPr>
          <w:rFonts w:asciiTheme="minorEastAsia" w:eastAsiaTheme="minorEastAsia" w:hAnsiTheme="minorEastAsia" w:hint="eastAsia"/>
          <w:color w:val="000000"/>
          <w:sz w:val="24"/>
        </w:rPr>
        <w:t>（5）联系人：</w:t>
      </w:r>
      <w:r w:rsidRPr="004A07CD">
        <w:rPr>
          <w:rFonts w:asciiTheme="minorEastAsia" w:eastAsiaTheme="minorEastAsia" w:hAnsiTheme="minorEastAsia" w:hint="eastAsia"/>
          <w:color w:val="000000"/>
          <w:sz w:val="24"/>
        </w:rPr>
        <w:t>刘先生，</w:t>
      </w:r>
      <w:r>
        <w:rPr>
          <w:rFonts w:asciiTheme="minorEastAsia" w:eastAsiaTheme="minorEastAsia" w:hAnsiTheme="minorEastAsia" w:hint="eastAsia"/>
          <w:color w:val="000000"/>
          <w:sz w:val="24"/>
        </w:rPr>
        <w:t>021-</w:t>
      </w:r>
      <w:r w:rsidRPr="004A07CD">
        <w:rPr>
          <w:rFonts w:asciiTheme="minorEastAsia" w:eastAsiaTheme="minorEastAsia" w:hAnsiTheme="minorEastAsia" w:hint="eastAsia"/>
          <w:color w:val="000000"/>
          <w:sz w:val="24"/>
        </w:rPr>
        <w:t>22005314</w:t>
      </w:r>
    </w:p>
    <w:p w:rsidR="002D75C2" w:rsidRPr="007200E5" w:rsidRDefault="00701A47" w:rsidP="00701A47">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（6）</w:t>
      </w:r>
      <w:r w:rsidRPr="004A07CD">
        <w:rPr>
          <w:rFonts w:asciiTheme="minorEastAsia" w:eastAsiaTheme="minorEastAsia" w:hAnsiTheme="minorEastAsia" w:hint="eastAsia"/>
          <w:color w:val="000000"/>
          <w:sz w:val="24"/>
        </w:rPr>
        <w:t>开、评标时间和地点另行通知。</w:t>
      </w:r>
      <w:r w:rsidR="003D0ED4" w:rsidRPr="007200E5">
        <w:rPr>
          <w:rFonts w:asciiTheme="minorEastAsia" w:eastAsiaTheme="minorEastAsia" w:hAnsiTheme="minorEastAsia"/>
          <w:b/>
          <w:bCs/>
          <w:color w:val="000000"/>
          <w:sz w:val="24"/>
        </w:rPr>
        <w:br w:type="page"/>
      </w:r>
      <w:r w:rsidR="002D75C2" w:rsidRPr="007200E5">
        <w:rPr>
          <w:rFonts w:asciiTheme="minorEastAsia" w:eastAsiaTheme="minorEastAsia" w:hAnsiTheme="minorEastAsia" w:hint="eastAsia"/>
          <w:b/>
          <w:bCs/>
          <w:color w:val="000000"/>
          <w:sz w:val="24"/>
        </w:rPr>
        <w:lastRenderedPageBreak/>
        <w:t xml:space="preserve">第二部分  </w:t>
      </w:r>
      <w:r w:rsidR="003A49C1" w:rsidRPr="007200E5">
        <w:rPr>
          <w:rFonts w:asciiTheme="minorEastAsia" w:eastAsiaTheme="minorEastAsia" w:hAnsiTheme="minorEastAsia" w:hint="eastAsia"/>
          <w:b/>
          <w:bCs/>
          <w:color w:val="000000"/>
          <w:sz w:val="24"/>
        </w:rPr>
        <w:t>磋商</w:t>
      </w:r>
      <w:r w:rsidR="002D75C2" w:rsidRPr="007200E5">
        <w:rPr>
          <w:rFonts w:asciiTheme="minorEastAsia" w:eastAsiaTheme="minorEastAsia" w:hAnsiTheme="minorEastAsia" w:hint="eastAsia"/>
          <w:b/>
          <w:bCs/>
          <w:color w:val="000000"/>
          <w:sz w:val="24"/>
        </w:rPr>
        <w:t>人须知</w:t>
      </w:r>
      <w:r w:rsidR="003A49C1" w:rsidRPr="007200E5">
        <w:rPr>
          <w:rFonts w:asciiTheme="minorEastAsia" w:eastAsiaTheme="minorEastAsia" w:hAnsiTheme="minorEastAsia" w:hint="eastAsia"/>
          <w:b/>
          <w:bCs/>
          <w:color w:val="000000"/>
          <w:sz w:val="24"/>
        </w:rPr>
        <w:t>与响应文件</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一、总则</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1．项目概述</w:t>
      </w:r>
    </w:p>
    <w:p w:rsidR="002D75C2" w:rsidRPr="007200E5" w:rsidRDefault="002D75C2" w:rsidP="00392DA1">
      <w:pPr>
        <w:adjustRightInd w:val="0"/>
        <w:snapToGrid w:val="0"/>
        <w:spacing w:line="360" w:lineRule="auto"/>
        <w:ind w:leftChars="-2" w:left="-4"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1.1项目名称：</w:t>
      </w:r>
      <w:r w:rsidR="007153DE" w:rsidRPr="007200E5">
        <w:rPr>
          <w:rFonts w:asciiTheme="minorEastAsia" w:eastAsiaTheme="minorEastAsia" w:hAnsiTheme="minorEastAsia" w:hint="eastAsia"/>
          <w:color w:val="000000"/>
          <w:sz w:val="24"/>
        </w:rPr>
        <w:t>上海广播电视台东方广播中心</w:t>
      </w:r>
      <w:r w:rsidR="00A326BF">
        <w:rPr>
          <w:rFonts w:asciiTheme="minorEastAsia" w:eastAsiaTheme="minorEastAsia" w:hAnsiTheme="minorEastAsia" w:hint="eastAsia"/>
          <w:color w:val="000000"/>
          <w:sz w:val="24"/>
        </w:rPr>
        <w:t>2020</w:t>
      </w:r>
      <w:r w:rsidR="007153DE" w:rsidRPr="007200E5">
        <w:rPr>
          <w:rFonts w:asciiTheme="minorEastAsia" w:eastAsiaTheme="minorEastAsia" w:hAnsiTheme="minorEastAsia" w:hint="eastAsia"/>
          <w:color w:val="000000"/>
          <w:sz w:val="24"/>
        </w:rPr>
        <w:t>年</w:t>
      </w:r>
      <w:r w:rsidR="00162F48">
        <w:rPr>
          <w:rFonts w:asciiTheme="minorEastAsia" w:eastAsiaTheme="minorEastAsia" w:hAnsiTheme="minorEastAsia" w:hint="eastAsia"/>
          <w:color w:val="000000"/>
          <w:sz w:val="24"/>
        </w:rPr>
        <w:t>视频</w:t>
      </w:r>
      <w:r w:rsidR="005D6AAF">
        <w:rPr>
          <w:rFonts w:asciiTheme="minorEastAsia" w:eastAsiaTheme="minorEastAsia" w:hAnsiTheme="minorEastAsia" w:hint="eastAsia"/>
          <w:color w:val="000000"/>
          <w:sz w:val="24"/>
        </w:rPr>
        <w:t>视频</w:t>
      </w:r>
      <w:r w:rsidR="007153DE" w:rsidRPr="007200E5">
        <w:rPr>
          <w:rFonts w:asciiTheme="minorEastAsia" w:eastAsiaTheme="minorEastAsia" w:hAnsiTheme="minorEastAsia" w:hint="eastAsia"/>
          <w:color w:val="000000"/>
          <w:sz w:val="24"/>
        </w:rPr>
        <w:t>制作项目</w:t>
      </w:r>
    </w:p>
    <w:p w:rsidR="00162F48" w:rsidRPr="007200E5" w:rsidRDefault="002D75C2" w:rsidP="00162F48">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内容：</w:t>
      </w:r>
    </w:p>
    <w:p w:rsidR="00162F48" w:rsidRPr="007200E5" w:rsidRDefault="00162F48" w:rsidP="00162F48">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东方广播中心节目</w:t>
      </w:r>
      <w:r>
        <w:rPr>
          <w:rFonts w:asciiTheme="minorEastAsia" w:eastAsiaTheme="minorEastAsia" w:hAnsiTheme="minorEastAsia" w:hint="eastAsia"/>
          <w:color w:val="000000"/>
          <w:sz w:val="24"/>
        </w:rPr>
        <w:t>、</w:t>
      </w:r>
      <w:r w:rsidRPr="007200E5">
        <w:rPr>
          <w:rFonts w:asciiTheme="minorEastAsia" w:eastAsiaTheme="minorEastAsia" w:hAnsiTheme="minorEastAsia" w:hint="eastAsia"/>
          <w:color w:val="000000"/>
          <w:sz w:val="24"/>
        </w:rPr>
        <w:t>线下及大</w:t>
      </w:r>
      <w:r>
        <w:rPr>
          <w:rFonts w:asciiTheme="minorEastAsia" w:eastAsiaTheme="minorEastAsia" w:hAnsiTheme="minorEastAsia" w:hint="eastAsia"/>
          <w:color w:val="000000"/>
          <w:sz w:val="24"/>
        </w:rPr>
        <w:t>小</w:t>
      </w:r>
      <w:r w:rsidRPr="007200E5">
        <w:rPr>
          <w:rFonts w:asciiTheme="minorEastAsia" w:eastAsiaTheme="minorEastAsia" w:hAnsiTheme="minorEastAsia" w:hint="eastAsia"/>
          <w:color w:val="000000"/>
          <w:sz w:val="24"/>
        </w:rPr>
        <w:t>型活动等所需</w:t>
      </w:r>
      <w:r>
        <w:rPr>
          <w:rFonts w:asciiTheme="minorEastAsia" w:eastAsiaTheme="minorEastAsia" w:hAnsiTheme="minorEastAsia" w:hint="eastAsia"/>
          <w:color w:val="000000"/>
          <w:sz w:val="24"/>
        </w:rPr>
        <w:t>视频、宣传片、动画</w:t>
      </w:r>
      <w:r w:rsidR="005D6AAF">
        <w:rPr>
          <w:rFonts w:asciiTheme="minorEastAsia" w:eastAsiaTheme="minorEastAsia" w:hAnsiTheme="minorEastAsia" w:hint="eastAsia"/>
          <w:color w:val="000000"/>
          <w:sz w:val="24"/>
        </w:rPr>
        <w:t>视频</w:t>
      </w:r>
      <w:r>
        <w:rPr>
          <w:rFonts w:asciiTheme="minorEastAsia" w:eastAsiaTheme="minorEastAsia" w:hAnsiTheme="minorEastAsia" w:hint="eastAsia"/>
          <w:color w:val="000000"/>
          <w:sz w:val="24"/>
        </w:rPr>
        <w:t>与制作，可能包括拍摄、剪辑、后期等需求</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 xml:space="preserve">地点： </w:t>
      </w:r>
      <w:r w:rsidR="007153DE" w:rsidRPr="007200E5">
        <w:rPr>
          <w:rFonts w:asciiTheme="minorEastAsia" w:eastAsiaTheme="minorEastAsia" w:hAnsiTheme="minorEastAsia" w:hint="eastAsia"/>
          <w:color w:val="000000"/>
          <w:sz w:val="24"/>
        </w:rPr>
        <w:t>虹桥路1376号或其他招标人指定地点</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1.4工期：</w:t>
      </w:r>
      <w:r w:rsidR="005D44F4" w:rsidRPr="007200E5">
        <w:rPr>
          <w:rFonts w:asciiTheme="minorEastAsia" w:eastAsiaTheme="minorEastAsia" w:hAnsiTheme="minorEastAsia" w:hint="eastAsia"/>
          <w:color w:val="000000"/>
          <w:sz w:val="24"/>
        </w:rPr>
        <w:t>确定框架合作后，具体</w:t>
      </w:r>
      <w:r w:rsidR="007153DE" w:rsidRPr="007200E5">
        <w:rPr>
          <w:rFonts w:asciiTheme="minorEastAsia" w:eastAsiaTheme="minorEastAsia" w:hAnsiTheme="minorEastAsia" w:hint="eastAsia"/>
          <w:color w:val="000000"/>
          <w:sz w:val="24"/>
        </w:rPr>
        <w:t>根据</w:t>
      </w:r>
      <w:r w:rsidR="005D44F4" w:rsidRPr="007200E5">
        <w:rPr>
          <w:rFonts w:asciiTheme="minorEastAsia" w:eastAsiaTheme="minorEastAsia" w:hAnsiTheme="minorEastAsia" w:hint="eastAsia"/>
          <w:color w:val="000000"/>
          <w:sz w:val="24"/>
        </w:rPr>
        <w:t>招标人实际</w:t>
      </w:r>
      <w:r w:rsidR="007153DE" w:rsidRPr="007200E5">
        <w:rPr>
          <w:rFonts w:asciiTheme="minorEastAsia" w:eastAsiaTheme="minorEastAsia" w:hAnsiTheme="minorEastAsia" w:hint="eastAsia"/>
          <w:color w:val="000000"/>
          <w:sz w:val="24"/>
        </w:rPr>
        <w:t>活动、项目等需求明确</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1.5质量要求：</w:t>
      </w:r>
      <w:r w:rsidR="005D44F4" w:rsidRPr="007200E5">
        <w:rPr>
          <w:rFonts w:asciiTheme="minorEastAsia" w:eastAsiaTheme="minorEastAsia" w:hAnsiTheme="minorEastAsia" w:hint="eastAsia"/>
          <w:color w:val="000000"/>
          <w:sz w:val="24"/>
        </w:rPr>
        <w:t>行业</w:t>
      </w:r>
      <w:r w:rsidR="00C1250D" w:rsidRPr="007200E5">
        <w:rPr>
          <w:rFonts w:asciiTheme="minorEastAsia" w:eastAsiaTheme="minorEastAsia" w:hAnsiTheme="minorEastAsia" w:hint="eastAsia"/>
          <w:color w:val="000000"/>
          <w:sz w:val="24"/>
        </w:rPr>
        <w:t>优质</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1.6 其它技术要求：</w:t>
      </w:r>
      <w:r w:rsidR="005D44F4" w:rsidRPr="007200E5">
        <w:rPr>
          <w:rFonts w:asciiTheme="minorEastAsia" w:eastAsiaTheme="minorEastAsia" w:hAnsiTheme="minorEastAsia" w:hint="eastAsia"/>
          <w:color w:val="000000"/>
          <w:sz w:val="24"/>
        </w:rPr>
        <w:t>无</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本项目包含但不限于以上内容。</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w:t>
      </w:r>
      <w:r w:rsidR="003A49C1" w:rsidRPr="007200E5">
        <w:rPr>
          <w:rFonts w:asciiTheme="minorEastAsia" w:eastAsiaTheme="minorEastAsia" w:hAnsiTheme="minorEastAsia" w:hint="eastAsia"/>
          <w:b/>
          <w:color w:val="000000"/>
          <w:sz w:val="24"/>
        </w:rPr>
        <w:t>磋商</w:t>
      </w:r>
      <w:r w:rsidRPr="007200E5">
        <w:rPr>
          <w:rFonts w:asciiTheme="minorEastAsia" w:eastAsiaTheme="minorEastAsia" w:hAnsiTheme="minorEastAsia" w:hint="eastAsia"/>
          <w:b/>
          <w:color w:val="000000"/>
          <w:sz w:val="24"/>
        </w:rPr>
        <w:t>人资质与合格条件要求：</w:t>
      </w:r>
    </w:p>
    <w:p w:rsidR="002D75C2" w:rsidRPr="007200E5" w:rsidRDefault="002D75C2" w:rsidP="00392DA1">
      <w:pPr>
        <w:adjustRightInd w:val="0"/>
        <w:snapToGrid w:val="0"/>
        <w:spacing w:line="360" w:lineRule="auto"/>
        <w:ind w:leftChars="-3" w:left="-6"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2.1</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w:t>
      </w:r>
      <w:r w:rsidR="005D44F4" w:rsidRPr="007200E5">
        <w:rPr>
          <w:rFonts w:asciiTheme="minorEastAsia" w:eastAsiaTheme="minorEastAsia" w:hAnsiTheme="minorEastAsia" w:hint="eastAsia"/>
          <w:color w:val="000000"/>
          <w:sz w:val="24"/>
        </w:rPr>
        <w:t>需为注册</w:t>
      </w:r>
      <w:r w:rsidRPr="007200E5">
        <w:rPr>
          <w:rFonts w:asciiTheme="minorEastAsia" w:eastAsiaTheme="minorEastAsia" w:hAnsiTheme="minorEastAsia" w:hint="eastAsia"/>
          <w:color w:val="000000"/>
          <w:sz w:val="24"/>
        </w:rPr>
        <w:t>独立法人。</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人近一年无重大质量和安全事故发生，在所承担的</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中无违规、违纪、违法记录。</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2.3拒绝</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人以联合的形式参与投标。</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2.4从事过类似</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，与本集团</w:t>
      </w:r>
      <w:r w:rsidR="005D44F4" w:rsidRPr="007200E5">
        <w:rPr>
          <w:rFonts w:asciiTheme="minorEastAsia" w:eastAsiaTheme="minorEastAsia" w:hAnsiTheme="minorEastAsia" w:hint="eastAsia"/>
          <w:color w:val="000000"/>
          <w:sz w:val="24"/>
        </w:rPr>
        <w:t>和本中心</w:t>
      </w:r>
      <w:r w:rsidRPr="007200E5">
        <w:rPr>
          <w:rFonts w:asciiTheme="minorEastAsia" w:eastAsiaTheme="minorEastAsia" w:hAnsiTheme="minorEastAsia" w:hint="eastAsia"/>
          <w:color w:val="000000"/>
          <w:sz w:val="24"/>
        </w:rPr>
        <w:t>有多次良好合作经验的单位</w:t>
      </w:r>
      <w:r w:rsidR="007153DE" w:rsidRPr="007200E5">
        <w:rPr>
          <w:rFonts w:asciiTheme="minorEastAsia" w:eastAsiaTheme="minorEastAsia" w:hAnsiTheme="minorEastAsia" w:hint="eastAsia"/>
          <w:color w:val="000000"/>
          <w:sz w:val="24"/>
        </w:rPr>
        <w:t>、</w:t>
      </w:r>
      <w:r w:rsidRPr="007200E5">
        <w:rPr>
          <w:rFonts w:asciiTheme="minorEastAsia" w:eastAsiaTheme="minorEastAsia" w:hAnsiTheme="minorEastAsia" w:hint="eastAsia"/>
          <w:color w:val="000000"/>
          <w:sz w:val="24"/>
        </w:rPr>
        <w:t>企业将予优先考虑。</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3．质量要求：</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3.1</w:t>
      </w:r>
      <w:r w:rsidR="005D44F4" w:rsidRPr="007200E5">
        <w:rPr>
          <w:rFonts w:asciiTheme="minorEastAsia" w:eastAsiaTheme="minorEastAsia" w:hAnsiTheme="minorEastAsia" w:hint="eastAsia"/>
          <w:color w:val="000000"/>
          <w:sz w:val="24"/>
        </w:rPr>
        <w:t>制作物及</w:t>
      </w:r>
      <w:r w:rsidRPr="007200E5">
        <w:rPr>
          <w:rFonts w:asciiTheme="minorEastAsia" w:eastAsiaTheme="minorEastAsia" w:hAnsiTheme="minorEastAsia" w:hint="eastAsia"/>
          <w:color w:val="000000"/>
          <w:sz w:val="24"/>
        </w:rPr>
        <w:t>工程质量达到国家施工验收规范合格标准。</w:t>
      </w:r>
    </w:p>
    <w:p w:rsidR="002D75C2" w:rsidRPr="007200E5" w:rsidRDefault="002D75C2" w:rsidP="00392DA1">
      <w:pPr>
        <w:adjustRightInd w:val="0"/>
        <w:snapToGrid w:val="0"/>
        <w:spacing w:line="360" w:lineRule="auto"/>
        <w:ind w:left="2"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4．投标委托：</w:t>
      </w:r>
    </w:p>
    <w:p w:rsidR="002D75C2" w:rsidRPr="007200E5" w:rsidRDefault="002D75C2" w:rsidP="00392DA1">
      <w:pPr>
        <w:adjustRightInd w:val="0"/>
        <w:snapToGrid w:val="0"/>
        <w:spacing w:line="360" w:lineRule="auto"/>
        <w:ind w:leftChars="1"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如果</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人不是法人代表，须持有《法人代表委托书》，委托代理人应在招标会上出示相关证明。</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5．现场踏勘：</w:t>
      </w:r>
    </w:p>
    <w:p w:rsidR="002D75C2" w:rsidRPr="007200E5" w:rsidRDefault="007153DE"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招标人不安排现场踏勘。</w:t>
      </w:r>
    </w:p>
    <w:p w:rsidR="00A12F62" w:rsidRPr="007200E5" w:rsidRDefault="00A12F62" w:rsidP="00392DA1">
      <w:pPr>
        <w:adjustRightInd w:val="0"/>
        <w:snapToGrid w:val="0"/>
        <w:spacing w:line="360" w:lineRule="auto"/>
        <w:ind w:firstLineChars="200" w:firstLine="486"/>
        <w:rPr>
          <w:rFonts w:asciiTheme="minorEastAsia" w:eastAsiaTheme="minorEastAsia" w:hAnsiTheme="minorEastAsia"/>
          <w:color w:val="000000"/>
          <w:sz w:val="24"/>
        </w:rPr>
      </w:pPr>
    </w:p>
    <w:p w:rsidR="00A12F62" w:rsidRPr="007200E5" w:rsidRDefault="00A12F62" w:rsidP="00392DA1">
      <w:pPr>
        <w:adjustRightInd w:val="0"/>
        <w:snapToGrid w:val="0"/>
        <w:spacing w:line="360" w:lineRule="auto"/>
        <w:ind w:firstLineChars="200" w:firstLine="486"/>
        <w:rPr>
          <w:rFonts w:asciiTheme="minorEastAsia" w:eastAsiaTheme="minorEastAsia" w:hAnsiTheme="minorEastAsia"/>
          <w:color w:val="000000"/>
          <w:sz w:val="24"/>
        </w:rPr>
      </w:pPr>
    </w:p>
    <w:p w:rsidR="00A12F62" w:rsidRPr="007200E5" w:rsidRDefault="00A12F62" w:rsidP="00392DA1">
      <w:pPr>
        <w:adjustRightInd w:val="0"/>
        <w:snapToGrid w:val="0"/>
        <w:spacing w:line="360" w:lineRule="auto"/>
        <w:ind w:firstLineChars="200" w:firstLine="486"/>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lastRenderedPageBreak/>
        <w:t>二、</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 xml:space="preserve">1.  </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文件的组成</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1.1投标人应详细阅读</w:t>
      </w:r>
      <w:r w:rsidR="005D44F4"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文件全部内容。不按</w:t>
      </w:r>
      <w:r w:rsidR="005D44F4"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文件的要求提供招标文件和材料，可能导致投标被拒绝。</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 xml:space="preserve">2．招标文件的澄清、解释 </w:t>
      </w:r>
    </w:p>
    <w:p w:rsidR="002D75C2" w:rsidRPr="007200E5" w:rsidRDefault="002D75C2" w:rsidP="00392DA1">
      <w:pPr>
        <w:pStyle w:val="a9"/>
        <w:adjustRightInd w:val="0"/>
        <w:snapToGrid w:val="0"/>
        <w:spacing w:line="360" w:lineRule="auto"/>
        <w:ind w:leftChars="0" w:left="0" w:firstLineChars="200" w:firstLine="486"/>
        <w:rPr>
          <w:rFonts w:asciiTheme="minorEastAsia" w:eastAsiaTheme="minorEastAsia" w:hAnsiTheme="minorEastAsia"/>
          <w:color w:val="000000"/>
        </w:rPr>
      </w:pPr>
      <w:r w:rsidRPr="007200E5">
        <w:rPr>
          <w:rFonts w:asciiTheme="minorEastAsia" w:eastAsiaTheme="minorEastAsia" w:hAnsiTheme="minorEastAsia" w:hint="eastAsia"/>
          <w:color w:val="000000"/>
        </w:rPr>
        <w:t>投标人对</w:t>
      </w:r>
      <w:r w:rsidR="00A75531" w:rsidRPr="007200E5">
        <w:rPr>
          <w:rFonts w:asciiTheme="minorEastAsia" w:eastAsiaTheme="minorEastAsia" w:hAnsiTheme="minorEastAsia" w:hint="eastAsia"/>
          <w:color w:val="000000"/>
        </w:rPr>
        <w:t>磋商</w:t>
      </w:r>
      <w:r w:rsidRPr="007200E5">
        <w:rPr>
          <w:rFonts w:asciiTheme="minorEastAsia" w:eastAsiaTheme="minorEastAsia" w:hAnsiTheme="minorEastAsia" w:hint="eastAsia"/>
          <w:color w:val="000000"/>
        </w:rPr>
        <w:t>文件如有疑点要求澄清，应在</w:t>
      </w:r>
      <w:r w:rsidR="00C1250D" w:rsidRPr="007200E5">
        <w:rPr>
          <w:rFonts w:asciiTheme="minorEastAsia" w:eastAsiaTheme="minorEastAsia" w:hAnsiTheme="minorEastAsia" w:hint="eastAsia"/>
          <w:color w:val="000000"/>
        </w:rPr>
        <w:t>磋商截至日期前</w:t>
      </w:r>
      <w:r w:rsidRPr="007200E5">
        <w:rPr>
          <w:rFonts w:asciiTheme="minorEastAsia" w:eastAsiaTheme="minorEastAsia" w:hAnsiTheme="minorEastAsia" w:hint="eastAsia"/>
          <w:color w:val="000000"/>
        </w:rPr>
        <w:t>及</w:t>
      </w:r>
      <w:r w:rsidR="00C1250D" w:rsidRPr="007200E5">
        <w:rPr>
          <w:rFonts w:asciiTheme="minorEastAsia" w:eastAsiaTheme="minorEastAsia" w:hAnsiTheme="minorEastAsia" w:hint="eastAsia"/>
          <w:color w:val="000000"/>
        </w:rPr>
        <w:t>磋商</w:t>
      </w:r>
      <w:r w:rsidRPr="007200E5">
        <w:rPr>
          <w:rFonts w:asciiTheme="minorEastAsia" w:eastAsiaTheme="minorEastAsia" w:hAnsiTheme="minorEastAsia" w:hint="eastAsia"/>
          <w:color w:val="000000"/>
        </w:rPr>
        <w:t>会议前完成。此后，招标人将不再接受投标人的任何询问。</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三、</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的编制</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的组成。</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1.1综合标： </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a.法人授权委托书原件；</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b.投标函及投标函附录；</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c.投标人营业执照、资质等级证书、组织机构代码证、税务登记证等证件复印件</w:t>
      </w:r>
      <w:r w:rsidR="005D44F4" w:rsidRPr="007200E5">
        <w:rPr>
          <w:rFonts w:asciiTheme="minorEastAsia" w:eastAsiaTheme="minorEastAsia" w:hAnsiTheme="minorEastAsia" w:hint="eastAsia"/>
          <w:color w:val="000000"/>
          <w:sz w:val="24"/>
        </w:rPr>
        <w:t>（五证合一的可免除后两项证件）</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d.近两年完成同类</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和业绩情况；</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e.项目管理机构/团队配备；</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f.项目</w:t>
      </w:r>
      <w:r w:rsidR="007153DE" w:rsidRPr="007200E5">
        <w:rPr>
          <w:rFonts w:asciiTheme="minorEastAsia" w:eastAsiaTheme="minorEastAsia" w:hAnsiTheme="minorEastAsia" w:hint="eastAsia"/>
          <w:color w:val="000000"/>
          <w:sz w:val="24"/>
        </w:rPr>
        <w:t>管理人员</w:t>
      </w:r>
      <w:r w:rsidRPr="007200E5">
        <w:rPr>
          <w:rFonts w:asciiTheme="minorEastAsia" w:eastAsiaTheme="minorEastAsia" w:hAnsiTheme="minorEastAsia" w:hint="eastAsia"/>
          <w:color w:val="000000"/>
          <w:sz w:val="24"/>
        </w:rPr>
        <w:t>简历表；</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g.企业获得的各种奖励情况。</w:t>
      </w:r>
    </w:p>
    <w:p w:rsidR="00B00D6E" w:rsidRPr="007200E5" w:rsidRDefault="00B00D6E" w:rsidP="00392DA1">
      <w:pPr>
        <w:adjustRightInd w:val="0"/>
        <w:snapToGrid w:val="0"/>
        <w:spacing w:line="360" w:lineRule="auto"/>
        <w:ind w:firstLineChars="196" w:firstLine="477"/>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1.2商务标：</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a. </w:t>
      </w:r>
      <w:r w:rsidR="00C1250D" w:rsidRPr="007200E5">
        <w:rPr>
          <w:rFonts w:asciiTheme="minorEastAsia" w:eastAsiaTheme="minorEastAsia" w:hAnsiTheme="minorEastAsia" w:hint="eastAsia"/>
          <w:color w:val="000000"/>
          <w:sz w:val="24"/>
        </w:rPr>
        <w:t>分类</w:t>
      </w:r>
      <w:r w:rsidRPr="007200E5">
        <w:rPr>
          <w:rFonts w:asciiTheme="minorEastAsia" w:eastAsiaTheme="minorEastAsia" w:hAnsiTheme="minorEastAsia" w:hint="eastAsia"/>
          <w:color w:val="000000"/>
          <w:sz w:val="24"/>
        </w:rPr>
        <w:t>投标报价组成和清单明细</w:t>
      </w:r>
      <w:r w:rsidR="00B00D6E" w:rsidRPr="007200E5">
        <w:rPr>
          <w:rFonts w:asciiTheme="minorEastAsia" w:eastAsiaTheme="minorEastAsia" w:hAnsiTheme="minorEastAsia" w:hint="eastAsia"/>
          <w:color w:val="000000"/>
          <w:sz w:val="24"/>
        </w:rPr>
        <w:t>(对</w:t>
      </w:r>
      <w:r w:rsidR="00162F48">
        <w:rPr>
          <w:rFonts w:asciiTheme="minorEastAsia" w:eastAsiaTheme="minorEastAsia" w:hAnsiTheme="minorEastAsia" w:hint="eastAsia"/>
          <w:color w:val="000000"/>
          <w:sz w:val="24"/>
        </w:rPr>
        <w:t>宣传片、视频、特效、动画等</w:t>
      </w:r>
      <w:r w:rsidR="00B00D6E" w:rsidRPr="007200E5">
        <w:rPr>
          <w:rFonts w:asciiTheme="minorEastAsia" w:eastAsiaTheme="minorEastAsia" w:hAnsiTheme="minorEastAsia" w:hint="eastAsia"/>
          <w:color w:val="000000"/>
          <w:sz w:val="24"/>
        </w:rPr>
        <w:t>分类报价)</w:t>
      </w:r>
    </w:p>
    <w:p w:rsidR="00C1250D" w:rsidRPr="007200E5" w:rsidRDefault="00C1250D" w:rsidP="00B00D6E">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b.</w:t>
      </w:r>
      <w:r w:rsidR="00D70D77" w:rsidRPr="00D70D77">
        <w:rPr>
          <w:rFonts w:asciiTheme="minorEastAsia" w:eastAsiaTheme="minorEastAsia" w:hAnsiTheme="minorEastAsia" w:hint="eastAsia"/>
          <w:color w:val="000000"/>
          <w:sz w:val="24"/>
        </w:rPr>
        <w:t>报价单</w:t>
      </w:r>
      <w:r w:rsidR="00162F48">
        <w:rPr>
          <w:rFonts w:asciiTheme="minorEastAsia" w:eastAsiaTheme="minorEastAsia" w:hAnsiTheme="minorEastAsia" w:hint="eastAsia"/>
          <w:color w:val="000000"/>
          <w:sz w:val="24"/>
        </w:rPr>
        <w:t>可</w:t>
      </w:r>
      <w:r w:rsidR="00D70D77" w:rsidRPr="00D70D77">
        <w:rPr>
          <w:rFonts w:asciiTheme="minorEastAsia" w:eastAsiaTheme="minorEastAsia" w:hAnsiTheme="minorEastAsia" w:hint="eastAsia"/>
          <w:color w:val="000000"/>
          <w:sz w:val="24"/>
        </w:rPr>
        <w:t>包括但不限于以下项目：报价项目、</w:t>
      </w:r>
      <w:r w:rsidR="00162F48">
        <w:rPr>
          <w:rFonts w:asciiTheme="minorEastAsia" w:eastAsiaTheme="minorEastAsia" w:hAnsiTheme="minorEastAsia" w:hint="eastAsia"/>
          <w:color w:val="000000"/>
          <w:sz w:val="24"/>
        </w:rPr>
        <w:t>规格</w:t>
      </w:r>
      <w:r w:rsidR="00D70D77" w:rsidRPr="00D70D77">
        <w:rPr>
          <w:rFonts w:asciiTheme="minorEastAsia" w:eastAsiaTheme="minorEastAsia" w:hAnsiTheme="minorEastAsia" w:hint="eastAsia"/>
          <w:color w:val="000000"/>
          <w:sz w:val="24"/>
        </w:rPr>
        <w:t>描述、实物照片或效果图、制作周期、常规价格、优惠折扣、其他备注等</w:t>
      </w:r>
      <w:r w:rsidR="009A5762">
        <w:rPr>
          <w:rFonts w:asciiTheme="minorEastAsia" w:eastAsiaTheme="minorEastAsia" w:hAnsiTheme="minorEastAsia" w:hint="eastAsia"/>
          <w:color w:val="000000"/>
          <w:sz w:val="24"/>
        </w:rPr>
        <w:t>，具体已后附报价模板为准。</w:t>
      </w:r>
    </w:p>
    <w:p w:rsidR="00D70D77" w:rsidRDefault="00B00D6E" w:rsidP="00B00D6E">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c. </w:t>
      </w:r>
      <w:r w:rsidR="00D70D77" w:rsidRPr="00D70D77">
        <w:rPr>
          <w:rFonts w:asciiTheme="minorEastAsia" w:eastAsiaTheme="minorEastAsia" w:hAnsiTheme="minorEastAsia" w:hint="eastAsia"/>
          <w:color w:val="000000"/>
          <w:sz w:val="24"/>
        </w:rPr>
        <w:t>明确具体方案在实施中有数量变动是否按照所报单价作变动，如有</w:t>
      </w:r>
      <w:r w:rsidR="00162F48">
        <w:rPr>
          <w:rFonts w:asciiTheme="minorEastAsia" w:eastAsiaTheme="minorEastAsia" w:hAnsiTheme="minorEastAsia" w:hint="eastAsia"/>
          <w:color w:val="000000"/>
          <w:sz w:val="24"/>
        </w:rPr>
        <w:t>规格、</w:t>
      </w:r>
      <w:r w:rsidR="00D70D77" w:rsidRPr="00D70D77">
        <w:rPr>
          <w:rFonts w:asciiTheme="minorEastAsia" w:eastAsiaTheme="minorEastAsia" w:hAnsiTheme="minorEastAsia" w:hint="eastAsia"/>
          <w:color w:val="000000"/>
          <w:sz w:val="24"/>
        </w:rPr>
        <w:t>材质、工艺变动则以双方书面确认单价后再行报价为准。报价中如有特殊情况，请另附报价附加说明。</w:t>
      </w:r>
    </w:p>
    <w:p w:rsidR="00B00D6E" w:rsidRPr="007200E5" w:rsidRDefault="00D70D77" w:rsidP="00B00D6E">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d．</w:t>
      </w:r>
      <w:r w:rsidR="00B00D6E" w:rsidRPr="007200E5">
        <w:rPr>
          <w:rFonts w:asciiTheme="minorEastAsia" w:eastAsiaTheme="minorEastAsia" w:hAnsiTheme="minorEastAsia" w:hint="eastAsia"/>
          <w:color w:val="000000"/>
          <w:sz w:val="24"/>
        </w:rPr>
        <w:t>报价为含税报价，需明确税率税种</w:t>
      </w:r>
    </w:p>
    <w:p w:rsidR="00B00D6E" w:rsidRPr="007200E5" w:rsidRDefault="00B00D6E" w:rsidP="00392DA1">
      <w:pPr>
        <w:adjustRightInd w:val="0"/>
        <w:snapToGrid w:val="0"/>
        <w:spacing w:line="360" w:lineRule="auto"/>
        <w:ind w:firstLineChars="196" w:firstLine="477"/>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1.3技术标：</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lastRenderedPageBreak/>
        <w:t>a.</w:t>
      </w:r>
      <w:r w:rsidR="005D6AAF">
        <w:rPr>
          <w:rFonts w:asciiTheme="minorEastAsia" w:eastAsiaTheme="minorEastAsia" w:hAnsiTheme="minorEastAsia" w:hint="eastAsia"/>
          <w:color w:val="000000"/>
          <w:sz w:val="24"/>
        </w:rPr>
        <w:t>视频</w:t>
      </w:r>
      <w:r w:rsidRPr="007200E5">
        <w:rPr>
          <w:rFonts w:asciiTheme="minorEastAsia" w:eastAsiaTheme="minorEastAsia" w:hAnsiTheme="minorEastAsia" w:hint="eastAsia"/>
          <w:color w:val="000000"/>
          <w:sz w:val="24"/>
        </w:rPr>
        <w:t>技术</w:t>
      </w:r>
      <w:r w:rsidR="00B00D6E" w:rsidRPr="007200E5">
        <w:rPr>
          <w:rFonts w:asciiTheme="minorEastAsia" w:eastAsiaTheme="minorEastAsia" w:hAnsiTheme="minorEastAsia" w:hint="eastAsia"/>
          <w:color w:val="000000"/>
          <w:sz w:val="24"/>
        </w:rPr>
        <w:t>能力</w:t>
      </w:r>
      <w:r w:rsidR="007153DE" w:rsidRPr="007200E5">
        <w:rPr>
          <w:rFonts w:asciiTheme="minorEastAsia" w:eastAsiaTheme="minorEastAsia" w:hAnsiTheme="minorEastAsia" w:hint="eastAsia"/>
          <w:color w:val="000000"/>
          <w:sz w:val="24"/>
        </w:rPr>
        <w:t>说明</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b.</w:t>
      </w:r>
      <w:r w:rsidR="00162F48" w:rsidRPr="007200E5" w:rsidDel="00162F48">
        <w:rPr>
          <w:rFonts w:asciiTheme="minorEastAsia" w:eastAsiaTheme="minorEastAsia" w:hAnsiTheme="minorEastAsia" w:hint="eastAsia"/>
          <w:color w:val="000000"/>
          <w:sz w:val="24"/>
        </w:rPr>
        <w:t xml:space="preserve"> </w:t>
      </w:r>
      <w:r w:rsidR="00162F48" w:rsidRPr="007200E5">
        <w:rPr>
          <w:rFonts w:asciiTheme="minorEastAsia" w:eastAsiaTheme="minorEastAsia" w:hAnsiTheme="minorEastAsia" w:hint="eastAsia"/>
          <w:color w:val="000000"/>
          <w:sz w:val="24"/>
        </w:rPr>
        <w:t>质量及周期保证措施与说明；</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c.</w:t>
      </w:r>
      <w:r w:rsidR="00162F48" w:rsidRPr="007200E5" w:rsidDel="00162F48">
        <w:rPr>
          <w:rFonts w:asciiTheme="minorEastAsia" w:eastAsiaTheme="minorEastAsia" w:hAnsiTheme="minorEastAsia" w:hint="eastAsia"/>
          <w:color w:val="000000"/>
          <w:sz w:val="24"/>
        </w:rPr>
        <w:t xml:space="preserve"> </w:t>
      </w:r>
      <w:r w:rsidR="00162F48" w:rsidRPr="007200E5">
        <w:rPr>
          <w:rFonts w:asciiTheme="minorEastAsia" w:eastAsiaTheme="minorEastAsia" w:hAnsiTheme="minorEastAsia" w:hint="eastAsia"/>
          <w:color w:val="000000"/>
          <w:sz w:val="24"/>
        </w:rPr>
        <w:t>有必要说明的其他内容</w:t>
      </w:r>
    </w:p>
    <w:p w:rsidR="000A5B98" w:rsidRDefault="000A5B98">
      <w:pPr>
        <w:adjustRightInd w:val="0"/>
        <w:snapToGrid w:val="0"/>
        <w:spacing w:line="360" w:lineRule="auto"/>
        <w:ind w:firstLineChars="196" w:firstLine="477"/>
        <w:rPr>
          <w:rFonts w:asciiTheme="minorEastAsia" w:eastAsiaTheme="minorEastAsia" w:hAnsiTheme="minorEastAsia"/>
          <w:color w:val="000000"/>
          <w:sz w:val="24"/>
        </w:rPr>
      </w:pPr>
    </w:p>
    <w:p w:rsidR="000A5B98" w:rsidRDefault="002D75C2">
      <w:pPr>
        <w:adjustRightInd w:val="0"/>
        <w:snapToGrid w:val="0"/>
        <w:spacing w:line="360" w:lineRule="auto"/>
        <w:ind w:firstLineChars="196" w:firstLine="47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2．报价说明</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2.1所有的</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报价中的货币单位表示方式均以人民币形式表示。</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w:t>
      </w:r>
      <w:r w:rsidR="00A75531" w:rsidRPr="007200E5">
        <w:rPr>
          <w:rFonts w:asciiTheme="minorEastAsia" w:eastAsiaTheme="minorEastAsia" w:hAnsiTheme="minorEastAsia" w:hint="eastAsia"/>
          <w:color w:val="000000"/>
          <w:sz w:val="24"/>
        </w:rPr>
        <w:t>投标人应</w:t>
      </w:r>
      <w:r w:rsidRPr="007200E5">
        <w:rPr>
          <w:rFonts w:asciiTheme="minorEastAsia" w:eastAsiaTheme="minorEastAsia" w:hAnsiTheme="minorEastAsia" w:hint="eastAsia"/>
          <w:color w:val="000000"/>
          <w:sz w:val="24"/>
        </w:rPr>
        <w:t>以</w:t>
      </w:r>
      <w:r w:rsidR="007153DE" w:rsidRPr="007200E5">
        <w:rPr>
          <w:rFonts w:asciiTheme="minorEastAsia" w:eastAsiaTheme="minorEastAsia" w:hAnsiTheme="minorEastAsia" w:hint="eastAsia"/>
          <w:color w:val="000000"/>
          <w:sz w:val="24"/>
        </w:rPr>
        <w:t>投标人刊例或</w:t>
      </w:r>
      <w:r w:rsidR="00EE2134" w:rsidRPr="007200E5">
        <w:rPr>
          <w:rFonts w:asciiTheme="minorEastAsia" w:eastAsiaTheme="minorEastAsia" w:hAnsiTheme="minorEastAsia" w:hint="eastAsia"/>
          <w:color w:val="000000"/>
          <w:sz w:val="24"/>
        </w:rPr>
        <w:t>对外公开</w:t>
      </w:r>
      <w:r w:rsidR="007153DE" w:rsidRPr="007200E5">
        <w:rPr>
          <w:rFonts w:asciiTheme="minorEastAsia" w:eastAsiaTheme="minorEastAsia" w:hAnsiTheme="minorEastAsia" w:hint="eastAsia"/>
          <w:color w:val="000000"/>
          <w:sz w:val="24"/>
        </w:rPr>
        <w:t>报价清单为基础</w:t>
      </w:r>
      <w:r w:rsidR="00EE2134" w:rsidRPr="007200E5">
        <w:rPr>
          <w:rFonts w:asciiTheme="minorEastAsia" w:eastAsiaTheme="minorEastAsia" w:hAnsiTheme="minorEastAsia" w:hint="eastAsia"/>
          <w:color w:val="000000"/>
          <w:sz w:val="24"/>
        </w:rPr>
        <w:t>，提供符合招标人要求的报价和结算表</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2.3 投标人应</w:t>
      </w:r>
      <w:r w:rsidR="00EE2134" w:rsidRPr="007200E5">
        <w:rPr>
          <w:rFonts w:asciiTheme="minorEastAsia" w:eastAsiaTheme="minorEastAsia" w:hAnsiTheme="minorEastAsia" w:hint="eastAsia"/>
          <w:color w:val="000000"/>
          <w:sz w:val="24"/>
        </w:rPr>
        <w:t>明确报价</w:t>
      </w:r>
      <w:r w:rsidRPr="007200E5">
        <w:rPr>
          <w:rFonts w:asciiTheme="minorEastAsia" w:eastAsiaTheme="minorEastAsia" w:hAnsiTheme="minorEastAsia" w:hint="eastAsia"/>
          <w:color w:val="000000"/>
          <w:sz w:val="24"/>
        </w:rPr>
        <w:t>主要材料价格表、报价。</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2.4</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文件中</w:t>
      </w:r>
      <w:r w:rsidR="009A5762">
        <w:rPr>
          <w:rFonts w:asciiTheme="minorEastAsia" w:eastAsiaTheme="minorEastAsia" w:hAnsiTheme="minorEastAsia" w:hint="eastAsia"/>
          <w:color w:val="000000"/>
          <w:sz w:val="24"/>
        </w:rPr>
        <w:t>每个项目应</w:t>
      </w:r>
      <w:r w:rsidRPr="007200E5">
        <w:rPr>
          <w:rFonts w:asciiTheme="minorEastAsia" w:eastAsiaTheme="minorEastAsia" w:hAnsiTheme="minorEastAsia" w:hint="eastAsia"/>
          <w:color w:val="000000"/>
          <w:sz w:val="24"/>
        </w:rPr>
        <w:t>有一个</w:t>
      </w:r>
      <w:r w:rsidR="009A5762">
        <w:rPr>
          <w:rFonts w:asciiTheme="minorEastAsia" w:eastAsiaTheme="minorEastAsia" w:hAnsiTheme="minorEastAsia" w:hint="eastAsia"/>
          <w:color w:val="000000"/>
          <w:sz w:val="24"/>
        </w:rPr>
        <w:t>确定的</w:t>
      </w:r>
      <w:r w:rsidRPr="007200E5">
        <w:rPr>
          <w:rFonts w:asciiTheme="minorEastAsia" w:eastAsiaTheme="minorEastAsia" w:hAnsiTheme="minorEastAsia" w:hint="eastAsia"/>
          <w:color w:val="000000"/>
          <w:sz w:val="24"/>
        </w:rPr>
        <w:t>投标报价。</w:t>
      </w:r>
    </w:p>
    <w:p w:rsidR="009A5762" w:rsidRDefault="009A576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3．</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的签署及规定</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3.1未经投标人法人代表或未经法人代表正式授权的委托人签字并加盖印章的</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文件，作为无效文件；</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3.2</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文件要求提供正本</w:t>
      </w:r>
      <w:r w:rsidRPr="007200E5">
        <w:rPr>
          <w:rFonts w:asciiTheme="minorEastAsia" w:eastAsiaTheme="minorEastAsia" w:hAnsiTheme="minorEastAsia" w:hint="eastAsia"/>
          <w:color w:val="000000"/>
          <w:sz w:val="24"/>
          <w:u w:val="single"/>
        </w:rPr>
        <w:t xml:space="preserve">  一  </w:t>
      </w:r>
      <w:r w:rsidRPr="007200E5">
        <w:rPr>
          <w:rFonts w:asciiTheme="minorEastAsia" w:eastAsiaTheme="minorEastAsia" w:hAnsiTheme="minorEastAsia" w:hint="eastAsia"/>
          <w:color w:val="000000"/>
          <w:sz w:val="24"/>
        </w:rPr>
        <w:t>份，副本</w:t>
      </w:r>
      <w:r w:rsidRPr="007200E5">
        <w:rPr>
          <w:rFonts w:asciiTheme="minorEastAsia" w:eastAsiaTheme="minorEastAsia" w:hAnsiTheme="minorEastAsia" w:hint="eastAsia"/>
          <w:color w:val="000000"/>
          <w:sz w:val="24"/>
          <w:u w:val="single"/>
        </w:rPr>
        <w:t xml:space="preserve"> </w:t>
      </w:r>
      <w:r w:rsidR="00701A47">
        <w:rPr>
          <w:rFonts w:asciiTheme="minorEastAsia" w:eastAsiaTheme="minorEastAsia" w:hAnsiTheme="minorEastAsia" w:hint="eastAsia"/>
          <w:color w:val="000000"/>
          <w:sz w:val="24"/>
          <w:u w:val="single"/>
        </w:rPr>
        <w:t>六</w:t>
      </w:r>
      <w:r w:rsidRPr="007200E5">
        <w:rPr>
          <w:rFonts w:asciiTheme="minorEastAsia" w:eastAsiaTheme="minorEastAsia" w:hAnsiTheme="minorEastAsia" w:hint="eastAsia"/>
          <w:color w:val="000000"/>
          <w:sz w:val="24"/>
          <w:u w:val="single"/>
        </w:rPr>
        <w:t xml:space="preserve"> </w:t>
      </w:r>
      <w:r w:rsidRPr="007200E5">
        <w:rPr>
          <w:rFonts w:asciiTheme="minorEastAsia" w:eastAsiaTheme="minorEastAsia" w:hAnsiTheme="minorEastAsia" w:hint="eastAsia"/>
          <w:color w:val="000000"/>
          <w:sz w:val="24"/>
        </w:rPr>
        <w:t>份。如果正本与副本不一致，以正本为准；</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3.3</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文件的正本必须用不褪色的墨水填写或打印，副本可以复印，并在封面上注明“正本”或“副本”字样；</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3.4</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文件不得涂改和增删，如有修改错漏处，必须由法人代表或授权代表的签字或盖章；</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3.5</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文件因字迹潦草或表达不清而引起的后果由投标人负责。</w:t>
      </w:r>
    </w:p>
    <w:p w:rsidR="009A5762" w:rsidRDefault="009A576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4.</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的制作要求</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4.1</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文件的装订要求：综合标、商务标和技术标合订为一本（分正、副本）。</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四、</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文件的递交</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文件的密封及标记</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文件正、副本合封在一个密封袋内，封条上注明</w:t>
      </w:r>
      <w:r w:rsidR="00701A47">
        <w:rPr>
          <w:rFonts w:asciiTheme="minorEastAsia" w:eastAsiaTheme="minorEastAsia" w:hAnsiTheme="minorEastAsia" w:hint="eastAsia"/>
          <w:color w:val="000000"/>
          <w:sz w:val="24"/>
        </w:rPr>
        <w:t>投</w:t>
      </w:r>
      <w:r w:rsidRPr="007200E5">
        <w:rPr>
          <w:rFonts w:asciiTheme="minorEastAsia" w:eastAsiaTheme="minorEastAsia" w:hAnsiTheme="minorEastAsia" w:hint="eastAsia"/>
          <w:color w:val="000000"/>
          <w:sz w:val="24"/>
        </w:rPr>
        <w:t>标人名称、</w:t>
      </w:r>
      <w:r w:rsidR="00115C99">
        <w:rPr>
          <w:rFonts w:asciiTheme="minorEastAsia" w:eastAsiaTheme="minorEastAsia" w:hAnsiTheme="minorEastAsia" w:hint="eastAsia"/>
          <w:color w:val="000000"/>
          <w:sz w:val="24"/>
        </w:rPr>
        <w:t>所投</w:t>
      </w:r>
      <w:r w:rsidRPr="007200E5">
        <w:rPr>
          <w:rFonts w:asciiTheme="minorEastAsia" w:eastAsiaTheme="minorEastAsia" w:hAnsiTheme="minorEastAsia" w:hint="eastAsia"/>
          <w:color w:val="000000"/>
          <w:sz w:val="24"/>
        </w:rPr>
        <w:t>项目名称</w:t>
      </w:r>
      <w:r w:rsidR="00701A47">
        <w:rPr>
          <w:rFonts w:asciiTheme="minorEastAsia" w:eastAsiaTheme="minorEastAsia" w:hAnsiTheme="minorEastAsia" w:hint="eastAsia"/>
          <w:color w:val="000000"/>
          <w:sz w:val="24"/>
        </w:rPr>
        <w:t>、联系方式</w:t>
      </w:r>
      <w:r w:rsidRPr="007200E5">
        <w:rPr>
          <w:rFonts w:asciiTheme="minorEastAsia" w:eastAsiaTheme="minorEastAsia" w:hAnsiTheme="minorEastAsia" w:hint="eastAsia"/>
          <w:color w:val="000000"/>
          <w:sz w:val="24"/>
        </w:rPr>
        <w:t>，同时注明“开标时启封”字样。</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1.2如果投标人未按上述要求密封及加盖标记，招标单位对</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的误投和</w:t>
      </w:r>
      <w:r w:rsidRPr="007200E5">
        <w:rPr>
          <w:rFonts w:asciiTheme="minorEastAsia" w:eastAsiaTheme="minorEastAsia" w:hAnsiTheme="minorEastAsia" w:hint="eastAsia"/>
          <w:color w:val="000000"/>
          <w:sz w:val="24"/>
        </w:rPr>
        <w:lastRenderedPageBreak/>
        <w:t>提前启封概不负责。</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2．投标截止时间</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2.1投标截止时间为： </w:t>
      </w:r>
      <w:r w:rsidR="00032392">
        <w:rPr>
          <w:rFonts w:asciiTheme="minorEastAsia" w:eastAsiaTheme="minorEastAsia" w:hAnsiTheme="minorEastAsia" w:hint="eastAsia"/>
          <w:color w:val="000000"/>
          <w:sz w:val="24"/>
        </w:rPr>
        <w:t>2019年</w:t>
      </w:r>
      <w:r w:rsidR="009A5762">
        <w:rPr>
          <w:rFonts w:asciiTheme="minorEastAsia" w:eastAsiaTheme="minorEastAsia" w:hAnsiTheme="minorEastAsia" w:hint="eastAsia"/>
          <w:color w:val="000000"/>
          <w:sz w:val="24"/>
        </w:rPr>
        <w:t>9</w:t>
      </w:r>
      <w:r w:rsidR="00032392">
        <w:rPr>
          <w:rFonts w:asciiTheme="minorEastAsia" w:eastAsiaTheme="minorEastAsia" w:hAnsiTheme="minorEastAsia" w:hint="eastAsia"/>
          <w:color w:val="000000"/>
          <w:sz w:val="24"/>
        </w:rPr>
        <w:t>月</w:t>
      </w:r>
      <w:r w:rsidR="002C055B">
        <w:rPr>
          <w:rFonts w:asciiTheme="minorEastAsia" w:eastAsiaTheme="minorEastAsia" w:hAnsiTheme="minorEastAsia" w:hint="eastAsia"/>
          <w:color w:val="000000"/>
          <w:sz w:val="24"/>
        </w:rPr>
        <w:t>3</w:t>
      </w:r>
      <w:r w:rsidR="00032392">
        <w:rPr>
          <w:rFonts w:asciiTheme="minorEastAsia" w:eastAsiaTheme="minorEastAsia" w:hAnsiTheme="minorEastAsia" w:hint="eastAsia"/>
          <w:color w:val="000000"/>
          <w:sz w:val="24"/>
        </w:rPr>
        <w:t>日</w:t>
      </w:r>
      <w:r w:rsidR="00701A47">
        <w:rPr>
          <w:rFonts w:asciiTheme="minorEastAsia" w:eastAsiaTheme="minorEastAsia" w:hAnsiTheme="minorEastAsia" w:hint="eastAsia"/>
          <w:color w:val="000000"/>
          <w:sz w:val="24"/>
        </w:rPr>
        <w:t>12:00</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2.2文件必须在投标截止时间前送达至指定的投标地点，在投标截止时间后送达的</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，招标人拒绝接受。</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五、开标、评标、定标</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1．开标</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1.1招标单位按照</w:t>
      </w:r>
      <w:r w:rsidR="00701A47">
        <w:rPr>
          <w:rFonts w:asciiTheme="minorEastAsia" w:eastAsiaTheme="minorEastAsia" w:hAnsiTheme="minorEastAsia" w:hint="eastAsia"/>
          <w:color w:val="000000"/>
          <w:sz w:val="24"/>
        </w:rPr>
        <w:t>择定</w:t>
      </w:r>
      <w:r w:rsidRPr="007200E5">
        <w:rPr>
          <w:rFonts w:asciiTheme="minorEastAsia" w:eastAsiaTheme="minorEastAsia" w:hAnsiTheme="minorEastAsia" w:hint="eastAsia"/>
          <w:color w:val="000000"/>
          <w:sz w:val="24"/>
        </w:rPr>
        <w:t>的时间、地点主持开标会。招标人及有关</w:t>
      </w:r>
      <w:r w:rsidR="00A75531" w:rsidRPr="007200E5">
        <w:rPr>
          <w:rFonts w:asciiTheme="minorEastAsia" w:eastAsiaTheme="minorEastAsia" w:hAnsiTheme="minorEastAsia" w:hint="eastAsia"/>
          <w:color w:val="000000"/>
          <w:sz w:val="24"/>
        </w:rPr>
        <w:t>工作</w:t>
      </w:r>
      <w:r w:rsidRPr="007200E5">
        <w:rPr>
          <w:rFonts w:asciiTheme="minorEastAsia" w:eastAsiaTheme="minorEastAsia" w:hAnsiTheme="minorEastAsia" w:hint="eastAsia"/>
          <w:color w:val="000000"/>
          <w:sz w:val="24"/>
        </w:rPr>
        <w:t>人员参加。</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1.2投标人可派法人代表或委托代理人持身份证原件、法人委托书参加开标会。</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1.3参加开标的代表应签名报到以证明其出席。</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1.4开标前查验</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密封情况，确认无误后拆封</w:t>
      </w:r>
      <w:r w:rsidR="00A75531" w:rsidRPr="007200E5">
        <w:rPr>
          <w:rFonts w:asciiTheme="minorEastAsia" w:eastAsiaTheme="minorEastAsia" w:hAnsiTheme="minorEastAsia" w:hint="eastAsia"/>
          <w:color w:val="000000"/>
          <w:sz w:val="24"/>
        </w:rPr>
        <w:t>进行磋商谈判</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2．评标</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2.1</w:t>
      </w:r>
      <w:r w:rsidR="00A75531" w:rsidRPr="007200E5">
        <w:rPr>
          <w:rFonts w:asciiTheme="minorEastAsia" w:eastAsiaTheme="minorEastAsia" w:hAnsiTheme="minorEastAsia" w:hint="eastAsia"/>
          <w:color w:val="000000"/>
          <w:sz w:val="24"/>
        </w:rPr>
        <w:t>招标人磋商谈判</w:t>
      </w:r>
      <w:r w:rsidRPr="007200E5">
        <w:rPr>
          <w:rFonts w:asciiTheme="minorEastAsia" w:eastAsiaTheme="minorEastAsia" w:hAnsiTheme="minorEastAsia" w:hint="eastAsia"/>
          <w:color w:val="000000"/>
          <w:sz w:val="24"/>
        </w:rPr>
        <w:t>小组负责全面评标工作，根据规定的评分标细则进行综合评议，评标项目以百分数计分，各投标人按得分高低排序。评标人员评议完成后，写出评标报告，择日通知结果。</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2.2评标原则</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2.2.1评标工作遵循公正、公平、科学择优的原则；</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2.2.2评标严格按照招标文件的要求和条件进行，通过对投标人的投标报价、工期、施工组织方案、投标人业绩和信誉、其他相关承诺进行综合评价。</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2.2.3评标小组按照评标办法和评标原则有选择或拒绝投标人中标的权利，并对所采取的行动不对投标人作任何原因的解释。</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2.2.4废标：有下列情况之一者为废标：</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a.</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未按第四条1.1要求密封的；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b.</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未加盖单位公章或法人代表、委托授权代表未签章的；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c.</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实质性内容字迹辨认不清的；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d.</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提交的资料弄虚作假的；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e.</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中投标报价</w:t>
      </w:r>
      <w:r w:rsidR="009A5762">
        <w:rPr>
          <w:rFonts w:asciiTheme="minorEastAsia" w:eastAsiaTheme="minorEastAsia" w:hAnsiTheme="minorEastAsia" w:hint="eastAsia"/>
          <w:color w:val="000000"/>
          <w:sz w:val="24"/>
        </w:rPr>
        <w:t>不符合要求</w:t>
      </w:r>
      <w:r w:rsidRPr="007200E5">
        <w:rPr>
          <w:rFonts w:asciiTheme="minorEastAsia" w:eastAsiaTheme="minorEastAsia" w:hAnsiTheme="minorEastAsia" w:hint="eastAsia"/>
          <w:color w:val="000000"/>
          <w:sz w:val="24"/>
        </w:rPr>
        <w:t>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f.投标人迟到或未出席开标会的；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g.投标书逾期到达</w:t>
      </w:r>
      <w:r w:rsidR="009A5762">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lastRenderedPageBreak/>
        <w:t>3．定标</w:t>
      </w:r>
    </w:p>
    <w:p w:rsidR="002D75C2" w:rsidRPr="007200E5" w:rsidRDefault="00A75531" w:rsidP="00392DA1">
      <w:pPr>
        <w:adjustRightInd w:val="0"/>
        <w:snapToGrid w:val="0"/>
        <w:spacing w:line="360" w:lineRule="auto"/>
        <w:ind w:left="1"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招标人根据磋商谈判</w:t>
      </w:r>
      <w:r w:rsidR="002D75C2" w:rsidRPr="007200E5">
        <w:rPr>
          <w:rFonts w:asciiTheme="minorEastAsia" w:eastAsiaTheme="minorEastAsia" w:hAnsiTheme="minorEastAsia" w:hint="eastAsia"/>
          <w:color w:val="000000"/>
          <w:sz w:val="24"/>
        </w:rPr>
        <w:t>小组提出的书面报告和中标候选人排序进行研究后确定最后中标单位。</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3.1在投标有效期内，招标单位以书面形式通知所选定的中标人。中标通知书中应写明中标价、签署合同的地点、时间。</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3.2中标人应按照招标文件的要求，在接到中标通知书后积极协商合同签订事宜，由于中标人的原因以致无法签订合同，招标单位有权取消其中标资格，并推荐下一位候选人中标。</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六、合同的签订</w:t>
      </w:r>
    </w:p>
    <w:p w:rsidR="002D75C2" w:rsidRPr="007200E5" w:rsidRDefault="002D75C2" w:rsidP="00392DA1">
      <w:pPr>
        <w:adjustRightInd w:val="0"/>
        <w:snapToGrid w:val="0"/>
        <w:spacing w:line="360" w:lineRule="auto"/>
        <w:ind w:firstLineChars="196" w:firstLine="47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1．签订合同</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1.1中标人应按中标通知书中规定的时间、地点与招标人签订合同及相关文件。</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1.2当中标人无正当理由未按“中标通知书”要求的时间、地点与招标人签订合同时，招标单位将通知</w:t>
      </w:r>
      <w:r w:rsidR="00A75531" w:rsidRPr="007200E5">
        <w:rPr>
          <w:rFonts w:asciiTheme="minorEastAsia" w:eastAsiaTheme="minorEastAsia" w:hAnsiTheme="minorEastAsia" w:hint="eastAsia"/>
          <w:color w:val="000000"/>
          <w:sz w:val="24"/>
        </w:rPr>
        <w:t>磋商谈判小组</w:t>
      </w:r>
      <w:r w:rsidRPr="007200E5">
        <w:rPr>
          <w:rFonts w:asciiTheme="minorEastAsia" w:eastAsiaTheme="minorEastAsia" w:hAnsiTheme="minorEastAsia" w:hint="eastAsia"/>
          <w:color w:val="000000"/>
          <w:sz w:val="24"/>
        </w:rPr>
        <w:t>推荐下一位候选人中标。</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w:t>
      </w:r>
      <w:r w:rsidR="00A7553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文件、中标人的</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及评标过程中有关澄清文件均应作为合同附件。</w:t>
      </w:r>
    </w:p>
    <w:p w:rsidR="00380B75" w:rsidRPr="007200E5" w:rsidRDefault="00380B75" w:rsidP="00380B75">
      <w:pPr>
        <w:adjustRightInd w:val="0"/>
        <w:snapToGrid w:val="0"/>
        <w:spacing w:line="360" w:lineRule="auto"/>
        <w:ind w:left="1"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1.4 合同期限：框架合作合同自签订之日起至2019年12月31日为试用期，试用期满招标方对中标人服务无异议的，合同续期至2020年全年，或招标方可以2019年12月31日前书面通知后终止框架合作合同。</w:t>
      </w:r>
    </w:p>
    <w:p w:rsidR="002D75C2" w:rsidRPr="00380B7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Pr="007200E5"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Pr="007200E5"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880C3C" w:rsidRPr="007200E5" w:rsidRDefault="00880C3C"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Pr="007200E5"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Default="00A12F62" w:rsidP="00A75531">
      <w:pPr>
        <w:adjustRightInd w:val="0"/>
        <w:snapToGrid w:val="0"/>
        <w:spacing w:line="360" w:lineRule="auto"/>
        <w:rPr>
          <w:rFonts w:asciiTheme="minorEastAsia" w:eastAsiaTheme="minorEastAsia" w:hAnsiTheme="minorEastAsia"/>
          <w:color w:val="000000"/>
          <w:sz w:val="24"/>
        </w:rPr>
      </w:pPr>
    </w:p>
    <w:p w:rsidR="00032392" w:rsidRDefault="00032392" w:rsidP="00A75531">
      <w:pPr>
        <w:adjustRightInd w:val="0"/>
        <w:snapToGrid w:val="0"/>
        <w:spacing w:line="360" w:lineRule="auto"/>
        <w:rPr>
          <w:rFonts w:asciiTheme="minorEastAsia" w:eastAsiaTheme="minorEastAsia" w:hAnsiTheme="minorEastAsia"/>
          <w:color w:val="000000"/>
          <w:sz w:val="24"/>
        </w:rPr>
      </w:pPr>
    </w:p>
    <w:p w:rsidR="00032392" w:rsidRPr="007200E5" w:rsidRDefault="00032392" w:rsidP="00A75531">
      <w:pPr>
        <w:adjustRightInd w:val="0"/>
        <w:snapToGrid w:val="0"/>
        <w:spacing w:line="360" w:lineRule="auto"/>
        <w:rPr>
          <w:rFonts w:asciiTheme="minorEastAsia" w:eastAsiaTheme="minorEastAsia" w:hAnsiTheme="minorEastAsia"/>
          <w:color w:val="000000"/>
          <w:sz w:val="24"/>
        </w:rPr>
      </w:pPr>
    </w:p>
    <w:p w:rsidR="007200E5" w:rsidRDefault="007200E5" w:rsidP="007200E5">
      <w:pPr>
        <w:adjustRightInd w:val="0"/>
        <w:snapToGrid w:val="0"/>
        <w:spacing w:line="360" w:lineRule="auto"/>
        <w:ind w:right="484" w:firstLineChars="850" w:firstLine="2067"/>
        <w:rPr>
          <w:rFonts w:asciiTheme="minorEastAsia" w:eastAsiaTheme="minorEastAsia" w:hAnsiTheme="minorEastAsia"/>
          <w:color w:val="000000"/>
          <w:sz w:val="24"/>
        </w:rPr>
      </w:pPr>
    </w:p>
    <w:p w:rsidR="00317A31" w:rsidRDefault="00317A31" w:rsidP="007200E5">
      <w:pPr>
        <w:adjustRightInd w:val="0"/>
        <w:snapToGrid w:val="0"/>
        <w:spacing w:line="360" w:lineRule="auto"/>
        <w:ind w:right="484"/>
        <w:jc w:val="center"/>
        <w:rPr>
          <w:rFonts w:ascii="宋体" w:hAnsi="宋体"/>
          <w:b/>
          <w:bCs/>
          <w:color w:val="000000"/>
          <w:sz w:val="24"/>
        </w:rPr>
      </w:pPr>
      <w:r w:rsidRPr="003D0ED4">
        <w:rPr>
          <w:rFonts w:ascii="宋体" w:hAnsi="宋体" w:hint="eastAsia"/>
          <w:b/>
          <w:bCs/>
          <w:color w:val="000000"/>
          <w:sz w:val="24"/>
        </w:rPr>
        <w:t>第</w:t>
      </w:r>
      <w:r>
        <w:rPr>
          <w:rFonts w:ascii="宋体" w:hAnsi="宋体" w:hint="eastAsia"/>
          <w:b/>
          <w:bCs/>
          <w:color w:val="000000"/>
          <w:sz w:val="24"/>
        </w:rPr>
        <w:t>三</w:t>
      </w:r>
      <w:r w:rsidRPr="003D0ED4">
        <w:rPr>
          <w:rFonts w:ascii="宋体" w:hAnsi="宋体" w:hint="eastAsia"/>
          <w:b/>
          <w:bCs/>
          <w:color w:val="000000"/>
          <w:sz w:val="24"/>
        </w:rPr>
        <w:t xml:space="preserve">部分  </w:t>
      </w:r>
      <w:r>
        <w:rPr>
          <w:rFonts w:ascii="宋体" w:hAnsi="宋体" w:hint="eastAsia"/>
          <w:b/>
          <w:bCs/>
          <w:color w:val="000000"/>
          <w:sz w:val="24"/>
        </w:rPr>
        <w:t>合同</w:t>
      </w:r>
      <w:r w:rsidR="007200E5">
        <w:rPr>
          <w:rFonts w:ascii="宋体" w:hAnsi="宋体" w:hint="eastAsia"/>
          <w:b/>
          <w:bCs/>
          <w:color w:val="000000"/>
          <w:sz w:val="24"/>
        </w:rPr>
        <w:t>示例</w:t>
      </w:r>
    </w:p>
    <w:p w:rsidR="00317A31" w:rsidRDefault="00317A31" w:rsidP="00317A31">
      <w:pPr>
        <w:adjustRightInd w:val="0"/>
        <w:snapToGrid w:val="0"/>
        <w:spacing w:line="360" w:lineRule="auto"/>
        <w:ind w:right="484"/>
        <w:rPr>
          <w:rFonts w:ascii="宋体" w:hAnsi="宋体"/>
          <w:color w:val="000000"/>
          <w:sz w:val="24"/>
        </w:rPr>
      </w:pPr>
    </w:p>
    <w:p w:rsidR="005C52C0" w:rsidRPr="005C52C0" w:rsidRDefault="00037A84" w:rsidP="005C52C0">
      <w:pPr>
        <w:jc w:val="center"/>
        <w:rPr>
          <w:rFonts w:ascii="黑体" w:eastAsia="黑体"/>
          <w:b/>
          <w:sz w:val="24"/>
        </w:rPr>
      </w:pPr>
      <w:r w:rsidRPr="00037A84">
        <w:rPr>
          <w:rFonts w:ascii="黑体" w:eastAsia="黑体" w:hint="eastAsia"/>
          <w:b/>
          <w:sz w:val="24"/>
        </w:rPr>
        <w:t>视频</w:t>
      </w:r>
      <w:r w:rsidR="005C52C0">
        <w:rPr>
          <w:rFonts w:ascii="黑体" w:eastAsia="黑体" w:hint="eastAsia"/>
          <w:b/>
          <w:sz w:val="24"/>
        </w:rPr>
        <w:t>拍摄/</w:t>
      </w:r>
      <w:r w:rsidRPr="00037A84">
        <w:rPr>
          <w:rFonts w:ascii="黑体" w:eastAsia="黑体" w:hint="eastAsia"/>
          <w:b/>
          <w:sz w:val="24"/>
        </w:rPr>
        <w:t>制作委托框架</w:t>
      </w:r>
      <w:r w:rsidR="005C52C0">
        <w:rPr>
          <w:rFonts w:ascii="黑体" w:eastAsia="黑体" w:hint="eastAsia"/>
          <w:b/>
          <w:sz w:val="24"/>
        </w:rPr>
        <w:t>合同</w:t>
      </w:r>
    </w:p>
    <w:p w:rsidR="005C52C0" w:rsidRDefault="005C52C0" w:rsidP="005C52C0"/>
    <w:p w:rsidR="005C52C0" w:rsidRDefault="005C52C0" w:rsidP="005C52C0">
      <w:pPr>
        <w:spacing w:line="360" w:lineRule="auto"/>
        <w:rPr>
          <w:b/>
        </w:rPr>
      </w:pPr>
      <w:r>
        <w:rPr>
          <w:rFonts w:hint="eastAsia"/>
          <w:b/>
        </w:rPr>
        <w:t>甲方（委托人）：</w:t>
      </w:r>
      <w:r w:rsidR="00037A84" w:rsidRPr="00037A84">
        <w:rPr>
          <w:rFonts w:ascii="宋体" w:hAnsi="宋体" w:hint="eastAsia"/>
          <w:b/>
          <w:szCs w:val="21"/>
        </w:rPr>
        <w:t>上海东方广播有限公司</w:t>
      </w:r>
    </w:p>
    <w:p w:rsidR="005C52C0" w:rsidRDefault="005C52C0" w:rsidP="005C52C0">
      <w:pPr>
        <w:spacing w:line="360" w:lineRule="auto"/>
      </w:pPr>
      <w:r>
        <w:rPr>
          <w:rFonts w:hint="eastAsia"/>
        </w:rPr>
        <w:t>住所地：上海市长宁区虹桥路</w:t>
      </w:r>
      <w:r>
        <w:rPr>
          <w:rFonts w:hint="eastAsia"/>
        </w:rPr>
        <w:t>1376</w:t>
      </w:r>
      <w:r>
        <w:rPr>
          <w:rFonts w:hint="eastAsia"/>
        </w:rPr>
        <w:t>号</w:t>
      </w:r>
    </w:p>
    <w:p w:rsidR="005C52C0" w:rsidRDefault="005C52C0" w:rsidP="005C52C0">
      <w:pPr>
        <w:spacing w:line="360" w:lineRule="auto"/>
      </w:pPr>
      <w:r>
        <w:rPr>
          <w:rFonts w:hint="eastAsia"/>
        </w:rPr>
        <w:t>法定代表人</w:t>
      </w:r>
      <w:r>
        <w:rPr>
          <w:rFonts w:hint="eastAsia"/>
        </w:rPr>
        <w:t xml:space="preserve"> / </w:t>
      </w:r>
      <w:r>
        <w:rPr>
          <w:rFonts w:hint="eastAsia"/>
        </w:rPr>
        <w:t>授权代表：王治平</w:t>
      </w:r>
    </w:p>
    <w:p w:rsidR="005C52C0" w:rsidRDefault="005C52C0" w:rsidP="005C52C0">
      <w:pPr>
        <w:spacing w:line="360" w:lineRule="auto"/>
        <w:ind w:firstLineChars="200" w:firstLine="426"/>
      </w:pPr>
    </w:p>
    <w:p w:rsidR="005C52C0" w:rsidRDefault="005C52C0" w:rsidP="005C52C0">
      <w:pPr>
        <w:spacing w:line="360" w:lineRule="auto"/>
        <w:rPr>
          <w:b/>
        </w:rPr>
      </w:pPr>
      <w:r>
        <w:rPr>
          <w:rFonts w:hint="eastAsia"/>
          <w:b/>
        </w:rPr>
        <w:t>乙方（受托人）：</w:t>
      </w:r>
      <w:r>
        <w:rPr>
          <w:rFonts w:hint="eastAsia"/>
          <w:b/>
        </w:rPr>
        <w:t xml:space="preserve"> </w:t>
      </w:r>
    </w:p>
    <w:p w:rsidR="005C52C0" w:rsidRDefault="005C52C0" w:rsidP="005C52C0">
      <w:pPr>
        <w:spacing w:line="360" w:lineRule="auto"/>
      </w:pPr>
      <w:r>
        <w:rPr>
          <w:rFonts w:hint="eastAsia"/>
        </w:rPr>
        <w:t>住所地：</w:t>
      </w:r>
    </w:p>
    <w:p w:rsidR="005C52C0" w:rsidRDefault="005C52C0" w:rsidP="005C52C0">
      <w:pPr>
        <w:spacing w:line="360" w:lineRule="auto"/>
      </w:pPr>
      <w:r>
        <w:rPr>
          <w:rFonts w:hint="eastAsia"/>
        </w:rPr>
        <w:t>法定代表人</w:t>
      </w:r>
      <w:r>
        <w:rPr>
          <w:rFonts w:hint="eastAsia"/>
        </w:rPr>
        <w:t xml:space="preserve"> / </w:t>
      </w:r>
      <w:r>
        <w:rPr>
          <w:rFonts w:hint="eastAsia"/>
        </w:rPr>
        <w:t>授权代表：</w:t>
      </w:r>
      <w:r>
        <w:rPr>
          <w:rFonts w:hint="eastAsia"/>
        </w:rPr>
        <w:t xml:space="preserve"> </w:t>
      </w:r>
    </w:p>
    <w:p w:rsidR="005C52C0" w:rsidRDefault="005C52C0" w:rsidP="005C52C0"/>
    <w:p w:rsidR="005C52C0" w:rsidRPr="00A15AC2" w:rsidRDefault="005C52C0" w:rsidP="005C52C0">
      <w:pPr>
        <w:jc w:val="left"/>
        <w:rPr>
          <w:rFonts w:ascii="黑体" w:eastAsia="黑体"/>
          <w:b/>
          <w:sz w:val="32"/>
          <w:szCs w:val="32"/>
        </w:rPr>
      </w:pPr>
      <w:r>
        <w:rPr>
          <w:rFonts w:hint="eastAsia"/>
        </w:rPr>
        <w:t xml:space="preserve">    </w:t>
      </w:r>
      <w:r>
        <w:rPr>
          <w:rFonts w:hint="eastAsia"/>
        </w:rPr>
        <w:t>鉴于甲方双方分别承诺其为合法成立并具有相关资质、可履行本合同约定委托任务。依据《中华人民共和国合同法》和有关法律法规，乙方接受甲方的委托，就甲方日常运营及活动所需视频拍摄及制作事项，双方经协商一致，签订本框架合同，信守执行：</w:t>
      </w:r>
    </w:p>
    <w:p w:rsidR="005C52C0" w:rsidRDefault="005C52C0" w:rsidP="005C52C0">
      <w:pPr>
        <w:ind w:firstLineChars="200" w:firstLine="426"/>
      </w:pPr>
    </w:p>
    <w:p w:rsidR="000A5B98" w:rsidRDefault="00037A84">
      <w:pPr>
        <w:rPr>
          <w:b/>
        </w:rPr>
      </w:pPr>
      <w:r w:rsidRPr="00037A84">
        <w:rPr>
          <w:rFonts w:hint="eastAsia"/>
          <w:b/>
        </w:rPr>
        <w:t>一、内容：</w:t>
      </w:r>
    </w:p>
    <w:p w:rsidR="000A5B98" w:rsidRDefault="00037A84">
      <w:pPr>
        <w:ind w:leftChars="200" w:left="426"/>
      </w:pPr>
      <w:r w:rsidRPr="00037A84">
        <w:rPr>
          <w:rFonts w:hint="eastAsia"/>
        </w:rPr>
        <w:t>乙方为甲方提供</w:t>
      </w:r>
      <w:r w:rsidR="005C52C0">
        <w:rPr>
          <w:rFonts w:hint="eastAsia"/>
        </w:rPr>
        <w:t>视频拍摄</w:t>
      </w:r>
      <w:r w:rsidR="005C52C0">
        <w:rPr>
          <w:rFonts w:hint="eastAsia"/>
        </w:rPr>
        <w:t>/</w:t>
      </w:r>
      <w:r w:rsidR="005C52C0">
        <w:rPr>
          <w:rFonts w:hint="eastAsia"/>
        </w:rPr>
        <w:t>制作</w:t>
      </w:r>
      <w:r w:rsidRPr="00037A84">
        <w:rPr>
          <w:rFonts w:hint="eastAsia"/>
        </w:rPr>
        <w:t>服务。</w:t>
      </w:r>
    </w:p>
    <w:p w:rsidR="000A5B98" w:rsidRDefault="00037A84">
      <w:pPr>
        <w:ind w:leftChars="200" w:left="426"/>
      </w:pPr>
      <w:r w:rsidRPr="00037A84">
        <w:rPr>
          <w:rFonts w:hint="eastAsia"/>
        </w:rPr>
        <w:t>具体委托</w:t>
      </w:r>
      <w:r w:rsidR="005D6AAF">
        <w:rPr>
          <w:rFonts w:hint="eastAsia"/>
        </w:rPr>
        <w:t>视频</w:t>
      </w:r>
      <w:r w:rsidRPr="00037A84">
        <w:rPr>
          <w:rFonts w:hint="eastAsia"/>
        </w:rPr>
        <w:t>内容及项目</w:t>
      </w:r>
      <w:r>
        <w:rPr>
          <w:rFonts w:hint="eastAsia"/>
        </w:rPr>
        <w:t>：（</w:t>
      </w:r>
      <w:r w:rsidRPr="00037A84">
        <w:rPr>
          <w:rFonts w:hint="eastAsia"/>
        </w:rPr>
        <w:t>本合同附件）</w:t>
      </w:r>
    </w:p>
    <w:p w:rsidR="000A5B98" w:rsidRDefault="000A5B98"/>
    <w:p w:rsidR="000A5B98" w:rsidRDefault="00037A84">
      <w:pPr>
        <w:rPr>
          <w:b/>
        </w:rPr>
      </w:pPr>
      <w:r w:rsidRPr="00037A84">
        <w:rPr>
          <w:rFonts w:hint="eastAsia"/>
          <w:b/>
        </w:rPr>
        <w:t>二、</w:t>
      </w:r>
      <w:r w:rsidR="005D6AAF">
        <w:rPr>
          <w:rFonts w:hint="eastAsia"/>
          <w:b/>
        </w:rPr>
        <w:t>合作及制作</w:t>
      </w:r>
      <w:r w:rsidRPr="00037A84">
        <w:rPr>
          <w:rFonts w:hint="eastAsia"/>
          <w:b/>
        </w:rPr>
        <w:t>期限</w:t>
      </w:r>
    </w:p>
    <w:p w:rsidR="000A5B98" w:rsidRDefault="00037A84">
      <w:pPr>
        <w:ind w:firstLineChars="200" w:firstLine="426"/>
      </w:pPr>
      <w:r w:rsidRPr="00037A84">
        <w:rPr>
          <w:rFonts w:hint="eastAsia"/>
        </w:rPr>
        <w:t>本合同期限为：从合同签订之日至</w:t>
      </w:r>
      <w:r w:rsidRPr="00037A84">
        <w:t>2020</w:t>
      </w:r>
      <w:r w:rsidRPr="00037A84">
        <w:rPr>
          <w:rFonts w:hint="eastAsia"/>
        </w:rPr>
        <w:t>年</w:t>
      </w:r>
      <w:r w:rsidRPr="00037A84">
        <w:t>12</w:t>
      </w:r>
      <w:r w:rsidRPr="00037A84">
        <w:rPr>
          <w:rFonts w:hint="eastAsia"/>
        </w:rPr>
        <w:t>月</w:t>
      </w:r>
      <w:r w:rsidRPr="00037A84">
        <w:t>31</w:t>
      </w:r>
      <w:r w:rsidRPr="00037A84">
        <w:rPr>
          <w:rFonts w:hint="eastAsia"/>
        </w:rPr>
        <w:t>日</w:t>
      </w:r>
      <w:r w:rsidR="005D6AAF">
        <w:rPr>
          <w:rFonts w:hint="eastAsia"/>
        </w:rPr>
        <w:t>止</w:t>
      </w:r>
      <w:r w:rsidRPr="00037A84">
        <w:rPr>
          <w:rFonts w:hint="eastAsia"/>
        </w:rPr>
        <w:t>。其中自合同签订之日至</w:t>
      </w:r>
      <w:r w:rsidRPr="00037A84">
        <w:t>2019</w:t>
      </w:r>
      <w:r w:rsidRPr="00037A84">
        <w:rPr>
          <w:rFonts w:hint="eastAsia"/>
        </w:rPr>
        <w:t>年</w:t>
      </w:r>
      <w:r w:rsidRPr="00037A84">
        <w:t>12</w:t>
      </w:r>
      <w:r w:rsidRPr="00037A84">
        <w:rPr>
          <w:rFonts w:hint="eastAsia"/>
        </w:rPr>
        <w:t>月</w:t>
      </w:r>
      <w:r w:rsidRPr="00037A84">
        <w:t>31</w:t>
      </w:r>
      <w:r w:rsidRPr="00037A84">
        <w:rPr>
          <w:rFonts w:hint="eastAsia"/>
        </w:rPr>
        <w:t>日为试用期，试用期结束前甲方有权单方终止本框架合同且不承担任何责任，但是已交由乙方执行的</w:t>
      </w:r>
      <w:r w:rsidR="005D6AAF">
        <w:rPr>
          <w:rFonts w:hint="eastAsia"/>
        </w:rPr>
        <w:t>视频拍摄及制作</w:t>
      </w:r>
      <w:r w:rsidRPr="00037A84">
        <w:rPr>
          <w:rFonts w:hint="eastAsia"/>
        </w:rPr>
        <w:t>服务应予以结算。</w:t>
      </w:r>
    </w:p>
    <w:p w:rsidR="000A5B98" w:rsidRDefault="005D6AAF">
      <w:pPr>
        <w:ind w:firstLineChars="200" w:firstLine="426"/>
      </w:pPr>
      <w:r>
        <w:rPr>
          <w:rFonts w:hint="eastAsia"/>
        </w:rPr>
        <w:t>制作</w:t>
      </w:r>
      <w:r w:rsidR="00037A84" w:rsidRPr="00037A84">
        <w:rPr>
          <w:rFonts w:hint="eastAsia"/>
        </w:rPr>
        <w:t>周期：以甲方项目具体排期要求及双方签订具体</w:t>
      </w:r>
      <w:r>
        <w:rPr>
          <w:rFonts w:hint="eastAsia"/>
        </w:rPr>
        <w:t>视频</w:t>
      </w:r>
      <w:r w:rsidR="00037A84" w:rsidRPr="00037A84">
        <w:rPr>
          <w:rFonts w:hint="eastAsia"/>
        </w:rPr>
        <w:t>合同约定为准。</w:t>
      </w:r>
    </w:p>
    <w:p w:rsidR="000A5B98" w:rsidRDefault="000A5B98"/>
    <w:p w:rsidR="000A5B98" w:rsidRDefault="00037A84">
      <w:pPr>
        <w:rPr>
          <w:b/>
        </w:rPr>
      </w:pPr>
      <w:r w:rsidRPr="00037A84">
        <w:rPr>
          <w:rFonts w:hint="eastAsia"/>
          <w:b/>
        </w:rPr>
        <w:t>三、价格及价款结算：</w:t>
      </w:r>
    </w:p>
    <w:p w:rsidR="000A5B98" w:rsidRDefault="005D6AAF">
      <w:pPr>
        <w:ind w:firstLineChars="200" w:firstLine="426"/>
      </w:pPr>
      <w:r>
        <w:rPr>
          <w:rFonts w:hint="eastAsia"/>
        </w:rPr>
        <w:t>视频拍摄及制作</w:t>
      </w:r>
      <w:r w:rsidR="00037A84" w:rsidRPr="00037A84">
        <w:rPr>
          <w:rFonts w:hint="eastAsia"/>
        </w:rPr>
        <w:t>服务项目及价格标准详见本合同附件。</w:t>
      </w:r>
    </w:p>
    <w:p w:rsidR="000A5B98" w:rsidRDefault="00037A84">
      <w:pPr>
        <w:ind w:firstLineChars="200" w:firstLine="426"/>
      </w:pPr>
      <w:r w:rsidRPr="00037A84">
        <w:rPr>
          <w:rFonts w:hint="eastAsia"/>
        </w:rPr>
        <w:t>结算方式：</w:t>
      </w:r>
    </w:p>
    <w:p w:rsidR="000A5B98" w:rsidRDefault="00037A84">
      <w:pPr>
        <w:ind w:firstLineChars="200" w:firstLine="426"/>
      </w:pPr>
      <w:r w:rsidRPr="00037A84">
        <w:rPr>
          <w:rFonts w:hint="eastAsia"/>
        </w:rPr>
        <w:t>双方每次于具体</w:t>
      </w:r>
      <w:r w:rsidR="005D6AAF">
        <w:rPr>
          <w:rFonts w:hint="eastAsia"/>
        </w:rPr>
        <w:t>视频</w:t>
      </w:r>
      <w:r w:rsidRPr="00037A84">
        <w:rPr>
          <w:rFonts w:hint="eastAsia"/>
        </w:rPr>
        <w:t>服务提供前进行书面确认，在甲方收到乙方提交的全部工作成果并验收合格之日起二十个工作日内支付乙方具体</w:t>
      </w:r>
      <w:r w:rsidR="005D6AAF">
        <w:rPr>
          <w:rFonts w:hint="eastAsia"/>
        </w:rPr>
        <w:t>视频</w:t>
      </w:r>
      <w:r w:rsidRPr="00037A84">
        <w:rPr>
          <w:rFonts w:hint="eastAsia"/>
        </w:rPr>
        <w:t>服务费用。</w:t>
      </w:r>
    </w:p>
    <w:p w:rsidR="000A5B98" w:rsidRDefault="00037A84">
      <w:pPr>
        <w:ind w:firstLineChars="200" w:firstLine="426"/>
      </w:pPr>
      <w:r w:rsidRPr="00037A84">
        <w:rPr>
          <w:rFonts w:hint="eastAsia"/>
        </w:rPr>
        <w:t>甲方付款以收到乙方开具的足额增值税专用发票（税率</w:t>
      </w:r>
      <w:r w:rsidR="005D6AAF">
        <w:rPr>
          <w:rFonts w:hint="eastAsia"/>
        </w:rPr>
        <w:t xml:space="preserve">  </w:t>
      </w:r>
      <w:r w:rsidRPr="00037A84">
        <w:t>%</w:t>
      </w:r>
      <w:r w:rsidRPr="00037A84">
        <w:rPr>
          <w:rFonts w:hint="eastAsia"/>
        </w:rPr>
        <w:t>）为前提，如甲方未能在上述约定的付款期限前收到乙方发票，则甲方有权顺延付款时间。</w:t>
      </w:r>
    </w:p>
    <w:p w:rsidR="000A5B98" w:rsidRDefault="00037A84">
      <w:pPr>
        <w:ind w:firstLineChars="200" w:firstLine="426"/>
      </w:pPr>
      <w:r w:rsidRPr="00037A84">
        <w:rPr>
          <w:rFonts w:hint="eastAsia"/>
        </w:rPr>
        <w:t>如乙方向甲方出具的上述发票有假，乙方应赔偿甲方因此而承担的一切责任。</w:t>
      </w:r>
    </w:p>
    <w:p w:rsidR="000A5B98" w:rsidRDefault="00037A84">
      <w:pPr>
        <w:ind w:firstLineChars="200" w:firstLine="426"/>
      </w:pPr>
      <w:r w:rsidRPr="00037A84">
        <w:rPr>
          <w:rFonts w:hint="eastAsia"/>
        </w:rPr>
        <w:t>优惠折扣：甲方于合同期内采购总金额至以下相应标准的，乙方给予甲方以下折扣：</w:t>
      </w:r>
    </w:p>
    <w:tbl>
      <w:tblPr>
        <w:tblStyle w:val="ac"/>
        <w:tblW w:w="0" w:type="auto"/>
        <w:tblInd w:w="1101" w:type="dxa"/>
        <w:tblLook w:val="04A0"/>
      </w:tblPr>
      <w:tblGrid>
        <w:gridCol w:w="1559"/>
        <w:gridCol w:w="4383"/>
        <w:gridCol w:w="1287"/>
      </w:tblGrid>
      <w:tr w:rsidR="005C52C0" w:rsidRPr="005C52C0" w:rsidTr="00701A47">
        <w:tc>
          <w:tcPr>
            <w:tcW w:w="1559" w:type="dxa"/>
          </w:tcPr>
          <w:p w:rsidR="000A5B98" w:rsidRDefault="00037A84">
            <w:r w:rsidRPr="00037A84">
              <w:t xml:space="preserve"> </w:t>
            </w:r>
            <w:r w:rsidRPr="00037A84">
              <w:rPr>
                <w:rFonts w:hint="eastAsia"/>
              </w:rPr>
              <w:t>序号</w:t>
            </w:r>
            <w:r w:rsidRPr="00037A84">
              <w:t>\</w:t>
            </w:r>
            <w:r w:rsidRPr="00037A84">
              <w:rPr>
                <w:rFonts w:hint="eastAsia"/>
              </w:rPr>
              <w:t>项目</w:t>
            </w:r>
          </w:p>
        </w:tc>
        <w:tc>
          <w:tcPr>
            <w:tcW w:w="4383" w:type="dxa"/>
          </w:tcPr>
          <w:p w:rsidR="000A5B98" w:rsidRDefault="00037A84">
            <w:pPr>
              <w:jc w:val="center"/>
            </w:pPr>
            <w:r w:rsidRPr="00037A84">
              <w:rPr>
                <w:rFonts w:hint="eastAsia"/>
              </w:rPr>
              <w:t>采购总金额</w:t>
            </w:r>
          </w:p>
        </w:tc>
        <w:tc>
          <w:tcPr>
            <w:tcW w:w="1287" w:type="dxa"/>
          </w:tcPr>
          <w:p w:rsidR="000A5B98" w:rsidRDefault="00037A84">
            <w:pPr>
              <w:jc w:val="center"/>
            </w:pPr>
            <w:r w:rsidRPr="00037A84">
              <w:rPr>
                <w:rFonts w:hint="eastAsia"/>
              </w:rPr>
              <w:t>折扣</w:t>
            </w:r>
          </w:p>
        </w:tc>
      </w:tr>
      <w:tr w:rsidR="005C52C0" w:rsidRPr="005C52C0" w:rsidTr="00701A47">
        <w:tc>
          <w:tcPr>
            <w:tcW w:w="1559" w:type="dxa"/>
          </w:tcPr>
          <w:p w:rsidR="000A5B98" w:rsidRDefault="00037A84">
            <w:r w:rsidRPr="00037A84">
              <w:t>1</w:t>
            </w:r>
          </w:p>
        </w:tc>
        <w:tc>
          <w:tcPr>
            <w:tcW w:w="4383" w:type="dxa"/>
          </w:tcPr>
          <w:p w:rsidR="000A5B98" w:rsidRDefault="00037A84">
            <w:r w:rsidRPr="00037A84">
              <w:rPr>
                <w:rFonts w:hint="eastAsia"/>
              </w:rPr>
              <w:t>达到</w:t>
            </w:r>
            <w:r w:rsidRPr="00037A84">
              <w:t xml:space="preserve">   </w:t>
            </w:r>
            <w:r w:rsidRPr="00037A84">
              <w:rPr>
                <w:rFonts w:hint="eastAsia"/>
              </w:rPr>
              <w:t>万的，则超出部分按</w:t>
            </w:r>
            <w:r w:rsidRPr="00037A84">
              <w:t xml:space="preserve">  %</w:t>
            </w:r>
            <w:r w:rsidRPr="00037A84">
              <w:rPr>
                <w:rFonts w:hint="eastAsia"/>
              </w:rPr>
              <w:t>结算</w:t>
            </w:r>
          </w:p>
        </w:tc>
        <w:tc>
          <w:tcPr>
            <w:tcW w:w="1287" w:type="dxa"/>
          </w:tcPr>
          <w:p w:rsidR="000A5B98" w:rsidRDefault="00037A84">
            <w:r w:rsidRPr="00037A84">
              <w:t xml:space="preserve">  %</w:t>
            </w:r>
          </w:p>
        </w:tc>
      </w:tr>
      <w:tr w:rsidR="005C52C0" w:rsidRPr="005C52C0" w:rsidTr="00701A47">
        <w:tc>
          <w:tcPr>
            <w:tcW w:w="1559" w:type="dxa"/>
          </w:tcPr>
          <w:p w:rsidR="000A5B98" w:rsidRDefault="00037A84">
            <w:r w:rsidRPr="00037A84">
              <w:lastRenderedPageBreak/>
              <w:t>2</w:t>
            </w:r>
          </w:p>
        </w:tc>
        <w:tc>
          <w:tcPr>
            <w:tcW w:w="4383" w:type="dxa"/>
          </w:tcPr>
          <w:p w:rsidR="000A5B98" w:rsidRDefault="00037A84">
            <w:r w:rsidRPr="00037A84">
              <w:rPr>
                <w:rFonts w:hint="eastAsia"/>
              </w:rPr>
              <w:t>达到</w:t>
            </w:r>
            <w:r w:rsidRPr="00037A84">
              <w:t xml:space="preserve">   </w:t>
            </w:r>
            <w:r w:rsidRPr="00037A84">
              <w:rPr>
                <w:rFonts w:hint="eastAsia"/>
              </w:rPr>
              <w:t>万的，则超出部分按</w:t>
            </w:r>
            <w:r w:rsidRPr="00037A84">
              <w:t xml:space="preserve">  %</w:t>
            </w:r>
            <w:r w:rsidRPr="00037A84">
              <w:rPr>
                <w:rFonts w:hint="eastAsia"/>
              </w:rPr>
              <w:t>结算</w:t>
            </w:r>
          </w:p>
        </w:tc>
        <w:tc>
          <w:tcPr>
            <w:tcW w:w="1287" w:type="dxa"/>
          </w:tcPr>
          <w:p w:rsidR="000A5B98" w:rsidRDefault="00037A84">
            <w:r w:rsidRPr="00037A84">
              <w:t xml:space="preserve">  %</w:t>
            </w:r>
          </w:p>
        </w:tc>
      </w:tr>
      <w:tr w:rsidR="005C52C0" w:rsidRPr="005C52C0" w:rsidTr="00701A47">
        <w:tc>
          <w:tcPr>
            <w:tcW w:w="1559" w:type="dxa"/>
          </w:tcPr>
          <w:p w:rsidR="000A5B98" w:rsidRDefault="00037A84">
            <w:r w:rsidRPr="00037A84">
              <w:t>3</w:t>
            </w:r>
          </w:p>
        </w:tc>
        <w:tc>
          <w:tcPr>
            <w:tcW w:w="4383" w:type="dxa"/>
          </w:tcPr>
          <w:p w:rsidR="000A5B98" w:rsidRDefault="00037A84">
            <w:r w:rsidRPr="00037A84">
              <w:rPr>
                <w:rFonts w:hint="eastAsia"/>
              </w:rPr>
              <w:t>达到</w:t>
            </w:r>
            <w:r w:rsidRPr="00037A84">
              <w:t xml:space="preserve">   </w:t>
            </w:r>
            <w:r w:rsidRPr="00037A84">
              <w:rPr>
                <w:rFonts w:hint="eastAsia"/>
              </w:rPr>
              <w:t>万的，则超出部分按</w:t>
            </w:r>
            <w:r w:rsidRPr="00037A84">
              <w:t xml:space="preserve">  %</w:t>
            </w:r>
            <w:r w:rsidRPr="00037A84">
              <w:rPr>
                <w:rFonts w:hint="eastAsia"/>
              </w:rPr>
              <w:t>结算</w:t>
            </w:r>
          </w:p>
        </w:tc>
        <w:tc>
          <w:tcPr>
            <w:tcW w:w="1287" w:type="dxa"/>
          </w:tcPr>
          <w:p w:rsidR="000A5B98" w:rsidRDefault="00037A84">
            <w:r w:rsidRPr="00037A84">
              <w:t xml:space="preserve">  %</w:t>
            </w:r>
          </w:p>
        </w:tc>
      </w:tr>
    </w:tbl>
    <w:p w:rsidR="000A5B98" w:rsidRDefault="000A5B98"/>
    <w:p w:rsidR="000A5B98" w:rsidRDefault="00037A84">
      <w:pPr>
        <w:ind w:leftChars="266" w:left="567"/>
      </w:pPr>
      <w:r w:rsidRPr="00037A84">
        <w:rPr>
          <w:rFonts w:hint="eastAsia"/>
        </w:rPr>
        <w:t>乙方账户信息：</w:t>
      </w:r>
    </w:p>
    <w:p w:rsidR="000A5B98" w:rsidRDefault="00037A84">
      <w:pPr>
        <w:ind w:leftChars="266" w:left="567"/>
      </w:pPr>
      <w:r w:rsidRPr="00037A84">
        <w:rPr>
          <w:rFonts w:hint="eastAsia"/>
        </w:rPr>
        <w:t>账户：</w:t>
      </w:r>
      <w:r w:rsidRPr="00037A84">
        <w:t xml:space="preserve"> </w:t>
      </w:r>
    </w:p>
    <w:p w:rsidR="000A5B98" w:rsidRDefault="00037A84">
      <w:pPr>
        <w:ind w:leftChars="266" w:left="567"/>
      </w:pPr>
      <w:r w:rsidRPr="00037A84">
        <w:rPr>
          <w:rFonts w:hint="eastAsia"/>
        </w:rPr>
        <w:t>开户行：</w:t>
      </w:r>
      <w:r w:rsidRPr="00037A84">
        <w:t xml:space="preserve"> </w:t>
      </w:r>
    </w:p>
    <w:p w:rsidR="000A5B98" w:rsidRDefault="00037A84">
      <w:pPr>
        <w:ind w:leftChars="266" w:left="567"/>
      </w:pPr>
      <w:r w:rsidRPr="00037A84">
        <w:rPr>
          <w:rFonts w:hint="eastAsia"/>
        </w:rPr>
        <w:t>账号：</w:t>
      </w:r>
      <w:r w:rsidRPr="00037A84">
        <w:t xml:space="preserve"> </w:t>
      </w:r>
    </w:p>
    <w:p w:rsidR="000A5B98" w:rsidRDefault="00037A84">
      <w:pPr>
        <w:ind w:leftChars="266" w:left="567"/>
      </w:pPr>
      <w:r w:rsidRPr="00037A84">
        <w:rPr>
          <w:rFonts w:hint="eastAsia"/>
        </w:rPr>
        <w:t>税务号：</w:t>
      </w:r>
      <w:r w:rsidRPr="00037A84">
        <w:t xml:space="preserve"> </w:t>
      </w:r>
    </w:p>
    <w:p w:rsidR="000A5B98" w:rsidRDefault="00037A84">
      <w:pPr>
        <w:ind w:leftChars="266" w:left="567"/>
      </w:pPr>
      <w:r w:rsidRPr="00037A84">
        <w:rPr>
          <w:rFonts w:hint="eastAsia"/>
        </w:rPr>
        <w:t>甲乙双方应按中华人民共和国（“中国”）法律之规定，各自缴纳与自身经营有关之任何税款。</w:t>
      </w:r>
    </w:p>
    <w:p w:rsidR="005C52C0" w:rsidRPr="005C52C0" w:rsidRDefault="005C52C0" w:rsidP="005C52C0">
      <w:pPr>
        <w:ind w:firstLineChars="200" w:firstLine="426"/>
      </w:pPr>
    </w:p>
    <w:p w:rsidR="005C52C0" w:rsidRDefault="005D6AAF" w:rsidP="005C52C0">
      <w:pPr>
        <w:rPr>
          <w:b/>
        </w:rPr>
      </w:pPr>
      <w:r>
        <w:rPr>
          <w:rFonts w:hint="eastAsia"/>
          <w:b/>
        </w:rPr>
        <w:t>四</w:t>
      </w:r>
      <w:r w:rsidR="005C52C0">
        <w:rPr>
          <w:rFonts w:hint="eastAsia"/>
          <w:b/>
        </w:rPr>
        <w:t>、制作要求</w:t>
      </w:r>
    </w:p>
    <w:p w:rsidR="005C52C0" w:rsidRDefault="005C52C0" w:rsidP="005C52C0">
      <w:pPr>
        <w:ind w:firstLineChars="200" w:firstLine="426"/>
      </w:pPr>
      <w:r>
        <w:rPr>
          <w:rFonts w:hint="eastAsia"/>
        </w:rPr>
        <w:t xml:space="preserve">1. </w:t>
      </w:r>
      <w:r>
        <w:rPr>
          <w:rFonts w:hint="eastAsia"/>
        </w:rPr>
        <w:t>乙方应有专人负责项目、活动的制作，保证交付作品的质量及进度。</w:t>
      </w:r>
    </w:p>
    <w:p w:rsidR="005C52C0" w:rsidRDefault="005C52C0" w:rsidP="005C52C0">
      <w:pPr>
        <w:ind w:firstLineChars="200" w:firstLine="426"/>
      </w:pPr>
      <w:r>
        <w:rPr>
          <w:rFonts w:hint="eastAsia"/>
        </w:rPr>
        <w:t xml:space="preserve">2. </w:t>
      </w:r>
      <w:r>
        <w:rPr>
          <w:rFonts w:hint="eastAsia"/>
        </w:rPr>
        <w:t>乙方使用的摄录、制作设备及磁带规格应符合甲方的要求。</w:t>
      </w:r>
    </w:p>
    <w:p w:rsidR="005C52C0" w:rsidRDefault="005C52C0" w:rsidP="005C52C0">
      <w:pPr>
        <w:ind w:firstLineChars="200" w:firstLine="426"/>
      </w:pPr>
      <w:r>
        <w:rPr>
          <w:rFonts w:hint="eastAsia"/>
        </w:rPr>
        <w:t xml:space="preserve">3. </w:t>
      </w:r>
      <w:r>
        <w:rPr>
          <w:rFonts w:hint="eastAsia"/>
        </w:rPr>
        <w:t>该交付作品的拍摄计划、进度应当经甲方审阅确认后，乙方可进行拍摄、制作。</w:t>
      </w:r>
    </w:p>
    <w:p w:rsidR="005C52C0" w:rsidRDefault="005C52C0" w:rsidP="005C52C0">
      <w:pPr>
        <w:ind w:firstLineChars="200" w:firstLine="426"/>
      </w:pPr>
      <w:r>
        <w:rPr>
          <w:rFonts w:hint="eastAsia"/>
        </w:rPr>
        <w:t xml:space="preserve">4. </w:t>
      </w:r>
      <w:r>
        <w:rPr>
          <w:rFonts w:hint="eastAsia"/>
        </w:rPr>
        <w:t>在委托制作期间，甲方有权对乙方的制作进行指导、建议。如乙方不采纳甲方的建议，甲方有权单方面解除本协议，并收回所有已付给乙方的全部款项。若因此给甲方造成经济或名誉损失，乙方应承担全部责任。</w:t>
      </w:r>
    </w:p>
    <w:p w:rsidR="005C52C0" w:rsidRDefault="005C52C0" w:rsidP="005C52C0">
      <w:pPr>
        <w:ind w:firstLineChars="200" w:firstLine="426"/>
      </w:pPr>
      <w:r>
        <w:rPr>
          <w:rFonts w:hint="eastAsia"/>
        </w:rPr>
        <w:t xml:space="preserve">5. </w:t>
      </w:r>
      <w:r>
        <w:rPr>
          <w:rFonts w:hint="eastAsia"/>
        </w:rPr>
        <w:t>甲方有权派遣人员参与乙方对该作品的制作。</w:t>
      </w:r>
    </w:p>
    <w:p w:rsidR="005C52C0" w:rsidRDefault="005C52C0" w:rsidP="005C52C0">
      <w:pPr>
        <w:ind w:firstLineChars="200" w:firstLine="426"/>
      </w:pPr>
      <w:r>
        <w:rPr>
          <w:rFonts w:hint="eastAsia"/>
        </w:rPr>
        <w:t xml:space="preserve">6. </w:t>
      </w:r>
      <w:r>
        <w:rPr>
          <w:rFonts w:hint="eastAsia"/>
        </w:rPr>
        <w:t>作品按期制作完成后，必须通过甲方的审查和验收，方可视为乙方向甲方交付作品。</w:t>
      </w:r>
    </w:p>
    <w:p w:rsidR="005C52C0" w:rsidRDefault="005C52C0" w:rsidP="005C52C0"/>
    <w:p w:rsidR="005C52C0" w:rsidRDefault="005D6AAF" w:rsidP="005C52C0">
      <w:pPr>
        <w:rPr>
          <w:b/>
        </w:rPr>
      </w:pPr>
      <w:r>
        <w:rPr>
          <w:rFonts w:hint="eastAsia"/>
          <w:b/>
        </w:rPr>
        <w:t>五</w:t>
      </w:r>
      <w:r w:rsidR="005C52C0">
        <w:rPr>
          <w:rFonts w:hint="eastAsia"/>
          <w:b/>
        </w:rPr>
        <w:t>、制作进程</w:t>
      </w:r>
    </w:p>
    <w:p w:rsidR="005C52C0" w:rsidRDefault="005C52C0" w:rsidP="005C52C0">
      <w:pPr>
        <w:ind w:firstLineChars="200" w:firstLine="426"/>
      </w:pPr>
      <w:r>
        <w:rPr>
          <w:rFonts w:hint="eastAsia"/>
        </w:rPr>
        <w:t xml:space="preserve">1. </w:t>
      </w:r>
      <w:r>
        <w:rPr>
          <w:rFonts w:hint="eastAsia"/>
        </w:rPr>
        <w:t>前期准备工作。</w:t>
      </w:r>
    </w:p>
    <w:p w:rsidR="005C52C0" w:rsidRDefault="005C52C0" w:rsidP="005C52C0">
      <w:pPr>
        <w:ind w:firstLine="420"/>
      </w:pPr>
      <w:r>
        <w:rPr>
          <w:rFonts w:hint="eastAsia"/>
        </w:rPr>
        <w:t>（</w:t>
      </w:r>
      <w:r>
        <w:rPr>
          <w:rFonts w:hint="eastAsia"/>
        </w:rPr>
        <w:t>1</w:t>
      </w:r>
      <w:r>
        <w:rPr>
          <w:rFonts w:hint="eastAsia"/>
        </w:rPr>
        <w:t>）乙方应于</w:t>
      </w:r>
      <w:r w:rsidR="005D6AAF">
        <w:rPr>
          <w:rFonts w:hint="eastAsia"/>
        </w:rPr>
        <w:t>每次具体服务前</w:t>
      </w:r>
      <w:r>
        <w:rPr>
          <w:rFonts w:hint="eastAsia"/>
        </w:rPr>
        <w:t>向甲方提交拍摄、制作进度计划，经甲方书面确认后，乙方方可进行拍摄；</w:t>
      </w:r>
    </w:p>
    <w:p w:rsidR="005C52C0" w:rsidRDefault="005C52C0" w:rsidP="005C52C0">
      <w:pPr>
        <w:ind w:firstLine="420"/>
      </w:pPr>
      <w:r>
        <w:rPr>
          <w:rFonts w:hint="eastAsia"/>
        </w:rPr>
        <w:t>（</w:t>
      </w:r>
      <w:r>
        <w:rPr>
          <w:rFonts w:hint="eastAsia"/>
        </w:rPr>
        <w:t>2</w:t>
      </w:r>
      <w:r>
        <w:rPr>
          <w:rFonts w:hint="eastAsia"/>
        </w:rPr>
        <w:t>）如甲方对乙方提交的计划有异议的，有权要求乙方在三日内进行修改，乙方拒绝修改、逾期修改或修改后仍无法通过甲方审核的，甲方有权解除本协议，收回所有已付给乙方的作品制作费用，并要求乙方按照作品制作费用总金额的</w:t>
      </w:r>
      <w:r>
        <w:rPr>
          <w:rFonts w:hint="eastAsia"/>
        </w:rPr>
        <w:t>20%</w:t>
      </w:r>
      <w:r>
        <w:rPr>
          <w:rFonts w:hint="eastAsia"/>
        </w:rPr>
        <w:t>作为违约金支付给甲方。</w:t>
      </w:r>
    </w:p>
    <w:p w:rsidR="005C52C0" w:rsidRDefault="005C52C0" w:rsidP="005C52C0">
      <w:pPr>
        <w:ind w:firstLineChars="200" w:firstLine="426"/>
      </w:pPr>
      <w:r>
        <w:rPr>
          <w:rFonts w:hint="eastAsia"/>
        </w:rPr>
        <w:t xml:space="preserve">2. </w:t>
      </w:r>
      <w:r>
        <w:rPr>
          <w:rFonts w:hint="eastAsia"/>
        </w:rPr>
        <w:t>作品的拍摄</w:t>
      </w:r>
    </w:p>
    <w:p w:rsidR="005C52C0" w:rsidRDefault="005D6AAF" w:rsidP="005C52C0">
      <w:pPr>
        <w:ind w:firstLine="420"/>
      </w:pPr>
      <w:r>
        <w:rPr>
          <w:rFonts w:hint="eastAsia"/>
        </w:rPr>
        <w:t>乙方应根据甲方要求完成</w:t>
      </w:r>
      <w:r w:rsidR="005C52C0">
        <w:rPr>
          <w:rFonts w:hint="eastAsia"/>
        </w:rPr>
        <w:t>拍摄全部工作，并提交样片给甲方审核。</w:t>
      </w:r>
    </w:p>
    <w:p w:rsidR="005C52C0" w:rsidRDefault="005C52C0" w:rsidP="005C52C0">
      <w:pPr>
        <w:ind w:firstLineChars="200" w:firstLine="426"/>
      </w:pPr>
      <w:r>
        <w:rPr>
          <w:rFonts w:hint="eastAsia"/>
        </w:rPr>
        <w:t xml:space="preserve">3. </w:t>
      </w:r>
      <w:r>
        <w:rPr>
          <w:rFonts w:hint="eastAsia"/>
        </w:rPr>
        <w:t>作品的后期制作</w:t>
      </w:r>
    </w:p>
    <w:p w:rsidR="005C52C0" w:rsidRDefault="005C52C0" w:rsidP="005C52C0">
      <w:pPr>
        <w:ind w:firstLine="420"/>
      </w:pPr>
      <w:r>
        <w:rPr>
          <w:rFonts w:hint="eastAsia"/>
        </w:rPr>
        <w:t>乙方应</w:t>
      </w:r>
      <w:r w:rsidR="005D6AAF">
        <w:rPr>
          <w:rFonts w:hint="eastAsia"/>
        </w:rPr>
        <w:t>根据甲方要求</w:t>
      </w:r>
      <w:r>
        <w:rPr>
          <w:rFonts w:hint="eastAsia"/>
        </w:rPr>
        <w:t>将制作完成的作品成片提早给甲方审核，并在甲方提出修改意见后的三天内完成甲方的修改要求。</w:t>
      </w:r>
    </w:p>
    <w:p w:rsidR="005C52C0" w:rsidRDefault="005C52C0" w:rsidP="005C52C0">
      <w:pPr>
        <w:ind w:firstLineChars="200" w:firstLine="426"/>
      </w:pPr>
      <w:r>
        <w:rPr>
          <w:rFonts w:hint="eastAsia"/>
        </w:rPr>
        <w:t xml:space="preserve">4. </w:t>
      </w:r>
      <w:r>
        <w:rPr>
          <w:rFonts w:hint="eastAsia"/>
        </w:rPr>
        <w:t>在乙方提供作品的完整成片时，乙方应提供无字幕版和有甲方所认可的标准字幕版各一版。</w:t>
      </w:r>
    </w:p>
    <w:p w:rsidR="005C52C0" w:rsidRDefault="005C52C0" w:rsidP="005C52C0">
      <w:pPr>
        <w:ind w:firstLineChars="200" w:firstLine="426"/>
      </w:pPr>
      <w:r>
        <w:rPr>
          <w:rFonts w:hint="eastAsia"/>
        </w:rPr>
        <w:t xml:space="preserve">5. </w:t>
      </w:r>
      <w:r>
        <w:rPr>
          <w:rFonts w:hint="eastAsia"/>
        </w:rPr>
        <w:t>如乙方逾期的，应按照逾期每日作品制作费用总金额的万分之五作为违约金支付给甲方，甲方可以从应付未付乙方的款项中直接予以扣除；逾期超过</w:t>
      </w:r>
      <w:r>
        <w:rPr>
          <w:rFonts w:hint="eastAsia"/>
        </w:rPr>
        <w:t>20</w:t>
      </w:r>
      <w:r>
        <w:rPr>
          <w:rFonts w:hint="eastAsia"/>
        </w:rPr>
        <w:t>日的，甲方有权解除本协议，收回所有已付给乙方的费用，并要求乙方按照作品制作费用总金额的</w:t>
      </w:r>
      <w:r>
        <w:rPr>
          <w:rFonts w:hint="eastAsia"/>
        </w:rPr>
        <w:t>20%</w:t>
      </w:r>
      <w:r>
        <w:rPr>
          <w:rFonts w:hint="eastAsia"/>
        </w:rPr>
        <w:t>支付违约金给甲方。</w:t>
      </w:r>
    </w:p>
    <w:p w:rsidR="005C52C0" w:rsidRDefault="005C52C0" w:rsidP="005C52C0">
      <w:pPr>
        <w:ind w:firstLineChars="200" w:firstLine="426"/>
      </w:pPr>
    </w:p>
    <w:p w:rsidR="005C52C0" w:rsidRDefault="005D6AAF" w:rsidP="005C52C0">
      <w:pPr>
        <w:rPr>
          <w:b/>
        </w:rPr>
      </w:pPr>
      <w:r>
        <w:rPr>
          <w:rFonts w:hint="eastAsia"/>
          <w:b/>
        </w:rPr>
        <w:t>六</w:t>
      </w:r>
      <w:r w:rsidR="005C52C0">
        <w:rPr>
          <w:rFonts w:hint="eastAsia"/>
          <w:b/>
        </w:rPr>
        <w:t>、著作权</w:t>
      </w:r>
    </w:p>
    <w:p w:rsidR="005C52C0" w:rsidRDefault="005C52C0" w:rsidP="005C52C0">
      <w:pPr>
        <w:ind w:firstLineChars="200" w:firstLine="426"/>
      </w:pPr>
      <w:r>
        <w:rPr>
          <w:rFonts w:hint="eastAsia"/>
        </w:rPr>
        <w:t xml:space="preserve">1. </w:t>
      </w:r>
      <w:r>
        <w:rPr>
          <w:rFonts w:hint="eastAsia"/>
        </w:rPr>
        <w:t>甲方将独家拥有该作品的各项权益，包括且不限于作品的各项著作权（版权）、播出权、</w:t>
      </w:r>
      <w:r>
        <w:rPr>
          <w:rFonts w:hint="eastAsia"/>
        </w:rPr>
        <w:lastRenderedPageBreak/>
        <w:t>播映权、发行权、商标、信誉等。甲方同时拥有与作品有关之所有素材（包括以拍摄素材带、成片磁带等形式存在）、作品</w:t>
      </w:r>
      <w:r>
        <w:rPr>
          <w:rFonts w:hint="eastAsia"/>
        </w:rPr>
        <w:t>LOGO</w:t>
      </w:r>
      <w:r>
        <w:rPr>
          <w:rFonts w:hint="eastAsia"/>
        </w:rPr>
        <w:t>、音乐、档案资料等著作权及其他权益。乙方未经甲方同意，不得以任何方式使用该作品及相关素材，或者向第三人提供该作品及相关素材。</w:t>
      </w:r>
    </w:p>
    <w:p w:rsidR="005C52C0" w:rsidRDefault="005C52C0" w:rsidP="005C52C0">
      <w:pPr>
        <w:ind w:firstLineChars="200" w:firstLine="426"/>
      </w:pPr>
      <w:r>
        <w:rPr>
          <w:rFonts w:hint="eastAsia"/>
        </w:rPr>
        <w:t xml:space="preserve">2. </w:t>
      </w:r>
      <w:r>
        <w:rPr>
          <w:rFonts w:hint="eastAsia"/>
        </w:rPr>
        <w:t>甲方享有就该作品永久使用和播出的权利。</w:t>
      </w:r>
    </w:p>
    <w:p w:rsidR="005C52C0" w:rsidRDefault="005C52C0" w:rsidP="005C52C0">
      <w:pPr>
        <w:ind w:firstLineChars="200" w:firstLine="426"/>
      </w:pPr>
      <w:r>
        <w:rPr>
          <w:rFonts w:hint="eastAsia"/>
        </w:rPr>
        <w:t xml:space="preserve">3. </w:t>
      </w:r>
      <w:r>
        <w:rPr>
          <w:rFonts w:hint="eastAsia"/>
        </w:rPr>
        <w:t>该作品在海内外媒体的发行、播出，或者出版音像制品和与作品相关的其他衍生产品所产生的收益归甲方所有。</w:t>
      </w:r>
    </w:p>
    <w:p w:rsidR="005C52C0" w:rsidRDefault="005C52C0" w:rsidP="005C52C0">
      <w:pPr>
        <w:ind w:firstLineChars="200" w:firstLine="426"/>
      </w:pPr>
      <w:r>
        <w:rPr>
          <w:rFonts w:hint="eastAsia"/>
        </w:rPr>
        <w:t xml:space="preserve">4. </w:t>
      </w:r>
      <w:r>
        <w:rPr>
          <w:rFonts w:hint="eastAsia"/>
        </w:rPr>
        <w:t>乙方在作品成片制作完成，交付甲方审核、验收时，应将有关作品的母带、拷贝及其他所有与作品有关的资料向甲方交付。</w:t>
      </w:r>
    </w:p>
    <w:p w:rsidR="005C52C0" w:rsidRDefault="005C52C0" w:rsidP="005C52C0">
      <w:pPr>
        <w:ind w:firstLineChars="200" w:firstLine="426"/>
      </w:pPr>
      <w:r>
        <w:rPr>
          <w:rFonts w:hint="eastAsia"/>
        </w:rPr>
        <w:t xml:space="preserve">5. </w:t>
      </w:r>
      <w:r>
        <w:rPr>
          <w:rFonts w:hint="eastAsia"/>
        </w:rPr>
        <w:t>乙方保证，在签署本</w:t>
      </w:r>
      <w:r w:rsidR="006A52A6">
        <w:rPr>
          <w:rFonts w:hint="eastAsia"/>
        </w:rPr>
        <w:t>合同</w:t>
      </w:r>
      <w:r>
        <w:rPr>
          <w:rFonts w:hint="eastAsia"/>
        </w:rPr>
        <w:t>之前，单独拥有或已合法取得其所提供作品相关资料的完整著作权，不会侵犯任何第三人的著作权和其他权利（包括且不限于肖像权、改编权、音乐及录音制品的广播权、播映权、网络传播权等），如因作品版权问题发生任何纠纷，由乙方全权负责承担相应后果，并承担由版权纠纷引发的所有经济损失，包括甲方为解决纠纷所实际付出的律师费、差旅费等。</w:t>
      </w:r>
    </w:p>
    <w:p w:rsidR="005C52C0" w:rsidRDefault="005C52C0" w:rsidP="005C52C0">
      <w:pPr>
        <w:ind w:firstLineChars="200" w:firstLine="426"/>
      </w:pPr>
    </w:p>
    <w:p w:rsidR="005C52C0" w:rsidRDefault="005D6AAF" w:rsidP="005C52C0">
      <w:pPr>
        <w:rPr>
          <w:b/>
        </w:rPr>
      </w:pPr>
      <w:r>
        <w:rPr>
          <w:rFonts w:hint="eastAsia"/>
          <w:b/>
        </w:rPr>
        <w:t>七</w:t>
      </w:r>
      <w:r w:rsidR="005C52C0">
        <w:rPr>
          <w:rFonts w:hint="eastAsia"/>
          <w:b/>
        </w:rPr>
        <w:t>、</w:t>
      </w:r>
      <w:r w:rsidR="006A52A6">
        <w:rPr>
          <w:rFonts w:hint="eastAsia"/>
          <w:b/>
        </w:rPr>
        <w:t>合同</w:t>
      </w:r>
      <w:r w:rsidR="005C52C0">
        <w:rPr>
          <w:rFonts w:hint="eastAsia"/>
          <w:b/>
        </w:rPr>
        <w:t>的终止</w:t>
      </w:r>
    </w:p>
    <w:p w:rsidR="005C52C0" w:rsidRDefault="005C52C0" w:rsidP="005C52C0">
      <w:pPr>
        <w:ind w:firstLineChars="200" w:firstLine="426"/>
      </w:pPr>
      <w:r>
        <w:rPr>
          <w:rFonts w:hint="eastAsia"/>
        </w:rPr>
        <w:t xml:space="preserve">1. </w:t>
      </w:r>
      <w:r>
        <w:rPr>
          <w:rFonts w:hint="eastAsia"/>
        </w:rPr>
        <w:t>如发生以下任何一事项，甲方可以以书面通知书的形式告知乙方解除本</w:t>
      </w:r>
      <w:r w:rsidR="006A52A6">
        <w:rPr>
          <w:rFonts w:hint="eastAsia"/>
        </w:rPr>
        <w:t>合同</w:t>
      </w:r>
      <w:r>
        <w:rPr>
          <w:rFonts w:hint="eastAsia"/>
        </w:rPr>
        <w:t>：</w:t>
      </w:r>
    </w:p>
    <w:p w:rsidR="005C52C0" w:rsidRDefault="005C52C0" w:rsidP="005C52C0">
      <w:pPr>
        <w:ind w:firstLineChars="200" w:firstLine="426"/>
      </w:pPr>
      <w:r>
        <w:rPr>
          <w:rFonts w:hint="eastAsia"/>
        </w:rPr>
        <w:t>（</w:t>
      </w:r>
      <w:r>
        <w:rPr>
          <w:rFonts w:hint="eastAsia"/>
        </w:rPr>
        <w:t>1</w:t>
      </w:r>
      <w:r>
        <w:rPr>
          <w:rFonts w:hint="eastAsia"/>
        </w:rPr>
        <w:t>）如果乙方未能、拒绝或迟延履行其各项义务，经甲方书面催告后，乙方在合理期限内仍未改正，履行本</w:t>
      </w:r>
      <w:r w:rsidR="006A52A6">
        <w:rPr>
          <w:rFonts w:hint="eastAsia"/>
        </w:rPr>
        <w:t>合同</w:t>
      </w:r>
      <w:r>
        <w:rPr>
          <w:rFonts w:hint="eastAsia"/>
        </w:rPr>
        <w:t>。</w:t>
      </w:r>
    </w:p>
    <w:p w:rsidR="005C52C0" w:rsidRDefault="005C52C0" w:rsidP="005C52C0">
      <w:pPr>
        <w:ind w:firstLineChars="200" w:firstLine="426"/>
      </w:pPr>
      <w:r>
        <w:rPr>
          <w:rFonts w:hint="eastAsia"/>
        </w:rPr>
        <w:t>（</w:t>
      </w:r>
      <w:r>
        <w:rPr>
          <w:rFonts w:hint="eastAsia"/>
        </w:rPr>
        <w:t>2</w:t>
      </w:r>
      <w:r>
        <w:rPr>
          <w:rFonts w:hint="eastAsia"/>
        </w:rPr>
        <w:t>）因乙方原因致使本</w:t>
      </w:r>
      <w:r w:rsidR="006A52A6">
        <w:rPr>
          <w:rFonts w:hint="eastAsia"/>
        </w:rPr>
        <w:t>合同</w:t>
      </w:r>
      <w:r>
        <w:rPr>
          <w:rFonts w:hint="eastAsia"/>
        </w:rPr>
        <w:t>解除，甲方可以要求乙方承担违约责任，包括但不限于返还甲方已支付的作品制作费用及赔偿给甲方造成的损失。</w:t>
      </w:r>
    </w:p>
    <w:p w:rsidR="005C52C0" w:rsidRDefault="005C52C0" w:rsidP="005C52C0">
      <w:pPr>
        <w:ind w:firstLineChars="200" w:firstLine="426"/>
      </w:pPr>
      <w:r>
        <w:rPr>
          <w:rFonts w:hint="eastAsia"/>
        </w:rPr>
        <w:t xml:space="preserve">2. </w:t>
      </w:r>
      <w:r>
        <w:rPr>
          <w:rFonts w:hint="eastAsia"/>
        </w:rPr>
        <w:t>甲方有权终止委托事项，但应书面通知乙方；若乙方已开始工作的，双方方应根据已进行的实际工作量，进行费用结算。</w:t>
      </w:r>
    </w:p>
    <w:p w:rsidR="005C52C0" w:rsidRDefault="005C52C0" w:rsidP="005C52C0">
      <w:pPr>
        <w:ind w:firstLineChars="200" w:firstLine="426"/>
      </w:pPr>
      <w:r>
        <w:rPr>
          <w:rFonts w:hint="eastAsia"/>
        </w:rPr>
        <w:t xml:space="preserve">3. </w:t>
      </w:r>
      <w:r>
        <w:rPr>
          <w:rFonts w:hint="eastAsia"/>
        </w:rPr>
        <w:t>本</w:t>
      </w:r>
      <w:r w:rsidR="006A52A6">
        <w:rPr>
          <w:rFonts w:hint="eastAsia"/>
        </w:rPr>
        <w:t>合同</w:t>
      </w:r>
      <w:r>
        <w:rPr>
          <w:rFonts w:hint="eastAsia"/>
        </w:rPr>
        <w:t>因故提前解除，乙方已创作的该作品、素材及相关资料的著作权及其他权益仍归甲方所有。未经甲方同意，乙方不得以任何方式使用该作品及相关素材，或者向第三人提供该作品及相关素材，不得利用上述素材制作新作品。</w:t>
      </w:r>
    </w:p>
    <w:p w:rsidR="005C52C0" w:rsidRDefault="005C52C0" w:rsidP="005C52C0">
      <w:pPr>
        <w:ind w:firstLineChars="200" w:firstLine="426"/>
      </w:pPr>
    </w:p>
    <w:p w:rsidR="005C52C0" w:rsidRDefault="005D6AAF" w:rsidP="005C52C0">
      <w:pPr>
        <w:rPr>
          <w:b/>
        </w:rPr>
      </w:pPr>
      <w:r>
        <w:rPr>
          <w:rFonts w:hint="eastAsia"/>
          <w:b/>
        </w:rPr>
        <w:t>八</w:t>
      </w:r>
      <w:r w:rsidR="005C52C0">
        <w:rPr>
          <w:rFonts w:hint="eastAsia"/>
          <w:b/>
        </w:rPr>
        <w:t>、保密条款</w:t>
      </w:r>
    </w:p>
    <w:p w:rsidR="005C52C0" w:rsidRDefault="005C52C0" w:rsidP="005C52C0">
      <w:pPr>
        <w:ind w:firstLineChars="200" w:firstLine="426"/>
      </w:pPr>
      <w:r>
        <w:rPr>
          <w:rFonts w:hint="eastAsia"/>
        </w:rPr>
        <w:t xml:space="preserve">1. </w:t>
      </w:r>
      <w:r>
        <w:rPr>
          <w:rFonts w:hint="eastAsia"/>
        </w:rPr>
        <w:t>除相关方作出明确书面之相反表述，甲、乙双方为履行本</w:t>
      </w:r>
      <w:r w:rsidR="006A52A6">
        <w:rPr>
          <w:rFonts w:hint="eastAsia"/>
        </w:rPr>
        <w:t>合同</w:t>
      </w:r>
      <w:r>
        <w:rPr>
          <w:rFonts w:hint="eastAsia"/>
        </w:rPr>
        <w:t>而向另一方提供或允许另一方知悉的信息均属于该方的机密信息；</w:t>
      </w:r>
    </w:p>
    <w:p w:rsidR="005C52C0" w:rsidRDefault="005C52C0" w:rsidP="005C52C0">
      <w:pPr>
        <w:ind w:firstLineChars="200" w:firstLine="426"/>
      </w:pPr>
      <w:r>
        <w:rPr>
          <w:rFonts w:hint="eastAsia"/>
        </w:rPr>
        <w:t xml:space="preserve">2. </w:t>
      </w:r>
      <w:r>
        <w:rPr>
          <w:rFonts w:hint="eastAsia"/>
        </w:rPr>
        <w:t>无论公开的原因为何，本</w:t>
      </w:r>
      <w:r w:rsidR="006A52A6">
        <w:rPr>
          <w:rFonts w:hint="eastAsia"/>
        </w:rPr>
        <w:t>合同</w:t>
      </w:r>
      <w:r>
        <w:rPr>
          <w:rFonts w:hint="eastAsia"/>
        </w:rPr>
        <w:t>一方向社会公开的信息和资料，从公开之日起即不再属于机密信息；</w:t>
      </w:r>
    </w:p>
    <w:p w:rsidR="005C52C0" w:rsidRDefault="005C52C0" w:rsidP="005C52C0">
      <w:pPr>
        <w:ind w:firstLineChars="200" w:firstLine="426"/>
      </w:pPr>
      <w:r>
        <w:rPr>
          <w:rFonts w:hint="eastAsia"/>
        </w:rPr>
        <w:t xml:space="preserve">3. </w:t>
      </w:r>
      <w:r>
        <w:rPr>
          <w:rFonts w:hint="eastAsia"/>
        </w:rPr>
        <w:t>非经一方书面许可，相对方不得将其所知悉的机密信息泄露给任何第三方；</w:t>
      </w:r>
    </w:p>
    <w:p w:rsidR="005C52C0" w:rsidRDefault="005C52C0" w:rsidP="005C52C0">
      <w:pPr>
        <w:ind w:firstLineChars="200" w:firstLine="426"/>
      </w:pPr>
      <w:r>
        <w:rPr>
          <w:rFonts w:hint="eastAsia"/>
        </w:rPr>
        <w:t xml:space="preserve">4. </w:t>
      </w:r>
      <w:r>
        <w:rPr>
          <w:rFonts w:hint="eastAsia"/>
        </w:rPr>
        <w:t>本</w:t>
      </w:r>
      <w:r w:rsidR="006A52A6">
        <w:rPr>
          <w:rFonts w:hint="eastAsia"/>
        </w:rPr>
        <w:t>合同</w:t>
      </w:r>
      <w:r>
        <w:rPr>
          <w:rFonts w:hint="eastAsia"/>
        </w:rPr>
        <w:t>各方应负责约束其雇员同样应当完全履行本</w:t>
      </w:r>
      <w:r w:rsidR="006A52A6">
        <w:rPr>
          <w:rFonts w:hint="eastAsia"/>
        </w:rPr>
        <w:t>合同</w:t>
      </w:r>
      <w:r>
        <w:rPr>
          <w:rFonts w:hint="eastAsia"/>
        </w:rPr>
        <w:t>项下所约定的所有保密义务；</w:t>
      </w:r>
    </w:p>
    <w:p w:rsidR="005C52C0" w:rsidRDefault="005C52C0" w:rsidP="005C52C0">
      <w:pPr>
        <w:ind w:firstLineChars="200" w:firstLine="426"/>
      </w:pPr>
      <w:r>
        <w:rPr>
          <w:rFonts w:hint="eastAsia"/>
        </w:rPr>
        <w:t xml:space="preserve">5. </w:t>
      </w:r>
      <w:r>
        <w:rPr>
          <w:rFonts w:hint="eastAsia"/>
        </w:rPr>
        <w:t>一方在下列情形下披露或</w:t>
      </w:r>
      <w:r>
        <w:rPr>
          <w:rFonts w:hint="eastAsia"/>
        </w:rPr>
        <w:t>/</w:t>
      </w:r>
      <w:r>
        <w:rPr>
          <w:rFonts w:hint="eastAsia"/>
        </w:rPr>
        <w:t>和使用另一方之机密信息的，不应被视为违反本条规定的保密义务：</w:t>
      </w:r>
    </w:p>
    <w:p w:rsidR="005C52C0" w:rsidRDefault="005C52C0" w:rsidP="005C52C0">
      <w:pPr>
        <w:ind w:firstLineChars="200" w:firstLine="426"/>
      </w:pPr>
      <w:r>
        <w:rPr>
          <w:rFonts w:hint="eastAsia"/>
        </w:rPr>
        <w:t>（</w:t>
      </w:r>
      <w:r>
        <w:rPr>
          <w:rFonts w:hint="eastAsia"/>
        </w:rPr>
        <w:t>1</w:t>
      </w:r>
      <w:r>
        <w:rPr>
          <w:rFonts w:hint="eastAsia"/>
        </w:rPr>
        <w:t>）为履行本</w:t>
      </w:r>
      <w:r w:rsidR="006A52A6">
        <w:rPr>
          <w:rFonts w:hint="eastAsia"/>
        </w:rPr>
        <w:t>合同</w:t>
      </w:r>
      <w:r>
        <w:rPr>
          <w:rFonts w:hint="eastAsia"/>
        </w:rPr>
        <w:t>的义务所需；</w:t>
      </w:r>
    </w:p>
    <w:p w:rsidR="005C52C0" w:rsidRDefault="005C52C0" w:rsidP="005C52C0">
      <w:pPr>
        <w:ind w:firstLineChars="200" w:firstLine="426"/>
      </w:pPr>
      <w:r>
        <w:rPr>
          <w:rFonts w:hint="eastAsia"/>
        </w:rPr>
        <w:t>（</w:t>
      </w:r>
      <w:r>
        <w:rPr>
          <w:rFonts w:hint="eastAsia"/>
        </w:rPr>
        <w:t>2</w:t>
      </w:r>
      <w:r>
        <w:rPr>
          <w:rFonts w:hint="eastAsia"/>
        </w:rPr>
        <w:t>）国家法律强制性规定需披露的；</w:t>
      </w:r>
    </w:p>
    <w:p w:rsidR="005C52C0" w:rsidRDefault="005C52C0" w:rsidP="005C52C0">
      <w:pPr>
        <w:ind w:firstLineChars="200" w:firstLine="426"/>
      </w:pPr>
      <w:r>
        <w:rPr>
          <w:rFonts w:hint="eastAsia"/>
        </w:rPr>
        <w:t>（</w:t>
      </w:r>
      <w:r>
        <w:rPr>
          <w:rFonts w:hint="eastAsia"/>
        </w:rPr>
        <w:t>3</w:t>
      </w:r>
      <w:r>
        <w:rPr>
          <w:rFonts w:hint="eastAsia"/>
        </w:rPr>
        <w:t>）另一方书面允许向第三方披露的。</w:t>
      </w:r>
    </w:p>
    <w:p w:rsidR="005C52C0" w:rsidRDefault="005C52C0" w:rsidP="005C52C0">
      <w:pPr>
        <w:ind w:firstLineChars="200" w:firstLine="426"/>
        <w:rPr>
          <w:b/>
        </w:rPr>
      </w:pPr>
      <w:r>
        <w:rPr>
          <w:rFonts w:hint="eastAsia"/>
        </w:rPr>
        <w:t xml:space="preserve">6. </w:t>
      </w:r>
      <w:r>
        <w:rPr>
          <w:rFonts w:hint="eastAsia"/>
        </w:rPr>
        <w:t>本</w:t>
      </w:r>
      <w:r w:rsidR="006A52A6">
        <w:rPr>
          <w:rFonts w:hint="eastAsia"/>
        </w:rPr>
        <w:t>合同</w:t>
      </w:r>
      <w:r>
        <w:rPr>
          <w:rFonts w:hint="eastAsia"/>
        </w:rPr>
        <w:t>解除或终止后，本条款仍然具有法律效力。</w:t>
      </w:r>
    </w:p>
    <w:p w:rsidR="005C52C0" w:rsidRDefault="005C52C0" w:rsidP="005C52C0">
      <w:pPr>
        <w:rPr>
          <w:b/>
        </w:rPr>
      </w:pPr>
    </w:p>
    <w:p w:rsidR="005C52C0" w:rsidRDefault="005D6AAF" w:rsidP="005C52C0">
      <w:pPr>
        <w:rPr>
          <w:b/>
        </w:rPr>
      </w:pPr>
      <w:r>
        <w:rPr>
          <w:rFonts w:hint="eastAsia"/>
          <w:b/>
        </w:rPr>
        <w:lastRenderedPageBreak/>
        <w:t>九</w:t>
      </w:r>
      <w:r w:rsidR="005C52C0">
        <w:rPr>
          <w:rFonts w:hint="eastAsia"/>
          <w:b/>
        </w:rPr>
        <w:t>、不可抗力</w:t>
      </w:r>
    </w:p>
    <w:p w:rsidR="005C52C0" w:rsidRDefault="005C52C0" w:rsidP="005C52C0">
      <w:pPr>
        <w:ind w:firstLineChars="200" w:firstLine="426"/>
      </w:pPr>
      <w:r>
        <w:rPr>
          <w:rFonts w:hint="eastAsia"/>
        </w:rPr>
        <w:t xml:space="preserve">1. </w:t>
      </w:r>
      <w:r>
        <w:rPr>
          <w:rFonts w:hint="eastAsia"/>
        </w:rPr>
        <w:t>当甲方和乙方因不可抗力的影响而不能履行本</w:t>
      </w:r>
      <w:r w:rsidR="006A52A6">
        <w:rPr>
          <w:rFonts w:hint="eastAsia"/>
        </w:rPr>
        <w:t>合同</w:t>
      </w:r>
      <w:r>
        <w:rPr>
          <w:rFonts w:hint="eastAsia"/>
        </w:rPr>
        <w:t>时，履行</w:t>
      </w:r>
      <w:r w:rsidR="006A52A6">
        <w:rPr>
          <w:rFonts w:hint="eastAsia"/>
        </w:rPr>
        <w:t>合同</w:t>
      </w:r>
      <w:r>
        <w:rPr>
          <w:rFonts w:hint="eastAsia"/>
        </w:rPr>
        <w:t>的时间将推迟，推迟履行本</w:t>
      </w:r>
      <w:r w:rsidR="006A52A6">
        <w:rPr>
          <w:rFonts w:hint="eastAsia"/>
        </w:rPr>
        <w:t>合同</w:t>
      </w:r>
      <w:r>
        <w:rPr>
          <w:rFonts w:hint="eastAsia"/>
        </w:rPr>
        <w:t>的时间与不可抗力持续的时间相同。</w:t>
      </w:r>
    </w:p>
    <w:p w:rsidR="005C52C0" w:rsidRDefault="005C52C0" w:rsidP="005C52C0">
      <w:pPr>
        <w:ind w:firstLineChars="200" w:firstLine="426"/>
      </w:pPr>
      <w:r>
        <w:rPr>
          <w:rFonts w:hint="eastAsia"/>
        </w:rPr>
        <w:t xml:space="preserve">2. </w:t>
      </w:r>
      <w:r>
        <w:rPr>
          <w:rFonts w:hint="eastAsia"/>
        </w:rPr>
        <w:t>不可抗力发生后，受影响方应立即将不可抗力发生的情况通知另一方，并在不可抗力发生后十四天内出具权威部门证明，以便取得另一方认可。在不可抗力的影响消除后，受影响方应立即通知另一方。因乙方未及时通知不可抗力发生的情况而导致的甲方损失扩大的，甲方可以就扩大部分的损失向乙方要求赔偿。</w:t>
      </w:r>
    </w:p>
    <w:p w:rsidR="005C52C0" w:rsidRDefault="005C52C0" w:rsidP="005C52C0">
      <w:pPr>
        <w:ind w:firstLineChars="200" w:firstLine="426"/>
      </w:pPr>
      <w:r>
        <w:rPr>
          <w:rFonts w:hint="eastAsia"/>
        </w:rPr>
        <w:t xml:space="preserve">3. </w:t>
      </w:r>
      <w:r>
        <w:rPr>
          <w:rFonts w:hint="eastAsia"/>
        </w:rPr>
        <w:t>如果不可抗力影响时间超过连续的一百二十天，甲乙双方将通过友好协商就解除本</w:t>
      </w:r>
      <w:r w:rsidR="006A52A6">
        <w:rPr>
          <w:rFonts w:hint="eastAsia"/>
        </w:rPr>
        <w:t>合同</w:t>
      </w:r>
      <w:r>
        <w:rPr>
          <w:rFonts w:hint="eastAsia"/>
        </w:rPr>
        <w:t>或免除本</w:t>
      </w:r>
      <w:r w:rsidR="006A52A6">
        <w:rPr>
          <w:rFonts w:hint="eastAsia"/>
        </w:rPr>
        <w:t>合同</w:t>
      </w:r>
      <w:r>
        <w:rPr>
          <w:rFonts w:hint="eastAsia"/>
        </w:rPr>
        <w:t>部分义务的问题达成补充约定。</w:t>
      </w:r>
    </w:p>
    <w:p w:rsidR="005C52C0" w:rsidRDefault="005C52C0" w:rsidP="005C52C0">
      <w:pPr>
        <w:ind w:firstLineChars="200" w:firstLine="426"/>
      </w:pPr>
      <w:r>
        <w:rPr>
          <w:rFonts w:hint="eastAsia"/>
        </w:rPr>
        <w:t xml:space="preserve">4. </w:t>
      </w:r>
      <w:r>
        <w:rPr>
          <w:rFonts w:hint="eastAsia"/>
        </w:rPr>
        <w:t>不可抗力是指政府行为、特殊指令、战争、水灾、台风、地震、流行疫病等以及双方认可的其他不能预见、不能避免并不能克服的客观情况。</w:t>
      </w:r>
    </w:p>
    <w:p w:rsidR="005C52C0" w:rsidRDefault="005C52C0" w:rsidP="005C52C0">
      <w:pPr>
        <w:ind w:firstLineChars="200" w:firstLine="426"/>
      </w:pPr>
    </w:p>
    <w:p w:rsidR="005C52C0" w:rsidRDefault="005D6AAF" w:rsidP="005C52C0">
      <w:pPr>
        <w:rPr>
          <w:b/>
        </w:rPr>
      </w:pPr>
      <w:r>
        <w:rPr>
          <w:rFonts w:hint="eastAsia"/>
          <w:b/>
        </w:rPr>
        <w:t>十</w:t>
      </w:r>
      <w:r w:rsidR="005C52C0">
        <w:rPr>
          <w:rFonts w:hint="eastAsia"/>
          <w:b/>
        </w:rPr>
        <w:t>、</w:t>
      </w:r>
      <w:r w:rsidR="005C52C0">
        <w:rPr>
          <w:b/>
        </w:rPr>
        <w:t>法律适用</w:t>
      </w:r>
      <w:r w:rsidR="005C52C0">
        <w:rPr>
          <w:rFonts w:hint="eastAsia"/>
          <w:b/>
        </w:rPr>
        <w:t>及争议解决</w:t>
      </w:r>
    </w:p>
    <w:p w:rsidR="005C52C0" w:rsidRDefault="005C52C0" w:rsidP="005C52C0">
      <w:pPr>
        <w:ind w:firstLineChars="200" w:firstLine="426"/>
      </w:pPr>
      <w:r>
        <w:t>1.</w:t>
      </w:r>
      <w:r>
        <w:rPr>
          <w:rFonts w:hint="eastAsia"/>
        </w:rPr>
        <w:t xml:space="preserve"> </w:t>
      </w:r>
      <w:r>
        <w:t>本</w:t>
      </w:r>
      <w:r w:rsidR="006A52A6">
        <w:t>合同</w:t>
      </w:r>
      <w:r>
        <w:t>的成立、生效、解释和执行均适用中华人民共和国法律，并受其管辖</w:t>
      </w:r>
      <w:r>
        <w:rPr>
          <w:rFonts w:hint="eastAsia"/>
        </w:rPr>
        <w:t>；</w:t>
      </w:r>
    </w:p>
    <w:p w:rsidR="005C52C0" w:rsidRDefault="005C52C0" w:rsidP="005C52C0">
      <w:pPr>
        <w:ind w:firstLineChars="200" w:firstLine="426"/>
      </w:pPr>
      <w:r>
        <w:rPr>
          <w:rFonts w:hint="eastAsia"/>
        </w:rPr>
        <w:t xml:space="preserve">2. </w:t>
      </w:r>
      <w:r>
        <w:t>因本</w:t>
      </w:r>
      <w:r w:rsidR="006A52A6">
        <w:t>合同</w:t>
      </w:r>
      <w:r>
        <w:t>或</w:t>
      </w:r>
      <w:r>
        <w:rPr>
          <w:rFonts w:hint="eastAsia"/>
        </w:rPr>
        <w:t>/</w:t>
      </w:r>
      <w:r>
        <w:rPr>
          <w:rFonts w:hint="eastAsia"/>
        </w:rPr>
        <w:t>和</w:t>
      </w:r>
      <w:r>
        <w:t>本</w:t>
      </w:r>
      <w:r w:rsidR="006A52A6">
        <w:t>合同</w:t>
      </w:r>
      <w:r>
        <w:t>的履行引起的任何分歧和争议，双方应当友好协商解决</w:t>
      </w:r>
      <w:r>
        <w:rPr>
          <w:rFonts w:hint="eastAsia"/>
        </w:rPr>
        <w:t>，</w:t>
      </w:r>
      <w:r>
        <w:t>协商不成的，</w:t>
      </w:r>
      <w:r>
        <w:rPr>
          <w:rFonts w:hint="eastAsia"/>
        </w:rPr>
        <w:t>双方约定将争议提交甲方所在地人民法院管辖</w:t>
      </w:r>
      <w:r>
        <w:t>。</w:t>
      </w:r>
    </w:p>
    <w:p w:rsidR="005C52C0" w:rsidRDefault="005C52C0" w:rsidP="005C52C0">
      <w:pPr>
        <w:ind w:left="945" w:firstLineChars="200" w:firstLine="426"/>
      </w:pPr>
    </w:p>
    <w:p w:rsidR="005C52C0" w:rsidRDefault="005C52C0" w:rsidP="005C52C0">
      <w:pPr>
        <w:rPr>
          <w:b/>
        </w:rPr>
      </w:pPr>
      <w:r>
        <w:rPr>
          <w:rFonts w:hint="eastAsia"/>
          <w:b/>
        </w:rPr>
        <w:t>十</w:t>
      </w:r>
      <w:r w:rsidR="005D6AAF">
        <w:rPr>
          <w:rFonts w:hint="eastAsia"/>
          <w:b/>
        </w:rPr>
        <w:t>一</w:t>
      </w:r>
      <w:r>
        <w:rPr>
          <w:rFonts w:hint="eastAsia"/>
          <w:b/>
        </w:rPr>
        <w:t>、</w:t>
      </w:r>
      <w:r>
        <w:rPr>
          <w:b/>
        </w:rPr>
        <w:t>其</w:t>
      </w:r>
      <w:r>
        <w:rPr>
          <w:rFonts w:hint="eastAsia"/>
          <w:b/>
        </w:rPr>
        <w:t xml:space="preserve"> </w:t>
      </w:r>
      <w:r>
        <w:rPr>
          <w:b/>
        </w:rPr>
        <w:t>他</w:t>
      </w:r>
    </w:p>
    <w:p w:rsidR="005C52C0" w:rsidRDefault="005C52C0" w:rsidP="005C52C0">
      <w:pPr>
        <w:ind w:firstLineChars="200" w:firstLine="426"/>
      </w:pPr>
      <w:r>
        <w:rPr>
          <w:rFonts w:hint="eastAsia"/>
        </w:rPr>
        <w:t xml:space="preserve">1. </w:t>
      </w:r>
      <w:r>
        <w:rPr>
          <w:rFonts w:hint="eastAsia"/>
        </w:rPr>
        <w:t>本合同自双方盖章和签字之日起成立并生效。</w:t>
      </w:r>
    </w:p>
    <w:p w:rsidR="005C52C0" w:rsidRDefault="005C52C0" w:rsidP="005C52C0">
      <w:pPr>
        <w:ind w:firstLineChars="200" w:firstLine="426"/>
      </w:pPr>
      <w:r>
        <w:rPr>
          <w:rFonts w:hint="eastAsia"/>
        </w:rPr>
        <w:t xml:space="preserve">2. </w:t>
      </w:r>
      <w:r>
        <w:rPr>
          <w:rFonts w:hint="eastAsia"/>
        </w:rPr>
        <w:t>本</w:t>
      </w:r>
      <w:r w:rsidR="006A52A6">
        <w:rPr>
          <w:rFonts w:hint="eastAsia"/>
        </w:rPr>
        <w:t>合同</w:t>
      </w:r>
      <w:r>
        <w:rPr>
          <w:rFonts w:hint="eastAsia"/>
        </w:rPr>
        <w:t>履行过程中，双方因本</w:t>
      </w:r>
      <w:r w:rsidR="006A52A6">
        <w:rPr>
          <w:rFonts w:hint="eastAsia"/>
        </w:rPr>
        <w:t>合同</w:t>
      </w:r>
      <w:r>
        <w:rPr>
          <w:rFonts w:hint="eastAsia"/>
        </w:rPr>
        <w:t>项下的有关事宜另行达成合意的，应当采取书面形式；该等书面文件应当作为本</w:t>
      </w:r>
      <w:r w:rsidR="006A52A6">
        <w:rPr>
          <w:rFonts w:hint="eastAsia"/>
        </w:rPr>
        <w:t>合同</w:t>
      </w:r>
      <w:r>
        <w:rPr>
          <w:rFonts w:hint="eastAsia"/>
        </w:rPr>
        <w:t>之附件，系不可分割之组成部分，与本</w:t>
      </w:r>
      <w:r w:rsidR="006A52A6">
        <w:rPr>
          <w:rFonts w:hint="eastAsia"/>
        </w:rPr>
        <w:t>合同</w:t>
      </w:r>
      <w:r>
        <w:rPr>
          <w:rFonts w:hint="eastAsia"/>
        </w:rPr>
        <w:t>具有同等法律效力。</w:t>
      </w:r>
    </w:p>
    <w:p w:rsidR="005C52C0" w:rsidRDefault="005C52C0" w:rsidP="005C52C0">
      <w:pPr>
        <w:ind w:firstLineChars="200" w:firstLine="426"/>
      </w:pPr>
      <w:r>
        <w:rPr>
          <w:rFonts w:hint="eastAsia"/>
        </w:rPr>
        <w:t xml:space="preserve">3. </w:t>
      </w:r>
      <w:r>
        <w:t>本</w:t>
      </w:r>
      <w:r w:rsidR="006A52A6">
        <w:t>合同</w:t>
      </w:r>
      <w:r>
        <w:rPr>
          <w:rFonts w:hint="eastAsia"/>
        </w:rPr>
        <w:t>一</w:t>
      </w:r>
      <w:r>
        <w:t>式</w:t>
      </w:r>
      <w:r>
        <w:rPr>
          <w:rFonts w:hint="eastAsia"/>
        </w:rPr>
        <w:t>【二】</w:t>
      </w:r>
      <w:r>
        <w:t>份，双方各执</w:t>
      </w:r>
      <w:r>
        <w:rPr>
          <w:rFonts w:hint="eastAsia"/>
        </w:rPr>
        <w:t>【一】</w:t>
      </w:r>
      <w:r>
        <w:t>份，每份均具有同等法律效力。</w:t>
      </w:r>
    </w:p>
    <w:p w:rsidR="000A5B98" w:rsidRDefault="000A5B98"/>
    <w:p w:rsidR="005C52C0" w:rsidRDefault="005C52C0" w:rsidP="005C52C0">
      <w:pPr>
        <w:ind w:firstLineChars="200" w:firstLine="426"/>
      </w:pPr>
    </w:p>
    <w:tbl>
      <w:tblPr>
        <w:tblW w:w="0" w:type="auto"/>
        <w:tblLook w:val="01E0"/>
      </w:tblPr>
      <w:tblGrid>
        <w:gridCol w:w="4261"/>
        <w:gridCol w:w="4261"/>
      </w:tblGrid>
      <w:tr w:rsidR="005C52C0" w:rsidTr="00701A47">
        <w:tc>
          <w:tcPr>
            <w:tcW w:w="4261" w:type="dxa"/>
          </w:tcPr>
          <w:p w:rsidR="005C52C0" w:rsidRDefault="005C52C0" w:rsidP="00701A47">
            <w:pPr>
              <w:rPr>
                <w:b/>
              </w:rPr>
            </w:pPr>
            <w:r>
              <w:rPr>
                <w:rFonts w:hint="eastAsia"/>
                <w:b/>
              </w:rPr>
              <w:t>甲方（章）：上海东方广播有限公司</w:t>
            </w:r>
          </w:p>
          <w:p w:rsidR="005C52C0" w:rsidRDefault="005C52C0" w:rsidP="00701A47">
            <w:pPr>
              <w:rPr>
                <w:b/>
              </w:rPr>
            </w:pPr>
          </w:p>
        </w:tc>
        <w:tc>
          <w:tcPr>
            <w:tcW w:w="4261" w:type="dxa"/>
          </w:tcPr>
          <w:p w:rsidR="005C52C0" w:rsidRDefault="005C52C0" w:rsidP="00701A47">
            <w:pPr>
              <w:rPr>
                <w:b/>
              </w:rPr>
            </w:pPr>
            <w:r>
              <w:rPr>
                <w:rFonts w:hint="eastAsia"/>
                <w:b/>
              </w:rPr>
              <w:t>乙方（章）：</w:t>
            </w:r>
            <w:r>
              <w:rPr>
                <w:rFonts w:hint="eastAsia"/>
                <w:b/>
              </w:rPr>
              <w:t>*******</w:t>
            </w:r>
          </w:p>
          <w:p w:rsidR="005C52C0" w:rsidRDefault="005C52C0" w:rsidP="00701A47">
            <w:pPr>
              <w:rPr>
                <w:b/>
              </w:rPr>
            </w:pPr>
          </w:p>
        </w:tc>
      </w:tr>
      <w:tr w:rsidR="005C52C0" w:rsidTr="00701A47">
        <w:tc>
          <w:tcPr>
            <w:tcW w:w="4261" w:type="dxa"/>
          </w:tcPr>
          <w:p w:rsidR="005C52C0" w:rsidRDefault="005C52C0" w:rsidP="00701A47">
            <w:pPr>
              <w:rPr>
                <w:b/>
              </w:rPr>
            </w:pPr>
          </w:p>
          <w:p w:rsidR="005C52C0" w:rsidRDefault="005C52C0" w:rsidP="00701A47">
            <w:pPr>
              <w:rPr>
                <w:b/>
              </w:rPr>
            </w:pPr>
          </w:p>
          <w:p w:rsidR="005C52C0" w:rsidRDefault="005C52C0" w:rsidP="00701A47">
            <w:pPr>
              <w:rPr>
                <w:b/>
              </w:rPr>
            </w:pPr>
          </w:p>
          <w:p w:rsidR="005C52C0" w:rsidRDefault="005C52C0" w:rsidP="00701A47">
            <w:pPr>
              <w:rPr>
                <w:b/>
              </w:rPr>
            </w:pPr>
            <w:r>
              <w:rPr>
                <w:rFonts w:hint="eastAsia"/>
                <w:b/>
              </w:rPr>
              <w:t>法定代表人</w:t>
            </w:r>
            <w:r>
              <w:rPr>
                <w:rFonts w:hint="eastAsia"/>
                <w:b/>
              </w:rPr>
              <w:t xml:space="preserve"> / </w:t>
            </w:r>
            <w:r>
              <w:rPr>
                <w:rFonts w:hint="eastAsia"/>
                <w:b/>
              </w:rPr>
              <w:t>授权代表</w:t>
            </w:r>
            <w:r>
              <w:rPr>
                <w:rFonts w:hint="eastAsia"/>
                <w:b/>
              </w:rPr>
              <w:t xml:space="preserve"> </w:t>
            </w:r>
            <w:r>
              <w:rPr>
                <w:rFonts w:hint="eastAsia"/>
                <w:b/>
              </w:rPr>
              <w:t>（签字）：</w:t>
            </w:r>
          </w:p>
          <w:p w:rsidR="005C52C0" w:rsidRDefault="005C52C0" w:rsidP="00701A47">
            <w:pPr>
              <w:rPr>
                <w:b/>
              </w:rPr>
            </w:pPr>
          </w:p>
          <w:p w:rsidR="005C52C0" w:rsidRDefault="005C52C0" w:rsidP="00701A47">
            <w:pPr>
              <w:rPr>
                <w:b/>
              </w:rPr>
            </w:pPr>
          </w:p>
          <w:p w:rsidR="005C52C0" w:rsidRDefault="005C52C0" w:rsidP="00701A47">
            <w:pPr>
              <w:rPr>
                <w:b/>
              </w:rPr>
            </w:pPr>
          </w:p>
          <w:p w:rsidR="005C52C0" w:rsidRDefault="005C52C0" w:rsidP="00701A47">
            <w:pPr>
              <w:rPr>
                <w:b/>
              </w:rPr>
            </w:pPr>
          </w:p>
          <w:p w:rsidR="005C52C0" w:rsidRDefault="005C52C0" w:rsidP="00701A47">
            <w:pPr>
              <w:rPr>
                <w:b/>
              </w:rPr>
            </w:pPr>
            <w:r>
              <w:rPr>
                <w:rFonts w:hint="eastAsia"/>
                <w:b/>
              </w:rPr>
              <w:t>日期：</w:t>
            </w:r>
          </w:p>
        </w:tc>
        <w:tc>
          <w:tcPr>
            <w:tcW w:w="4261" w:type="dxa"/>
          </w:tcPr>
          <w:p w:rsidR="005C52C0" w:rsidRDefault="005C52C0" w:rsidP="00701A47">
            <w:pPr>
              <w:rPr>
                <w:b/>
              </w:rPr>
            </w:pPr>
          </w:p>
          <w:p w:rsidR="005C52C0" w:rsidRDefault="005C52C0" w:rsidP="00701A47">
            <w:pPr>
              <w:rPr>
                <w:b/>
              </w:rPr>
            </w:pPr>
          </w:p>
          <w:p w:rsidR="005C52C0" w:rsidRDefault="005C52C0" w:rsidP="00701A47">
            <w:pPr>
              <w:rPr>
                <w:b/>
              </w:rPr>
            </w:pPr>
          </w:p>
          <w:p w:rsidR="005C52C0" w:rsidRDefault="005C52C0" w:rsidP="00701A47">
            <w:pPr>
              <w:rPr>
                <w:b/>
              </w:rPr>
            </w:pPr>
            <w:r>
              <w:rPr>
                <w:rFonts w:hint="eastAsia"/>
                <w:b/>
              </w:rPr>
              <w:t>法定代表人</w:t>
            </w:r>
            <w:r>
              <w:rPr>
                <w:rFonts w:hint="eastAsia"/>
                <w:b/>
              </w:rPr>
              <w:t xml:space="preserve"> / </w:t>
            </w:r>
            <w:r>
              <w:rPr>
                <w:rFonts w:hint="eastAsia"/>
                <w:b/>
              </w:rPr>
              <w:t>授权代表</w:t>
            </w:r>
            <w:r>
              <w:rPr>
                <w:rFonts w:hint="eastAsia"/>
                <w:b/>
              </w:rPr>
              <w:t xml:space="preserve"> </w:t>
            </w:r>
            <w:r>
              <w:rPr>
                <w:rFonts w:hint="eastAsia"/>
                <w:b/>
              </w:rPr>
              <w:t>（签字）：</w:t>
            </w:r>
          </w:p>
          <w:p w:rsidR="005C52C0" w:rsidRDefault="005C52C0" w:rsidP="00701A47">
            <w:pPr>
              <w:rPr>
                <w:b/>
              </w:rPr>
            </w:pPr>
          </w:p>
          <w:p w:rsidR="005C52C0" w:rsidRDefault="005C52C0" w:rsidP="00701A47">
            <w:pPr>
              <w:rPr>
                <w:b/>
              </w:rPr>
            </w:pPr>
          </w:p>
          <w:p w:rsidR="005C52C0" w:rsidRDefault="005C52C0" w:rsidP="00701A47">
            <w:pPr>
              <w:rPr>
                <w:b/>
              </w:rPr>
            </w:pPr>
          </w:p>
          <w:p w:rsidR="005C52C0" w:rsidRDefault="005C52C0" w:rsidP="00701A47">
            <w:pPr>
              <w:rPr>
                <w:b/>
              </w:rPr>
            </w:pPr>
          </w:p>
          <w:p w:rsidR="005C52C0" w:rsidRDefault="005C52C0" w:rsidP="00701A47">
            <w:pPr>
              <w:rPr>
                <w:b/>
              </w:rPr>
            </w:pPr>
            <w:r>
              <w:rPr>
                <w:rFonts w:hint="eastAsia"/>
                <w:b/>
              </w:rPr>
              <w:t>日期：</w:t>
            </w:r>
          </w:p>
        </w:tc>
      </w:tr>
    </w:tbl>
    <w:p w:rsidR="003A49C1" w:rsidRDefault="003A49C1" w:rsidP="003A49C1">
      <w:pPr>
        <w:adjustRightInd w:val="0"/>
        <w:snapToGrid w:val="0"/>
        <w:spacing w:line="360" w:lineRule="auto"/>
        <w:ind w:right="484"/>
        <w:rPr>
          <w:rFonts w:ascii="仿宋" w:eastAsia="仿宋" w:hAnsi="仿宋"/>
          <w:color w:val="000000"/>
          <w:sz w:val="24"/>
        </w:rPr>
      </w:pPr>
    </w:p>
    <w:p w:rsidR="006173A4" w:rsidRPr="007200E5" w:rsidRDefault="006173A4" w:rsidP="006173A4">
      <w:pPr>
        <w:widowControl/>
        <w:spacing w:line="300" w:lineRule="auto"/>
        <w:jc w:val="center"/>
        <w:outlineLvl w:val="0"/>
        <w:rPr>
          <w:rFonts w:eastAsia="黑体"/>
          <w:b/>
          <w:kern w:val="0"/>
          <w:sz w:val="24"/>
        </w:rPr>
      </w:pPr>
      <w:bookmarkStart w:id="0" w:name="_Toc486947693"/>
      <w:bookmarkStart w:id="1" w:name="_Toc5612040"/>
      <w:bookmarkStart w:id="2" w:name="_Toc463690223"/>
      <w:r w:rsidRPr="007200E5">
        <w:rPr>
          <w:rFonts w:eastAsia="黑体"/>
          <w:b/>
          <w:kern w:val="0"/>
          <w:sz w:val="24"/>
        </w:rPr>
        <w:t>第四</w:t>
      </w:r>
      <w:r w:rsidRPr="007200E5">
        <w:rPr>
          <w:rFonts w:eastAsia="黑体" w:hint="eastAsia"/>
          <w:b/>
          <w:kern w:val="0"/>
          <w:sz w:val="24"/>
        </w:rPr>
        <w:t>部分</w:t>
      </w:r>
      <w:r w:rsidRPr="007200E5">
        <w:rPr>
          <w:rFonts w:eastAsia="黑体" w:hint="eastAsia"/>
          <w:b/>
          <w:kern w:val="0"/>
          <w:sz w:val="24"/>
        </w:rPr>
        <w:t xml:space="preserve"> </w:t>
      </w:r>
      <w:r w:rsidRPr="007200E5">
        <w:rPr>
          <w:rFonts w:eastAsia="黑体"/>
          <w:b/>
          <w:kern w:val="0"/>
          <w:sz w:val="24"/>
        </w:rPr>
        <w:t>投标文件格式</w:t>
      </w:r>
      <w:bookmarkEnd w:id="0"/>
      <w:bookmarkEnd w:id="1"/>
    </w:p>
    <w:p w:rsidR="006173A4" w:rsidRDefault="006173A4" w:rsidP="006173A4">
      <w:pPr>
        <w:adjustRightInd w:val="0"/>
        <w:snapToGrid w:val="0"/>
        <w:spacing w:line="300" w:lineRule="auto"/>
        <w:jc w:val="center"/>
        <w:outlineLvl w:val="1"/>
        <w:rPr>
          <w:rFonts w:eastAsia="黑体"/>
          <w:color w:val="000000"/>
          <w:sz w:val="24"/>
        </w:rPr>
      </w:pPr>
      <w:bookmarkStart w:id="3" w:name="_Toc486947694"/>
      <w:bookmarkStart w:id="4" w:name="_Toc5612041"/>
    </w:p>
    <w:p w:rsidR="006173A4" w:rsidRPr="007200E5" w:rsidRDefault="006173A4" w:rsidP="006173A4">
      <w:pPr>
        <w:adjustRightInd w:val="0"/>
        <w:snapToGrid w:val="0"/>
        <w:spacing w:line="300" w:lineRule="auto"/>
        <w:jc w:val="center"/>
        <w:outlineLvl w:val="1"/>
        <w:rPr>
          <w:rFonts w:eastAsia="黑体"/>
          <w:color w:val="000000"/>
          <w:sz w:val="24"/>
        </w:rPr>
      </w:pPr>
      <w:r w:rsidRPr="007200E5">
        <w:rPr>
          <w:rFonts w:eastAsia="黑体"/>
          <w:color w:val="000000"/>
          <w:sz w:val="24"/>
        </w:rPr>
        <w:t>一、投标人提交的</w:t>
      </w:r>
      <w:r>
        <w:rPr>
          <w:rFonts w:eastAsia="黑体" w:hint="eastAsia"/>
          <w:color w:val="000000"/>
          <w:sz w:val="24"/>
        </w:rPr>
        <w:t>综合（资质）</w:t>
      </w:r>
      <w:r w:rsidRPr="007200E5">
        <w:rPr>
          <w:rFonts w:eastAsia="黑体"/>
          <w:color w:val="000000"/>
          <w:sz w:val="24"/>
        </w:rPr>
        <w:t>部分相关内容格式</w:t>
      </w:r>
      <w:bookmarkEnd w:id="3"/>
      <w:bookmarkEnd w:id="4"/>
    </w:p>
    <w:p w:rsidR="006173A4" w:rsidRDefault="006173A4" w:rsidP="006173A4">
      <w:pPr>
        <w:spacing w:line="300" w:lineRule="auto"/>
        <w:ind w:right="-958"/>
        <w:outlineLvl w:val="2"/>
        <w:rPr>
          <w:b/>
          <w:kern w:val="0"/>
          <w:sz w:val="22"/>
        </w:rPr>
      </w:pPr>
      <w:bookmarkStart w:id="5" w:name="_Toc486947696"/>
      <w:bookmarkStart w:id="6" w:name="_Toc5612042"/>
    </w:p>
    <w:p w:rsidR="006173A4" w:rsidRPr="001E2296" w:rsidRDefault="006173A4" w:rsidP="006173A4">
      <w:pPr>
        <w:spacing w:line="300" w:lineRule="auto"/>
        <w:ind w:right="-958"/>
        <w:outlineLvl w:val="2"/>
        <w:rPr>
          <w:b/>
          <w:kern w:val="0"/>
          <w:sz w:val="22"/>
        </w:rPr>
      </w:pPr>
      <w:r w:rsidRPr="001E2296">
        <w:rPr>
          <w:b/>
          <w:kern w:val="0"/>
          <w:sz w:val="22"/>
        </w:rPr>
        <w:t xml:space="preserve">1 </w:t>
      </w:r>
      <w:bookmarkStart w:id="7" w:name="_Toc486947697"/>
      <w:bookmarkStart w:id="8" w:name="_Toc5612043"/>
      <w:bookmarkEnd w:id="5"/>
      <w:bookmarkEnd w:id="6"/>
      <w:r w:rsidRPr="001E2296">
        <w:rPr>
          <w:b/>
          <w:kern w:val="0"/>
          <w:sz w:val="22"/>
        </w:rPr>
        <w:t>投标函格式</w:t>
      </w:r>
      <w:bookmarkEnd w:id="7"/>
      <w:bookmarkEnd w:id="8"/>
    </w:p>
    <w:p w:rsidR="006173A4" w:rsidRPr="001E2296" w:rsidRDefault="006173A4" w:rsidP="006173A4">
      <w:pPr>
        <w:spacing w:line="300" w:lineRule="auto"/>
        <w:jc w:val="center"/>
        <w:rPr>
          <w:b/>
          <w:sz w:val="22"/>
        </w:rPr>
      </w:pPr>
      <w:r w:rsidRPr="001E2296">
        <w:rPr>
          <w:b/>
          <w:sz w:val="22"/>
        </w:rPr>
        <w:t>投标函</w:t>
      </w:r>
    </w:p>
    <w:p w:rsidR="006173A4" w:rsidRPr="001E2296" w:rsidRDefault="006173A4" w:rsidP="006173A4">
      <w:pPr>
        <w:spacing w:line="300" w:lineRule="auto"/>
        <w:rPr>
          <w:sz w:val="22"/>
          <w:u w:val="single"/>
        </w:rPr>
      </w:pPr>
      <w:r w:rsidRPr="001E2296">
        <w:rPr>
          <w:sz w:val="22"/>
        </w:rPr>
        <w:t>项目名称：</w:t>
      </w:r>
    </w:p>
    <w:p w:rsidR="006173A4" w:rsidRPr="00175608" w:rsidRDefault="006173A4" w:rsidP="006173A4">
      <w:pPr>
        <w:spacing w:line="300" w:lineRule="auto"/>
        <w:ind w:right="71"/>
        <w:rPr>
          <w:spacing w:val="4"/>
          <w:sz w:val="22"/>
          <w:u w:val="single"/>
        </w:rPr>
      </w:pPr>
      <w:r w:rsidRPr="001E2296">
        <w:rPr>
          <w:spacing w:val="4"/>
          <w:sz w:val="22"/>
        </w:rPr>
        <w:t>致：</w:t>
      </w:r>
      <w:r w:rsidRPr="001E2296">
        <w:rPr>
          <w:spacing w:val="4"/>
          <w:sz w:val="22"/>
          <w:u w:val="single"/>
        </w:rPr>
        <w:t>上海</w:t>
      </w:r>
      <w:r>
        <w:rPr>
          <w:rFonts w:hint="eastAsia"/>
          <w:spacing w:val="4"/>
          <w:sz w:val="22"/>
          <w:u w:val="single"/>
        </w:rPr>
        <w:t>东方广播有限公司</w:t>
      </w:r>
    </w:p>
    <w:p w:rsidR="006173A4" w:rsidRPr="001E2296" w:rsidRDefault="006173A4" w:rsidP="006173A4">
      <w:pPr>
        <w:spacing w:line="300" w:lineRule="auto"/>
        <w:ind w:firstLineChars="200" w:firstLine="462"/>
        <w:rPr>
          <w:color w:val="000000"/>
          <w:spacing w:val="4"/>
          <w:sz w:val="22"/>
        </w:rPr>
      </w:pPr>
      <w:r w:rsidRPr="001E2296">
        <w:rPr>
          <w:color w:val="000000"/>
          <w:spacing w:val="4"/>
          <w:sz w:val="22"/>
        </w:rPr>
        <w:t>1</w:t>
      </w:r>
      <w:r w:rsidRPr="001E2296">
        <w:rPr>
          <w:color w:val="000000"/>
          <w:spacing w:val="4"/>
          <w:sz w:val="22"/>
        </w:rPr>
        <w:t>、我方已详细审查全部招标文件（包括答疑文件）以及全部参考资料和附件，我方已完全理解和确认招标文件对本项目的一切内容与要求，已不需要作出任何其它解释，我方同意放弃对这方面有不明及误解的权利。</w:t>
      </w:r>
    </w:p>
    <w:p w:rsidR="006173A4" w:rsidRPr="001E2296" w:rsidRDefault="006173A4" w:rsidP="006173A4">
      <w:pPr>
        <w:spacing w:line="300" w:lineRule="auto"/>
        <w:ind w:firstLineChars="200" w:firstLine="462"/>
        <w:rPr>
          <w:spacing w:val="4"/>
          <w:sz w:val="22"/>
        </w:rPr>
      </w:pPr>
      <w:r w:rsidRPr="001E2296">
        <w:rPr>
          <w:spacing w:val="4"/>
          <w:sz w:val="22"/>
        </w:rPr>
        <w:t>2</w:t>
      </w:r>
      <w:r w:rsidRPr="001E2296">
        <w:rPr>
          <w:spacing w:val="4"/>
          <w:sz w:val="22"/>
        </w:rPr>
        <w:t>、我方同意所递交的投标文件在招标文件规定的投标有效期内有效，并遵守在此期限内，本投标文件对我方一直具有约束力，随时可接受中标。</w:t>
      </w:r>
    </w:p>
    <w:p w:rsidR="006173A4" w:rsidRPr="001E2296" w:rsidRDefault="006173A4" w:rsidP="006173A4">
      <w:pPr>
        <w:spacing w:line="300" w:lineRule="auto"/>
        <w:ind w:firstLineChars="200" w:firstLine="462"/>
        <w:rPr>
          <w:spacing w:val="4"/>
          <w:sz w:val="22"/>
        </w:rPr>
      </w:pPr>
      <w:r w:rsidRPr="001E2296">
        <w:rPr>
          <w:spacing w:val="4"/>
          <w:sz w:val="22"/>
        </w:rPr>
        <w:t>3</w:t>
      </w:r>
      <w:r w:rsidRPr="001E2296">
        <w:rPr>
          <w:spacing w:val="4"/>
          <w:sz w:val="22"/>
        </w:rPr>
        <w:t>、如果我方的投标文件被接受，我方将提供履约担保（如</w:t>
      </w:r>
      <w:r w:rsidR="00115C99">
        <w:rPr>
          <w:rFonts w:hint="eastAsia"/>
          <w:spacing w:val="4"/>
          <w:sz w:val="22"/>
        </w:rPr>
        <w:t>招标方需要</w:t>
      </w:r>
      <w:r w:rsidRPr="001E2296">
        <w:rPr>
          <w:spacing w:val="4"/>
          <w:sz w:val="22"/>
        </w:rPr>
        <w:t>）。我方保证在投标文件承诺的服务期限内完成合同范围内的全部内容，保证本项目服务质量全部达到投标文件承诺的标准和要求。</w:t>
      </w:r>
    </w:p>
    <w:p w:rsidR="006173A4" w:rsidRPr="001E2296" w:rsidRDefault="006173A4" w:rsidP="006173A4">
      <w:pPr>
        <w:spacing w:line="300" w:lineRule="auto"/>
        <w:ind w:firstLineChars="200" w:firstLine="462"/>
        <w:rPr>
          <w:spacing w:val="4"/>
          <w:sz w:val="22"/>
        </w:rPr>
      </w:pPr>
      <w:r w:rsidRPr="001E2296">
        <w:rPr>
          <w:spacing w:val="4"/>
          <w:sz w:val="22"/>
        </w:rPr>
        <w:t>4</w:t>
      </w:r>
      <w:r w:rsidRPr="001E2296">
        <w:rPr>
          <w:spacing w:val="4"/>
          <w:sz w:val="22"/>
        </w:rPr>
        <w:t>、除非并直到制定并实施正式协议书，本投标文件及你方书面中标通知，应构成你我双方间有约束力的合同文件。</w:t>
      </w:r>
    </w:p>
    <w:p w:rsidR="006173A4" w:rsidRPr="001E2296" w:rsidRDefault="006173A4" w:rsidP="006173A4">
      <w:pPr>
        <w:spacing w:line="300" w:lineRule="auto"/>
        <w:ind w:firstLineChars="200" w:firstLine="462"/>
        <w:rPr>
          <w:spacing w:val="4"/>
          <w:sz w:val="22"/>
        </w:rPr>
      </w:pPr>
      <w:r w:rsidRPr="001E2296">
        <w:rPr>
          <w:spacing w:val="4"/>
          <w:sz w:val="22"/>
        </w:rPr>
        <w:t>5</w:t>
      </w:r>
      <w:r w:rsidRPr="001E2296">
        <w:rPr>
          <w:spacing w:val="4"/>
          <w:sz w:val="22"/>
        </w:rPr>
        <w:t>、</w:t>
      </w:r>
      <w:r>
        <w:rPr>
          <w:spacing w:val="4"/>
          <w:sz w:val="22"/>
        </w:rPr>
        <w:t>我方已按照本项目招标文件</w:t>
      </w:r>
      <w:r w:rsidRPr="001E2296">
        <w:rPr>
          <w:spacing w:val="4"/>
          <w:sz w:val="22"/>
        </w:rPr>
        <w:t>进行了自查，对评标</w:t>
      </w:r>
      <w:r>
        <w:rPr>
          <w:spacing w:val="4"/>
          <w:sz w:val="22"/>
        </w:rPr>
        <w:t>小组</w:t>
      </w:r>
      <w:r w:rsidRPr="001E2296">
        <w:rPr>
          <w:spacing w:val="4"/>
          <w:sz w:val="22"/>
        </w:rPr>
        <w:t>判定的非实质性响应投标无任何异议。</w:t>
      </w:r>
    </w:p>
    <w:p w:rsidR="006173A4" w:rsidRPr="001E2296" w:rsidRDefault="006173A4" w:rsidP="006173A4">
      <w:pPr>
        <w:spacing w:line="300" w:lineRule="auto"/>
        <w:ind w:firstLineChars="200" w:firstLine="462"/>
        <w:rPr>
          <w:spacing w:val="4"/>
          <w:sz w:val="22"/>
        </w:rPr>
      </w:pPr>
      <w:r w:rsidRPr="001E2296">
        <w:rPr>
          <w:spacing w:val="4"/>
          <w:sz w:val="22"/>
        </w:rPr>
        <w:t>6</w:t>
      </w:r>
      <w:r>
        <w:rPr>
          <w:spacing w:val="4"/>
          <w:sz w:val="22"/>
        </w:rPr>
        <w:t>、</w:t>
      </w:r>
      <w:r w:rsidRPr="001E2296">
        <w:rPr>
          <w:spacing w:val="4"/>
          <w:sz w:val="22"/>
        </w:rPr>
        <w:t>我方已经充分行使了对招标要求提出质疑和澄清的权利，因此我方承诺不再对招标要求提出质疑。</w:t>
      </w:r>
    </w:p>
    <w:p w:rsidR="006173A4" w:rsidRPr="001E2296" w:rsidRDefault="006173A4" w:rsidP="006173A4">
      <w:pPr>
        <w:spacing w:line="300" w:lineRule="auto"/>
        <w:ind w:firstLineChars="200" w:firstLine="462"/>
        <w:rPr>
          <w:spacing w:val="4"/>
          <w:sz w:val="22"/>
        </w:rPr>
      </w:pPr>
      <w:r w:rsidRPr="001E2296">
        <w:rPr>
          <w:spacing w:val="4"/>
          <w:sz w:val="22"/>
        </w:rPr>
        <w:t>7</w:t>
      </w:r>
      <w:r w:rsidRPr="001E2296">
        <w:rPr>
          <w:spacing w:val="4"/>
          <w:sz w:val="22"/>
        </w:rPr>
        <w:t>、投标人同意提供按照贵方可能要求的与其投标有关的一切数据或资料，完全理解贵方不一定要接受最低价的投标或收到的任何投标。</w:t>
      </w:r>
    </w:p>
    <w:p w:rsidR="006173A4" w:rsidRDefault="006173A4" w:rsidP="006173A4">
      <w:pPr>
        <w:spacing w:line="300" w:lineRule="auto"/>
        <w:ind w:right="74"/>
        <w:rPr>
          <w:spacing w:val="4"/>
          <w:sz w:val="22"/>
        </w:rPr>
      </w:pPr>
    </w:p>
    <w:p w:rsidR="006173A4" w:rsidRPr="001E2296" w:rsidRDefault="006173A4" w:rsidP="006173A4">
      <w:pPr>
        <w:spacing w:line="300" w:lineRule="auto"/>
        <w:ind w:right="74"/>
        <w:rPr>
          <w:spacing w:val="4"/>
          <w:sz w:val="22"/>
          <w:u w:val="single"/>
        </w:rPr>
      </w:pPr>
    </w:p>
    <w:p w:rsidR="006173A4" w:rsidRPr="001E2296" w:rsidRDefault="006173A4" w:rsidP="006173A4">
      <w:pPr>
        <w:adjustRightInd w:val="0"/>
        <w:snapToGrid w:val="0"/>
        <w:spacing w:line="300" w:lineRule="auto"/>
        <w:ind w:firstLineChars="200" w:firstLine="462"/>
        <w:rPr>
          <w:spacing w:val="4"/>
          <w:sz w:val="22"/>
        </w:rPr>
      </w:pPr>
      <w:r w:rsidRPr="001E2296">
        <w:rPr>
          <w:spacing w:val="4"/>
          <w:sz w:val="22"/>
        </w:rPr>
        <w:t>投标人（盖章）：</w:t>
      </w:r>
    </w:p>
    <w:p w:rsidR="006173A4" w:rsidRPr="001E2296" w:rsidRDefault="006173A4" w:rsidP="006173A4">
      <w:pPr>
        <w:adjustRightInd w:val="0"/>
        <w:snapToGrid w:val="0"/>
        <w:spacing w:line="300" w:lineRule="auto"/>
        <w:ind w:firstLineChars="200" w:firstLine="462"/>
        <w:rPr>
          <w:spacing w:val="4"/>
          <w:sz w:val="22"/>
        </w:rPr>
      </w:pPr>
      <w:r w:rsidRPr="001E2296">
        <w:rPr>
          <w:spacing w:val="4"/>
          <w:sz w:val="22"/>
        </w:rPr>
        <w:t>法定代表人或授权代理人（签字或盖章）：</w:t>
      </w:r>
    </w:p>
    <w:p w:rsidR="006173A4" w:rsidRPr="001E2296" w:rsidRDefault="006173A4" w:rsidP="006173A4">
      <w:pPr>
        <w:widowControl/>
        <w:spacing w:line="300" w:lineRule="auto"/>
        <w:jc w:val="left"/>
        <w:rPr>
          <w:spacing w:val="4"/>
          <w:sz w:val="20"/>
        </w:rPr>
      </w:pPr>
      <w:r w:rsidRPr="001E2296">
        <w:rPr>
          <w:spacing w:val="4"/>
          <w:sz w:val="20"/>
        </w:rPr>
        <w:br w:type="page"/>
      </w:r>
    </w:p>
    <w:p w:rsidR="006173A4" w:rsidRPr="001E2296" w:rsidRDefault="006173A4" w:rsidP="006173A4">
      <w:pPr>
        <w:spacing w:line="300" w:lineRule="auto"/>
        <w:ind w:right="-958"/>
        <w:outlineLvl w:val="2"/>
        <w:rPr>
          <w:b/>
          <w:kern w:val="0"/>
          <w:sz w:val="22"/>
        </w:rPr>
      </w:pPr>
      <w:bookmarkStart w:id="9" w:name="_Toc486947698"/>
      <w:bookmarkStart w:id="10" w:name="_Toc5612044"/>
      <w:r>
        <w:rPr>
          <w:rFonts w:hint="eastAsia"/>
          <w:b/>
          <w:kern w:val="0"/>
          <w:sz w:val="22"/>
        </w:rPr>
        <w:lastRenderedPageBreak/>
        <w:t>2</w:t>
      </w:r>
      <w:r w:rsidRPr="001E2296">
        <w:rPr>
          <w:b/>
          <w:kern w:val="0"/>
          <w:sz w:val="22"/>
        </w:rPr>
        <w:t xml:space="preserve"> </w:t>
      </w:r>
      <w:r w:rsidRPr="001E2296">
        <w:rPr>
          <w:b/>
          <w:kern w:val="0"/>
          <w:sz w:val="22"/>
        </w:rPr>
        <w:t>法定代表人身份证明及授权委托书格式</w:t>
      </w:r>
      <w:bookmarkEnd w:id="9"/>
      <w:bookmarkEnd w:id="10"/>
    </w:p>
    <w:p w:rsidR="006173A4" w:rsidRPr="001E2296" w:rsidRDefault="006173A4" w:rsidP="006173A4">
      <w:pPr>
        <w:pStyle w:val="ad"/>
        <w:spacing w:line="300" w:lineRule="auto"/>
        <w:ind w:firstLineChars="192" w:firstLine="430"/>
        <w:rPr>
          <w:b/>
          <w:bCs/>
          <w:sz w:val="22"/>
        </w:rPr>
      </w:pPr>
    </w:p>
    <w:p w:rsidR="006173A4" w:rsidRPr="001E2296" w:rsidRDefault="006173A4" w:rsidP="006173A4">
      <w:pPr>
        <w:spacing w:line="300" w:lineRule="auto"/>
        <w:jc w:val="center"/>
        <w:rPr>
          <w:b/>
          <w:sz w:val="22"/>
        </w:rPr>
      </w:pPr>
      <w:r w:rsidRPr="001E2296">
        <w:rPr>
          <w:b/>
          <w:sz w:val="22"/>
        </w:rPr>
        <w:t>法定代表人身份证明</w:t>
      </w:r>
    </w:p>
    <w:p w:rsidR="006173A4" w:rsidRPr="001E2296" w:rsidRDefault="006173A4" w:rsidP="006173A4">
      <w:pPr>
        <w:adjustRightInd w:val="0"/>
        <w:snapToGrid w:val="0"/>
        <w:spacing w:line="300" w:lineRule="auto"/>
        <w:ind w:firstLineChars="200" w:firstLine="446"/>
        <w:rPr>
          <w:sz w:val="22"/>
        </w:rPr>
      </w:pPr>
      <w:r w:rsidRPr="001E2296">
        <w:rPr>
          <w:sz w:val="22"/>
        </w:rPr>
        <w:t>投标人：</w:t>
      </w:r>
    </w:p>
    <w:p w:rsidR="006173A4" w:rsidRPr="001E2296" w:rsidRDefault="006173A4" w:rsidP="006173A4">
      <w:pPr>
        <w:adjustRightInd w:val="0"/>
        <w:snapToGrid w:val="0"/>
        <w:spacing w:line="300" w:lineRule="auto"/>
        <w:ind w:firstLineChars="200" w:firstLine="446"/>
        <w:rPr>
          <w:sz w:val="22"/>
        </w:rPr>
      </w:pPr>
      <w:r w:rsidRPr="001E2296">
        <w:rPr>
          <w:sz w:val="22"/>
        </w:rPr>
        <w:t>地址：</w:t>
      </w:r>
    </w:p>
    <w:p w:rsidR="006173A4" w:rsidRPr="001E2296" w:rsidRDefault="006173A4" w:rsidP="006173A4">
      <w:pPr>
        <w:adjustRightInd w:val="0"/>
        <w:snapToGrid w:val="0"/>
        <w:spacing w:line="300" w:lineRule="auto"/>
        <w:ind w:firstLineChars="200" w:firstLine="446"/>
        <w:rPr>
          <w:sz w:val="22"/>
        </w:rPr>
      </w:pPr>
      <w:r w:rsidRPr="001E2296">
        <w:rPr>
          <w:sz w:val="22"/>
        </w:rPr>
        <w:t>成立时间：年月日</w:t>
      </w:r>
    </w:p>
    <w:p w:rsidR="006173A4" w:rsidRPr="001E2296" w:rsidRDefault="006173A4" w:rsidP="006173A4">
      <w:pPr>
        <w:adjustRightInd w:val="0"/>
        <w:snapToGrid w:val="0"/>
        <w:spacing w:line="300" w:lineRule="auto"/>
        <w:ind w:firstLineChars="200" w:firstLine="446"/>
        <w:rPr>
          <w:sz w:val="22"/>
        </w:rPr>
      </w:pPr>
      <w:r w:rsidRPr="001E2296">
        <w:rPr>
          <w:sz w:val="22"/>
        </w:rPr>
        <w:t>营业期限：</w:t>
      </w:r>
    </w:p>
    <w:p w:rsidR="006173A4" w:rsidRDefault="006173A4" w:rsidP="006173A4">
      <w:pPr>
        <w:adjustRightInd w:val="0"/>
        <w:snapToGrid w:val="0"/>
        <w:spacing w:line="300" w:lineRule="auto"/>
        <w:ind w:firstLineChars="200" w:firstLine="446"/>
        <w:rPr>
          <w:sz w:val="22"/>
        </w:rPr>
      </w:pPr>
    </w:p>
    <w:p w:rsidR="006173A4" w:rsidRPr="001E2296" w:rsidRDefault="006173A4" w:rsidP="006173A4">
      <w:pPr>
        <w:adjustRightInd w:val="0"/>
        <w:snapToGrid w:val="0"/>
        <w:spacing w:line="300" w:lineRule="auto"/>
        <w:ind w:firstLineChars="200" w:firstLine="446"/>
        <w:rPr>
          <w:sz w:val="22"/>
        </w:rPr>
      </w:pPr>
      <w:r w:rsidRPr="001E2296">
        <w:rPr>
          <w:sz w:val="22"/>
        </w:rPr>
        <w:t>姓名：</w:t>
      </w:r>
      <w:r>
        <w:rPr>
          <w:rFonts w:hint="eastAsia"/>
          <w:sz w:val="22"/>
        </w:rPr>
        <w:t xml:space="preserve">     </w:t>
      </w:r>
      <w:r w:rsidRPr="001E2296">
        <w:rPr>
          <w:sz w:val="22"/>
        </w:rPr>
        <w:t>性别：</w:t>
      </w:r>
    </w:p>
    <w:p w:rsidR="006173A4" w:rsidRPr="001E2296" w:rsidRDefault="006173A4" w:rsidP="006173A4">
      <w:pPr>
        <w:adjustRightInd w:val="0"/>
        <w:snapToGrid w:val="0"/>
        <w:spacing w:line="300" w:lineRule="auto"/>
        <w:ind w:firstLineChars="200" w:firstLine="446"/>
        <w:rPr>
          <w:sz w:val="22"/>
        </w:rPr>
      </w:pPr>
      <w:r w:rsidRPr="001E2296">
        <w:rPr>
          <w:sz w:val="22"/>
        </w:rPr>
        <w:t>年龄：</w:t>
      </w:r>
      <w:r>
        <w:rPr>
          <w:rFonts w:hint="eastAsia"/>
          <w:sz w:val="22"/>
        </w:rPr>
        <w:t xml:space="preserve">     </w:t>
      </w:r>
      <w:r w:rsidRPr="001E2296">
        <w:rPr>
          <w:sz w:val="22"/>
        </w:rPr>
        <w:t>职务：</w:t>
      </w:r>
    </w:p>
    <w:p w:rsidR="006173A4" w:rsidRPr="001E2296" w:rsidRDefault="006173A4" w:rsidP="006173A4">
      <w:pPr>
        <w:adjustRightInd w:val="0"/>
        <w:snapToGrid w:val="0"/>
        <w:spacing w:line="300" w:lineRule="auto"/>
        <w:ind w:firstLineChars="200" w:firstLine="446"/>
        <w:rPr>
          <w:sz w:val="22"/>
        </w:rPr>
      </w:pPr>
      <w:r w:rsidRPr="001E2296">
        <w:rPr>
          <w:sz w:val="22"/>
        </w:rPr>
        <w:t>系</w:t>
      </w:r>
      <w:r w:rsidRPr="001E2296">
        <w:rPr>
          <w:sz w:val="22"/>
          <w:u w:val="single"/>
        </w:rPr>
        <w:t>（投标人名称）</w:t>
      </w:r>
      <w:r>
        <w:rPr>
          <w:rFonts w:hint="eastAsia"/>
          <w:sz w:val="22"/>
          <w:u w:val="single"/>
        </w:rPr>
        <w:t xml:space="preserve">        </w:t>
      </w:r>
      <w:r w:rsidRPr="001E2296">
        <w:rPr>
          <w:sz w:val="22"/>
        </w:rPr>
        <w:t>的法定代表人。</w:t>
      </w:r>
    </w:p>
    <w:p w:rsidR="006173A4" w:rsidRPr="001E2296" w:rsidRDefault="006173A4" w:rsidP="006173A4">
      <w:pPr>
        <w:adjustRightInd w:val="0"/>
        <w:snapToGrid w:val="0"/>
        <w:spacing w:line="300" w:lineRule="auto"/>
        <w:ind w:firstLineChars="200" w:firstLine="446"/>
        <w:rPr>
          <w:sz w:val="22"/>
        </w:rPr>
      </w:pPr>
      <w:r w:rsidRPr="001E2296">
        <w:rPr>
          <w:sz w:val="22"/>
        </w:rPr>
        <w:t>特此证明。</w:t>
      </w:r>
    </w:p>
    <w:p w:rsidR="006173A4" w:rsidRPr="001E2296" w:rsidRDefault="006173A4" w:rsidP="006173A4">
      <w:pPr>
        <w:adjustRightInd w:val="0"/>
        <w:snapToGrid w:val="0"/>
        <w:spacing w:line="300" w:lineRule="auto"/>
        <w:ind w:firstLineChars="200" w:firstLine="446"/>
        <w:rPr>
          <w:sz w:val="22"/>
        </w:rPr>
      </w:pPr>
    </w:p>
    <w:p w:rsidR="006173A4" w:rsidRPr="001E2296" w:rsidRDefault="006173A4" w:rsidP="006173A4">
      <w:pPr>
        <w:adjustRightInd w:val="0"/>
        <w:snapToGrid w:val="0"/>
        <w:spacing w:line="300" w:lineRule="auto"/>
        <w:ind w:firstLineChars="200" w:firstLine="446"/>
        <w:rPr>
          <w:sz w:val="22"/>
        </w:rPr>
      </w:pPr>
    </w:p>
    <w:p w:rsidR="006173A4" w:rsidRPr="001E2296" w:rsidRDefault="006173A4" w:rsidP="006173A4">
      <w:pPr>
        <w:adjustRightInd w:val="0"/>
        <w:snapToGrid w:val="0"/>
        <w:spacing w:line="300" w:lineRule="auto"/>
        <w:ind w:firstLineChars="200" w:firstLine="446"/>
        <w:rPr>
          <w:sz w:val="22"/>
        </w:rPr>
      </w:pPr>
    </w:p>
    <w:p w:rsidR="006173A4" w:rsidRPr="001E2296" w:rsidRDefault="006173A4" w:rsidP="006173A4">
      <w:pPr>
        <w:adjustRightInd w:val="0"/>
        <w:snapToGrid w:val="0"/>
        <w:spacing w:line="300" w:lineRule="auto"/>
        <w:ind w:firstLineChars="200" w:firstLine="446"/>
        <w:rPr>
          <w:sz w:val="22"/>
        </w:rPr>
      </w:pPr>
    </w:p>
    <w:p w:rsidR="006173A4" w:rsidRPr="001E2296" w:rsidRDefault="006173A4" w:rsidP="006173A4">
      <w:pPr>
        <w:adjustRightInd w:val="0"/>
        <w:snapToGrid w:val="0"/>
        <w:spacing w:line="300" w:lineRule="auto"/>
        <w:ind w:firstLineChars="200" w:firstLine="462"/>
        <w:rPr>
          <w:spacing w:val="4"/>
          <w:sz w:val="22"/>
        </w:rPr>
      </w:pPr>
      <w:r w:rsidRPr="001E2296">
        <w:rPr>
          <w:spacing w:val="4"/>
          <w:sz w:val="22"/>
        </w:rPr>
        <w:t>投标人（盖章）：</w:t>
      </w:r>
    </w:p>
    <w:p w:rsidR="006173A4" w:rsidRPr="001E2296" w:rsidRDefault="006173A4" w:rsidP="006173A4">
      <w:pPr>
        <w:adjustRightInd w:val="0"/>
        <w:snapToGrid w:val="0"/>
        <w:spacing w:line="300" w:lineRule="auto"/>
        <w:ind w:firstLineChars="200" w:firstLine="462"/>
        <w:rPr>
          <w:spacing w:val="4"/>
          <w:sz w:val="22"/>
        </w:rPr>
      </w:pPr>
      <w:r w:rsidRPr="001E2296">
        <w:rPr>
          <w:spacing w:val="4"/>
          <w:sz w:val="22"/>
        </w:rPr>
        <w:t>法定代表人（签字或盖章）：</w:t>
      </w:r>
    </w:p>
    <w:p w:rsidR="006173A4" w:rsidRPr="001E2296" w:rsidRDefault="006173A4" w:rsidP="006173A4">
      <w:pPr>
        <w:adjustRightInd w:val="0"/>
        <w:snapToGrid w:val="0"/>
        <w:spacing w:line="300" w:lineRule="auto"/>
        <w:ind w:firstLineChars="200" w:firstLine="446"/>
        <w:rPr>
          <w:sz w:val="22"/>
        </w:rPr>
      </w:pPr>
      <w:r w:rsidRPr="001E2296">
        <w:rPr>
          <w:sz w:val="22"/>
        </w:rPr>
        <w:t>时间：</w:t>
      </w:r>
      <w:r>
        <w:rPr>
          <w:rFonts w:hint="eastAsia"/>
          <w:sz w:val="22"/>
        </w:rPr>
        <w:t xml:space="preserve">  </w:t>
      </w:r>
      <w:r w:rsidRPr="001E2296">
        <w:rPr>
          <w:sz w:val="22"/>
        </w:rPr>
        <w:t>年</w:t>
      </w:r>
      <w:r>
        <w:rPr>
          <w:rFonts w:hint="eastAsia"/>
          <w:sz w:val="22"/>
        </w:rPr>
        <w:t xml:space="preserve">  </w:t>
      </w:r>
      <w:r w:rsidRPr="001E2296">
        <w:rPr>
          <w:sz w:val="22"/>
        </w:rPr>
        <w:t>月</w:t>
      </w:r>
      <w:r>
        <w:rPr>
          <w:rFonts w:hint="eastAsia"/>
          <w:sz w:val="22"/>
        </w:rPr>
        <w:t xml:space="preserve">  </w:t>
      </w:r>
      <w:r w:rsidRPr="001E2296">
        <w:rPr>
          <w:sz w:val="22"/>
        </w:rPr>
        <w:t>日</w:t>
      </w:r>
    </w:p>
    <w:p w:rsidR="006173A4" w:rsidRPr="001E2296" w:rsidRDefault="006173A4" w:rsidP="006173A4">
      <w:pPr>
        <w:spacing w:line="300" w:lineRule="auto"/>
        <w:rPr>
          <w:sz w:val="22"/>
        </w:rPr>
      </w:pPr>
    </w:p>
    <w:p w:rsidR="006173A4" w:rsidRDefault="00F143DF" w:rsidP="006173A4">
      <w:pPr>
        <w:pStyle w:val="ad"/>
        <w:spacing w:line="300" w:lineRule="auto"/>
        <w:ind w:firstLineChars="192" w:firstLine="430"/>
        <w:jc w:val="center"/>
        <w:rPr>
          <w:b/>
          <w:kern w:val="0"/>
          <w:sz w:val="22"/>
        </w:rPr>
      </w:pPr>
      <w:r>
        <w:rPr>
          <w:b/>
          <w:noProof/>
          <w:kern w:val="0"/>
          <w:sz w:val="22"/>
        </w:rPr>
        <w:pict>
          <v:rect id="矩形 33" o:spid="_x0000_s1047" style="position:absolute;left:0;text-align:left;margin-left:120.2pt;margin-top:29.6pt;width:237.45pt;height:133.6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" strokecolor="blue">
            <v:fill color2="#767676" focus="100%" type="gradient"/>
            <v:textbox style="mso-next-textbox:#矩形 33">
              <w:txbxContent>
                <w:p w:rsidR="00701A47" w:rsidRPr="00B46679" w:rsidRDefault="00701A47" w:rsidP="006173A4">
                  <w:pPr>
                    <w:jc w:val="center"/>
                    <w:rPr>
                      <w:sz w:val="22"/>
                    </w:rPr>
                  </w:pPr>
                  <w:r w:rsidRPr="00B46679">
                    <w:rPr>
                      <w:rFonts w:hint="eastAsia"/>
                      <w:sz w:val="22"/>
                    </w:rPr>
                    <w:t>法定代表人身份证扫描件粘贴处</w:t>
                  </w:r>
                </w:p>
              </w:txbxContent>
            </v:textbox>
          </v:rect>
        </w:pict>
      </w:r>
      <w:r w:rsidR="006173A4" w:rsidRPr="001E2296">
        <w:rPr>
          <w:b/>
          <w:kern w:val="0"/>
          <w:sz w:val="22"/>
        </w:rPr>
        <w:br w:type="page"/>
      </w:r>
    </w:p>
    <w:p w:rsidR="006173A4" w:rsidRDefault="006173A4" w:rsidP="006173A4">
      <w:pPr>
        <w:pStyle w:val="ad"/>
        <w:spacing w:line="300" w:lineRule="auto"/>
        <w:ind w:firstLineChars="192" w:firstLine="430"/>
        <w:jc w:val="center"/>
        <w:rPr>
          <w:b/>
          <w:kern w:val="0"/>
          <w:sz w:val="22"/>
        </w:rPr>
      </w:pPr>
    </w:p>
    <w:p w:rsidR="006173A4" w:rsidRDefault="006173A4" w:rsidP="006173A4">
      <w:pPr>
        <w:pStyle w:val="ad"/>
        <w:spacing w:line="300" w:lineRule="auto"/>
        <w:ind w:firstLineChars="192" w:firstLine="430"/>
        <w:jc w:val="center"/>
        <w:rPr>
          <w:b/>
          <w:sz w:val="22"/>
        </w:rPr>
      </w:pPr>
      <w:r w:rsidRPr="001E2296">
        <w:rPr>
          <w:b/>
          <w:sz w:val="22"/>
        </w:rPr>
        <w:t>授权委托书</w:t>
      </w:r>
    </w:p>
    <w:p w:rsidR="006173A4" w:rsidRPr="001E2296" w:rsidRDefault="006173A4" w:rsidP="006173A4">
      <w:pPr>
        <w:pStyle w:val="ad"/>
        <w:spacing w:line="300" w:lineRule="auto"/>
        <w:ind w:firstLineChars="192" w:firstLine="430"/>
        <w:rPr>
          <w:b/>
          <w:sz w:val="22"/>
        </w:rPr>
      </w:pPr>
    </w:p>
    <w:p w:rsidR="006173A4" w:rsidRPr="001E2296" w:rsidRDefault="006173A4" w:rsidP="006173A4">
      <w:pPr>
        <w:spacing w:line="300" w:lineRule="auto"/>
        <w:ind w:firstLineChars="200" w:firstLine="446"/>
        <w:rPr>
          <w:sz w:val="22"/>
        </w:rPr>
      </w:pPr>
      <w:r w:rsidRPr="001E2296">
        <w:rPr>
          <w:sz w:val="22"/>
        </w:rPr>
        <w:t>本授权书声明：注册于</w:t>
      </w:r>
      <w:r w:rsidRPr="001E2296">
        <w:rPr>
          <w:sz w:val="22"/>
          <w:u w:val="single"/>
        </w:rPr>
        <w:t>（公司注册地点）</w:t>
      </w:r>
      <w:r>
        <w:rPr>
          <w:rFonts w:hint="eastAsia"/>
          <w:sz w:val="22"/>
          <w:u w:val="single"/>
        </w:rPr>
        <w:t xml:space="preserve">     </w:t>
      </w:r>
      <w:r w:rsidRPr="001E2296">
        <w:rPr>
          <w:sz w:val="22"/>
        </w:rPr>
        <w:t>的</w:t>
      </w:r>
      <w:r w:rsidRPr="001E2296">
        <w:rPr>
          <w:sz w:val="22"/>
          <w:u w:val="single"/>
        </w:rPr>
        <w:t>（公司名称）</w:t>
      </w:r>
      <w:r>
        <w:rPr>
          <w:rFonts w:hint="eastAsia"/>
          <w:sz w:val="22"/>
          <w:u w:val="single"/>
        </w:rPr>
        <w:t xml:space="preserve">    </w:t>
      </w:r>
      <w:r w:rsidRPr="001E2296">
        <w:rPr>
          <w:sz w:val="22"/>
        </w:rPr>
        <w:t>法定代表人</w:t>
      </w:r>
      <w:r w:rsidRPr="001E2296">
        <w:rPr>
          <w:sz w:val="22"/>
          <w:u w:val="single"/>
        </w:rPr>
        <w:t>（姓名）</w:t>
      </w:r>
      <w:r>
        <w:rPr>
          <w:rFonts w:hint="eastAsia"/>
          <w:sz w:val="22"/>
          <w:u w:val="single"/>
        </w:rPr>
        <w:t xml:space="preserve">    </w:t>
      </w:r>
      <w:r w:rsidRPr="001E2296">
        <w:rPr>
          <w:sz w:val="22"/>
        </w:rPr>
        <w:t>代表本公司授权：</w:t>
      </w:r>
    </w:p>
    <w:p w:rsidR="006173A4" w:rsidRPr="001E2296" w:rsidRDefault="006173A4" w:rsidP="006173A4">
      <w:pPr>
        <w:spacing w:line="300" w:lineRule="auto"/>
        <w:ind w:firstLineChars="200" w:firstLine="446"/>
        <w:rPr>
          <w:sz w:val="22"/>
        </w:rPr>
      </w:pPr>
      <w:r w:rsidRPr="001E2296">
        <w:rPr>
          <w:sz w:val="22"/>
          <w:u w:val="single"/>
        </w:rPr>
        <w:t>（公司名称）</w:t>
      </w:r>
      <w:r>
        <w:rPr>
          <w:rFonts w:hint="eastAsia"/>
          <w:sz w:val="22"/>
          <w:u w:val="single"/>
        </w:rPr>
        <w:t xml:space="preserve">     </w:t>
      </w:r>
      <w:r w:rsidRPr="001E2296">
        <w:rPr>
          <w:sz w:val="22"/>
          <w:u w:val="single"/>
        </w:rPr>
        <w:t>（职务）</w:t>
      </w:r>
      <w:r>
        <w:rPr>
          <w:rFonts w:hint="eastAsia"/>
          <w:sz w:val="22"/>
          <w:u w:val="single"/>
        </w:rPr>
        <w:t xml:space="preserve">    </w:t>
      </w:r>
      <w:r w:rsidRPr="001E2296">
        <w:rPr>
          <w:sz w:val="22"/>
          <w:u w:val="single"/>
        </w:rPr>
        <w:t>（姓名）</w:t>
      </w:r>
      <w:r>
        <w:rPr>
          <w:rFonts w:hint="eastAsia"/>
          <w:sz w:val="22"/>
          <w:u w:val="single"/>
        </w:rPr>
        <w:t xml:space="preserve">    </w:t>
      </w:r>
      <w:r w:rsidRPr="001E2296">
        <w:rPr>
          <w:sz w:val="22"/>
        </w:rPr>
        <w:t>为正式的合法代理人，参加</w:t>
      </w:r>
      <w:r w:rsidRPr="001E2296">
        <w:rPr>
          <w:sz w:val="22"/>
          <w:u w:val="single"/>
        </w:rPr>
        <w:t>（项目名称、包件）</w:t>
      </w:r>
      <w:r>
        <w:rPr>
          <w:rFonts w:hint="eastAsia"/>
          <w:sz w:val="22"/>
          <w:u w:val="single"/>
        </w:rPr>
        <w:t xml:space="preserve">      </w:t>
      </w:r>
      <w:r w:rsidRPr="001E2296">
        <w:rPr>
          <w:sz w:val="22"/>
        </w:rPr>
        <w:t>的投标工作，以投标人的名义签署投标书、进行</w:t>
      </w:r>
      <w:r w:rsidRPr="001E2296">
        <w:rPr>
          <w:rFonts w:hint="eastAsia"/>
          <w:sz w:val="22"/>
        </w:rPr>
        <w:t>投标</w:t>
      </w:r>
      <w:r w:rsidRPr="001E2296">
        <w:rPr>
          <w:sz w:val="22"/>
        </w:rPr>
        <w:t>、签署合同并处理与此有关的一切事务，本授权书不得转委托。</w:t>
      </w:r>
    </w:p>
    <w:p w:rsidR="006173A4" w:rsidRPr="001E2296" w:rsidRDefault="006173A4" w:rsidP="006173A4">
      <w:pPr>
        <w:spacing w:line="300" w:lineRule="auto"/>
        <w:rPr>
          <w:sz w:val="22"/>
        </w:rPr>
      </w:pPr>
    </w:p>
    <w:p w:rsidR="006173A4" w:rsidRPr="001E2296" w:rsidRDefault="006173A4" w:rsidP="006173A4">
      <w:pPr>
        <w:adjustRightInd w:val="0"/>
        <w:snapToGrid w:val="0"/>
        <w:spacing w:line="300" w:lineRule="auto"/>
        <w:ind w:firstLineChars="200" w:firstLine="446"/>
        <w:rPr>
          <w:sz w:val="22"/>
        </w:rPr>
      </w:pPr>
      <w:r w:rsidRPr="001E2296">
        <w:rPr>
          <w:sz w:val="22"/>
        </w:rPr>
        <w:t>投标人（盖章）：</w:t>
      </w:r>
    </w:p>
    <w:p w:rsidR="006173A4" w:rsidRPr="001E2296" w:rsidRDefault="006173A4" w:rsidP="006173A4">
      <w:pPr>
        <w:adjustRightInd w:val="0"/>
        <w:snapToGrid w:val="0"/>
        <w:spacing w:line="300" w:lineRule="auto"/>
        <w:ind w:firstLineChars="200" w:firstLine="446"/>
        <w:rPr>
          <w:sz w:val="22"/>
        </w:rPr>
      </w:pPr>
      <w:r w:rsidRPr="001E2296">
        <w:rPr>
          <w:sz w:val="22"/>
        </w:rPr>
        <w:t>法定代表人（签字或盖章）：</w:t>
      </w:r>
    </w:p>
    <w:p w:rsidR="006173A4" w:rsidRPr="001E2296" w:rsidRDefault="006173A4" w:rsidP="006173A4">
      <w:pPr>
        <w:spacing w:line="300" w:lineRule="auto"/>
        <w:ind w:firstLineChars="200" w:firstLine="446"/>
        <w:rPr>
          <w:sz w:val="22"/>
        </w:rPr>
      </w:pPr>
      <w:r w:rsidRPr="001E2296">
        <w:rPr>
          <w:sz w:val="22"/>
        </w:rPr>
        <w:t>时间：年月</w:t>
      </w:r>
      <w:r w:rsidRPr="001E2296">
        <w:rPr>
          <w:sz w:val="22"/>
        </w:rPr>
        <w:t xml:space="preserve"> </w:t>
      </w:r>
      <w:r w:rsidRPr="001E2296">
        <w:rPr>
          <w:sz w:val="22"/>
        </w:rPr>
        <w:t>日</w:t>
      </w:r>
    </w:p>
    <w:p w:rsidR="006173A4" w:rsidRPr="001E2296" w:rsidRDefault="006173A4" w:rsidP="006173A4">
      <w:pPr>
        <w:spacing w:line="300" w:lineRule="auto"/>
        <w:ind w:right="-958"/>
        <w:rPr>
          <w:kern w:val="0"/>
          <w:sz w:val="22"/>
        </w:rPr>
      </w:pPr>
    </w:p>
    <w:p w:rsidR="006173A4" w:rsidRPr="001E2296" w:rsidRDefault="006173A4" w:rsidP="006173A4">
      <w:pPr>
        <w:spacing w:line="300" w:lineRule="auto"/>
        <w:ind w:firstLineChars="200" w:firstLine="446"/>
        <w:rPr>
          <w:sz w:val="22"/>
        </w:rPr>
      </w:pPr>
    </w:p>
    <w:p w:rsidR="006173A4" w:rsidRPr="001E2296" w:rsidRDefault="006173A4" w:rsidP="006173A4">
      <w:pPr>
        <w:spacing w:line="300" w:lineRule="auto"/>
        <w:rPr>
          <w:sz w:val="22"/>
        </w:rPr>
      </w:pPr>
    </w:p>
    <w:p w:rsidR="006173A4" w:rsidRPr="001E2296" w:rsidRDefault="006173A4" w:rsidP="006173A4">
      <w:pPr>
        <w:spacing w:line="300" w:lineRule="auto"/>
        <w:rPr>
          <w:sz w:val="22"/>
        </w:rPr>
      </w:pPr>
    </w:p>
    <w:p w:rsidR="006173A4" w:rsidRPr="001E2296" w:rsidRDefault="006173A4" w:rsidP="006173A4">
      <w:pPr>
        <w:spacing w:line="300" w:lineRule="auto"/>
        <w:rPr>
          <w:sz w:val="22"/>
        </w:rPr>
      </w:pPr>
    </w:p>
    <w:p w:rsidR="006173A4" w:rsidRPr="001E2296" w:rsidRDefault="006173A4" w:rsidP="006173A4">
      <w:pPr>
        <w:spacing w:line="300" w:lineRule="auto"/>
        <w:ind w:firstLineChars="200" w:firstLine="446"/>
        <w:rPr>
          <w:sz w:val="22"/>
        </w:rPr>
      </w:pPr>
    </w:p>
    <w:p w:rsidR="006173A4" w:rsidRPr="001E2296" w:rsidRDefault="00F143DF" w:rsidP="006173A4">
      <w:pPr>
        <w:spacing w:line="300" w:lineRule="auto"/>
        <w:ind w:right="-958"/>
        <w:rPr>
          <w:kern w:val="0"/>
          <w:sz w:val="22"/>
        </w:rPr>
      </w:pPr>
      <w:r w:rsidRPr="00F143DF">
        <w:rPr>
          <w:noProof/>
          <w:sz w:val="22"/>
        </w:rPr>
        <w:pict>
          <v:rect id="矩形 34" o:spid="_x0000_s1046" style="position:absolute;left:0;text-align:left;margin-left:103.9pt;margin-top:12.8pt;width:231.75pt;height:135.7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" strokecolor="blue">
            <v:fill color2="#767676" focus="100%" type="gradient"/>
            <v:textbox style="mso-next-textbox:#矩形 34">
              <w:txbxContent>
                <w:p w:rsidR="00701A47" w:rsidRPr="00B46679" w:rsidRDefault="00701A47" w:rsidP="006173A4">
                  <w:pPr>
                    <w:jc w:val="center"/>
                    <w:rPr>
                      <w:sz w:val="22"/>
                    </w:rPr>
                  </w:pPr>
                  <w:r w:rsidRPr="00B46679">
                    <w:rPr>
                      <w:rFonts w:hint="eastAsia"/>
                      <w:sz w:val="22"/>
                    </w:rPr>
                    <w:t>授权代理人份证扫描件粘贴处</w:t>
                  </w:r>
                </w:p>
              </w:txbxContent>
            </v:textbox>
          </v:rect>
        </w:pict>
      </w:r>
      <w:r w:rsidR="006173A4" w:rsidRPr="001E2296">
        <w:rPr>
          <w:sz w:val="22"/>
        </w:rPr>
        <w:br w:type="page"/>
      </w:r>
    </w:p>
    <w:p w:rsidR="006173A4" w:rsidRPr="001E2296" w:rsidRDefault="006173A4" w:rsidP="006173A4">
      <w:pPr>
        <w:spacing w:line="300" w:lineRule="auto"/>
        <w:ind w:right="-958"/>
        <w:outlineLvl w:val="2"/>
        <w:rPr>
          <w:b/>
          <w:kern w:val="0"/>
          <w:sz w:val="22"/>
        </w:rPr>
      </w:pPr>
      <w:bookmarkStart w:id="11" w:name="_Toc486947700"/>
      <w:bookmarkStart w:id="12" w:name="_Toc5612045"/>
      <w:r>
        <w:rPr>
          <w:rFonts w:hint="eastAsia"/>
          <w:b/>
          <w:kern w:val="0"/>
          <w:sz w:val="22"/>
        </w:rPr>
        <w:lastRenderedPageBreak/>
        <w:t>3</w:t>
      </w:r>
      <w:r w:rsidRPr="001E2296">
        <w:rPr>
          <w:b/>
          <w:kern w:val="0"/>
          <w:sz w:val="22"/>
        </w:rPr>
        <w:t xml:space="preserve"> </w:t>
      </w:r>
      <w:r w:rsidRPr="001E2296">
        <w:rPr>
          <w:b/>
          <w:kern w:val="0"/>
          <w:sz w:val="22"/>
        </w:rPr>
        <w:t>投标人基本情况表格式</w:t>
      </w:r>
      <w:bookmarkEnd w:id="11"/>
      <w:bookmarkEnd w:id="12"/>
    </w:p>
    <w:p w:rsidR="006173A4" w:rsidRPr="001E2296" w:rsidRDefault="006173A4" w:rsidP="006173A4">
      <w:pPr>
        <w:spacing w:line="300" w:lineRule="auto"/>
        <w:jc w:val="center"/>
        <w:rPr>
          <w:b/>
          <w:sz w:val="22"/>
        </w:rPr>
      </w:pPr>
      <w:r w:rsidRPr="001E2296">
        <w:rPr>
          <w:b/>
          <w:sz w:val="22"/>
        </w:rPr>
        <w:t>投标人基本情况表</w:t>
      </w:r>
    </w:p>
    <w:tbl>
      <w:tblPr>
        <w:tblW w:w="97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873"/>
        <w:gridCol w:w="3260"/>
        <w:gridCol w:w="2374"/>
        <w:gridCol w:w="1239"/>
      </w:tblGrid>
      <w:tr w:rsidR="006173A4" w:rsidRPr="00F15DAF" w:rsidTr="00701A47">
        <w:trPr>
          <w:trHeight w:val="397"/>
          <w:jc w:val="center"/>
        </w:trPr>
        <w:tc>
          <w:tcPr>
            <w:tcW w:w="9746" w:type="dxa"/>
            <w:gridSpan w:val="4"/>
          </w:tcPr>
          <w:p w:rsidR="006173A4" w:rsidRPr="00F15DAF" w:rsidRDefault="006173A4" w:rsidP="00701A47">
            <w:pPr>
              <w:widowControl/>
              <w:spacing w:line="300" w:lineRule="auto"/>
              <w:jc w:val="left"/>
              <w:rPr>
                <w:b/>
                <w:bCs/>
                <w:sz w:val="22"/>
              </w:rPr>
            </w:pPr>
            <w:r w:rsidRPr="00F15DAF">
              <w:rPr>
                <w:b/>
                <w:bCs/>
                <w:sz w:val="22"/>
              </w:rPr>
              <w:t>一、营业基本情况</w:t>
            </w:r>
          </w:p>
        </w:tc>
      </w:tr>
      <w:tr w:rsidR="006173A4" w:rsidRPr="00F15DAF" w:rsidTr="00701A47">
        <w:trPr>
          <w:trHeight w:val="397"/>
          <w:jc w:val="center"/>
        </w:trPr>
        <w:tc>
          <w:tcPr>
            <w:tcW w:w="2873" w:type="dxa"/>
            <w:vAlign w:val="center"/>
          </w:tcPr>
          <w:p w:rsidR="006173A4" w:rsidRPr="00F15DAF" w:rsidRDefault="006173A4" w:rsidP="00701A47">
            <w:pPr>
              <w:widowControl/>
              <w:spacing w:line="300" w:lineRule="auto"/>
              <w:jc w:val="center"/>
              <w:rPr>
                <w:sz w:val="22"/>
              </w:rPr>
            </w:pPr>
            <w:r w:rsidRPr="00F15DAF">
              <w:rPr>
                <w:sz w:val="22"/>
              </w:rPr>
              <w:t>单位名称</w:t>
            </w:r>
          </w:p>
        </w:tc>
        <w:tc>
          <w:tcPr>
            <w:tcW w:w="3260" w:type="dxa"/>
            <w:vAlign w:val="center"/>
          </w:tcPr>
          <w:p w:rsidR="006173A4" w:rsidRPr="00F15DAF" w:rsidRDefault="006173A4" w:rsidP="00701A47">
            <w:pPr>
              <w:widowControl/>
              <w:spacing w:line="300" w:lineRule="auto"/>
              <w:jc w:val="center"/>
              <w:rPr>
                <w:sz w:val="22"/>
              </w:rPr>
            </w:pPr>
          </w:p>
        </w:tc>
        <w:tc>
          <w:tcPr>
            <w:tcW w:w="2374" w:type="dxa"/>
            <w:vAlign w:val="center"/>
          </w:tcPr>
          <w:p w:rsidR="006173A4" w:rsidRPr="00F15DAF" w:rsidRDefault="006173A4" w:rsidP="00701A47">
            <w:pPr>
              <w:widowControl/>
              <w:spacing w:line="300" w:lineRule="auto"/>
              <w:jc w:val="center"/>
              <w:rPr>
                <w:sz w:val="22"/>
              </w:rPr>
            </w:pPr>
            <w:r w:rsidRPr="00F15DAF">
              <w:rPr>
                <w:sz w:val="22"/>
              </w:rPr>
              <w:t>经营场所地址</w:t>
            </w:r>
          </w:p>
        </w:tc>
        <w:tc>
          <w:tcPr>
            <w:tcW w:w="1239" w:type="dxa"/>
            <w:vAlign w:val="center"/>
          </w:tcPr>
          <w:p w:rsidR="006173A4" w:rsidRPr="00F15DAF" w:rsidRDefault="006173A4" w:rsidP="00701A47">
            <w:pPr>
              <w:widowControl/>
              <w:spacing w:line="300" w:lineRule="auto"/>
              <w:jc w:val="center"/>
              <w:rPr>
                <w:sz w:val="22"/>
              </w:rPr>
            </w:pPr>
          </w:p>
        </w:tc>
      </w:tr>
      <w:tr w:rsidR="006173A4" w:rsidRPr="00F15DAF" w:rsidTr="00701A47">
        <w:trPr>
          <w:trHeight w:val="397"/>
          <w:jc w:val="center"/>
        </w:trPr>
        <w:tc>
          <w:tcPr>
            <w:tcW w:w="2873" w:type="dxa"/>
            <w:vAlign w:val="center"/>
          </w:tcPr>
          <w:p w:rsidR="006173A4" w:rsidRPr="00F15DAF" w:rsidRDefault="006173A4" w:rsidP="00701A47">
            <w:pPr>
              <w:widowControl/>
              <w:spacing w:line="300" w:lineRule="auto"/>
              <w:jc w:val="center"/>
              <w:rPr>
                <w:sz w:val="22"/>
              </w:rPr>
            </w:pPr>
            <w:r w:rsidRPr="00F15DAF">
              <w:rPr>
                <w:sz w:val="22"/>
              </w:rPr>
              <w:t>注册编号</w:t>
            </w:r>
          </w:p>
        </w:tc>
        <w:tc>
          <w:tcPr>
            <w:tcW w:w="3260" w:type="dxa"/>
            <w:vAlign w:val="center"/>
          </w:tcPr>
          <w:p w:rsidR="006173A4" w:rsidRPr="00F15DAF" w:rsidRDefault="006173A4" w:rsidP="00701A47">
            <w:pPr>
              <w:widowControl/>
              <w:spacing w:line="300" w:lineRule="auto"/>
              <w:jc w:val="center"/>
              <w:rPr>
                <w:sz w:val="22"/>
              </w:rPr>
            </w:pPr>
          </w:p>
        </w:tc>
        <w:tc>
          <w:tcPr>
            <w:tcW w:w="2374" w:type="dxa"/>
            <w:vAlign w:val="center"/>
          </w:tcPr>
          <w:p w:rsidR="006173A4" w:rsidRPr="00F15DAF" w:rsidRDefault="006173A4" w:rsidP="00701A47">
            <w:pPr>
              <w:widowControl/>
              <w:spacing w:line="300" w:lineRule="auto"/>
              <w:jc w:val="center"/>
              <w:rPr>
                <w:sz w:val="22"/>
              </w:rPr>
            </w:pPr>
            <w:r w:rsidRPr="00F15DAF">
              <w:rPr>
                <w:sz w:val="22"/>
              </w:rPr>
              <w:t>注册日期</w:t>
            </w:r>
            <w:r w:rsidRPr="00F15DAF">
              <w:rPr>
                <w:sz w:val="22"/>
              </w:rPr>
              <w:t>/</w:t>
            </w:r>
            <w:r w:rsidRPr="00F15DAF">
              <w:rPr>
                <w:sz w:val="22"/>
              </w:rPr>
              <w:t>有效期限</w:t>
            </w:r>
          </w:p>
        </w:tc>
        <w:tc>
          <w:tcPr>
            <w:tcW w:w="1239" w:type="dxa"/>
            <w:vAlign w:val="center"/>
          </w:tcPr>
          <w:p w:rsidR="006173A4" w:rsidRPr="00F15DAF" w:rsidRDefault="006173A4" w:rsidP="00701A47">
            <w:pPr>
              <w:widowControl/>
              <w:spacing w:line="300" w:lineRule="auto"/>
              <w:jc w:val="center"/>
              <w:rPr>
                <w:sz w:val="22"/>
              </w:rPr>
            </w:pPr>
          </w:p>
        </w:tc>
      </w:tr>
      <w:tr w:rsidR="006173A4" w:rsidRPr="00F15DAF" w:rsidTr="00701A47">
        <w:trPr>
          <w:trHeight w:val="397"/>
          <w:jc w:val="center"/>
        </w:trPr>
        <w:tc>
          <w:tcPr>
            <w:tcW w:w="2873" w:type="dxa"/>
            <w:vAlign w:val="center"/>
          </w:tcPr>
          <w:p w:rsidR="006173A4" w:rsidRPr="00F15DAF" w:rsidRDefault="006173A4" w:rsidP="00701A47">
            <w:pPr>
              <w:widowControl/>
              <w:spacing w:line="300" w:lineRule="auto"/>
              <w:jc w:val="center"/>
              <w:rPr>
                <w:sz w:val="22"/>
              </w:rPr>
            </w:pPr>
            <w:r w:rsidRPr="00F15DAF">
              <w:rPr>
                <w:sz w:val="22"/>
              </w:rPr>
              <w:t>企业类型及单位性质</w:t>
            </w:r>
          </w:p>
        </w:tc>
        <w:tc>
          <w:tcPr>
            <w:tcW w:w="3260" w:type="dxa"/>
            <w:vAlign w:val="center"/>
          </w:tcPr>
          <w:p w:rsidR="006173A4" w:rsidRPr="00F15DAF" w:rsidRDefault="006173A4" w:rsidP="00701A47">
            <w:pPr>
              <w:widowControl/>
              <w:spacing w:line="300" w:lineRule="auto"/>
              <w:jc w:val="center"/>
              <w:rPr>
                <w:sz w:val="22"/>
              </w:rPr>
            </w:pPr>
          </w:p>
        </w:tc>
        <w:tc>
          <w:tcPr>
            <w:tcW w:w="2374" w:type="dxa"/>
            <w:vAlign w:val="center"/>
          </w:tcPr>
          <w:p w:rsidR="006173A4" w:rsidRPr="00F15DAF" w:rsidRDefault="006173A4" w:rsidP="00701A47">
            <w:pPr>
              <w:widowControl/>
              <w:spacing w:line="300" w:lineRule="auto"/>
              <w:jc w:val="center"/>
              <w:rPr>
                <w:sz w:val="22"/>
              </w:rPr>
            </w:pPr>
            <w:r w:rsidRPr="00F15DAF">
              <w:rPr>
                <w:sz w:val="22"/>
              </w:rPr>
              <w:t>经营范围</w:t>
            </w:r>
          </w:p>
        </w:tc>
        <w:tc>
          <w:tcPr>
            <w:tcW w:w="1239" w:type="dxa"/>
            <w:vAlign w:val="center"/>
          </w:tcPr>
          <w:p w:rsidR="006173A4" w:rsidRPr="00F15DAF" w:rsidRDefault="006173A4" w:rsidP="00701A47">
            <w:pPr>
              <w:widowControl/>
              <w:spacing w:line="300" w:lineRule="auto"/>
              <w:jc w:val="center"/>
              <w:rPr>
                <w:sz w:val="22"/>
              </w:rPr>
            </w:pPr>
          </w:p>
        </w:tc>
      </w:tr>
      <w:tr w:rsidR="006173A4" w:rsidRPr="00F15DAF" w:rsidTr="00701A47">
        <w:trPr>
          <w:trHeight w:val="397"/>
          <w:jc w:val="center"/>
        </w:trPr>
        <w:tc>
          <w:tcPr>
            <w:tcW w:w="2873" w:type="dxa"/>
            <w:vAlign w:val="center"/>
          </w:tcPr>
          <w:p w:rsidR="006173A4" w:rsidRPr="00F15DAF" w:rsidRDefault="006173A4" w:rsidP="00701A47">
            <w:pPr>
              <w:widowControl/>
              <w:spacing w:line="300" w:lineRule="auto"/>
              <w:jc w:val="center"/>
              <w:rPr>
                <w:sz w:val="22"/>
              </w:rPr>
            </w:pPr>
            <w:r w:rsidRPr="00F15DAF">
              <w:rPr>
                <w:sz w:val="22"/>
              </w:rPr>
              <w:t>法定代表人</w:t>
            </w:r>
          </w:p>
        </w:tc>
        <w:tc>
          <w:tcPr>
            <w:tcW w:w="3260" w:type="dxa"/>
            <w:vAlign w:val="center"/>
          </w:tcPr>
          <w:p w:rsidR="006173A4" w:rsidRPr="00F15DAF" w:rsidRDefault="006173A4" w:rsidP="00701A47">
            <w:pPr>
              <w:widowControl/>
              <w:spacing w:line="300" w:lineRule="auto"/>
              <w:jc w:val="center"/>
              <w:rPr>
                <w:sz w:val="22"/>
              </w:rPr>
            </w:pPr>
          </w:p>
        </w:tc>
        <w:tc>
          <w:tcPr>
            <w:tcW w:w="2374" w:type="dxa"/>
            <w:vAlign w:val="center"/>
          </w:tcPr>
          <w:p w:rsidR="006173A4" w:rsidRPr="00F15DAF" w:rsidRDefault="006173A4" w:rsidP="00701A47">
            <w:pPr>
              <w:widowControl/>
              <w:spacing w:line="300" w:lineRule="auto"/>
              <w:jc w:val="center"/>
              <w:rPr>
                <w:sz w:val="22"/>
              </w:rPr>
            </w:pPr>
            <w:r w:rsidRPr="00F15DAF">
              <w:rPr>
                <w:sz w:val="22"/>
              </w:rPr>
              <w:t>电话</w:t>
            </w:r>
            <w:r w:rsidRPr="00F15DAF">
              <w:rPr>
                <w:sz w:val="22"/>
              </w:rPr>
              <w:t>/</w:t>
            </w:r>
            <w:r w:rsidRPr="00F15DAF">
              <w:rPr>
                <w:sz w:val="22"/>
              </w:rPr>
              <w:t>传真</w:t>
            </w:r>
          </w:p>
        </w:tc>
        <w:tc>
          <w:tcPr>
            <w:tcW w:w="1239" w:type="dxa"/>
            <w:vAlign w:val="center"/>
          </w:tcPr>
          <w:p w:rsidR="006173A4" w:rsidRPr="00F15DAF" w:rsidRDefault="006173A4" w:rsidP="00701A47">
            <w:pPr>
              <w:widowControl/>
              <w:spacing w:line="300" w:lineRule="auto"/>
              <w:jc w:val="center"/>
              <w:rPr>
                <w:sz w:val="22"/>
              </w:rPr>
            </w:pPr>
          </w:p>
        </w:tc>
      </w:tr>
      <w:tr w:rsidR="006173A4" w:rsidRPr="00F15DAF" w:rsidTr="00701A47">
        <w:trPr>
          <w:trHeight w:val="397"/>
          <w:jc w:val="center"/>
        </w:trPr>
        <w:tc>
          <w:tcPr>
            <w:tcW w:w="9746" w:type="dxa"/>
            <w:gridSpan w:val="4"/>
            <w:vAlign w:val="center"/>
          </w:tcPr>
          <w:p w:rsidR="006173A4" w:rsidRPr="00F15DAF" w:rsidRDefault="006173A4" w:rsidP="00701A47">
            <w:pPr>
              <w:widowControl/>
              <w:spacing w:line="300" w:lineRule="auto"/>
              <w:jc w:val="left"/>
              <w:rPr>
                <w:b/>
                <w:bCs/>
                <w:sz w:val="22"/>
              </w:rPr>
            </w:pPr>
            <w:r w:rsidRPr="00F15DAF">
              <w:rPr>
                <w:b/>
                <w:bCs/>
                <w:sz w:val="22"/>
              </w:rPr>
              <w:t>二、基本经济指标（截止</w:t>
            </w:r>
            <w:r w:rsidRPr="00F15DAF">
              <w:rPr>
                <w:b/>
                <w:sz w:val="22"/>
              </w:rPr>
              <w:t>到上一年度</w:t>
            </w:r>
            <w:r w:rsidRPr="00F15DAF">
              <w:rPr>
                <w:b/>
                <w:sz w:val="22"/>
              </w:rPr>
              <w:t>12</w:t>
            </w:r>
            <w:r w:rsidRPr="00F15DAF">
              <w:rPr>
                <w:b/>
                <w:sz w:val="22"/>
              </w:rPr>
              <w:t>月</w:t>
            </w:r>
            <w:r w:rsidRPr="00F15DAF">
              <w:rPr>
                <w:b/>
                <w:sz w:val="22"/>
              </w:rPr>
              <w:t>31</w:t>
            </w:r>
            <w:r w:rsidRPr="00F15DAF">
              <w:rPr>
                <w:b/>
                <w:sz w:val="22"/>
              </w:rPr>
              <w:t>日止</w:t>
            </w:r>
            <w:r w:rsidRPr="00F15DAF">
              <w:rPr>
                <w:b/>
                <w:bCs/>
                <w:sz w:val="22"/>
              </w:rPr>
              <w:t>）</w:t>
            </w:r>
          </w:p>
        </w:tc>
      </w:tr>
      <w:tr w:rsidR="006173A4" w:rsidRPr="00F15DAF" w:rsidTr="00701A47">
        <w:trPr>
          <w:trHeight w:val="397"/>
          <w:jc w:val="center"/>
        </w:trPr>
        <w:tc>
          <w:tcPr>
            <w:tcW w:w="2873" w:type="dxa"/>
            <w:vAlign w:val="center"/>
          </w:tcPr>
          <w:p w:rsidR="006173A4" w:rsidRPr="00F15DAF" w:rsidRDefault="006173A4" w:rsidP="00701A47">
            <w:pPr>
              <w:widowControl/>
              <w:spacing w:line="300" w:lineRule="auto"/>
              <w:jc w:val="center"/>
              <w:rPr>
                <w:b/>
                <w:bCs/>
                <w:sz w:val="22"/>
              </w:rPr>
            </w:pPr>
            <w:r w:rsidRPr="00F15DAF">
              <w:rPr>
                <w:sz w:val="22"/>
              </w:rPr>
              <w:t>实收资本</w:t>
            </w:r>
          </w:p>
        </w:tc>
        <w:tc>
          <w:tcPr>
            <w:tcW w:w="3260" w:type="dxa"/>
            <w:vAlign w:val="center"/>
          </w:tcPr>
          <w:p w:rsidR="006173A4" w:rsidRPr="00F15DAF" w:rsidRDefault="006173A4" w:rsidP="00701A47">
            <w:pPr>
              <w:widowControl/>
              <w:spacing w:line="300" w:lineRule="auto"/>
              <w:jc w:val="center"/>
              <w:rPr>
                <w:b/>
                <w:bCs/>
                <w:sz w:val="22"/>
              </w:rPr>
            </w:pPr>
          </w:p>
        </w:tc>
        <w:tc>
          <w:tcPr>
            <w:tcW w:w="2374" w:type="dxa"/>
            <w:vAlign w:val="center"/>
          </w:tcPr>
          <w:p w:rsidR="006173A4" w:rsidRPr="00F15DAF" w:rsidRDefault="006173A4" w:rsidP="00701A47">
            <w:pPr>
              <w:widowControl/>
              <w:spacing w:line="300" w:lineRule="auto"/>
              <w:jc w:val="center"/>
              <w:rPr>
                <w:b/>
                <w:bCs/>
                <w:sz w:val="22"/>
              </w:rPr>
            </w:pPr>
            <w:r w:rsidRPr="00F15DAF">
              <w:rPr>
                <w:sz w:val="22"/>
              </w:rPr>
              <w:t>资产总额</w:t>
            </w:r>
          </w:p>
        </w:tc>
        <w:tc>
          <w:tcPr>
            <w:tcW w:w="1239" w:type="dxa"/>
            <w:vAlign w:val="center"/>
          </w:tcPr>
          <w:p w:rsidR="006173A4" w:rsidRPr="00F15DAF" w:rsidRDefault="006173A4" w:rsidP="00701A47">
            <w:pPr>
              <w:widowControl/>
              <w:spacing w:line="300" w:lineRule="auto"/>
              <w:jc w:val="center"/>
              <w:rPr>
                <w:b/>
                <w:bCs/>
                <w:sz w:val="22"/>
              </w:rPr>
            </w:pPr>
          </w:p>
        </w:tc>
      </w:tr>
      <w:tr w:rsidR="006173A4" w:rsidRPr="00F15DAF" w:rsidTr="00701A47">
        <w:trPr>
          <w:trHeight w:val="397"/>
          <w:jc w:val="center"/>
        </w:trPr>
        <w:tc>
          <w:tcPr>
            <w:tcW w:w="2873" w:type="dxa"/>
            <w:vAlign w:val="center"/>
          </w:tcPr>
          <w:p w:rsidR="006173A4" w:rsidRPr="00F15DAF" w:rsidRDefault="006173A4" w:rsidP="00701A47">
            <w:pPr>
              <w:widowControl/>
              <w:spacing w:line="300" w:lineRule="auto"/>
              <w:jc w:val="center"/>
              <w:rPr>
                <w:sz w:val="22"/>
              </w:rPr>
            </w:pPr>
            <w:r w:rsidRPr="00F15DAF">
              <w:rPr>
                <w:sz w:val="22"/>
              </w:rPr>
              <w:t>负债总额</w:t>
            </w:r>
          </w:p>
        </w:tc>
        <w:tc>
          <w:tcPr>
            <w:tcW w:w="3260" w:type="dxa"/>
            <w:vAlign w:val="center"/>
          </w:tcPr>
          <w:p w:rsidR="006173A4" w:rsidRPr="00F15DAF" w:rsidRDefault="006173A4" w:rsidP="00701A47">
            <w:pPr>
              <w:widowControl/>
              <w:spacing w:line="300" w:lineRule="auto"/>
              <w:jc w:val="center"/>
              <w:rPr>
                <w:b/>
                <w:bCs/>
                <w:sz w:val="22"/>
              </w:rPr>
            </w:pPr>
          </w:p>
        </w:tc>
        <w:tc>
          <w:tcPr>
            <w:tcW w:w="2374" w:type="dxa"/>
            <w:vAlign w:val="center"/>
          </w:tcPr>
          <w:p w:rsidR="006173A4" w:rsidRPr="00F15DAF" w:rsidRDefault="006173A4" w:rsidP="00701A47">
            <w:pPr>
              <w:widowControl/>
              <w:spacing w:line="300" w:lineRule="auto"/>
              <w:jc w:val="center"/>
              <w:rPr>
                <w:sz w:val="22"/>
              </w:rPr>
            </w:pPr>
            <w:r w:rsidRPr="00F15DAF">
              <w:rPr>
                <w:sz w:val="22"/>
              </w:rPr>
              <w:t>营业收入</w:t>
            </w:r>
          </w:p>
        </w:tc>
        <w:tc>
          <w:tcPr>
            <w:tcW w:w="1239" w:type="dxa"/>
            <w:vAlign w:val="center"/>
          </w:tcPr>
          <w:p w:rsidR="006173A4" w:rsidRPr="00F15DAF" w:rsidRDefault="006173A4" w:rsidP="00701A47">
            <w:pPr>
              <w:widowControl/>
              <w:spacing w:line="300" w:lineRule="auto"/>
              <w:jc w:val="center"/>
              <w:rPr>
                <w:b/>
                <w:bCs/>
                <w:sz w:val="22"/>
              </w:rPr>
            </w:pPr>
          </w:p>
        </w:tc>
      </w:tr>
      <w:tr w:rsidR="006173A4" w:rsidRPr="00F15DAF" w:rsidTr="00701A47">
        <w:trPr>
          <w:trHeight w:val="397"/>
          <w:jc w:val="center"/>
        </w:trPr>
        <w:tc>
          <w:tcPr>
            <w:tcW w:w="2873" w:type="dxa"/>
            <w:vAlign w:val="center"/>
          </w:tcPr>
          <w:p w:rsidR="006173A4" w:rsidRPr="00F15DAF" w:rsidRDefault="006173A4" w:rsidP="00701A47">
            <w:pPr>
              <w:widowControl/>
              <w:spacing w:line="300" w:lineRule="auto"/>
              <w:jc w:val="center"/>
              <w:rPr>
                <w:sz w:val="22"/>
              </w:rPr>
            </w:pPr>
            <w:r w:rsidRPr="00F15DAF">
              <w:rPr>
                <w:sz w:val="22"/>
              </w:rPr>
              <w:t>净利润</w:t>
            </w:r>
          </w:p>
        </w:tc>
        <w:tc>
          <w:tcPr>
            <w:tcW w:w="3260" w:type="dxa"/>
            <w:vAlign w:val="center"/>
          </w:tcPr>
          <w:p w:rsidR="006173A4" w:rsidRPr="00F15DAF" w:rsidRDefault="006173A4" w:rsidP="00701A47">
            <w:pPr>
              <w:widowControl/>
              <w:spacing w:line="300" w:lineRule="auto"/>
              <w:jc w:val="center"/>
              <w:rPr>
                <w:b/>
                <w:bCs/>
                <w:sz w:val="22"/>
              </w:rPr>
            </w:pPr>
          </w:p>
        </w:tc>
        <w:tc>
          <w:tcPr>
            <w:tcW w:w="2374" w:type="dxa"/>
            <w:vAlign w:val="center"/>
          </w:tcPr>
          <w:p w:rsidR="006173A4" w:rsidRPr="00F15DAF" w:rsidRDefault="006173A4" w:rsidP="00701A47">
            <w:pPr>
              <w:widowControl/>
              <w:spacing w:line="300" w:lineRule="auto"/>
              <w:jc w:val="center"/>
              <w:rPr>
                <w:sz w:val="22"/>
              </w:rPr>
            </w:pPr>
            <w:r w:rsidRPr="00F15DAF">
              <w:rPr>
                <w:sz w:val="22"/>
              </w:rPr>
              <w:t>上缴税收</w:t>
            </w:r>
          </w:p>
        </w:tc>
        <w:tc>
          <w:tcPr>
            <w:tcW w:w="1239" w:type="dxa"/>
            <w:vAlign w:val="center"/>
          </w:tcPr>
          <w:p w:rsidR="006173A4" w:rsidRPr="00F15DAF" w:rsidRDefault="006173A4" w:rsidP="00701A47">
            <w:pPr>
              <w:widowControl/>
              <w:spacing w:line="300" w:lineRule="auto"/>
              <w:jc w:val="center"/>
              <w:rPr>
                <w:b/>
                <w:bCs/>
                <w:sz w:val="22"/>
              </w:rPr>
            </w:pPr>
          </w:p>
        </w:tc>
      </w:tr>
      <w:tr w:rsidR="006173A4" w:rsidRPr="00F15DAF" w:rsidTr="00701A47">
        <w:trPr>
          <w:trHeight w:val="397"/>
          <w:jc w:val="center"/>
        </w:trPr>
        <w:tc>
          <w:tcPr>
            <w:tcW w:w="2873" w:type="dxa"/>
            <w:vAlign w:val="center"/>
          </w:tcPr>
          <w:p w:rsidR="006173A4" w:rsidRPr="00F15DAF" w:rsidRDefault="006173A4" w:rsidP="00701A47">
            <w:pPr>
              <w:widowControl/>
              <w:spacing w:line="300" w:lineRule="auto"/>
              <w:jc w:val="center"/>
              <w:rPr>
                <w:sz w:val="22"/>
              </w:rPr>
            </w:pPr>
            <w:r w:rsidRPr="00F15DAF">
              <w:rPr>
                <w:sz w:val="22"/>
              </w:rPr>
              <w:t>上一年度资产负债率</w:t>
            </w:r>
          </w:p>
        </w:tc>
        <w:tc>
          <w:tcPr>
            <w:tcW w:w="3260" w:type="dxa"/>
            <w:vAlign w:val="center"/>
          </w:tcPr>
          <w:p w:rsidR="006173A4" w:rsidRPr="00F15DAF" w:rsidRDefault="006173A4" w:rsidP="00701A47">
            <w:pPr>
              <w:widowControl/>
              <w:spacing w:line="300" w:lineRule="auto"/>
              <w:jc w:val="center"/>
              <w:rPr>
                <w:b/>
                <w:bCs/>
                <w:sz w:val="22"/>
              </w:rPr>
            </w:pPr>
          </w:p>
        </w:tc>
        <w:tc>
          <w:tcPr>
            <w:tcW w:w="2374" w:type="dxa"/>
            <w:vAlign w:val="center"/>
          </w:tcPr>
          <w:p w:rsidR="006173A4" w:rsidRPr="00F15DAF" w:rsidRDefault="006173A4" w:rsidP="00701A47">
            <w:pPr>
              <w:widowControl/>
              <w:spacing w:line="300" w:lineRule="auto"/>
              <w:jc w:val="center"/>
              <w:rPr>
                <w:sz w:val="22"/>
              </w:rPr>
            </w:pPr>
            <w:r w:rsidRPr="00F15DAF">
              <w:rPr>
                <w:sz w:val="22"/>
              </w:rPr>
              <w:t>上一年度主营业务利润率</w:t>
            </w:r>
          </w:p>
        </w:tc>
        <w:tc>
          <w:tcPr>
            <w:tcW w:w="1239" w:type="dxa"/>
            <w:vAlign w:val="center"/>
          </w:tcPr>
          <w:p w:rsidR="006173A4" w:rsidRPr="00F15DAF" w:rsidRDefault="006173A4" w:rsidP="00701A47">
            <w:pPr>
              <w:widowControl/>
              <w:spacing w:line="300" w:lineRule="auto"/>
              <w:rPr>
                <w:b/>
                <w:bCs/>
                <w:sz w:val="22"/>
              </w:rPr>
            </w:pPr>
          </w:p>
        </w:tc>
      </w:tr>
      <w:tr w:rsidR="006173A4" w:rsidRPr="00F15DAF" w:rsidTr="00701A47">
        <w:trPr>
          <w:trHeight w:val="397"/>
          <w:jc w:val="center"/>
        </w:trPr>
        <w:tc>
          <w:tcPr>
            <w:tcW w:w="9746" w:type="dxa"/>
            <w:gridSpan w:val="4"/>
          </w:tcPr>
          <w:p w:rsidR="006173A4" w:rsidRPr="00F15DAF" w:rsidRDefault="006173A4" w:rsidP="00701A47">
            <w:pPr>
              <w:widowControl/>
              <w:spacing w:line="300" w:lineRule="auto"/>
              <w:jc w:val="left"/>
              <w:rPr>
                <w:b/>
                <w:bCs/>
                <w:sz w:val="22"/>
              </w:rPr>
            </w:pPr>
            <w:r w:rsidRPr="00F15DAF">
              <w:rPr>
                <w:b/>
                <w:sz w:val="22"/>
              </w:rPr>
              <w:t>三、人员情况（以报名的时间为时点统计并填写）</w:t>
            </w:r>
          </w:p>
        </w:tc>
      </w:tr>
      <w:tr w:rsidR="006173A4" w:rsidRPr="00F15DAF" w:rsidTr="00701A47">
        <w:trPr>
          <w:trHeight w:val="397"/>
          <w:jc w:val="center"/>
        </w:trPr>
        <w:tc>
          <w:tcPr>
            <w:tcW w:w="2873" w:type="dxa"/>
          </w:tcPr>
          <w:p w:rsidR="006173A4" w:rsidRPr="00F15DAF" w:rsidRDefault="006173A4" w:rsidP="00701A47">
            <w:pPr>
              <w:widowControl/>
              <w:spacing w:line="300" w:lineRule="auto"/>
              <w:jc w:val="center"/>
              <w:rPr>
                <w:sz w:val="22"/>
              </w:rPr>
            </w:pPr>
            <w:r w:rsidRPr="00F15DAF">
              <w:rPr>
                <w:sz w:val="22"/>
              </w:rPr>
              <w:t>负责人</w:t>
            </w:r>
          </w:p>
        </w:tc>
        <w:tc>
          <w:tcPr>
            <w:tcW w:w="3260" w:type="dxa"/>
          </w:tcPr>
          <w:p w:rsidR="006173A4" w:rsidRPr="00F15DAF" w:rsidRDefault="006173A4" w:rsidP="00701A47">
            <w:pPr>
              <w:widowControl/>
              <w:spacing w:line="300" w:lineRule="auto"/>
              <w:jc w:val="center"/>
              <w:rPr>
                <w:sz w:val="22"/>
              </w:rPr>
            </w:pPr>
          </w:p>
        </w:tc>
        <w:tc>
          <w:tcPr>
            <w:tcW w:w="2374" w:type="dxa"/>
          </w:tcPr>
          <w:p w:rsidR="006173A4" w:rsidRPr="00F15DAF" w:rsidRDefault="006173A4" w:rsidP="00701A47">
            <w:pPr>
              <w:widowControl/>
              <w:spacing w:line="300" w:lineRule="auto"/>
              <w:jc w:val="center"/>
              <w:rPr>
                <w:sz w:val="22"/>
              </w:rPr>
            </w:pPr>
            <w:r w:rsidRPr="00F15DAF">
              <w:rPr>
                <w:sz w:val="22"/>
              </w:rPr>
              <w:t>联系电话</w:t>
            </w:r>
          </w:p>
        </w:tc>
        <w:tc>
          <w:tcPr>
            <w:tcW w:w="1239" w:type="dxa"/>
          </w:tcPr>
          <w:p w:rsidR="006173A4" w:rsidRPr="00F15DAF" w:rsidRDefault="006173A4" w:rsidP="00701A47">
            <w:pPr>
              <w:widowControl/>
              <w:spacing w:line="300" w:lineRule="auto"/>
              <w:jc w:val="left"/>
              <w:rPr>
                <w:sz w:val="22"/>
              </w:rPr>
            </w:pPr>
          </w:p>
        </w:tc>
      </w:tr>
      <w:tr w:rsidR="006173A4" w:rsidRPr="00F15DAF" w:rsidTr="00701A47">
        <w:trPr>
          <w:trHeight w:val="397"/>
          <w:jc w:val="center"/>
        </w:trPr>
        <w:tc>
          <w:tcPr>
            <w:tcW w:w="2873" w:type="dxa"/>
          </w:tcPr>
          <w:p w:rsidR="006173A4" w:rsidRDefault="006173A4" w:rsidP="00701A47">
            <w:pPr>
              <w:widowControl/>
              <w:spacing w:line="300" w:lineRule="auto"/>
              <w:ind w:firstLineChars="350" w:firstLine="781"/>
              <w:rPr>
                <w:b/>
                <w:sz w:val="22"/>
              </w:rPr>
            </w:pPr>
            <w:r w:rsidRPr="00F15DAF">
              <w:rPr>
                <w:sz w:val="22"/>
              </w:rPr>
              <w:t>在册人数</w:t>
            </w:r>
          </w:p>
        </w:tc>
        <w:tc>
          <w:tcPr>
            <w:tcW w:w="6873" w:type="dxa"/>
            <w:gridSpan w:val="3"/>
          </w:tcPr>
          <w:p w:rsidR="006173A4" w:rsidRPr="00F15DAF" w:rsidRDefault="006173A4" w:rsidP="00701A47">
            <w:pPr>
              <w:widowControl/>
              <w:spacing w:line="300" w:lineRule="auto"/>
              <w:jc w:val="center"/>
              <w:rPr>
                <w:sz w:val="22"/>
              </w:rPr>
            </w:pPr>
          </w:p>
        </w:tc>
      </w:tr>
      <w:tr w:rsidR="006173A4" w:rsidRPr="00F15DAF" w:rsidTr="00701A47">
        <w:trPr>
          <w:trHeight w:val="397"/>
          <w:jc w:val="center"/>
        </w:trPr>
        <w:tc>
          <w:tcPr>
            <w:tcW w:w="9746" w:type="dxa"/>
            <w:gridSpan w:val="4"/>
          </w:tcPr>
          <w:p w:rsidR="006173A4" w:rsidRPr="00F15DAF" w:rsidRDefault="006173A4" w:rsidP="00701A47">
            <w:pPr>
              <w:widowControl/>
              <w:spacing w:line="300" w:lineRule="auto"/>
              <w:jc w:val="left"/>
              <w:rPr>
                <w:b/>
                <w:bCs/>
                <w:sz w:val="22"/>
              </w:rPr>
            </w:pPr>
            <w:r w:rsidRPr="00F15DAF">
              <w:rPr>
                <w:b/>
                <w:bCs/>
                <w:sz w:val="22"/>
              </w:rPr>
              <w:t>四、其他</w:t>
            </w:r>
          </w:p>
        </w:tc>
      </w:tr>
      <w:tr w:rsidR="006173A4" w:rsidRPr="00F15DAF" w:rsidTr="00701A47">
        <w:trPr>
          <w:trHeight w:val="397"/>
          <w:jc w:val="center"/>
        </w:trPr>
        <w:tc>
          <w:tcPr>
            <w:tcW w:w="2873" w:type="dxa"/>
            <w:vAlign w:val="center"/>
          </w:tcPr>
          <w:p w:rsidR="006173A4" w:rsidRPr="00F15DAF" w:rsidRDefault="006173A4" w:rsidP="00701A47">
            <w:pPr>
              <w:widowControl/>
              <w:jc w:val="center"/>
              <w:rPr>
                <w:sz w:val="22"/>
              </w:rPr>
            </w:pPr>
            <w:r w:rsidRPr="00F15DAF">
              <w:rPr>
                <w:sz w:val="22"/>
              </w:rPr>
              <w:t>开户银行名称</w:t>
            </w:r>
          </w:p>
          <w:p w:rsidR="006173A4" w:rsidRPr="00F15DAF" w:rsidRDefault="006173A4" w:rsidP="00701A47">
            <w:pPr>
              <w:widowControl/>
              <w:adjustRightInd w:val="0"/>
              <w:snapToGrid w:val="0"/>
              <w:jc w:val="center"/>
              <w:rPr>
                <w:kern w:val="0"/>
                <w:sz w:val="22"/>
                <w:szCs w:val="20"/>
              </w:rPr>
            </w:pPr>
            <w:r w:rsidRPr="00F15DAF">
              <w:rPr>
                <w:sz w:val="22"/>
              </w:rPr>
              <w:t>（供应商是法人的，填写基本存款账户信息）</w:t>
            </w:r>
          </w:p>
        </w:tc>
        <w:tc>
          <w:tcPr>
            <w:tcW w:w="3260" w:type="dxa"/>
          </w:tcPr>
          <w:p w:rsidR="006173A4" w:rsidRPr="00F15DAF" w:rsidRDefault="006173A4" w:rsidP="00701A47">
            <w:pPr>
              <w:widowControl/>
              <w:spacing w:line="300" w:lineRule="auto"/>
              <w:jc w:val="center"/>
              <w:rPr>
                <w:sz w:val="22"/>
              </w:rPr>
            </w:pPr>
          </w:p>
        </w:tc>
        <w:tc>
          <w:tcPr>
            <w:tcW w:w="2374" w:type="dxa"/>
          </w:tcPr>
          <w:p w:rsidR="006173A4" w:rsidRPr="00F15DAF" w:rsidRDefault="006173A4" w:rsidP="00701A47">
            <w:pPr>
              <w:widowControl/>
              <w:jc w:val="center"/>
              <w:rPr>
                <w:sz w:val="22"/>
              </w:rPr>
            </w:pPr>
            <w:r w:rsidRPr="00F15DAF">
              <w:rPr>
                <w:sz w:val="22"/>
              </w:rPr>
              <w:t>开户银行地址</w:t>
            </w:r>
          </w:p>
          <w:p w:rsidR="006173A4" w:rsidRPr="00F15DAF" w:rsidRDefault="006173A4" w:rsidP="00701A47">
            <w:pPr>
              <w:widowControl/>
              <w:spacing w:line="300" w:lineRule="auto"/>
              <w:jc w:val="center"/>
              <w:rPr>
                <w:sz w:val="22"/>
              </w:rPr>
            </w:pPr>
            <w:r w:rsidRPr="00F15DAF">
              <w:rPr>
                <w:sz w:val="22"/>
              </w:rPr>
              <w:t>（供应商是法人的，填写基本存款账户信息）</w:t>
            </w:r>
          </w:p>
        </w:tc>
        <w:tc>
          <w:tcPr>
            <w:tcW w:w="1239" w:type="dxa"/>
          </w:tcPr>
          <w:p w:rsidR="006173A4" w:rsidRPr="00F15DAF" w:rsidRDefault="006173A4" w:rsidP="00701A47">
            <w:pPr>
              <w:widowControl/>
              <w:spacing w:line="300" w:lineRule="auto"/>
              <w:jc w:val="left"/>
              <w:rPr>
                <w:sz w:val="22"/>
              </w:rPr>
            </w:pPr>
          </w:p>
        </w:tc>
      </w:tr>
      <w:tr w:rsidR="006173A4" w:rsidRPr="00F15DAF" w:rsidTr="00701A47">
        <w:trPr>
          <w:trHeight w:val="397"/>
          <w:jc w:val="center"/>
        </w:trPr>
        <w:tc>
          <w:tcPr>
            <w:tcW w:w="2873" w:type="dxa"/>
            <w:vAlign w:val="center"/>
          </w:tcPr>
          <w:p w:rsidR="006173A4" w:rsidRPr="00F15DAF" w:rsidRDefault="006173A4" w:rsidP="00701A47">
            <w:pPr>
              <w:widowControl/>
              <w:jc w:val="center"/>
              <w:rPr>
                <w:sz w:val="22"/>
              </w:rPr>
            </w:pPr>
            <w:r w:rsidRPr="00F15DAF">
              <w:rPr>
                <w:sz w:val="22"/>
              </w:rPr>
              <w:t>开户银行账号</w:t>
            </w:r>
          </w:p>
          <w:p w:rsidR="006173A4" w:rsidRPr="00F15DAF" w:rsidRDefault="006173A4" w:rsidP="00701A47">
            <w:pPr>
              <w:widowControl/>
              <w:adjustRightInd w:val="0"/>
              <w:snapToGrid w:val="0"/>
              <w:jc w:val="center"/>
              <w:rPr>
                <w:kern w:val="0"/>
                <w:sz w:val="22"/>
                <w:szCs w:val="20"/>
              </w:rPr>
            </w:pPr>
            <w:r w:rsidRPr="00F15DAF">
              <w:rPr>
                <w:sz w:val="22"/>
              </w:rPr>
              <w:t>（供应商是法人的，填写基本存款账户信息）</w:t>
            </w:r>
          </w:p>
        </w:tc>
        <w:tc>
          <w:tcPr>
            <w:tcW w:w="3260" w:type="dxa"/>
          </w:tcPr>
          <w:p w:rsidR="006173A4" w:rsidRPr="00F15DAF" w:rsidRDefault="006173A4" w:rsidP="00701A47">
            <w:pPr>
              <w:widowControl/>
              <w:spacing w:line="300" w:lineRule="auto"/>
              <w:jc w:val="center"/>
              <w:rPr>
                <w:sz w:val="22"/>
              </w:rPr>
            </w:pPr>
          </w:p>
        </w:tc>
        <w:tc>
          <w:tcPr>
            <w:tcW w:w="2374" w:type="dxa"/>
          </w:tcPr>
          <w:p w:rsidR="006173A4" w:rsidRPr="00F15DAF" w:rsidRDefault="006173A4" w:rsidP="00701A47">
            <w:pPr>
              <w:widowControl/>
              <w:spacing w:line="300" w:lineRule="auto"/>
              <w:jc w:val="center"/>
              <w:rPr>
                <w:sz w:val="22"/>
              </w:rPr>
            </w:pPr>
            <w:r w:rsidRPr="00F15DAF">
              <w:rPr>
                <w:sz w:val="22"/>
              </w:rPr>
              <w:t>所属集团公司（如有）</w:t>
            </w:r>
          </w:p>
        </w:tc>
        <w:tc>
          <w:tcPr>
            <w:tcW w:w="1239" w:type="dxa"/>
          </w:tcPr>
          <w:p w:rsidR="006173A4" w:rsidRPr="00F15DAF" w:rsidRDefault="006173A4" w:rsidP="00701A47">
            <w:pPr>
              <w:widowControl/>
              <w:spacing w:line="300" w:lineRule="auto"/>
              <w:jc w:val="left"/>
              <w:rPr>
                <w:sz w:val="22"/>
              </w:rPr>
            </w:pPr>
          </w:p>
        </w:tc>
      </w:tr>
      <w:tr w:rsidR="006173A4" w:rsidRPr="00F15DAF" w:rsidTr="00701A47">
        <w:trPr>
          <w:trHeight w:val="397"/>
          <w:jc w:val="center"/>
        </w:trPr>
        <w:tc>
          <w:tcPr>
            <w:tcW w:w="2873" w:type="dxa"/>
            <w:vAlign w:val="center"/>
          </w:tcPr>
          <w:p w:rsidR="006173A4" w:rsidRPr="00F15DAF" w:rsidRDefault="006173A4" w:rsidP="00701A47">
            <w:pPr>
              <w:widowControl/>
              <w:adjustRightInd w:val="0"/>
              <w:snapToGrid w:val="0"/>
              <w:spacing w:line="300" w:lineRule="auto"/>
              <w:jc w:val="center"/>
              <w:rPr>
                <w:sz w:val="22"/>
              </w:rPr>
            </w:pPr>
            <w:r w:rsidRPr="00F15DAF">
              <w:rPr>
                <w:sz w:val="22"/>
              </w:rPr>
              <w:t>企业资格（资质）（如有，</w:t>
            </w:r>
            <w:r w:rsidRPr="00F15DAF">
              <w:rPr>
                <w:bCs/>
                <w:sz w:val="22"/>
              </w:rPr>
              <w:t>需提供</w:t>
            </w:r>
            <w:r w:rsidRPr="00F15DAF">
              <w:rPr>
                <w:sz w:val="22"/>
              </w:rPr>
              <w:t>彩色扫描件加盖公章</w:t>
            </w:r>
            <w:r w:rsidRPr="00F15DAF">
              <w:rPr>
                <w:bCs/>
                <w:sz w:val="22"/>
              </w:rPr>
              <w:t>）</w:t>
            </w:r>
          </w:p>
        </w:tc>
        <w:tc>
          <w:tcPr>
            <w:tcW w:w="3260" w:type="dxa"/>
          </w:tcPr>
          <w:p w:rsidR="006173A4" w:rsidRPr="00F15DAF" w:rsidRDefault="006173A4" w:rsidP="00701A47">
            <w:pPr>
              <w:widowControl/>
              <w:spacing w:line="300" w:lineRule="auto"/>
              <w:jc w:val="left"/>
              <w:rPr>
                <w:sz w:val="22"/>
              </w:rPr>
            </w:pPr>
          </w:p>
        </w:tc>
        <w:tc>
          <w:tcPr>
            <w:tcW w:w="2374" w:type="dxa"/>
          </w:tcPr>
          <w:p w:rsidR="006173A4" w:rsidRPr="00F15DAF" w:rsidRDefault="006173A4" w:rsidP="00701A47">
            <w:pPr>
              <w:widowControl/>
              <w:adjustRightInd w:val="0"/>
              <w:snapToGrid w:val="0"/>
              <w:spacing w:line="300" w:lineRule="auto"/>
              <w:jc w:val="left"/>
              <w:rPr>
                <w:sz w:val="22"/>
              </w:rPr>
            </w:pPr>
            <w:r w:rsidRPr="00F15DAF">
              <w:rPr>
                <w:sz w:val="22"/>
              </w:rPr>
              <w:t>质量体系认证（如有，</w:t>
            </w:r>
            <w:r w:rsidRPr="00F15DAF">
              <w:rPr>
                <w:bCs/>
                <w:sz w:val="22"/>
              </w:rPr>
              <w:t>需提供</w:t>
            </w:r>
            <w:r w:rsidRPr="00F15DAF">
              <w:rPr>
                <w:sz w:val="22"/>
              </w:rPr>
              <w:t>彩色扫描件加盖公章</w:t>
            </w:r>
            <w:r w:rsidRPr="00F15DAF">
              <w:rPr>
                <w:bCs/>
                <w:sz w:val="22"/>
              </w:rPr>
              <w:t>）</w:t>
            </w:r>
          </w:p>
        </w:tc>
        <w:tc>
          <w:tcPr>
            <w:tcW w:w="1239" w:type="dxa"/>
          </w:tcPr>
          <w:p w:rsidR="006173A4" w:rsidRPr="00F15DAF" w:rsidRDefault="006173A4" w:rsidP="00701A47">
            <w:pPr>
              <w:widowControl/>
              <w:spacing w:line="300" w:lineRule="auto"/>
              <w:jc w:val="left"/>
              <w:rPr>
                <w:sz w:val="22"/>
              </w:rPr>
            </w:pPr>
          </w:p>
        </w:tc>
      </w:tr>
      <w:tr w:rsidR="006173A4" w:rsidRPr="00F15DAF" w:rsidTr="00701A47">
        <w:trPr>
          <w:trHeight w:val="397"/>
          <w:jc w:val="center"/>
        </w:trPr>
        <w:tc>
          <w:tcPr>
            <w:tcW w:w="2873" w:type="dxa"/>
            <w:vAlign w:val="center"/>
          </w:tcPr>
          <w:p w:rsidR="006173A4" w:rsidRPr="00F15DAF" w:rsidRDefault="006173A4" w:rsidP="00701A47">
            <w:pPr>
              <w:widowControl/>
              <w:adjustRightInd w:val="0"/>
              <w:snapToGrid w:val="0"/>
              <w:spacing w:line="300" w:lineRule="auto"/>
              <w:jc w:val="center"/>
              <w:rPr>
                <w:sz w:val="22"/>
              </w:rPr>
            </w:pPr>
            <w:r w:rsidRPr="00F15DAF">
              <w:rPr>
                <w:sz w:val="22"/>
              </w:rPr>
              <w:t>近三年内因违法违规受到行业及相关机构通报批评以上处理的情况</w:t>
            </w:r>
          </w:p>
        </w:tc>
        <w:tc>
          <w:tcPr>
            <w:tcW w:w="6873" w:type="dxa"/>
            <w:gridSpan w:val="3"/>
          </w:tcPr>
          <w:p w:rsidR="006173A4" w:rsidRPr="00F15DAF" w:rsidRDefault="006173A4" w:rsidP="00701A47">
            <w:pPr>
              <w:widowControl/>
              <w:spacing w:line="300" w:lineRule="auto"/>
              <w:jc w:val="left"/>
              <w:rPr>
                <w:sz w:val="22"/>
              </w:rPr>
            </w:pPr>
          </w:p>
        </w:tc>
      </w:tr>
      <w:tr w:rsidR="006173A4" w:rsidRPr="00F15DAF" w:rsidTr="00701A47">
        <w:trPr>
          <w:trHeight w:val="397"/>
          <w:jc w:val="center"/>
        </w:trPr>
        <w:tc>
          <w:tcPr>
            <w:tcW w:w="2873" w:type="dxa"/>
          </w:tcPr>
          <w:p w:rsidR="006173A4" w:rsidRPr="00F15DAF" w:rsidRDefault="006173A4" w:rsidP="00701A47">
            <w:pPr>
              <w:widowControl/>
              <w:spacing w:line="300" w:lineRule="auto"/>
              <w:jc w:val="left"/>
              <w:rPr>
                <w:sz w:val="22"/>
              </w:rPr>
            </w:pPr>
            <w:r w:rsidRPr="00F15DAF">
              <w:rPr>
                <w:sz w:val="22"/>
              </w:rPr>
              <w:t>其他需要说明的情况</w:t>
            </w:r>
          </w:p>
        </w:tc>
        <w:tc>
          <w:tcPr>
            <w:tcW w:w="6873" w:type="dxa"/>
            <w:gridSpan w:val="3"/>
          </w:tcPr>
          <w:p w:rsidR="006173A4" w:rsidRPr="00F15DAF" w:rsidRDefault="006173A4" w:rsidP="00701A47">
            <w:pPr>
              <w:widowControl/>
              <w:spacing w:line="300" w:lineRule="auto"/>
              <w:jc w:val="left"/>
              <w:rPr>
                <w:sz w:val="22"/>
              </w:rPr>
            </w:pPr>
          </w:p>
        </w:tc>
      </w:tr>
    </w:tbl>
    <w:p w:rsidR="006173A4" w:rsidRPr="001E2296" w:rsidRDefault="006173A4" w:rsidP="006173A4">
      <w:pPr>
        <w:widowControl/>
        <w:spacing w:line="300" w:lineRule="auto"/>
        <w:jc w:val="left"/>
        <w:rPr>
          <w:sz w:val="22"/>
        </w:rPr>
      </w:pPr>
      <w:r w:rsidRPr="001E2296">
        <w:rPr>
          <w:sz w:val="22"/>
        </w:rPr>
        <w:t>我方承诺上述情况是真实、准确的，同意根据采购人（进一步）要求出示有关资料予以证实。</w:t>
      </w:r>
      <w:r w:rsidRPr="001E2296">
        <w:rPr>
          <w:sz w:val="22"/>
        </w:rPr>
        <w:br w:type="page"/>
      </w:r>
    </w:p>
    <w:p w:rsidR="006173A4" w:rsidRPr="001E2296" w:rsidRDefault="006173A4" w:rsidP="006173A4">
      <w:pPr>
        <w:spacing w:line="300" w:lineRule="auto"/>
        <w:ind w:right="-958"/>
        <w:outlineLvl w:val="2"/>
        <w:rPr>
          <w:b/>
          <w:kern w:val="0"/>
          <w:sz w:val="22"/>
        </w:rPr>
      </w:pPr>
      <w:bookmarkStart w:id="13" w:name="_Toc486947701"/>
      <w:bookmarkStart w:id="14" w:name="_Toc5612046"/>
      <w:r>
        <w:rPr>
          <w:rFonts w:hint="eastAsia"/>
          <w:b/>
          <w:kern w:val="0"/>
          <w:sz w:val="22"/>
        </w:rPr>
        <w:lastRenderedPageBreak/>
        <w:t>4</w:t>
      </w:r>
      <w:r w:rsidRPr="001E2296">
        <w:rPr>
          <w:b/>
          <w:kern w:val="0"/>
          <w:sz w:val="22"/>
        </w:rPr>
        <w:t xml:space="preserve"> </w:t>
      </w:r>
      <w:r w:rsidRPr="001E2296">
        <w:rPr>
          <w:b/>
          <w:kern w:val="0"/>
          <w:sz w:val="22"/>
        </w:rPr>
        <w:t>投标人应提交的资格证明材料</w:t>
      </w:r>
      <w:bookmarkEnd w:id="13"/>
      <w:r w:rsidRPr="001E2296">
        <w:rPr>
          <w:b/>
          <w:kern w:val="0"/>
          <w:sz w:val="22"/>
        </w:rPr>
        <w:t>格式</w:t>
      </w:r>
      <w:bookmarkEnd w:id="14"/>
    </w:p>
    <w:p w:rsidR="006173A4" w:rsidRDefault="006173A4" w:rsidP="006173A4">
      <w:pPr>
        <w:spacing w:line="300" w:lineRule="auto"/>
        <w:jc w:val="center"/>
        <w:rPr>
          <w:bCs/>
          <w:sz w:val="22"/>
        </w:rPr>
      </w:pPr>
      <w:bookmarkStart w:id="15" w:name="_Toc485857774"/>
    </w:p>
    <w:bookmarkEnd w:id="15"/>
    <w:p w:rsidR="006173A4" w:rsidRPr="001E2296" w:rsidRDefault="006173A4" w:rsidP="006173A4">
      <w:pPr>
        <w:spacing w:line="300" w:lineRule="auto"/>
        <w:jc w:val="center"/>
        <w:rPr>
          <w:b/>
          <w:sz w:val="22"/>
        </w:rPr>
      </w:pPr>
      <w:r w:rsidRPr="001E2296">
        <w:rPr>
          <w:b/>
          <w:sz w:val="22"/>
        </w:rPr>
        <w:t>法人或其他组织的营业执照</w:t>
      </w:r>
    </w:p>
    <w:p w:rsidR="006173A4" w:rsidRPr="001E2296" w:rsidRDefault="00F143DF" w:rsidP="006173A4">
      <w:pPr>
        <w:spacing w:line="300" w:lineRule="auto"/>
        <w:jc w:val="center"/>
        <w:rPr>
          <w:sz w:val="22"/>
        </w:rPr>
      </w:pPr>
      <w:r w:rsidRPr="00F143DF">
        <w:rPr>
          <w:b/>
          <w:noProof/>
          <w:color w:val="FF0000"/>
          <w:kern w:val="0"/>
          <w:sz w:val="22"/>
          <w:u w:val="single"/>
        </w:rPr>
        <w:pict>
          <v:rect id="矩形 17" o:spid="_x0000_s1048" style="position:absolute;left:0;text-align:left;margin-left:92.4pt;margin-top:5.6pt;width:254.6pt;height:151.6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" strokecolor="blue">
            <v:fill color2="#767676" focus="100%" type="gradient"/>
            <v:textbox style="mso-next-textbox:#矩形 17">
              <w:txbxContent>
                <w:p w:rsidR="00701A47" w:rsidRDefault="00701A47" w:rsidP="006173A4">
                  <w:pPr>
                    <w:rPr>
                      <w:sz w:val="22"/>
                    </w:rPr>
                  </w:pPr>
                  <w:r>
                    <w:rPr>
                      <w:rFonts w:hint="eastAsia"/>
                      <w:sz w:val="22"/>
                    </w:rPr>
                    <w:t>法人或其他组织的营业执照（包含企业的营业执照，事业单位的登记证书，其他组织的许可证），事业单位分类批复（事业单位应提供）扫描件粘贴处</w:t>
                  </w:r>
                </w:p>
                <w:p w:rsidR="00701A47" w:rsidRDefault="00701A47" w:rsidP="006173A4">
                  <w:pPr>
                    <w:jc w:val="center"/>
                  </w:pPr>
                </w:p>
              </w:txbxContent>
            </v:textbox>
          </v:rect>
        </w:pict>
      </w:r>
    </w:p>
    <w:p w:rsidR="006173A4" w:rsidRPr="001E2296" w:rsidRDefault="006173A4" w:rsidP="006173A4">
      <w:pPr>
        <w:spacing w:line="300" w:lineRule="auto"/>
        <w:ind w:right="-958"/>
        <w:rPr>
          <w:b/>
          <w:kern w:val="0"/>
          <w:sz w:val="22"/>
        </w:rPr>
      </w:pPr>
    </w:p>
    <w:p w:rsidR="006173A4" w:rsidRPr="001E2296" w:rsidRDefault="006173A4" w:rsidP="006173A4">
      <w:pPr>
        <w:spacing w:line="300" w:lineRule="auto"/>
        <w:ind w:right="-958"/>
        <w:rPr>
          <w:b/>
          <w:kern w:val="0"/>
          <w:sz w:val="22"/>
        </w:rPr>
      </w:pPr>
    </w:p>
    <w:p w:rsidR="006173A4" w:rsidRPr="001E2296" w:rsidRDefault="006173A4" w:rsidP="006173A4">
      <w:pPr>
        <w:spacing w:line="300" w:lineRule="auto"/>
        <w:ind w:right="-958"/>
        <w:rPr>
          <w:b/>
          <w:kern w:val="0"/>
          <w:sz w:val="22"/>
        </w:rPr>
      </w:pPr>
    </w:p>
    <w:p w:rsidR="006173A4" w:rsidRPr="001E2296" w:rsidRDefault="006173A4" w:rsidP="006173A4">
      <w:pPr>
        <w:spacing w:line="300" w:lineRule="auto"/>
        <w:ind w:right="-958"/>
        <w:rPr>
          <w:b/>
          <w:kern w:val="0"/>
          <w:sz w:val="22"/>
        </w:rPr>
      </w:pPr>
    </w:p>
    <w:p w:rsidR="006173A4" w:rsidRPr="001E2296" w:rsidRDefault="006173A4" w:rsidP="006173A4">
      <w:pPr>
        <w:spacing w:line="300" w:lineRule="auto"/>
        <w:ind w:right="-958"/>
        <w:rPr>
          <w:b/>
          <w:kern w:val="0"/>
          <w:sz w:val="22"/>
        </w:rPr>
      </w:pPr>
    </w:p>
    <w:p w:rsidR="006173A4" w:rsidRPr="001E2296" w:rsidRDefault="006173A4" w:rsidP="006173A4">
      <w:pPr>
        <w:spacing w:line="300" w:lineRule="auto"/>
        <w:ind w:right="-958"/>
        <w:rPr>
          <w:b/>
          <w:kern w:val="0"/>
          <w:sz w:val="22"/>
        </w:rPr>
      </w:pPr>
    </w:p>
    <w:p w:rsidR="006173A4" w:rsidRPr="001E2296" w:rsidRDefault="006173A4" w:rsidP="006173A4">
      <w:pPr>
        <w:widowControl/>
        <w:spacing w:line="300" w:lineRule="auto"/>
        <w:jc w:val="left"/>
        <w:rPr>
          <w:sz w:val="22"/>
        </w:rPr>
      </w:pPr>
    </w:p>
    <w:p w:rsidR="006173A4" w:rsidRPr="001E2296" w:rsidRDefault="006173A4" w:rsidP="006173A4">
      <w:pPr>
        <w:spacing w:line="300" w:lineRule="auto"/>
        <w:jc w:val="left"/>
        <w:rPr>
          <w:sz w:val="22"/>
        </w:rPr>
      </w:pPr>
      <w:bookmarkStart w:id="16" w:name="_Toc485857775"/>
    </w:p>
    <w:bookmarkEnd w:id="16"/>
    <w:p w:rsidR="006173A4" w:rsidRDefault="006173A4" w:rsidP="006173A4">
      <w:pPr>
        <w:spacing w:line="300" w:lineRule="auto"/>
        <w:jc w:val="center"/>
        <w:rPr>
          <w:b/>
          <w:noProof/>
          <w:sz w:val="22"/>
        </w:rPr>
      </w:pPr>
    </w:p>
    <w:p w:rsidR="006173A4" w:rsidRPr="001E2296" w:rsidRDefault="00F143DF" w:rsidP="006173A4">
      <w:pPr>
        <w:spacing w:line="300" w:lineRule="auto"/>
        <w:jc w:val="center"/>
        <w:rPr>
          <w:b/>
          <w:sz w:val="22"/>
        </w:rPr>
      </w:pPr>
      <w:r>
        <w:rPr>
          <w:b/>
          <w:noProof/>
          <w:sz w:val="22"/>
        </w:rPr>
        <w:pict>
          <v:rect id="矩形 19" o:spid="_x0000_s1049" style="position:absolute;left:0;text-align:left;margin-left:92.4pt;margin-top:29pt;width:255.35pt;height:154.1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" strokecolor="blue">
            <v:fill color2="#767676" focus="100%" type="gradient"/>
            <v:textbox style="mso-next-textbox:#矩形 19">
              <w:txbxContent>
                <w:p w:rsidR="00701A47" w:rsidRDefault="00701A47" w:rsidP="006173A4">
                  <w:pPr>
                    <w:jc w:val="center"/>
                    <w:rPr>
                      <w:sz w:val="22"/>
                    </w:rPr>
                  </w:pPr>
                  <w:r>
                    <w:rPr>
                      <w:rFonts w:hint="eastAsia"/>
                      <w:sz w:val="22"/>
                    </w:rPr>
                    <w:t>法人或其他组织的资格（资质）证书扫描件粘贴处</w:t>
                  </w:r>
                </w:p>
                <w:p w:rsidR="00701A47" w:rsidRDefault="00701A47" w:rsidP="006173A4">
                  <w:pPr>
                    <w:jc w:val="center"/>
                  </w:pPr>
                </w:p>
              </w:txbxContent>
            </v:textbox>
          </v:rect>
        </w:pict>
      </w:r>
      <w:r w:rsidR="006173A4" w:rsidRPr="001E2296">
        <w:rPr>
          <w:b/>
          <w:noProof/>
          <w:sz w:val="22"/>
        </w:rPr>
        <w:t>法人或其他组织的资格（资质）证书</w:t>
      </w:r>
    </w:p>
    <w:p w:rsidR="006173A4" w:rsidRPr="001E2296" w:rsidRDefault="006173A4" w:rsidP="006173A4">
      <w:pPr>
        <w:spacing w:line="300" w:lineRule="auto"/>
        <w:ind w:right="-958"/>
        <w:rPr>
          <w:b/>
          <w:kern w:val="0"/>
          <w:sz w:val="22"/>
        </w:rPr>
      </w:pPr>
    </w:p>
    <w:p w:rsidR="006173A4" w:rsidRPr="001E2296" w:rsidRDefault="006173A4" w:rsidP="006173A4">
      <w:pPr>
        <w:spacing w:line="300" w:lineRule="auto"/>
        <w:ind w:right="-958"/>
        <w:rPr>
          <w:b/>
          <w:kern w:val="0"/>
          <w:sz w:val="22"/>
        </w:rPr>
      </w:pPr>
    </w:p>
    <w:p w:rsidR="006173A4" w:rsidRPr="001E2296" w:rsidRDefault="006173A4" w:rsidP="006173A4">
      <w:pPr>
        <w:spacing w:line="300" w:lineRule="auto"/>
        <w:ind w:right="-958"/>
        <w:rPr>
          <w:b/>
          <w:kern w:val="0"/>
          <w:sz w:val="22"/>
        </w:rPr>
      </w:pPr>
    </w:p>
    <w:p w:rsidR="006173A4" w:rsidRPr="001E2296" w:rsidRDefault="006173A4" w:rsidP="006173A4">
      <w:pPr>
        <w:spacing w:line="300" w:lineRule="auto"/>
        <w:ind w:right="-958"/>
        <w:rPr>
          <w:b/>
          <w:kern w:val="0"/>
          <w:sz w:val="22"/>
        </w:rPr>
      </w:pPr>
    </w:p>
    <w:p w:rsidR="006173A4" w:rsidRPr="001E2296" w:rsidRDefault="006173A4" w:rsidP="006173A4">
      <w:pPr>
        <w:spacing w:line="300" w:lineRule="auto"/>
        <w:ind w:right="-958"/>
        <w:rPr>
          <w:b/>
          <w:kern w:val="0"/>
          <w:sz w:val="22"/>
        </w:rPr>
      </w:pPr>
    </w:p>
    <w:p w:rsidR="006173A4" w:rsidRPr="001E2296" w:rsidRDefault="006173A4" w:rsidP="006173A4">
      <w:pPr>
        <w:spacing w:line="300" w:lineRule="auto"/>
        <w:ind w:right="-958"/>
        <w:rPr>
          <w:b/>
          <w:bCs/>
          <w:color w:val="FF0000"/>
          <w:sz w:val="22"/>
        </w:rPr>
      </w:pPr>
    </w:p>
    <w:p w:rsidR="006173A4" w:rsidRPr="001E2296" w:rsidRDefault="006173A4" w:rsidP="006173A4">
      <w:pPr>
        <w:spacing w:line="300" w:lineRule="auto"/>
        <w:ind w:right="-958"/>
        <w:rPr>
          <w:b/>
          <w:bCs/>
          <w:color w:val="FF0000"/>
          <w:sz w:val="22"/>
        </w:rPr>
      </w:pPr>
    </w:p>
    <w:p w:rsidR="006173A4" w:rsidRPr="001E2296" w:rsidRDefault="006173A4" w:rsidP="006173A4">
      <w:pPr>
        <w:spacing w:line="300" w:lineRule="auto"/>
        <w:rPr>
          <w:sz w:val="22"/>
        </w:rPr>
      </w:pPr>
    </w:p>
    <w:p w:rsidR="006173A4" w:rsidRPr="001E2296" w:rsidRDefault="006173A4" w:rsidP="006173A4">
      <w:pPr>
        <w:spacing w:line="300" w:lineRule="auto"/>
        <w:ind w:right="-958"/>
        <w:rPr>
          <w:b/>
          <w:kern w:val="0"/>
          <w:sz w:val="22"/>
        </w:rPr>
      </w:pPr>
    </w:p>
    <w:p w:rsidR="006173A4" w:rsidRPr="007200E5" w:rsidRDefault="006173A4" w:rsidP="006173A4">
      <w:pPr>
        <w:widowControl/>
        <w:jc w:val="left"/>
        <w:rPr>
          <w:b/>
          <w:sz w:val="22"/>
        </w:rPr>
      </w:pPr>
      <w:r w:rsidRPr="001E2296">
        <w:rPr>
          <w:b/>
          <w:spacing w:val="4"/>
          <w:sz w:val="20"/>
        </w:rPr>
        <w:br w:type="page"/>
      </w:r>
    </w:p>
    <w:p w:rsidR="006173A4" w:rsidRDefault="006173A4" w:rsidP="006173A4">
      <w:pPr>
        <w:pStyle w:val="ad"/>
        <w:spacing w:line="300" w:lineRule="auto"/>
        <w:ind w:firstLineChars="192" w:firstLine="430"/>
        <w:rPr>
          <w:b/>
          <w:bCs/>
          <w:sz w:val="22"/>
        </w:rPr>
      </w:pPr>
      <w:r>
        <w:rPr>
          <w:rFonts w:hint="eastAsia"/>
          <w:b/>
          <w:bCs/>
          <w:sz w:val="22"/>
        </w:rPr>
        <w:lastRenderedPageBreak/>
        <w:t xml:space="preserve">5 </w:t>
      </w:r>
      <w:r w:rsidRPr="001E2296">
        <w:rPr>
          <w:b/>
          <w:bCs/>
          <w:sz w:val="22"/>
        </w:rPr>
        <w:t>近三年类似项目承接及履约情况一览表格式</w:t>
      </w:r>
    </w:p>
    <w:p w:rsidR="006173A4" w:rsidRPr="001E2296" w:rsidRDefault="006173A4" w:rsidP="006173A4">
      <w:pPr>
        <w:pStyle w:val="ad"/>
        <w:spacing w:line="300" w:lineRule="auto"/>
        <w:ind w:firstLineChars="192" w:firstLine="430"/>
        <w:rPr>
          <w:b/>
          <w:sz w:val="22"/>
        </w:rPr>
      </w:pPr>
    </w:p>
    <w:p w:rsidR="006173A4" w:rsidRDefault="006173A4" w:rsidP="006173A4">
      <w:pPr>
        <w:adjustRightInd w:val="0"/>
        <w:snapToGrid w:val="0"/>
        <w:spacing w:line="300" w:lineRule="auto"/>
        <w:ind w:firstLineChars="200" w:firstLine="448"/>
        <w:jc w:val="center"/>
        <w:rPr>
          <w:b/>
          <w:sz w:val="22"/>
        </w:rPr>
      </w:pPr>
      <w:r w:rsidRPr="001E2296">
        <w:rPr>
          <w:b/>
          <w:sz w:val="22"/>
        </w:rPr>
        <w:t>近三年类似项目承接及履约情况一览表</w:t>
      </w:r>
    </w:p>
    <w:p w:rsidR="006173A4" w:rsidRPr="001E2296" w:rsidRDefault="006173A4" w:rsidP="006173A4">
      <w:pPr>
        <w:adjustRightInd w:val="0"/>
        <w:snapToGrid w:val="0"/>
        <w:spacing w:line="300" w:lineRule="auto"/>
        <w:ind w:firstLineChars="200" w:firstLine="448"/>
        <w:jc w:val="center"/>
        <w:rPr>
          <w:b/>
          <w:sz w:val="22"/>
        </w:rPr>
      </w:pPr>
    </w:p>
    <w:p w:rsidR="006173A4" w:rsidRPr="001E2296" w:rsidRDefault="006173A4" w:rsidP="006173A4">
      <w:pPr>
        <w:jc w:val="left"/>
        <w:rPr>
          <w:sz w:val="22"/>
        </w:rPr>
      </w:pPr>
    </w:p>
    <w:tbl>
      <w:tblPr>
        <w:tblW w:w="985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88"/>
        <w:gridCol w:w="1634"/>
        <w:gridCol w:w="1805"/>
        <w:gridCol w:w="1460"/>
        <w:gridCol w:w="1021"/>
        <w:gridCol w:w="1837"/>
        <w:gridCol w:w="1409"/>
      </w:tblGrid>
      <w:tr w:rsidR="006173A4" w:rsidRPr="001E2296" w:rsidTr="00701A47">
        <w:trPr>
          <w:trHeight w:val="425"/>
          <w:tblHeader/>
          <w:jc w:val="center"/>
        </w:trPr>
        <w:tc>
          <w:tcPr>
            <w:tcW w:w="688"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b/>
                <w:sz w:val="22"/>
              </w:rPr>
            </w:pPr>
            <w:r w:rsidRPr="001E2296">
              <w:rPr>
                <w:b/>
                <w:sz w:val="22"/>
              </w:rPr>
              <w:t>序号</w:t>
            </w:r>
          </w:p>
        </w:tc>
        <w:tc>
          <w:tcPr>
            <w:tcW w:w="1634"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b/>
                <w:sz w:val="22"/>
              </w:rPr>
            </w:pPr>
            <w:r w:rsidRPr="001E2296">
              <w:rPr>
                <w:b/>
                <w:sz w:val="22"/>
              </w:rPr>
              <w:t>项目名称</w:t>
            </w:r>
          </w:p>
        </w:tc>
        <w:tc>
          <w:tcPr>
            <w:tcW w:w="1805"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b/>
                <w:sz w:val="22"/>
              </w:rPr>
            </w:pPr>
            <w:r w:rsidRPr="001E2296">
              <w:rPr>
                <w:b/>
                <w:sz w:val="22"/>
              </w:rPr>
              <w:t>采购人</w:t>
            </w:r>
          </w:p>
        </w:tc>
        <w:tc>
          <w:tcPr>
            <w:tcW w:w="1460"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b/>
                <w:sz w:val="22"/>
              </w:rPr>
            </w:pPr>
            <w:r w:rsidRPr="001E2296">
              <w:rPr>
                <w:b/>
                <w:sz w:val="22"/>
              </w:rPr>
              <w:t>合同价</w:t>
            </w: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b/>
                <w:sz w:val="22"/>
              </w:rPr>
            </w:pPr>
            <w:r w:rsidRPr="001E2296">
              <w:rPr>
                <w:b/>
                <w:sz w:val="22"/>
              </w:rPr>
              <w:t>履约评价</w:t>
            </w:r>
          </w:p>
        </w:tc>
        <w:tc>
          <w:tcPr>
            <w:tcW w:w="1409"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b/>
                <w:sz w:val="22"/>
              </w:rPr>
            </w:pPr>
            <w:r w:rsidRPr="001E2296">
              <w:rPr>
                <w:b/>
                <w:sz w:val="22"/>
              </w:rPr>
              <w:t>备注</w:t>
            </w:r>
          </w:p>
        </w:tc>
      </w:tr>
      <w:tr w:rsidR="006173A4" w:rsidRPr="001E2296" w:rsidTr="00701A47">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r w:rsidRPr="001E2296">
              <w:rPr>
                <w:sz w:val="22"/>
              </w:rPr>
              <w:t>1</w:t>
            </w:r>
          </w:p>
        </w:tc>
        <w:tc>
          <w:tcPr>
            <w:tcW w:w="1634"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r>
      <w:tr w:rsidR="006173A4" w:rsidRPr="001E2296" w:rsidTr="00701A47">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r w:rsidRPr="001E2296">
              <w:rPr>
                <w:sz w:val="22"/>
              </w:rPr>
              <w:t>2</w:t>
            </w:r>
          </w:p>
        </w:tc>
        <w:tc>
          <w:tcPr>
            <w:tcW w:w="1634"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r>
      <w:tr w:rsidR="006173A4" w:rsidRPr="001E2296" w:rsidTr="00701A47">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r w:rsidRPr="001E2296">
              <w:rPr>
                <w:sz w:val="22"/>
              </w:rPr>
              <w:t>3</w:t>
            </w:r>
          </w:p>
        </w:tc>
        <w:tc>
          <w:tcPr>
            <w:tcW w:w="1634"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r>
      <w:tr w:rsidR="006173A4" w:rsidRPr="001E2296" w:rsidTr="00701A47">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r w:rsidRPr="001E2296">
              <w:rPr>
                <w:sz w:val="22"/>
              </w:rPr>
              <w:t>…</w:t>
            </w:r>
          </w:p>
        </w:tc>
        <w:tc>
          <w:tcPr>
            <w:tcW w:w="1634"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r>
      <w:tr w:rsidR="006173A4" w:rsidRPr="001E2296" w:rsidTr="00701A47">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r>
      <w:tr w:rsidR="006173A4" w:rsidRPr="001E2296" w:rsidTr="00701A47">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r>
      <w:tr w:rsidR="006173A4" w:rsidRPr="001E2296" w:rsidTr="00701A47">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r>
      <w:tr w:rsidR="006173A4" w:rsidRPr="001E2296" w:rsidTr="00701A47">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r>
      <w:tr w:rsidR="006173A4" w:rsidRPr="001E2296" w:rsidTr="00701A47">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r>
      <w:tr w:rsidR="006173A4" w:rsidRPr="001E2296" w:rsidTr="00701A47">
        <w:trPr>
          <w:trHeight w:val="425"/>
          <w:jc w:val="center"/>
        </w:trPr>
        <w:tc>
          <w:tcPr>
            <w:tcW w:w="2322"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r w:rsidRPr="001E2296">
              <w:rPr>
                <w:sz w:val="22"/>
              </w:rPr>
              <w:t>合计数量</w:t>
            </w: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r w:rsidRPr="001E2296">
              <w:rPr>
                <w:sz w:val="22"/>
              </w:rPr>
              <w:t>合计</w:t>
            </w:r>
          </w:p>
          <w:p w:rsidR="006173A4" w:rsidRPr="001E2296" w:rsidRDefault="006173A4" w:rsidP="00701A47">
            <w:pPr>
              <w:tabs>
                <w:tab w:val="left" w:pos="0"/>
                <w:tab w:val="left" w:pos="540"/>
                <w:tab w:val="left" w:pos="900"/>
                <w:tab w:val="left" w:pos="1080"/>
                <w:tab w:val="left" w:pos="1260"/>
              </w:tabs>
              <w:spacing w:line="300" w:lineRule="auto"/>
              <w:jc w:val="center"/>
              <w:rPr>
                <w:sz w:val="22"/>
              </w:rPr>
            </w:pPr>
            <w:r w:rsidRPr="001E2296">
              <w:rPr>
                <w:sz w:val="22"/>
              </w:rPr>
              <w:t>金额</w:t>
            </w:r>
          </w:p>
        </w:tc>
        <w:tc>
          <w:tcPr>
            <w:tcW w:w="3246"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tabs>
                <w:tab w:val="left" w:pos="0"/>
                <w:tab w:val="left" w:pos="540"/>
                <w:tab w:val="left" w:pos="900"/>
                <w:tab w:val="left" w:pos="1080"/>
                <w:tab w:val="left" w:pos="1260"/>
              </w:tabs>
              <w:spacing w:line="300" w:lineRule="auto"/>
              <w:jc w:val="center"/>
              <w:rPr>
                <w:sz w:val="22"/>
              </w:rPr>
            </w:pPr>
          </w:p>
        </w:tc>
      </w:tr>
    </w:tbl>
    <w:p w:rsidR="006173A4" w:rsidRPr="001E2296" w:rsidRDefault="006173A4" w:rsidP="006173A4">
      <w:pPr>
        <w:tabs>
          <w:tab w:val="left" w:pos="0"/>
          <w:tab w:val="left" w:pos="540"/>
          <w:tab w:val="left" w:pos="900"/>
          <w:tab w:val="left" w:pos="1080"/>
          <w:tab w:val="left" w:pos="1260"/>
        </w:tabs>
        <w:spacing w:line="300" w:lineRule="auto"/>
        <w:rPr>
          <w:sz w:val="22"/>
        </w:rPr>
      </w:pPr>
    </w:p>
    <w:p w:rsidR="006173A4" w:rsidRPr="001E2296" w:rsidRDefault="006173A4" w:rsidP="006173A4">
      <w:pPr>
        <w:spacing w:line="300" w:lineRule="auto"/>
        <w:ind w:right="71"/>
        <w:rPr>
          <w:color w:val="0000FF"/>
          <w:spacing w:val="4"/>
          <w:sz w:val="22"/>
        </w:rPr>
      </w:pPr>
      <w:r w:rsidRPr="001E2296">
        <w:rPr>
          <w:color w:val="0000FF"/>
          <w:spacing w:val="4"/>
          <w:sz w:val="22"/>
        </w:rPr>
        <w:t>说明：</w:t>
      </w:r>
    </w:p>
    <w:p w:rsidR="006173A4" w:rsidRPr="001E2296" w:rsidRDefault="006173A4" w:rsidP="006173A4">
      <w:pPr>
        <w:widowControl/>
        <w:spacing w:line="300" w:lineRule="auto"/>
        <w:jc w:val="left"/>
        <w:rPr>
          <w:color w:val="0000FF"/>
          <w:sz w:val="22"/>
        </w:rPr>
      </w:pPr>
      <w:r w:rsidRPr="001E2296">
        <w:rPr>
          <w:color w:val="0000FF"/>
          <w:sz w:val="22"/>
        </w:rPr>
        <w:t>1</w:t>
      </w:r>
      <w:r w:rsidRPr="001E2296">
        <w:rPr>
          <w:color w:val="0000FF"/>
          <w:sz w:val="22"/>
        </w:rPr>
        <w:t>、近三年指：从投标截止之日起倒推</w:t>
      </w:r>
      <w:r w:rsidRPr="001E2296">
        <w:rPr>
          <w:color w:val="0000FF"/>
          <w:sz w:val="22"/>
        </w:rPr>
        <w:t>36</w:t>
      </w:r>
      <w:r w:rsidRPr="001E2296">
        <w:rPr>
          <w:color w:val="0000FF"/>
          <w:sz w:val="22"/>
        </w:rPr>
        <w:t>个月以内；</w:t>
      </w:r>
    </w:p>
    <w:p w:rsidR="006173A4" w:rsidRDefault="006173A4" w:rsidP="006173A4">
      <w:pPr>
        <w:widowControl/>
        <w:spacing w:line="300" w:lineRule="auto"/>
        <w:jc w:val="left"/>
        <w:rPr>
          <w:color w:val="0000FF"/>
          <w:sz w:val="22"/>
        </w:rPr>
      </w:pPr>
      <w:r w:rsidRPr="001E2296">
        <w:rPr>
          <w:color w:val="0000FF"/>
          <w:sz w:val="22"/>
        </w:rPr>
        <w:t>2</w:t>
      </w:r>
      <w:r w:rsidRPr="001E2296">
        <w:rPr>
          <w:color w:val="0000FF"/>
          <w:sz w:val="22"/>
        </w:rPr>
        <w:t>、投标人</w:t>
      </w:r>
      <w:r>
        <w:rPr>
          <w:rFonts w:hint="eastAsia"/>
          <w:color w:val="0000FF"/>
          <w:sz w:val="22"/>
        </w:rPr>
        <w:t>应</w:t>
      </w:r>
      <w:r w:rsidRPr="001E2296">
        <w:rPr>
          <w:color w:val="0000FF"/>
          <w:sz w:val="22"/>
        </w:rPr>
        <w:t>提供原件</w:t>
      </w:r>
      <w:r>
        <w:rPr>
          <w:rFonts w:hint="eastAsia"/>
          <w:color w:val="0000FF"/>
          <w:sz w:val="22"/>
        </w:rPr>
        <w:t>复印件</w:t>
      </w:r>
      <w:r w:rsidRPr="001E2296">
        <w:rPr>
          <w:color w:val="0000FF"/>
          <w:sz w:val="22"/>
        </w:rPr>
        <w:t>备查。</w:t>
      </w:r>
    </w:p>
    <w:p w:rsidR="006173A4" w:rsidRPr="001E2296" w:rsidRDefault="006173A4" w:rsidP="006173A4">
      <w:pPr>
        <w:tabs>
          <w:tab w:val="left" w:pos="0"/>
          <w:tab w:val="left" w:pos="540"/>
          <w:tab w:val="left" w:pos="900"/>
          <w:tab w:val="left" w:pos="1080"/>
          <w:tab w:val="left" w:pos="1260"/>
        </w:tabs>
        <w:spacing w:line="300" w:lineRule="auto"/>
        <w:rPr>
          <w:color w:val="000000"/>
          <w:sz w:val="20"/>
        </w:rPr>
      </w:pPr>
    </w:p>
    <w:p w:rsidR="006173A4" w:rsidRPr="001E2296" w:rsidRDefault="006173A4" w:rsidP="006173A4">
      <w:pPr>
        <w:spacing w:line="300" w:lineRule="auto"/>
        <w:ind w:right="-958"/>
        <w:rPr>
          <w:sz w:val="20"/>
        </w:rPr>
      </w:pPr>
      <w:r w:rsidRPr="001E2296">
        <w:rPr>
          <w:sz w:val="20"/>
        </w:rPr>
        <w:br w:type="page"/>
      </w:r>
    </w:p>
    <w:p w:rsidR="006173A4" w:rsidRPr="001E2296" w:rsidRDefault="006173A4" w:rsidP="006173A4">
      <w:pPr>
        <w:pStyle w:val="ad"/>
        <w:spacing w:line="300" w:lineRule="auto"/>
        <w:ind w:firstLineChars="192" w:firstLine="430"/>
        <w:rPr>
          <w:b/>
          <w:bCs/>
          <w:sz w:val="22"/>
        </w:rPr>
      </w:pPr>
      <w:r>
        <w:rPr>
          <w:rFonts w:hint="eastAsia"/>
          <w:b/>
          <w:bCs/>
          <w:sz w:val="22"/>
        </w:rPr>
        <w:lastRenderedPageBreak/>
        <w:t xml:space="preserve">6 </w:t>
      </w:r>
      <w:r w:rsidRPr="001E2296">
        <w:rPr>
          <w:b/>
          <w:bCs/>
          <w:sz w:val="22"/>
        </w:rPr>
        <w:t>投标人认为可以证明其能力、信誉和信用的其他材料</w:t>
      </w:r>
    </w:p>
    <w:p w:rsidR="006173A4" w:rsidRDefault="006173A4" w:rsidP="006173A4">
      <w:pPr>
        <w:spacing w:line="300" w:lineRule="auto"/>
        <w:jc w:val="center"/>
        <w:rPr>
          <w:rFonts w:eastAsia="黑体"/>
          <w:b/>
          <w:color w:val="0000FF"/>
          <w:kern w:val="0"/>
          <w:sz w:val="22"/>
          <w:u w:val="single"/>
        </w:rPr>
      </w:pPr>
    </w:p>
    <w:p w:rsidR="006173A4" w:rsidRPr="001E2296" w:rsidRDefault="006173A4" w:rsidP="006173A4">
      <w:pPr>
        <w:spacing w:line="300" w:lineRule="auto"/>
        <w:jc w:val="center"/>
        <w:rPr>
          <w:rFonts w:eastAsia="黑体"/>
          <w:color w:val="0000FF"/>
          <w:sz w:val="36"/>
          <w:szCs w:val="28"/>
        </w:rPr>
      </w:pPr>
      <w:r w:rsidRPr="001E2296">
        <w:rPr>
          <w:rFonts w:eastAsia="黑体"/>
          <w:b/>
          <w:color w:val="0000FF"/>
          <w:kern w:val="0"/>
          <w:sz w:val="22"/>
          <w:u w:val="single"/>
        </w:rPr>
        <w:t>说明：扫描件应为</w:t>
      </w:r>
      <w:r w:rsidRPr="001E2296">
        <w:rPr>
          <w:rFonts w:eastAsia="黑体"/>
          <w:b/>
          <w:color w:val="0000FF"/>
          <w:kern w:val="0"/>
          <w:sz w:val="22"/>
          <w:u w:val="single"/>
        </w:rPr>
        <w:t>A4</w:t>
      </w:r>
      <w:r w:rsidRPr="001E2296">
        <w:rPr>
          <w:rFonts w:eastAsia="黑体"/>
          <w:b/>
          <w:color w:val="0000FF"/>
          <w:kern w:val="0"/>
          <w:sz w:val="22"/>
          <w:u w:val="single"/>
        </w:rPr>
        <w:t>纸大小</w:t>
      </w:r>
    </w:p>
    <w:p w:rsidR="006173A4" w:rsidRPr="001E2296" w:rsidRDefault="00F143DF" w:rsidP="006173A4">
      <w:pPr>
        <w:spacing w:line="300" w:lineRule="auto"/>
        <w:ind w:right="-958"/>
        <w:jc w:val="center"/>
        <w:rPr>
          <w:rFonts w:eastAsia="黑体"/>
          <w:b/>
          <w:color w:val="FF0000"/>
          <w:kern w:val="0"/>
          <w:sz w:val="20"/>
          <w:u w:val="single"/>
        </w:rPr>
      </w:pPr>
      <w:r>
        <w:rPr>
          <w:rFonts w:eastAsia="黑体"/>
          <w:b/>
          <w:color w:val="FF0000"/>
          <w:kern w:val="0"/>
          <w:sz w:val="20"/>
          <w:u w:val="single"/>
        </w:rPr>
        <w:pict>
          <v:rect id="矩形 24" o:spid="_x0000_s1050" style="position:absolute;left:0;text-align:left;margin-left:98.55pt;margin-top:6.3pt;width:231.75pt;height:135.75pt;z-index:251657728;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" strokecolor="blue">
            <v:fill color2="#767676" focus="100%" type="gradient"/>
            <v:textbox style="mso-next-textbox:#矩形 24">
              <w:txbxContent>
                <w:p w:rsidR="00701A47" w:rsidRDefault="00701A47" w:rsidP="006173A4">
                  <w:pPr>
                    <w:jc w:val="center"/>
                  </w:pPr>
                  <w:r>
                    <w:rPr>
                      <w:rFonts w:hint="eastAsia"/>
                      <w:sz w:val="22"/>
                    </w:rPr>
                    <w:t>投标人需提交的可以证明其能力、信誉和信用的其他材料扫描件粘贴处</w:t>
                  </w:r>
                </w:p>
              </w:txbxContent>
            </v:textbox>
            <w10:wrap type="topAndBottom"/>
          </v:rect>
        </w:pict>
      </w:r>
    </w:p>
    <w:p w:rsidR="006173A4" w:rsidRPr="001E2296" w:rsidRDefault="006173A4" w:rsidP="006173A4">
      <w:pPr>
        <w:spacing w:line="300" w:lineRule="auto"/>
        <w:ind w:right="-958"/>
        <w:jc w:val="center"/>
        <w:rPr>
          <w:rFonts w:eastAsia="黑体"/>
          <w:b/>
          <w:color w:val="FF0000"/>
          <w:kern w:val="0"/>
          <w:sz w:val="20"/>
          <w:u w:val="single"/>
        </w:rPr>
      </w:pPr>
    </w:p>
    <w:p w:rsidR="006173A4" w:rsidRDefault="006173A4" w:rsidP="006173A4">
      <w:pPr>
        <w:adjustRightInd w:val="0"/>
        <w:snapToGrid w:val="0"/>
        <w:spacing w:line="300" w:lineRule="auto"/>
        <w:jc w:val="center"/>
        <w:outlineLvl w:val="1"/>
        <w:rPr>
          <w:rFonts w:eastAsia="黑体"/>
          <w:color w:val="000000"/>
          <w:sz w:val="30"/>
          <w:szCs w:val="30"/>
        </w:rPr>
      </w:pPr>
      <w:bookmarkStart w:id="17" w:name="_Toc486947706"/>
      <w:bookmarkStart w:id="18" w:name="_Toc5612052"/>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jc w:val="center"/>
        <w:outlineLvl w:val="1"/>
        <w:rPr>
          <w:rFonts w:eastAsia="黑体"/>
          <w:color w:val="000000"/>
          <w:sz w:val="30"/>
          <w:szCs w:val="30"/>
        </w:rPr>
      </w:pPr>
    </w:p>
    <w:p w:rsidR="006173A4" w:rsidRDefault="006173A4" w:rsidP="006173A4">
      <w:pPr>
        <w:adjustRightInd w:val="0"/>
        <w:snapToGrid w:val="0"/>
        <w:spacing w:line="300" w:lineRule="auto"/>
        <w:outlineLvl w:val="1"/>
        <w:rPr>
          <w:rFonts w:eastAsia="黑体"/>
          <w:color w:val="000000"/>
          <w:sz w:val="30"/>
          <w:szCs w:val="30"/>
        </w:rPr>
      </w:pPr>
    </w:p>
    <w:tbl>
      <w:tblPr>
        <w:tblpPr w:leftFromText="180" w:rightFromText="180" w:vertAnchor="text" w:horzAnchor="margin" w:tblpY="153"/>
        <w:tblW w:w="5171" w:type="pct"/>
        <w:tblLayout w:type="fixed"/>
        <w:tblLook w:val="04A0"/>
      </w:tblPr>
      <w:tblGrid>
        <w:gridCol w:w="9606"/>
      </w:tblGrid>
      <w:tr w:rsidR="006173A4" w:rsidRPr="00683289" w:rsidTr="00701A47">
        <w:trPr>
          <w:trHeight w:val="712"/>
        </w:trPr>
        <w:tc>
          <w:tcPr>
            <w:tcW w:w="5000" w:type="pct"/>
            <w:tcBorders>
              <w:top w:val="nil"/>
              <w:left w:val="nil"/>
              <w:bottom w:val="nil"/>
              <w:right w:val="nil"/>
            </w:tcBorders>
            <w:shd w:val="clear" w:color="auto" w:fill="auto"/>
            <w:noWrap/>
            <w:vAlign w:val="center"/>
            <w:hideMark/>
          </w:tcPr>
          <w:p w:rsidR="006173A4" w:rsidRPr="006173A4" w:rsidRDefault="006173A4" w:rsidP="006173A4">
            <w:pPr>
              <w:adjustRightInd w:val="0"/>
              <w:snapToGrid w:val="0"/>
              <w:spacing w:line="300" w:lineRule="auto"/>
              <w:jc w:val="center"/>
              <w:outlineLvl w:val="1"/>
              <w:rPr>
                <w:rFonts w:eastAsia="黑体"/>
                <w:color w:val="000000"/>
                <w:sz w:val="24"/>
              </w:rPr>
            </w:pPr>
            <w:r>
              <w:rPr>
                <w:rFonts w:eastAsia="黑体" w:hint="eastAsia"/>
                <w:color w:val="000000"/>
                <w:sz w:val="24"/>
              </w:rPr>
              <w:lastRenderedPageBreak/>
              <w:t>二</w:t>
            </w:r>
            <w:r w:rsidRPr="007200E5">
              <w:rPr>
                <w:rFonts w:eastAsia="黑体"/>
                <w:color w:val="000000"/>
                <w:sz w:val="24"/>
              </w:rPr>
              <w:t>、投标人提交的</w:t>
            </w:r>
            <w:r>
              <w:rPr>
                <w:rFonts w:eastAsia="黑体" w:hint="eastAsia"/>
                <w:color w:val="000000"/>
                <w:sz w:val="24"/>
              </w:rPr>
              <w:t>商务</w:t>
            </w:r>
            <w:r w:rsidRPr="007200E5">
              <w:rPr>
                <w:rFonts w:eastAsia="黑体"/>
                <w:color w:val="000000"/>
                <w:sz w:val="24"/>
              </w:rPr>
              <w:t>部分相关内容格式</w:t>
            </w:r>
          </w:p>
        </w:tc>
      </w:tr>
    </w:tbl>
    <w:p w:rsidR="006173A4" w:rsidRDefault="006173A4" w:rsidP="006173A4">
      <w:pPr>
        <w:adjustRightInd w:val="0"/>
        <w:snapToGrid w:val="0"/>
        <w:spacing w:line="300" w:lineRule="auto"/>
        <w:outlineLvl w:val="1"/>
        <w:rPr>
          <w:rFonts w:ascii="宋体" w:hAnsi="宋体" w:cs="宋体"/>
          <w:color w:val="000000"/>
          <w:kern w:val="0"/>
          <w:sz w:val="22"/>
          <w:szCs w:val="22"/>
        </w:rPr>
      </w:pPr>
    </w:p>
    <w:tbl>
      <w:tblPr>
        <w:tblpPr w:leftFromText="180" w:rightFromText="180" w:vertAnchor="page" w:horzAnchor="margin" w:tblpXSpec="center" w:tblpY="2556"/>
        <w:tblW w:w="10267" w:type="dxa"/>
        <w:tblLook w:val="04A0"/>
      </w:tblPr>
      <w:tblGrid>
        <w:gridCol w:w="817"/>
        <w:gridCol w:w="1276"/>
        <w:gridCol w:w="2268"/>
        <w:gridCol w:w="1134"/>
        <w:gridCol w:w="1134"/>
        <w:gridCol w:w="1418"/>
        <w:gridCol w:w="1356"/>
        <w:gridCol w:w="864"/>
      </w:tblGrid>
      <w:tr w:rsidR="006173A4" w:rsidRPr="006173A4" w:rsidTr="006173A4">
        <w:trPr>
          <w:trHeight w:val="570"/>
        </w:trPr>
        <w:tc>
          <w:tcPr>
            <w:tcW w:w="10267" w:type="dxa"/>
            <w:gridSpan w:val="8"/>
            <w:tcBorders>
              <w:top w:val="nil"/>
              <w:left w:val="nil"/>
              <w:bottom w:val="nil"/>
              <w:right w:val="nil"/>
            </w:tcBorders>
            <w:shd w:val="clear" w:color="auto" w:fill="auto"/>
            <w:noWrap/>
            <w:vAlign w:val="center"/>
            <w:hideMark/>
          </w:tcPr>
          <w:p w:rsidR="006173A4" w:rsidRPr="006173A4" w:rsidRDefault="006173A4" w:rsidP="006173A4">
            <w:pPr>
              <w:widowControl/>
              <w:jc w:val="center"/>
              <w:rPr>
                <w:rFonts w:ascii="宋体" w:hAnsi="宋体" w:cs="宋体"/>
                <w:b/>
                <w:bCs/>
                <w:color w:val="000000"/>
                <w:kern w:val="0"/>
                <w:szCs w:val="21"/>
              </w:rPr>
            </w:pPr>
            <w:r w:rsidRPr="006173A4">
              <w:rPr>
                <w:rFonts w:ascii="宋体" w:hAnsi="宋体" w:cs="宋体" w:hint="eastAsia"/>
                <w:b/>
                <w:bCs/>
                <w:color w:val="000000"/>
                <w:kern w:val="0"/>
                <w:szCs w:val="21"/>
              </w:rPr>
              <w:t>视频分类报价模板</w:t>
            </w:r>
          </w:p>
        </w:tc>
      </w:tr>
      <w:tr w:rsidR="006173A4" w:rsidRPr="006173A4" w:rsidTr="006173A4">
        <w:trPr>
          <w:trHeight w:val="57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3A4" w:rsidRPr="006173A4" w:rsidRDefault="006173A4" w:rsidP="006173A4">
            <w:pPr>
              <w:widowControl/>
              <w:jc w:val="center"/>
              <w:rPr>
                <w:rFonts w:ascii="宋体" w:hAnsi="宋体" w:cs="宋体"/>
                <w:color w:val="000000"/>
                <w:kern w:val="0"/>
                <w:szCs w:val="21"/>
              </w:rPr>
            </w:pPr>
            <w:r w:rsidRPr="006173A4">
              <w:rPr>
                <w:rFonts w:ascii="宋体" w:hAnsi="宋体" w:cs="宋体" w:hint="eastAsia"/>
                <w:color w:val="000000"/>
                <w:kern w:val="0"/>
                <w:szCs w:val="21"/>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center"/>
              <w:rPr>
                <w:rFonts w:ascii="宋体" w:hAnsi="宋体" w:cs="宋体"/>
                <w:color w:val="000000"/>
                <w:kern w:val="0"/>
                <w:szCs w:val="21"/>
              </w:rPr>
            </w:pPr>
            <w:r w:rsidRPr="006173A4">
              <w:rPr>
                <w:rFonts w:ascii="宋体" w:hAnsi="宋体" w:cs="宋体" w:hint="eastAsia"/>
                <w:color w:val="000000"/>
                <w:kern w:val="0"/>
                <w:szCs w:val="21"/>
              </w:rPr>
              <w:t>项目</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center"/>
              <w:rPr>
                <w:rFonts w:ascii="宋体" w:hAnsi="宋体" w:cs="宋体"/>
                <w:color w:val="000000"/>
                <w:kern w:val="0"/>
                <w:szCs w:val="21"/>
              </w:rPr>
            </w:pPr>
            <w:r w:rsidRPr="006173A4">
              <w:rPr>
                <w:rFonts w:ascii="宋体" w:hAnsi="宋体" w:cs="宋体" w:hint="eastAsia"/>
                <w:color w:val="000000"/>
                <w:kern w:val="0"/>
                <w:szCs w:val="21"/>
              </w:rPr>
              <w:t>细项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center"/>
              <w:rPr>
                <w:rFonts w:ascii="宋体" w:hAnsi="宋体" w:cs="宋体"/>
                <w:color w:val="000000"/>
                <w:kern w:val="0"/>
                <w:szCs w:val="21"/>
              </w:rPr>
            </w:pPr>
            <w:r w:rsidRPr="006173A4">
              <w:rPr>
                <w:rFonts w:ascii="宋体" w:hAnsi="宋体" w:cs="宋体" w:hint="eastAsia"/>
                <w:color w:val="000000"/>
                <w:kern w:val="0"/>
                <w:szCs w:val="21"/>
              </w:rPr>
              <w:t>单价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center"/>
              <w:rPr>
                <w:rFonts w:ascii="宋体" w:hAnsi="宋体" w:cs="宋体"/>
                <w:color w:val="000000"/>
                <w:kern w:val="0"/>
                <w:szCs w:val="21"/>
              </w:rPr>
            </w:pPr>
            <w:r w:rsidRPr="006173A4">
              <w:rPr>
                <w:rFonts w:ascii="宋体" w:hAnsi="宋体" w:cs="宋体" w:hint="eastAsia"/>
                <w:color w:val="000000"/>
                <w:kern w:val="0"/>
                <w:szCs w:val="21"/>
              </w:rPr>
              <w:t>费用</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center"/>
              <w:rPr>
                <w:rFonts w:ascii="宋体" w:hAnsi="宋体" w:cs="宋体"/>
                <w:color w:val="000000"/>
                <w:kern w:val="0"/>
                <w:szCs w:val="21"/>
              </w:rPr>
            </w:pPr>
            <w:r w:rsidRPr="006173A4">
              <w:rPr>
                <w:rFonts w:ascii="宋体" w:hAnsi="宋体" w:cs="宋体" w:hint="eastAsia"/>
                <w:color w:val="000000"/>
                <w:kern w:val="0"/>
                <w:szCs w:val="21"/>
              </w:rPr>
              <w:t>制作周期</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center"/>
              <w:rPr>
                <w:rFonts w:ascii="宋体" w:hAnsi="宋体" w:cs="宋体"/>
                <w:color w:val="000000"/>
                <w:kern w:val="0"/>
                <w:szCs w:val="21"/>
              </w:rPr>
            </w:pPr>
            <w:r w:rsidRPr="006173A4">
              <w:rPr>
                <w:rFonts w:ascii="宋体" w:hAnsi="宋体" w:cs="宋体" w:hint="eastAsia"/>
                <w:color w:val="000000"/>
                <w:kern w:val="0"/>
                <w:szCs w:val="21"/>
              </w:rPr>
              <w:t>格式/规格</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center"/>
              <w:rPr>
                <w:rFonts w:ascii="宋体" w:hAnsi="宋体" w:cs="宋体"/>
                <w:color w:val="000000"/>
                <w:kern w:val="0"/>
                <w:szCs w:val="21"/>
              </w:rPr>
            </w:pPr>
            <w:r w:rsidRPr="006173A4">
              <w:rPr>
                <w:rFonts w:ascii="宋体" w:hAnsi="宋体" w:cs="宋体" w:hint="eastAsia"/>
                <w:color w:val="000000"/>
                <w:kern w:val="0"/>
                <w:szCs w:val="21"/>
              </w:rPr>
              <w:t>备注</w:t>
            </w:r>
          </w:p>
        </w:tc>
      </w:tr>
      <w:tr w:rsidR="006173A4" w:rsidRPr="006173A4" w:rsidTr="006173A4">
        <w:trPr>
          <w:trHeight w:val="57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173A4" w:rsidRPr="006173A4" w:rsidRDefault="006173A4" w:rsidP="006173A4">
            <w:pPr>
              <w:widowControl/>
              <w:jc w:val="center"/>
              <w:rPr>
                <w:rFonts w:ascii="宋体" w:hAnsi="宋体" w:cs="宋体"/>
                <w:color w:val="000000"/>
                <w:kern w:val="0"/>
                <w:szCs w:val="21"/>
              </w:rPr>
            </w:pPr>
            <w:r w:rsidRPr="006173A4">
              <w:rPr>
                <w:rFonts w:ascii="宋体" w:hAnsi="宋体" w:cs="宋体" w:hint="eastAsia"/>
                <w:color w:val="000000"/>
                <w:kern w:val="0"/>
                <w:szCs w:val="21"/>
              </w:rPr>
              <w:t>1</w:t>
            </w:r>
          </w:p>
        </w:tc>
        <w:tc>
          <w:tcPr>
            <w:tcW w:w="1276"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center"/>
              <w:rPr>
                <w:rFonts w:ascii="宋体" w:hAnsi="宋体" w:cs="宋体"/>
                <w:color w:val="000000"/>
                <w:kern w:val="0"/>
                <w:szCs w:val="21"/>
              </w:rPr>
            </w:pPr>
            <w:r w:rsidRPr="006173A4">
              <w:rPr>
                <w:rFonts w:ascii="宋体" w:hAnsi="宋体" w:cs="宋体" w:hint="eastAsia"/>
                <w:color w:val="000000"/>
                <w:kern w:val="0"/>
                <w:szCs w:val="21"/>
              </w:rPr>
              <w:t>视频拍摄</w:t>
            </w:r>
          </w:p>
        </w:tc>
        <w:tc>
          <w:tcPr>
            <w:tcW w:w="2268"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活动记录与制作成片</w:t>
            </w:r>
          </w:p>
        </w:tc>
        <w:tc>
          <w:tcPr>
            <w:tcW w:w="1134"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1356"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864"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r>
      <w:tr w:rsidR="006173A4" w:rsidRPr="006173A4" w:rsidTr="006173A4">
        <w:trPr>
          <w:trHeight w:val="570"/>
        </w:trPr>
        <w:tc>
          <w:tcPr>
            <w:tcW w:w="817" w:type="dxa"/>
            <w:vMerge w:val="restart"/>
            <w:tcBorders>
              <w:top w:val="nil"/>
              <w:left w:val="single" w:sz="4" w:space="0" w:color="auto"/>
              <w:bottom w:val="single" w:sz="4" w:space="0" w:color="000000"/>
              <w:right w:val="single" w:sz="4" w:space="0" w:color="auto"/>
            </w:tcBorders>
            <w:shd w:val="clear" w:color="auto" w:fill="auto"/>
            <w:vAlign w:val="center"/>
            <w:hideMark/>
          </w:tcPr>
          <w:p w:rsidR="006173A4" w:rsidRPr="006173A4" w:rsidRDefault="006173A4" w:rsidP="006173A4">
            <w:pPr>
              <w:widowControl/>
              <w:jc w:val="center"/>
              <w:rPr>
                <w:rFonts w:ascii="宋体" w:hAnsi="宋体" w:cs="宋体"/>
                <w:color w:val="000000"/>
                <w:kern w:val="0"/>
                <w:szCs w:val="21"/>
              </w:rPr>
            </w:pPr>
            <w:r w:rsidRPr="006173A4">
              <w:rPr>
                <w:rFonts w:ascii="宋体" w:hAnsi="宋体" w:cs="宋体" w:hint="eastAsia"/>
                <w:color w:val="000000"/>
                <w:kern w:val="0"/>
                <w:szCs w:val="21"/>
              </w:rPr>
              <w:t>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173A4" w:rsidRPr="006173A4" w:rsidRDefault="006173A4" w:rsidP="006173A4">
            <w:pPr>
              <w:widowControl/>
              <w:jc w:val="center"/>
              <w:rPr>
                <w:rFonts w:ascii="宋体" w:hAnsi="宋体" w:cs="宋体"/>
                <w:color w:val="000000"/>
                <w:kern w:val="0"/>
                <w:szCs w:val="21"/>
              </w:rPr>
            </w:pPr>
            <w:r w:rsidRPr="006173A4">
              <w:rPr>
                <w:rFonts w:ascii="宋体" w:hAnsi="宋体" w:cs="宋体" w:hint="eastAsia"/>
                <w:color w:val="000000"/>
                <w:kern w:val="0"/>
                <w:szCs w:val="21"/>
              </w:rPr>
              <w:t>视频剪辑</w:t>
            </w:r>
          </w:p>
        </w:tc>
        <w:tc>
          <w:tcPr>
            <w:tcW w:w="2268"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电视片宣传片制作</w:t>
            </w:r>
          </w:p>
        </w:tc>
        <w:tc>
          <w:tcPr>
            <w:tcW w:w="1134"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1356"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864"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r>
      <w:tr w:rsidR="006173A4" w:rsidRPr="006173A4" w:rsidTr="006173A4">
        <w:trPr>
          <w:trHeight w:val="570"/>
        </w:trPr>
        <w:tc>
          <w:tcPr>
            <w:tcW w:w="817" w:type="dxa"/>
            <w:vMerge/>
            <w:tcBorders>
              <w:top w:val="nil"/>
              <w:left w:val="single" w:sz="4" w:space="0" w:color="auto"/>
              <w:bottom w:val="single" w:sz="4" w:space="0" w:color="000000"/>
              <w:right w:val="single" w:sz="4" w:space="0" w:color="auto"/>
            </w:tcBorders>
            <w:vAlign w:val="center"/>
            <w:hideMark/>
          </w:tcPr>
          <w:p w:rsidR="006173A4" w:rsidRPr="006173A4" w:rsidRDefault="006173A4" w:rsidP="006173A4">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000000"/>
              <w:right w:val="single" w:sz="4" w:space="0" w:color="auto"/>
            </w:tcBorders>
            <w:vAlign w:val="center"/>
            <w:hideMark/>
          </w:tcPr>
          <w:p w:rsidR="006173A4" w:rsidRPr="006173A4" w:rsidRDefault="006173A4" w:rsidP="006173A4">
            <w:pPr>
              <w:widowControl/>
              <w:jc w:val="left"/>
              <w:rPr>
                <w:rFonts w:ascii="宋体" w:hAnsi="宋体" w:cs="宋体"/>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品牌宣传片制作</w:t>
            </w:r>
          </w:p>
        </w:tc>
        <w:tc>
          <w:tcPr>
            <w:tcW w:w="1134"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1356"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864"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r>
      <w:tr w:rsidR="006173A4" w:rsidRPr="006173A4" w:rsidTr="006173A4">
        <w:trPr>
          <w:trHeight w:val="570"/>
        </w:trPr>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6173A4" w:rsidRPr="006173A4" w:rsidRDefault="006173A4" w:rsidP="006173A4">
            <w:pPr>
              <w:widowControl/>
              <w:jc w:val="center"/>
              <w:rPr>
                <w:rFonts w:ascii="宋体" w:hAnsi="宋体" w:cs="宋体"/>
                <w:color w:val="000000"/>
                <w:kern w:val="0"/>
                <w:szCs w:val="21"/>
              </w:rPr>
            </w:pPr>
            <w:r w:rsidRPr="006173A4">
              <w:rPr>
                <w:rFonts w:ascii="宋体" w:hAnsi="宋体" w:cs="宋体" w:hint="eastAsia"/>
                <w:color w:val="000000"/>
                <w:kern w:val="0"/>
                <w:szCs w:val="21"/>
              </w:rPr>
              <w:t>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173A4" w:rsidRPr="006173A4" w:rsidRDefault="006173A4" w:rsidP="006173A4">
            <w:pPr>
              <w:widowControl/>
              <w:jc w:val="center"/>
              <w:rPr>
                <w:rFonts w:ascii="宋体" w:hAnsi="宋体" w:cs="宋体"/>
                <w:color w:val="000000"/>
                <w:kern w:val="0"/>
                <w:szCs w:val="21"/>
              </w:rPr>
            </w:pPr>
            <w:r w:rsidRPr="006173A4">
              <w:rPr>
                <w:rFonts w:ascii="宋体" w:hAnsi="宋体" w:cs="宋体" w:hint="eastAsia"/>
                <w:color w:val="000000"/>
                <w:kern w:val="0"/>
                <w:szCs w:val="21"/>
              </w:rPr>
              <w:t>摄影</w:t>
            </w:r>
          </w:p>
        </w:tc>
        <w:tc>
          <w:tcPr>
            <w:tcW w:w="2268"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活动平面拍摄</w:t>
            </w:r>
          </w:p>
        </w:tc>
        <w:tc>
          <w:tcPr>
            <w:tcW w:w="1134"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1356"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864"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r>
      <w:tr w:rsidR="006173A4" w:rsidRPr="006173A4" w:rsidTr="006173A4">
        <w:trPr>
          <w:trHeight w:val="570"/>
        </w:trPr>
        <w:tc>
          <w:tcPr>
            <w:tcW w:w="817" w:type="dxa"/>
            <w:vMerge/>
            <w:tcBorders>
              <w:top w:val="nil"/>
              <w:left w:val="single" w:sz="4" w:space="0" w:color="auto"/>
              <w:bottom w:val="single" w:sz="4" w:space="0" w:color="auto"/>
              <w:right w:val="single" w:sz="4" w:space="0" w:color="auto"/>
            </w:tcBorders>
            <w:vAlign w:val="center"/>
            <w:hideMark/>
          </w:tcPr>
          <w:p w:rsidR="006173A4" w:rsidRPr="006173A4" w:rsidRDefault="006173A4" w:rsidP="006173A4">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6173A4" w:rsidRPr="006173A4" w:rsidRDefault="006173A4" w:rsidP="006173A4">
            <w:pPr>
              <w:widowControl/>
              <w:jc w:val="left"/>
              <w:rPr>
                <w:rFonts w:ascii="宋体" w:hAnsi="宋体" w:cs="宋体"/>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电子相册制作</w:t>
            </w:r>
          </w:p>
        </w:tc>
        <w:tc>
          <w:tcPr>
            <w:tcW w:w="1134"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1356"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c>
          <w:tcPr>
            <w:tcW w:w="864" w:type="dxa"/>
            <w:tcBorders>
              <w:top w:val="nil"/>
              <w:left w:val="nil"/>
              <w:bottom w:val="single" w:sz="4" w:space="0" w:color="auto"/>
              <w:right w:val="single" w:sz="4" w:space="0" w:color="auto"/>
            </w:tcBorders>
            <w:shd w:val="clear" w:color="auto" w:fill="auto"/>
            <w:noWrap/>
            <w:vAlign w:val="center"/>
            <w:hideMark/>
          </w:tcPr>
          <w:p w:rsidR="006173A4" w:rsidRPr="006173A4" w:rsidRDefault="006173A4" w:rsidP="006173A4">
            <w:pPr>
              <w:widowControl/>
              <w:jc w:val="left"/>
              <w:rPr>
                <w:rFonts w:ascii="宋体" w:hAnsi="宋体" w:cs="宋体"/>
                <w:color w:val="000000"/>
                <w:kern w:val="0"/>
                <w:szCs w:val="21"/>
              </w:rPr>
            </w:pPr>
            <w:r w:rsidRPr="006173A4">
              <w:rPr>
                <w:rFonts w:ascii="宋体" w:hAnsi="宋体" w:cs="宋体" w:hint="eastAsia"/>
                <w:color w:val="000000"/>
                <w:kern w:val="0"/>
                <w:szCs w:val="21"/>
              </w:rPr>
              <w:t xml:space="preserve">　</w:t>
            </w:r>
          </w:p>
        </w:tc>
      </w:tr>
    </w:tbl>
    <w:p w:rsidR="006173A4" w:rsidRPr="004D1909" w:rsidRDefault="006173A4" w:rsidP="006173A4">
      <w:pPr>
        <w:adjustRightInd w:val="0"/>
        <w:snapToGrid w:val="0"/>
        <w:spacing w:line="300" w:lineRule="auto"/>
        <w:outlineLvl w:val="1"/>
        <w:rPr>
          <w:rFonts w:eastAsia="黑体"/>
          <w:color w:val="000000"/>
          <w:sz w:val="24"/>
        </w:rPr>
      </w:pPr>
      <w:r>
        <w:rPr>
          <w:rFonts w:ascii="宋体" w:hAnsi="宋体" w:cs="宋体" w:hint="eastAsia"/>
          <w:color w:val="000000"/>
          <w:kern w:val="0"/>
          <w:sz w:val="22"/>
          <w:szCs w:val="22"/>
        </w:rPr>
        <w:t>1、</w:t>
      </w:r>
      <w:r w:rsidRPr="004D1909">
        <w:rPr>
          <w:rFonts w:ascii="宋体" w:hAnsi="宋体" w:cs="宋体" w:hint="eastAsia"/>
          <w:color w:val="000000"/>
          <w:kern w:val="0"/>
          <w:sz w:val="22"/>
          <w:szCs w:val="22"/>
        </w:rPr>
        <w:t>若有修改限制次数、报价前提条件等，请一并说明</w:t>
      </w:r>
      <w:r>
        <w:rPr>
          <w:rFonts w:ascii="宋体" w:hAnsi="宋体" w:cs="宋体" w:hint="eastAsia"/>
          <w:color w:val="000000"/>
          <w:kern w:val="0"/>
          <w:sz w:val="22"/>
          <w:szCs w:val="22"/>
        </w:rPr>
        <w:t>；</w:t>
      </w:r>
    </w:p>
    <w:p w:rsidR="006173A4" w:rsidRDefault="006173A4" w:rsidP="006173A4">
      <w:pPr>
        <w:adjustRightInd w:val="0"/>
        <w:snapToGrid w:val="0"/>
        <w:spacing w:line="300" w:lineRule="auto"/>
        <w:outlineLvl w:val="1"/>
        <w:rPr>
          <w:rFonts w:ascii="宋体" w:hAnsi="宋体" w:cs="宋体"/>
          <w:color w:val="000000"/>
          <w:kern w:val="0"/>
          <w:sz w:val="22"/>
          <w:szCs w:val="22"/>
        </w:rPr>
      </w:pPr>
      <w:r>
        <w:rPr>
          <w:rFonts w:ascii="宋体" w:hAnsi="宋体" w:cs="宋体" w:hint="eastAsia"/>
          <w:color w:val="000000"/>
          <w:kern w:val="0"/>
          <w:sz w:val="22"/>
          <w:szCs w:val="22"/>
        </w:rPr>
        <w:t>2、</w:t>
      </w:r>
      <w:r w:rsidRPr="004D1909">
        <w:rPr>
          <w:rFonts w:ascii="宋体" w:hAnsi="宋体" w:cs="宋体" w:hint="eastAsia"/>
          <w:color w:val="000000"/>
          <w:kern w:val="0"/>
          <w:sz w:val="22"/>
          <w:szCs w:val="22"/>
        </w:rPr>
        <w:t>请报价注明所含税率及发票类型</w:t>
      </w:r>
      <w:r>
        <w:rPr>
          <w:rFonts w:ascii="宋体" w:hAnsi="宋体" w:cs="宋体" w:hint="eastAsia"/>
          <w:color w:val="000000"/>
          <w:kern w:val="0"/>
          <w:sz w:val="22"/>
          <w:szCs w:val="22"/>
        </w:rPr>
        <w:t>；</w:t>
      </w:r>
    </w:p>
    <w:p w:rsidR="006173A4" w:rsidRPr="00507812" w:rsidRDefault="006173A4" w:rsidP="006173A4">
      <w:pPr>
        <w:adjustRightInd w:val="0"/>
        <w:snapToGrid w:val="0"/>
        <w:spacing w:line="300" w:lineRule="auto"/>
        <w:outlineLvl w:val="1"/>
        <w:rPr>
          <w:rFonts w:eastAsia="黑体"/>
          <w:color w:val="000000"/>
          <w:sz w:val="24"/>
        </w:rPr>
      </w:pPr>
      <w:r>
        <w:rPr>
          <w:rFonts w:ascii="宋体" w:hAnsi="宋体" w:cs="宋体" w:hint="eastAsia"/>
          <w:color w:val="000000"/>
          <w:kern w:val="0"/>
          <w:sz w:val="22"/>
          <w:szCs w:val="22"/>
        </w:rPr>
        <w:t>3、请说明可以接受的结算周期（是否有预付款、或可项目结束验收后统一支付等）</w:t>
      </w:r>
    </w:p>
    <w:p w:rsidR="006173A4" w:rsidRDefault="006173A4" w:rsidP="006173A4">
      <w:pPr>
        <w:adjustRightInd w:val="0"/>
        <w:snapToGrid w:val="0"/>
        <w:spacing w:line="300" w:lineRule="auto"/>
        <w:jc w:val="center"/>
        <w:outlineLvl w:val="1"/>
        <w:rPr>
          <w:rFonts w:eastAsia="黑体"/>
          <w:color w:val="000000"/>
          <w:sz w:val="24"/>
        </w:rPr>
      </w:pPr>
    </w:p>
    <w:p w:rsidR="006173A4" w:rsidRPr="00507812"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jc w:val="center"/>
        <w:outlineLvl w:val="1"/>
        <w:rPr>
          <w:rFonts w:eastAsia="黑体"/>
          <w:color w:val="000000"/>
          <w:sz w:val="24"/>
        </w:rPr>
      </w:pPr>
    </w:p>
    <w:p w:rsidR="006173A4" w:rsidRDefault="006173A4" w:rsidP="006173A4">
      <w:pPr>
        <w:adjustRightInd w:val="0"/>
        <w:snapToGrid w:val="0"/>
        <w:spacing w:line="300" w:lineRule="auto"/>
        <w:outlineLvl w:val="1"/>
        <w:rPr>
          <w:rFonts w:eastAsia="黑体"/>
          <w:color w:val="000000"/>
          <w:sz w:val="24"/>
        </w:rPr>
      </w:pPr>
    </w:p>
    <w:p w:rsidR="006173A4" w:rsidRPr="007200E5" w:rsidRDefault="006173A4" w:rsidP="006173A4">
      <w:pPr>
        <w:adjustRightInd w:val="0"/>
        <w:snapToGrid w:val="0"/>
        <w:spacing w:line="300" w:lineRule="auto"/>
        <w:jc w:val="center"/>
        <w:outlineLvl w:val="1"/>
        <w:rPr>
          <w:rFonts w:eastAsia="黑体"/>
          <w:color w:val="000000"/>
          <w:sz w:val="24"/>
        </w:rPr>
      </w:pPr>
      <w:r>
        <w:rPr>
          <w:rFonts w:eastAsia="黑体" w:hint="eastAsia"/>
          <w:color w:val="000000"/>
          <w:sz w:val="24"/>
        </w:rPr>
        <w:lastRenderedPageBreak/>
        <w:t>三</w:t>
      </w:r>
      <w:r w:rsidRPr="007200E5">
        <w:rPr>
          <w:rFonts w:eastAsia="黑体"/>
          <w:color w:val="000000"/>
          <w:sz w:val="24"/>
        </w:rPr>
        <w:t>、投标人提交的技术部分相关内容格式</w:t>
      </w:r>
      <w:bookmarkEnd w:id="17"/>
      <w:bookmarkEnd w:id="18"/>
    </w:p>
    <w:p w:rsidR="006173A4" w:rsidRPr="001E2296" w:rsidRDefault="006173A4" w:rsidP="006173A4">
      <w:pPr>
        <w:spacing w:line="300" w:lineRule="auto"/>
        <w:ind w:right="-958"/>
        <w:outlineLvl w:val="2"/>
        <w:rPr>
          <w:b/>
          <w:kern w:val="0"/>
          <w:sz w:val="22"/>
        </w:rPr>
      </w:pPr>
      <w:bookmarkStart w:id="19" w:name="_Toc486947707"/>
      <w:bookmarkStart w:id="20" w:name="_Toc5612053"/>
      <w:r w:rsidRPr="001E2296">
        <w:rPr>
          <w:b/>
          <w:kern w:val="0"/>
          <w:sz w:val="22"/>
        </w:rPr>
        <w:t xml:space="preserve">1 </w:t>
      </w:r>
      <w:r w:rsidRPr="001E2296">
        <w:rPr>
          <w:b/>
          <w:kern w:val="0"/>
          <w:sz w:val="22"/>
        </w:rPr>
        <w:t>项目管理服务方案</w:t>
      </w:r>
      <w:bookmarkEnd w:id="19"/>
      <w:bookmarkEnd w:id="20"/>
    </w:p>
    <w:p w:rsidR="006173A4" w:rsidRPr="001E2296" w:rsidRDefault="006173A4" w:rsidP="006173A4">
      <w:pPr>
        <w:spacing w:line="300" w:lineRule="auto"/>
        <w:ind w:right="-958"/>
        <w:outlineLvl w:val="2"/>
        <w:rPr>
          <w:b/>
          <w:kern w:val="0"/>
          <w:sz w:val="22"/>
        </w:rPr>
      </w:pPr>
      <w:bookmarkStart w:id="21" w:name="_Toc5612054"/>
      <w:r w:rsidRPr="001E2296">
        <w:rPr>
          <w:b/>
          <w:kern w:val="0"/>
          <w:sz w:val="22"/>
        </w:rPr>
        <w:t xml:space="preserve">2 </w:t>
      </w:r>
      <w:r w:rsidRPr="001E2296">
        <w:rPr>
          <w:b/>
          <w:kern w:val="0"/>
          <w:sz w:val="22"/>
        </w:rPr>
        <w:t>项目服务质量保证措施</w:t>
      </w:r>
      <w:bookmarkEnd w:id="21"/>
    </w:p>
    <w:p w:rsidR="006173A4" w:rsidRPr="001E2296" w:rsidRDefault="006173A4" w:rsidP="006173A4">
      <w:pPr>
        <w:spacing w:line="300" w:lineRule="auto"/>
        <w:ind w:right="-958"/>
        <w:outlineLvl w:val="2"/>
        <w:rPr>
          <w:color w:val="FF0000"/>
          <w:kern w:val="0"/>
          <w:sz w:val="22"/>
        </w:rPr>
      </w:pPr>
      <w:bookmarkStart w:id="22" w:name="_Toc486947708"/>
      <w:bookmarkStart w:id="23" w:name="_Toc5612055"/>
      <w:r w:rsidRPr="001E2296">
        <w:rPr>
          <w:b/>
          <w:kern w:val="0"/>
          <w:sz w:val="22"/>
        </w:rPr>
        <w:t xml:space="preserve">3 </w:t>
      </w:r>
      <w:r w:rsidRPr="001E2296">
        <w:rPr>
          <w:b/>
          <w:kern w:val="0"/>
          <w:sz w:val="22"/>
        </w:rPr>
        <w:t>拟投入本项目的人员组成情况</w:t>
      </w:r>
      <w:bookmarkEnd w:id="22"/>
      <w:bookmarkEnd w:id="23"/>
    </w:p>
    <w:p w:rsidR="006173A4" w:rsidRDefault="006173A4" w:rsidP="006173A4">
      <w:pPr>
        <w:pStyle w:val="ad"/>
        <w:spacing w:line="300" w:lineRule="auto"/>
        <w:ind w:firstLineChars="192" w:firstLine="430"/>
        <w:rPr>
          <w:b/>
          <w:bCs/>
          <w:sz w:val="22"/>
        </w:rPr>
      </w:pPr>
    </w:p>
    <w:p w:rsidR="006173A4" w:rsidRPr="001E2296" w:rsidRDefault="006173A4" w:rsidP="006173A4">
      <w:pPr>
        <w:pStyle w:val="ad"/>
        <w:spacing w:line="300" w:lineRule="auto"/>
        <w:ind w:firstLineChars="192" w:firstLine="430"/>
        <w:rPr>
          <w:b/>
          <w:bCs/>
          <w:sz w:val="22"/>
        </w:rPr>
      </w:pPr>
      <w:r w:rsidRPr="001E2296">
        <w:rPr>
          <w:b/>
          <w:bCs/>
          <w:sz w:val="22"/>
        </w:rPr>
        <w:t xml:space="preserve">3.1 </w:t>
      </w:r>
      <w:r w:rsidRPr="001E2296">
        <w:rPr>
          <w:b/>
          <w:bCs/>
          <w:sz w:val="22"/>
        </w:rPr>
        <w:t>人员汇总表格式</w:t>
      </w:r>
    </w:p>
    <w:p w:rsidR="006173A4" w:rsidRDefault="006173A4" w:rsidP="006173A4">
      <w:pPr>
        <w:spacing w:line="300" w:lineRule="auto"/>
        <w:jc w:val="center"/>
        <w:rPr>
          <w:b/>
          <w:sz w:val="22"/>
        </w:rPr>
      </w:pPr>
    </w:p>
    <w:p w:rsidR="006173A4" w:rsidRPr="001E2296" w:rsidRDefault="006173A4" w:rsidP="006173A4">
      <w:pPr>
        <w:spacing w:line="300" w:lineRule="auto"/>
        <w:jc w:val="center"/>
        <w:rPr>
          <w:b/>
          <w:sz w:val="22"/>
        </w:rPr>
      </w:pPr>
      <w:r w:rsidRPr="001E2296">
        <w:rPr>
          <w:b/>
          <w:sz w:val="22"/>
        </w:rPr>
        <w:t>人员汇总表</w:t>
      </w:r>
    </w:p>
    <w:p w:rsidR="006173A4" w:rsidRPr="001E2296" w:rsidRDefault="006173A4" w:rsidP="006173A4">
      <w:pPr>
        <w:jc w:val="left"/>
        <w:rPr>
          <w:sz w:val="22"/>
        </w:rPr>
      </w:pPr>
    </w:p>
    <w:tbl>
      <w:tblPr>
        <w:tblW w:w="9524" w:type="dxa"/>
        <w:jc w:val="center"/>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491"/>
        <w:gridCol w:w="748"/>
        <w:gridCol w:w="616"/>
        <w:gridCol w:w="616"/>
        <w:gridCol w:w="763"/>
        <w:gridCol w:w="1526"/>
        <w:gridCol w:w="1127"/>
        <w:gridCol w:w="1127"/>
        <w:gridCol w:w="632"/>
      </w:tblGrid>
      <w:tr w:rsidR="006173A4" w:rsidRPr="001E2296" w:rsidTr="00701A47">
        <w:trPr>
          <w:trHeight w:val="327"/>
          <w:jc w:val="center"/>
        </w:trPr>
        <w:tc>
          <w:tcPr>
            <w:tcW w:w="878" w:type="dxa"/>
            <w:vMerge w:val="restart"/>
            <w:vAlign w:val="center"/>
          </w:tcPr>
          <w:p w:rsidR="006173A4" w:rsidRPr="001E2296" w:rsidRDefault="006173A4" w:rsidP="00701A47">
            <w:pPr>
              <w:spacing w:line="300" w:lineRule="auto"/>
              <w:jc w:val="center"/>
              <w:rPr>
                <w:b/>
                <w:kern w:val="0"/>
                <w:sz w:val="22"/>
              </w:rPr>
            </w:pPr>
            <w:r w:rsidRPr="001E2296">
              <w:rPr>
                <w:b/>
                <w:kern w:val="0"/>
                <w:sz w:val="22"/>
              </w:rPr>
              <w:t>序号</w:t>
            </w:r>
          </w:p>
        </w:tc>
        <w:tc>
          <w:tcPr>
            <w:tcW w:w="1491" w:type="dxa"/>
            <w:vMerge w:val="restart"/>
            <w:vAlign w:val="center"/>
          </w:tcPr>
          <w:p w:rsidR="006173A4" w:rsidRPr="001E2296" w:rsidRDefault="006173A4" w:rsidP="00701A47">
            <w:pPr>
              <w:spacing w:line="300" w:lineRule="auto"/>
              <w:jc w:val="center"/>
              <w:rPr>
                <w:b/>
                <w:kern w:val="0"/>
                <w:sz w:val="22"/>
              </w:rPr>
            </w:pPr>
            <w:r w:rsidRPr="001E2296">
              <w:rPr>
                <w:b/>
                <w:kern w:val="0"/>
                <w:sz w:val="22"/>
              </w:rPr>
              <w:t>岗位名称</w:t>
            </w:r>
          </w:p>
        </w:tc>
        <w:tc>
          <w:tcPr>
            <w:tcW w:w="748" w:type="dxa"/>
            <w:vMerge w:val="restart"/>
            <w:vAlign w:val="center"/>
          </w:tcPr>
          <w:p w:rsidR="006173A4" w:rsidRPr="001E2296" w:rsidRDefault="006173A4" w:rsidP="00701A47">
            <w:pPr>
              <w:spacing w:line="300" w:lineRule="auto"/>
              <w:jc w:val="center"/>
              <w:rPr>
                <w:b/>
                <w:kern w:val="0"/>
                <w:sz w:val="22"/>
              </w:rPr>
            </w:pPr>
            <w:r w:rsidRPr="001E2296">
              <w:rPr>
                <w:b/>
                <w:kern w:val="0"/>
                <w:sz w:val="22"/>
              </w:rPr>
              <w:t>姓名</w:t>
            </w:r>
          </w:p>
        </w:tc>
        <w:tc>
          <w:tcPr>
            <w:tcW w:w="5775" w:type="dxa"/>
            <w:gridSpan w:val="6"/>
            <w:vAlign w:val="center"/>
          </w:tcPr>
          <w:p w:rsidR="006173A4" w:rsidRPr="001E2296" w:rsidRDefault="006173A4" w:rsidP="00701A47">
            <w:pPr>
              <w:spacing w:line="300" w:lineRule="auto"/>
              <w:jc w:val="center"/>
              <w:rPr>
                <w:b/>
                <w:kern w:val="0"/>
                <w:sz w:val="22"/>
              </w:rPr>
            </w:pPr>
            <w:r w:rsidRPr="001E2296">
              <w:rPr>
                <w:b/>
                <w:kern w:val="0"/>
                <w:sz w:val="22"/>
              </w:rPr>
              <w:t>岗位基本要求</w:t>
            </w:r>
          </w:p>
        </w:tc>
        <w:tc>
          <w:tcPr>
            <w:tcW w:w="632" w:type="dxa"/>
            <w:vMerge w:val="restart"/>
            <w:vAlign w:val="center"/>
          </w:tcPr>
          <w:p w:rsidR="006173A4" w:rsidRPr="001E2296" w:rsidRDefault="006173A4" w:rsidP="00701A47">
            <w:pPr>
              <w:spacing w:line="300" w:lineRule="auto"/>
              <w:jc w:val="center"/>
              <w:rPr>
                <w:b/>
                <w:kern w:val="0"/>
                <w:sz w:val="22"/>
              </w:rPr>
            </w:pPr>
            <w:r w:rsidRPr="001E2296">
              <w:rPr>
                <w:b/>
                <w:kern w:val="0"/>
                <w:sz w:val="22"/>
              </w:rPr>
              <w:t>备注</w:t>
            </w:r>
          </w:p>
        </w:tc>
      </w:tr>
      <w:tr w:rsidR="006173A4" w:rsidRPr="001E2296" w:rsidTr="00701A47">
        <w:trPr>
          <w:trHeight w:val="567"/>
          <w:jc w:val="center"/>
        </w:trPr>
        <w:tc>
          <w:tcPr>
            <w:tcW w:w="878" w:type="dxa"/>
            <w:vMerge/>
            <w:vAlign w:val="center"/>
          </w:tcPr>
          <w:p w:rsidR="006173A4" w:rsidRPr="001E2296" w:rsidRDefault="006173A4" w:rsidP="00701A47">
            <w:pPr>
              <w:spacing w:line="300" w:lineRule="auto"/>
              <w:jc w:val="center"/>
              <w:rPr>
                <w:b/>
                <w:kern w:val="0"/>
                <w:sz w:val="22"/>
              </w:rPr>
            </w:pPr>
          </w:p>
        </w:tc>
        <w:tc>
          <w:tcPr>
            <w:tcW w:w="1491" w:type="dxa"/>
            <w:vMerge/>
            <w:vAlign w:val="center"/>
          </w:tcPr>
          <w:p w:rsidR="006173A4" w:rsidRPr="001E2296" w:rsidRDefault="006173A4" w:rsidP="00701A47">
            <w:pPr>
              <w:spacing w:line="300" w:lineRule="auto"/>
              <w:jc w:val="center"/>
              <w:rPr>
                <w:b/>
                <w:kern w:val="0"/>
                <w:sz w:val="22"/>
              </w:rPr>
            </w:pPr>
          </w:p>
        </w:tc>
        <w:tc>
          <w:tcPr>
            <w:tcW w:w="748" w:type="dxa"/>
            <w:vMerge/>
            <w:vAlign w:val="center"/>
          </w:tcPr>
          <w:p w:rsidR="006173A4" w:rsidRPr="001E2296" w:rsidRDefault="006173A4" w:rsidP="00701A47">
            <w:pPr>
              <w:spacing w:line="300" w:lineRule="auto"/>
              <w:jc w:val="center"/>
              <w:rPr>
                <w:b/>
                <w:kern w:val="0"/>
                <w:sz w:val="22"/>
              </w:rPr>
            </w:pPr>
          </w:p>
        </w:tc>
        <w:tc>
          <w:tcPr>
            <w:tcW w:w="616" w:type="dxa"/>
            <w:vAlign w:val="center"/>
          </w:tcPr>
          <w:p w:rsidR="006173A4" w:rsidRPr="001E2296" w:rsidRDefault="006173A4" w:rsidP="00701A47">
            <w:pPr>
              <w:spacing w:line="300" w:lineRule="auto"/>
              <w:jc w:val="center"/>
              <w:rPr>
                <w:b/>
                <w:kern w:val="0"/>
                <w:sz w:val="22"/>
              </w:rPr>
            </w:pPr>
            <w:r w:rsidRPr="001E2296">
              <w:rPr>
                <w:b/>
                <w:kern w:val="0"/>
                <w:sz w:val="22"/>
              </w:rPr>
              <w:t>性别</w:t>
            </w:r>
          </w:p>
        </w:tc>
        <w:tc>
          <w:tcPr>
            <w:tcW w:w="616" w:type="dxa"/>
            <w:vAlign w:val="center"/>
          </w:tcPr>
          <w:p w:rsidR="006173A4" w:rsidRPr="001E2296" w:rsidRDefault="006173A4" w:rsidP="00701A47">
            <w:pPr>
              <w:spacing w:line="300" w:lineRule="auto"/>
              <w:jc w:val="center"/>
              <w:rPr>
                <w:b/>
                <w:kern w:val="0"/>
                <w:sz w:val="22"/>
              </w:rPr>
            </w:pPr>
            <w:r w:rsidRPr="001E2296">
              <w:rPr>
                <w:b/>
                <w:kern w:val="0"/>
                <w:sz w:val="22"/>
              </w:rPr>
              <w:t>年龄</w:t>
            </w:r>
          </w:p>
        </w:tc>
        <w:tc>
          <w:tcPr>
            <w:tcW w:w="763" w:type="dxa"/>
            <w:vAlign w:val="center"/>
          </w:tcPr>
          <w:p w:rsidR="006173A4" w:rsidRPr="001E2296" w:rsidRDefault="006173A4" w:rsidP="00701A47">
            <w:pPr>
              <w:snapToGrid w:val="0"/>
              <w:spacing w:line="300" w:lineRule="auto"/>
              <w:jc w:val="center"/>
              <w:rPr>
                <w:b/>
                <w:kern w:val="0"/>
                <w:sz w:val="22"/>
              </w:rPr>
            </w:pPr>
            <w:r w:rsidRPr="001E2296">
              <w:rPr>
                <w:b/>
                <w:kern w:val="0"/>
                <w:sz w:val="22"/>
              </w:rPr>
              <w:t>学历</w:t>
            </w:r>
          </w:p>
        </w:tc>
        <w:tc>
          <w:tcPr>
            <w:tcW w:w="1526" w:type="dxa"/>
            <w:vAlign w:val="center"/>
          </w:tcPr>
          <w:p w:rsidR="006173A4" w:rsidRPr="001E2296" w:rsidRDefault="006173A4" w:rsidP="00701A47">
            <w:pPr>
              <w:snapToGrid w:val="0"/>
              <w:spacing w:line="300" w:lineRule="auto"/>
              <w:jc w:val="center"/>
              <w:rPr>
                <w:b/>
                <w:kern w:val="0"/>
                <w:sz w:val="22"/>
              </w:rPr>
            </w:pPr>
            <w:r w:rsidRPr="001E2296">
              <w:rPr>
                <w:b/>
                <w:kern w:val="0"/>
                <w:sz w:val="22"/>
              </w:rPr>
              <w:t>技术职称（或上岗证书、或执业资格证书等）</w:t>
            </w:r>
          </w:p>
        </w:tc>
        <w:tc>
          <w:tcPr>
            <w:tcW w:w="1127" w:type="dxa"/>
            <w:vAlign w:val="center"/>
          </w:tcPr>
          <w:p w:rsidR="006173A4" w:rsidRPr="001E2296" w:rsidRDefault="006173A4" w:rsidP="00701A47">
            <w:pPr>
              <w:snapToGrid w:val="0"/>
              <w:spacing w:line="300" w:lineRule="auto"/>
              <w:jc w:val="center"/>
              <w:rPr>
                <w:b/>
                <w:kern w:val="0"/>
                <w:sz w:val="22"/>
              </w:rPr>
            </w:pPr>
            <w:r w:rsidRPr="001E2296">
              <w:rPr>
                <w:b/>
                <w:kern w:val="0"/>
                <w:sz w:val="22"/>
              </w:rPr>
              <w:t>相关</w:t>
            </w:r>
          </w:p>
          <w:p w:rsidR="006173A4" w:rsidRPr="001E2296" w:rsidRDefault="006173A4" w:rsidP="00701A47">
            <w:pPr>
              <w:snapToGrid w:val="0"/>
              <w:spacing w:line="300" w:lineRule="auto"/>
              <w:jc w:val="center"/>
              <w:rPr>
                <w:b/>
                <w:kern w:val="0"/>
                <w:sz w:val="22"/>
              </w:rPr>
            </w:pPr>
            <w:r w:rsidRPr="001E2296">
              <w:rPr>
                <w:b/>
                <w:kern w:val="0"/>
                <w:sz w:val="22"/>
              </w:rPr>
              <w:t>工作年限</w:t>
            </w:r>
          </w:p>
        </w:tc>
        <w:tc>
          <w:tcPr>
            <w:tcW w:w="1127" w:type="dxa"/>
            <w:vAlign w:val="center"/>
          </w:tcPr>
          <w:p w:rsidR="006173A4" w:rsidRPr="001E2296" w:rsidRDefault="006173A4" w:rsidP="00701A47">
            <w:pPr>
              <w:snapToGrid w:val="0"/>
              <w:spacing w:line="300" w:lineRule="auto"/>
              <w:jc w:val="center"/>
              <w:rPr>
                <w:b/>
                <w:kern w:val="0"/>
                <w:sz w:val="22"/>
              </w:rPr>
            </w:pPr>
            <w:r w:rsidRPr="001E2296">
              <w:rPr>
                <w:b/>
                <w:kern w:val="0"/>
                <w:sz w:val="22"/>
              </w:rPr>
              <w:t>相关</w:t>
            </w:r>
          </w:p>
          <w:p w:rsidR="006173A4" w:rsidRPr="001E2296" w:rsidRDefault="006173A4" w:rsidP="00701A47">
            <w:pPr>
              <w:snapToGrid w:val="0"/>
              <w:spacing w:line="300" w:lineRule="auto"/>
              <w:jc w:val="center"/>
              <w:rPr>
                <w:b/>
                <w:kern w:val="0"/>
                <w:sz w:val="22"/>
              </w:rPr>
            </w:pPr>
            <w:r w:rsidRPr="001E2296">
              <w:rPr>
                <w:b/>
                <w:kern w:val="0"/>
                <w:sz w:val="22"/>
              </w:rPr>
              <w:t>工作经验</w:t>
            </w:r>
          </w:p>
        </w:tc>
        <w:tc>
          <w:tcPr>
            <w:tcW w:w="632" w:type="dxa"/>
            <w:vMerge/>
            <w:vAlign w:val="center"/>
          </w:tcPr>
          <w:p w:rsidR="006173A4" w:rsidRPr="001E2296" w:rsidRDefault="006173A4" w:rsidP="00701A47">
            <w:pPr>
              <w:snapToGrid w:val="0"/>
              <w:spacing w:line="300" w:lineRule="auto"/>
              <w:jc w:val="center"/>
              <w:rPr>
                <w:b/>
                <w:kern w:val="0"/>
                <w:sz w:val="22"/>
              </w:rPr>
            </w:pPr>
          </w:p>
        </w:tc>
      </w:tr>
      <w:tr w:rsidR="006173A4" w:rsidRPr="001E2296" w:rsidTr="00701A47">
        <w:trPr>
          <w:trHeight w:val="567"/>
          <w:jc w:val="center"/>
        </w:trPr>
        <w:tc>
          <w:tcPr>
            <w:tcW w:w="878" w:type="dxa"/>
            <w:vAlign w:val="center"/>
          </w:tcPr>
          <w:p w:rsidR="006173A4" w:rsidRPr="001E2296" w:rsidRDefault="006173A4" w:rsidP="00701A47">
            <w:pPr>
              <w:spacing w:line="300" w:lineRule="auto"/>
              <w:jc w:val="center"/>
              <w:rPr>
                <w:kern w:val="0"/>
                <w:sz w:val="22"/>
              </w:rPr>
            </w:pPr>
            <w:r w:rsidRPr="001E2296">
              <w:rPr>
                <w:kern w:val="0"/>
                <w:sz w:val="22"/>
              </w:rPr>
              <w:t>1</w:t>
            </w:r>
          </w:p>
        </w:tc>
        <w:tc>
          <w:tcPr>
            <w:tcW w:w="1491" w:type="dxa"/>
            <w:vAlign w:val="center"/>
          </w:tcPr>
          <w:p w:rsidR="006173A4" w:rsidRPr="001E2296" w:rsidRDefault="006173A4" w:rsidP="00701A47">
            <w:pPr>
              <w:spacing w:line="300" w:lineRule="auto"/>
              <w:jc w:val="center"/>
              <w:rPr>
                <w:kern w:val="0"/>
                <w:sz w:val="22"/>
              </w:rPr>
            </w:pPr>
          </w:p>
        </w:tc>
        <w:tc>
          <w:tcPr>
            <w:tcW w:w="748"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763" w:type="dxa"/>
            <w:vAlign w:val="center"/>
          </w:tcPr>
          <w:p w:rsidR="006173A4" w:rsidRPr="001E2296" w:rsidRDefault="006173A4" w:rsidP="00701A47">
            <w:pPr>
              <w:snapToGrid w:val="0"/>
              <w:spacing w:line="300" w:lineRule="auto"/>
              <w:jc w:val="center"/>
              <w:rPr>
                <w:kern w:val="0"/>
                <w:sz w:val="22"/>
              </w:rPr>
            </w:pPr>
          </w:p>
        </w:tc>
        <w:tc>
          <w:tcPr>
            <w:tcW w:w="1526"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632" w:type="dxa"/>
            <w:vAlign w:val="center"/>
          </w:tcPr>
          <w:p w:rsidR="006173A4" w:rsidRPr="001E2296" w:rsidRDefault="006173A4" w:rsidP="00701A47">
            <w:pPr>
              <w:snapToGrid w:val="0"/>
              <w:spacing w:line="300" w:lineRule="auto"/>
              <w:jc w:val="center"/>
              <w:rPr>
                <w:kern w:val="0"/>
                <w:sz w:val="22"/>
              </w:rPr>
            </w:pPr>
          </w:p>
        </w:tc>
      </w:tr>
      <w:tr w:rsidR="006173A4" w:rsidRPr="001E2296" w:rsidTr="00701A47">
        <w:trPr>
          <w:trHeight w:val="567"/>
          <w:jc w:val="center"/>
        </w:trPr>
        <w:tc>
          <w:tcPr>
            <w:tcW w:w="878" w:type="dxa"/>
            <w:vAlign w:val="center"/>
          </w:tcPr>
          <w:p w:rsidR="006173A4" w:rsidRPr="001E2296" w:rsidRDefault="006173A4" w:rsidP="00701A47">
            <w:pPr>
              <w:spacing w:line="300" w:lineRule="auto"/>
              <w:jc w:val="center"/>
              <w:rPr>
                <w:kern w:val="0"/>
                <w:sz w:val="22"/>
              </w:rPr>
            </w:pPr>
            <w:r w:rsidRPr="001E2296">
              <w:rPr>
                <w:kern w:val="0"/>
                <w:sz w:val="22"/>
              </w:rPr>
              <w:t>2</w:t>
            </w:r>
          </w:p>
        </w:tc>
        <w:tc>
          <w:tcPr>
            <w:tcW w:w="1491" w:type="dxa"/>
            <w:vAlign w:val="center"/>
          </w:tcPr>
          <w:p w:rsidR="006173A4" w:rsidRPr="001E2296" w:rsidRDefault="006173A4" w:rsidP="00701A47">
            <w:pPr>
              <w:spacing w:line="300" w:lineRule="auto"/>
              <w:jc w:val="center"/>
              <w:rPr>
                <w:kern w:val="0"/>
                <w:sz w:val="22"/>
              </w:rPr>
            </w:pPr>
          </w:p>
        </w:tc>
        <w:tc>
          <w:tcPr>
            <w:tcW w:w="748"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763" w:type="dxa"/>
            <w:vAlign w:val="center"/>
          </w:tcPr>
          <w:p w:rsidR="006173A4" w:rsidRPr="001E2296" w:rsidRDefault="006173A4" w:rsidP="00701A47">
            <w:pPr>
              <w:snapToGrid w:val="0"/>
              <w:spacing w:line="300" w:lineRule="auto"/>
              <w:jc w:val="center"/>
              <w:rPr>
                <w:kern w:val="0"/>
                <w:sz w:val="22"/>
              </w:rPr>
            </w:pPr>
          </w:p>
        </w:tc>
        <w:tc>
          <w:tcPr>
            <w:tcW w:w="1526"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632" w:type="dxa"/>
            <w:vAlign w:val="center"/>
          </w:tcPr>
          <w:p w:rsidR="006173A4" w:rsidRPr="001E2296" w:rsidRDefault="006173A4" w:rsidP="00701A47">
            <w:pPr>
              <w:snapToGrid w:val="0"/>
              <w:spacing w:line="300" w:lineRule="auto"/>
              <w:jc w:val="center"/>
              <w:rPr>
                <w:kern w:val="0"/>
                <w:sz w:val="22"/>
              </w:rPr>
            </w:pPr>
          </w:p>
        </w:tc>
      </w:tr>
      <w:tr w:rsidR="006173A4" w:rsidRPr="001E2296" w:rsidTr="00701A47">
        <w:trPr>
          <w:trHeight w:val="567"/>
          <w:jc w:val="center"/>
        </w:trPr>
        <w:tc>
          <w:tcPr>
            <w:tcW w:w="878" w:type="dxa"/>
            <w:vAlign w:val="center"/>
          </w:tcPr>
          <w:p w:rsidR="006173A4" w:rsidRPr="001E2296" w:rsidRDefault="006173A4" w:rsidP="00701A47">
            <w:pPr>
              <w:spacing w:line="300" w:lineRule="auto"/>
              <w:jc w:val="center"/>
              <w:rPr>
                <w:kern w:val="0"/>
                <w:sz w:val="22"/>
              </w:rPr>
            </w:pPr>
            <w:r w:rsidRPr="001E2296">
              <w:rPr>
                <w:kern w:val="0"/>
                <w:sz w:val="22"/>
              </w:rPr>
              <w:t>3</w:t>
            </w:r>
          </w:p>
        </w:tc>
        <w:tc>
          <w:tcPr>
            <w:tcW w:w="1491" w:type="dxa"/>
            <w:vAlign w:val="center"/>
          </w:tcPr>
          <w:p w:rsidR="006173A4" w:rsidRPr="001E2296" w:rsidRDefault="006173A4" w:rsidP="00701A47">
            <w:pPr>
              <w:spacing w:line="300" w:lineRule="auto"/>
              <w:jc w:val="center"/>
              <w:rPr>
                <w:kern w:val="0"/>
                <w:sz w:val="22"/>
              </w:rPr>
            </w:pPr>
          </w:p>
        </w:tc>
        <w:tc>
          <w:tcPr>
            <w:tcW w:w="748"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763" w:type="dxa"/>
            <w:vAlign w:val="center"/>
          </w:tcPr>
          <w:p w:rsidR="006173A4" w:rsidRPr="001E2296" w:rsidRDefault="006173A4" w:rsidP="00701A47">
            <w:pPr>
              <w:snapToGrid w:val="0"/>
              <w:spacing w:line="300" w:lineRule="auto"/>
              <w:jc w:val="center"/>
              <w:rPr>
                <w:kern w:val="0"/>
                <w:sz w:val="22"/>
              </w:rPr>
            </w:pPr>
          </w:p>
        </w:tc>
        <w:tc>
          <w:tcPr>
            <w:tcW w:w="1526"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632" w:type="dxa"/>
            <w:vAlign w:val="center"/>
          </w:tcPr>
          <w:p w:rsidR="006173A4" w:rsidRPr="001E2296" w:rsidRDefault="006173A4" w:rsidP="00701A47">
            <w:pPr>
              <w:snapToGrid w:val="0"/>
              <w:spacing w:line="300" w:lineRule="auto"/>
              <w:jc w:val="center"/>
              <w:rPr>
                <w:kern w:val="0"/>
                <w:sz w:val="22"/>
              </w:rPr>
            </w:pPr>
          </w:p>
        </w:tc>
      </w:tr>
      <w:tr w:rsidR="006173A4" w:rsidRPr="001E2296" w:rsidTr="00701A47">
        <w:trPr>
          <w:trHeight w:val="567"/>
          <w:jc w:val="center"/>
        </w:trPr>
        <w:tc>
          <w:tcPr>
            <w:tcW w:w="878" w:type="dxa"/>
            <w:vAlign w:val="center"/>
          </w:tcPr>
          <w:p w:rsidR="006173A4" w:rsidRPr="001E2296" w:rsidRDefault="006173A4" w:rsidP="00701A47">
            <w:pPr>
              <w:spacing w:line="300" w:lineRule="auto"/>
              <w:jc w:val="center"/>
              <w:rPr>
                <w:kern w:val="0"/>
                <w:sz w:val="22"/>
              </w:rPr>
            </w:pPr>
            <w:r w:rsidRPr="001E2296">
              <w:rPr>
                <w:kern w:val="0"/>
                <w:sz w:val="22"/>
              </w:rPr>
              <w:t>4</w:t>
            </w:r>
          </w:p>
        </w:tc>
        <w:tc>
          <w:tcPr>
            <w:tcW w:w="1491" w:type="dxa"/>
            <w:vAlign w:val="center"/>
          </w:tcPr>
          <w:p w:rsidR="006173A4" w:rsidRPr="001E2296" w:rsidRDefault="006173A4" w:rsidP="00701A47">
            <w:pPr>
              <w:spacing w:line="300" w:lineRule="auto"/>
              <w:jc w:val="center"/>
              <w:rPr>
                <w:kern w:val="0"/>
                <w:sz w:val="22"/>
              </w:rPr>
            </w:pPr>
          </w:p>
        </w:tc>
        <w:tc>
          <w:tcPr>
            <w:tcW w:w="748"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763" w:type="dxa"/>
            <w:vAlign w:val="center"/>
          </w:tcPr>
          <w:p w:rsidR="006173A4" w:rsidRPr="001E2296" w:rsidRDefault="006173A4" w:rsidP="00701A47">
            <w:pPr>
              <w:snapToGrid w:val="0"/>
              <w:spacing w:line="300" w:lineRule="auto"/>
              <w:jc w:val="center"/>
              <w:rPr>
                <w:kern w:val="0"/>
                <w:sz w:val="22"/>
              </w:rPr>
            </w:pPr>
          </w:p>
        </w:tc>
        <w:tc>
          <w:tcPr>
            <w:tcW w:w="1526"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632" w:type="dxa"/>
            <w:vAlign w:val="center"/>
          </w:tcPr>
          <w:p w:rsidR="006173A4" w:rsidRPr="001E2296" w:rsidRDefault="006173A4" w:rsidP="00701A47">
            <w:pPr>
              <w:snapToGrid w:val="0"/>
              <w:spacing w:line="300" w:lineRule="auto"/>
              <w:jc w:val="center"/>
              <w:rPr>
                <w:kern w:val="0"/>
                <w:sz w:val="22"/>
              </w:rPr>
            </w:pPr>
          </w:p>
        </w:tc>
      </w:tr>
      <w:tr w:rsidR="006173A4" w:rsidRPr="001E2296" w:rsidTr="00701A47">
        <w:trPr>
          <w:trHeight w:val="567"/>
          <w:jc w:val="center"/>
        </w:trPr>
        <w:tc>
          <w:tcPr>
            <w:tcW w:w="878" w:type="dxa"/>
            <w:vAlign w:val="center"/>
          </w:tcPr>
          <w:p w:rsidR="006173A4" w:rsidRPr="001E2296" w:rsidRDefault="006173A4" w:rsidP="00701A47">
            <w:pPr>
              <w:spacing w:line="300" w:lineRule="auto"/>
              <w:jc w:val="center"/>
              <w:rPr>
                <w:kern w:val="0"/>
                <w:sz w:val="22"/>
              </w:rPr>
            </w:pPr>
            <w:r w:rsidRPr="001E2296">
              <w:rPr>
                <w:kern w:val="0"/>
                <w:sz w:val="22"/>
              </w:rPr>
              <w:t>5</w:t>
            </w:r>
          </w:p>
        </w:tc>
        <w:tc>
          <w:tcPr>
            <w:tcW w:w="1491" w:type="dxa"/>
            <w:vAlign w:val="center"/>
          </w:tcPr>
          <w:p w:rsidR="006173A4" w:rsidRPr="001E2296" w:rsidRDefault="006173A4" w:rsidP="00701A47">
            <w:pPr>
              <w:spacing w:line="300" w:lineRule="auto"/>
              <w:jc w:val="center"/>
              <w:rPr>
                <w:kern w:val="0"/>
                <w:sz w:val="22"/>
              </w:rPr>
            </w:pPr>
          </w:p>
        </w:tc>
        <w:tc>
          <w:tcPr>
            <w:tcW w:w="748"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763" w:type="dxa"/>
            <w:vAlign w:val="center"/>
          </w:tcPr>
          <w:p w:rsidR="006173A4" w:rsidRPr="001E2296" w:rsidRDefault="006173A4" w:rsidP="00701A47">
            <w:pPr>
              <w:snapToGrid w:val="0"/>
              <w:spacing w:line="300" w:lineRule="auto"/>
              <w:jc w:val="center"/>
              <w:rPr>
                <w:kern w:val="0"/>
                <w:sz w:val="22"/>
              </w:rPr>
            </w:pPr>
          </w:p>
        </w:tc>
        <w:tc>
          <w:tcPr>
            <w:tcW w:w="1526"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632" w:type="dxa"/>
            <w:vAlign w:val="center"/>
          </w:tcPr>
          <w:p w:rsidR="006173A4" w:rsidRPr="001E2296" w:rsidRDefault="006173A4" w:rsidP="00701A47">
            <w:pPr>
              <w:snapToGrid w:val="0"/>
              <w:spacing w:line="300" w:lineRule="auto"/>
              <w:jc w:val="center"/>
              <w:rPr>
                <w:kern w:val="0"/>
                <w:sz w:val="22"/>
              </w:rPr>
            </w:pPr>
          </w:p>
        </w:tc>
      </w:tr>
      <w:tr w:rsidR="006173A4" w:rsidRPr="001E2296" w:rsidTr="00701A47">
        <w:trPr>
          <w:trHeight w:val="567"/>
          <w:jc w:val="center"/>
        </w:trPr>
        <w:tc>
          <w:tcPr>
            <w:tcW w:w="878" w:type="dxa"/>
            <w:vAlign w:val="center"/>
          </w:tcPr>
          <w:p w:rsidR="006173A4" w:rsidRPr="001E2296" w:rsidRDefault="006173A4" w:rsidP="00701A47">
            <w:pPr>
              <w:spacing w:line="300" w:lineRule="auto"/>
              <w:jc w:val="center"/>
              <w:rPr>
                <w:kern w:val="0"/>
                <w:sz w:val="22"/>
              </w:rPr>
            </w:pPr>
            <w:r w:rsidRPr="001E2296">
              <w:rPr>
                <w:kern w:val="0"/>
                <w:sz w:val="22"/>
              </w:rPr>
              <w:t>6</w:t>
            </w:r>
          </w:p>
        </w:tc>
        <w:tc>
          <w:tcPr>
            <w:tcW w:w="1491" w:type="dxa"/>
            <w:vAlign w:val="center"/>
          </w:tcPr>
          <w:p w:rsidR="006173A4" w:rsidRPr="001E2296" w:rsidRDefault="006173A4" w:rsidP="00701A47">
            <w:pPr>
              <w:spacing w:line="300" w:lineRule="auto"/>
              <w:jc w:val="center"/>
              <w:rPr>
                <w:kern w:val="0"/>
                <w:sz w:val="22"/>
              </w:rPr>
            </w:pPr>
          </w:p>
        </w:tc>
        <w:tc>
          <w:tcPr>
            <w:tcW w:w="748"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763" w:type="dxa"/>
            <w:vAlign w:val="center"/>
          </w:tcPr>
          <w:p w:rsidR="006173A4" w:rsidRPr="001E2296" w:rsidRDefault="006173A4" w:rsidP="00701A47">
            <w:pPr>
              <w:snapToGrid w:val="0"/>
              <w:spacing w:line="300" w:lineRule="auto"/>
              <w:jc w:val="center"/>
              <w:rPr>
                <w:kern w:val="0"/>
                <w:sz w:val="22"/>
              </w:rPr>
            </w:pPr>
          </w:p>
        </w:tc>
        <w:tc>
          <w:tcPr>
            <w:tcW w:w="1526"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632" w:type="dxa"/>
            <w:vAlign w:val="center"/>
          </w:tcPr>
          <w:p w:rsidR="006173A4" w:rsidRPr="001E2296" w:rsidRDefault="006173A4" w:rsidP="00701A47">
            <w:pPr>
              <w:snapToGrid w:val="0"/>
              <w:spacing w:line="300" w:lineRule="auto"/>
              <w:jc w:val="center"/>
              <w:rPr>
                <w:kern w:val="0"/>
                <w:sz w:val="22"/>
              </w:rPr>
            </w:pPr>
          </w:p>
        </w:tc>
      </w:tr>
      <w:tr w:rsidR="006173A4" w:rsidRPr="001E2296" w:rsidTr="00701A47">
        <w:trPr>
          <w:trHeight w:val="567"/>
          <w:jc w:val="center"/>
        </w:trPr>
        <w:tc>
          <w:tcPr>
            <w:tcW w:w="878" w:type="dxa"/>
            <w:vAlign w:val="center"/>
          </w:tcPr>
          <w:p w:rsidR="006173A4" w:rsidRPr="001E2296" w:rsidRDefault="006173A4" w:rsidP="00701A47">
            <w:pPr>
              <w:spacing w:line="300" w:lineRule="auto"/>
              <w:jc w:val="center"/>
              <w:rPr>
                <w:kern w:val="0"/>
                <w:sz w:val="22"/>
              </w:rPr>
            </w:pPr>
            <w:r w:rsidRPr="001E2296">
              <w:rPr>
                <w:kern w:val="0"/>
                <w:sz w:val="22"/>
              </w:rPr>
              <w:t>7</w:t>
            </w:r>
          </w:p>
        </w:tc>
        <w:tc>
          <w:tcPr>
            <w:tcW w:w="1491" w:type="dxa"/>
            <w:vAlign w:val="center"/>
          </w:tcPr>
          <w:p w:rsidR="006173A4" w:rsidRPr="001E2296" w:rsidRDefault="006173A4" w:rsidP="00701A47">
            <w:pPr>
              <w:spacing w:line="300" w:lineRule="auto"/>
              <w:jc w:val="center"/>
              <w:rPr>
                <w:kern w:val="0"/>
                <w:sz w:val="22"/>
              </w:rPr>
            </w:pPr>
          </w:p>
        </w:tc>
        <w:tc>
          <w:tcPr>
            <w:tcW w:w="748"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763" w:type="dxa"/>
            <w:vAlign w:val="center"/>
          </w:tcPr>
          <w:p w:rsidR="006173A4" w:rsidRPr="001E2296" w:rsidRDefault="006173A4" w:rsidP="00701A47">
            <w:pPr>
              <w:snapToGrid w:val="0"/>
              <w:spacing w:line="300" w:lineRule="auto"/>
              <w:jc w:val="center"/>
              <w:rPr>
                <w:kern w:val="0"/>
                <w:sz w:val="22"/>
              </w:rPr>
            </w:pPr>
          </w:p>
        </w:tc>
        <w:tc>
          <w:tcPr>
            <w:tcW w:w="1526"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632" w:type="dxa"/>
            <w:vAlign w:val="center"/>
          </w:tcPr>
          <w:p w:rsidR="006173A4" w:rsidRPr="001E2296" w:rsidRDefault="006173A4" w:rsidP="00701A47">
            <w:pPr>
              <w:snapToGrid w:val="0"/>
              <w:spacing w:line="300" w:lineRule="auto"/>
              <w:jc w:val="center"/>
              <w:rPr>
                <w:kern w:val="0"/>
                <w:sz w:val="22"/>
              </w:rPr>
            </w:pPr>
          </w:p>
        </w:tc>
      </w:tr>
      <w:tr w:rsidR="006173A4" w:rsidRPr="001E2296" w:rsidTr="00701A47">
        <w:trPr>
          <w:trHeight w:val="567"/>
          <w:jc w:val="center"/>
        </w:trPr>
        <w:tc>
          <w:tcPr>
            <w:tcW w:w="878" w:type="dxa"/>
            <w:vAlign w:val="center"/>
          </w:tcPr>
          <w:p w:rsidR="006173A4" w:rsidRPr="001E2296" w:rsidRDefault="006173A4" w:rsidP="00701A47">
            <w:pPr>
              <w:spacing w:line="300" w:lineRule="auto"/>
              <w:jc w:val="center"/>
              <w:rPr>
                <w:kern w:val="0"/>
                <w:sz w:val="22"/>
              </w:rPr>
            </w:pPr>
            <w:r w:rsidRPr="001E2296">
              <w:rPr>
                <w:kern w:val="0"/>
                <w:sz w:val="22"/>
              </w:rPr>
              <w:t>8</w:t>
            </w:r>
          </w:p>
        </w:tc>
        <w:tc>
          <w:tcPr>
            <w:tcW w:w="1491" w:type="dxa"/>
            <w:vAlign w:val="center"/>
          </w:tcPr>
          <w:p w:rsidR="006173A4" w:rsidRPr="001E2296" w:rsidRDefault="006173A4" w:rsidP="00701A47">
            <w:pPr>
              <w:spacing w:line="300" w:lineRule="auto"/>
              <w:jc w:val="center"/>
              <w:rPr>
                <w:kern w:val="0"/>
                <w:sz w:val="22"/>
              </w:rPr>
            </w:pPr>
          </w:p>
        </w:tc>
        <w:tc>
          <w:tcPr>
            <w:tcW w:w="748"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763" w:type="dxa"/>
            <w:vAlign w:val="center"/>
          </w:tcPr>
          <w:p w:rsidR="006173A4" w:rsidRPr="001E2296" w:rsidRDefault="006173A4" w:rsidP="00701A47">
            <w:pPr>
              <w:snapToGrid w:val="0"/>
              <w:spacing w:line="300" w:lineRule="auto"/>
              <w:jc w:val="center"/>
              <w:rPr>
                <w:kern w:val="0"/>
                <w:sz w:val="22"/>
              </w:rPr>
            </w:pPr>
          </w:p>
        </w:tc>
        <w:tc>
          <w:tcPr>
            <w:tcW w:w="1526"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632" w:type="dxa"/>
            <w:vAlign w:val="center"/>
          </w:tcPr>
          <w:p w:rsidR="006173A4" w:rsidRPr="001E2296" w:rsidRDefault="006173A4" w:rsidP="00701A47">
            <w:pPr>
              <w:snapToGrid w:val="0"/>
              <w:spacing w:line="300" w:lineRule="auto"/>
              <w:jc w:val="center"/>
              <w:rPr>
                <w:kern w:val="0"/>
                <w:sz w:val="22"/>
              </w:rPr>
            </w:pPr>
          </w:p>
        </w:tc>
      </w:tr>
      <w:tr w:rsidR="006173A4" w:rsidRPr="001E2296" w:rsidTr="00701A47">
        <w:trPr>
          <w:trHeight w:val="567"/>
          <w:jc w:val="center"/>
        </w:trPr>
        <w:tc>
          <w:tcPr>
            <w:tcW w:w="878" w:type="dxa"/>
            <w:vAlign w:val="center"/>
          </w:tcPr>
          <w:p w:rsidR="006173A4" w:rsidRPr="001E2296" w:rsidRDefault="006173A4" w:rsidP="00701A47">
            <w:pPr>
              <w:spacing w:line="300" w:lineRule="auto"/>
              <w:jc w:val="center"/>
              <w:rPr>
                <w:kern w:val="0"/>
                <w:sz w:val="22"/>
              </w:rPr>
            </w:pPr>
            <w:r w:rsidRPr="001E2296">
              <w:rPr>
                <w:kern w:val="0"/>
                <w:sz w:val="22"/>
              </w:rPr>
              <w:t>9</w:t>
            </w:r>
          </w:p>
        </w:tc>
        <w:tc>
          <w:tcPr>
            <w:tcW w:w="1491" w:type="dxa"/>
            <w:vAlign w:val="center"/>
          </w:tcPr>
          <w:p w:rsidR="006173A4" w:rsidRPr="001E2296" w:rsidRDefault="006173A4" w:rsidP="00701A47">
            <w:pPr>
              <w:spacing w:line="300" w:lineRule="auto"/>
              <w:jc w:val="center"/>
              <w:rPr>
                <w:kern w:val="0"/>
                <w:sz w:val="22"/>
              </w:rPr>
            </w:pPr>
          </w:p>
        </w:tc>
        <w:tc>
          <w:tcPr>
            <w:tcW w:w="748"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616" w:type="dxa"/>
            <w:vAlign w:val="center"/>
          </w:tcPr>
          <w:p w:rsidR="006173A4" w:rsidRPr="001E2296" w:rsidRDefault="006173A4" w:rsidP="00701A47">
            <w:pPr>
              <w:spacing w:line="300" w:lineRule="auto"/>
              <w:jc w:val="center"/>
              <w:rPr>
                <w:kern w:val="0"/>
                <w:sz w:val="22"/>
              </w:rPr>
            </w:pPr>
          </w:p>
        </w:tc>
        <w:tc>
          <w:tcPr>
            <w:tcW w:w="763" w:type="dxa"/>
            <w:vAlign w:val="center"/>
          </w:tcPr>
          <w:p w:rsidR="006173A4" w:rsidRPr="001E2296" w:rsidRDefault="006173A4" w:rsidP="00701A47">
            <w:pPr>
              <w:snapToGrid w:val="0"/>
              <w:spacing w:line="300" w:lineRule="auto"/>
              <w:jc w:val="center"/>
              <w:rPr>
                <w:kern w:val="0"/>
                <w:sz w:val="22"/>
              </w:rPr>
            </w:pPr>
          </w:p>
        </w:tc>
        <w:tc>
          <w:tcPr>
            <w:tcW w:w="1526"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1127" w:type="dxa"/>
            <w:vAlign w:val="center"/>
          </w:tcPr>
          <w:p w:rsidR="006173A4" w:rsidRPr="001E2296" w:rsidRDefault="006173A4" w:rsidP="00701A47">
            <w:pPr>
              <w:snapToGrid w:val="0"/>
              <w:spacing w:line="300" w:lineRule="auto"/>
              <w:jc w:val="center"/>
              <w:rPr>
                <w:kern w:val="0"/>
                <w:sz w:val="22"/>
              </w:rPr>
            </w:pPr>
          </w:p>
        </w:tc>
        <w:tc>
          <w:tcPr>
            <w:tcW w:w="632" w:type="dxa"/>
            <w:vAlign w:val="center"/>
          </w:tcPr>
          <w:p w:rsidR="006173A4" w:rsidRPr="001E2296" w:rsidRDefault="006173A4" w:rsidP="00701A47">
            <w:pPr>
              <w:snapToGrid w:val="0"/>
              <w:spacing w:line="300" w:lineRule="auto"/>
              <w:jc w:val="center"/>
              <w:rPr>
                <w:kern w:val="0"/>
                <w:sz w:val="22"/>
              </w:rPr>
            </w:pPr>
          </w:p>
        </w:tc>
      </w:tr>
    </w:tbl>
    <w:p w:rsidR="006173A4" w:rsidRPr="001E2296" w:rsidRDefault="006173A4" w:rsidP="006173A4">
      <w:pPr>
        <w:spacing w:line="300" w:lineRule="auto"/>
        <w:rPr>
          <w:color w:val="FF0000"/>
          <w:sz w:val="22"/>
          <w:u w:val="wavyHeavy"/>
        </w:rPr>
      </w:pPr>
    </w:p>
    <w:p w:rsidR="006173A4" w:rsidRPr="001E2296" w:rsidRDefault="006173A4" w:rsidP="006173A4">
      <w:pPr>
        <w:widowControl/>
        <w:spacing w:line="300" w:lineRule="auto"/>
        <w:jc w:val="left"/>
        <w:rPr>
          <w:sz w:val="22"/>
        </w:rPr>
      </w:pPr>
      <w:r w:rsidRPr="001E2296">
        <w:rPr>
          <w:sz w:val="22"/>
        </w:rPr>
        <w:br w:type="page"/>
      </w:r>
    </w:p>
    <w:p w:rsidR="006173A4" w:rsidRPr="001E2296" w:rsidRDefault="006173A4" w:rsidP="006173A4">
      <w:pPr>
        <w:pStyle w:val="ad"/>
        <w:spacing w:line="300" w:lineRule="auto"/>
        <w:ind w:firstLineChars="192" w:firstLine="430"/>
        <w:rPr>
          <w:b/>
          <w:bCs/>
          <w:sz w:val="22"/>
        </w:rPr>
      </w:pPr>
      <w:r w:rsidRPr="001E2296">
        <w:rPr>
          <w:b/>
          <w:bCs/>
          <w:sz w:val="22"/>
        </w:rPr>
        <w:lastRenderedPageBreak/>
        <w:t xml:space="preserve">3.2 </w:t>
      </w:r>
      <w:r>
        <w:rPr>
          <w:b/>
          <w:bCs/>
          <w:sz w:val="22"/>
        </w:rPr>
        <w:t>项目</w:t>
      </w:r>
      <w:r>
        <w:rPr>
          <w:rFonts w:hint="eastAsia"/>
          <w:b/>
          <w:bCs/>
          <w:sz w:val="22"/>
        </w:rPr>
        <w:t>团队</w:t>
      </w:r>
      <w:r w:rsidRPr="001E2296">
        <w:rPr>
          <w:b/>
          <w:bCs/>
          <w:sz w:val="22"/>
        </w:rPr>
        <w:t>人员基本情况表格式</w:t>
      </w:r>
    </w:p>
    <w:p w:rsidR="006173A4" w:rsidRDefault="006173A4" w:rsidP="006173A4">
      <w:pPr>
        <w:spacing w:line="300" w:lineRule="auto"/>
        <w:jc w:val="center"/>
        <w:rPr>
          <w:b/>
          <w:sz w:val="22"/>
        </w:rPr>
      </w:pPr>
    </w:p>
    <w:p w:rsidR="006173A4" w:rsidRPr="001E2296" w:rsidRDefault="006173A4" w:rsidP="006173A4">
      <w:pPr>
        <w:spacing w:line="300" w:lineRule="auto"/>
        <w:jc w:val="center"/>
        <w:rPr>
          <w:b/>
          <w:sz w:val="22"/>
        </w:rPr>
      </w:pPr>
      <w:r w:rsidRPr="001E2296">
        <w:rPr>
          <w:b/>
          <w:sz w:val="22"/>
        </w:rPr>
        <w:t>项目主要人员基本情况表</w:t>
      </w:r>
    </w:p>
    <w:p w:rsidR="006173A4" w:rsidRDefault="006173A4" w:rsidP="006173A4">
      <w:pPr>
        <w:spacing w:line="300" w:lineRule="auto"/>
        <w:jc w:val="center"/>
        <w:rPr>
          <w:sz w:val="22"/>
        </w:rPr>
      </w:pPr>
    </w:p>
    <w:tbl>
      <w:tblPr>
        <w:tblW w:w="8545" w:type="dxa"/>
        <w:jc w:val="center"/>
        <w:tblLayout w:type="fixed"/>
        <w:tblLook w:val="04A0"/>
      </w:tblPr>
      <w:tblGrid>
        <w:gridCol w:w="1371"/>
        <w:gridCol w:w="1243"/>
        <w:gridCol w:w="1334"/>
        <w:gridCol w:w="1134"/>
        <w:gridCol w:w="1559"/>
        <w:gridCol w:w="1897"/>
        <w:gridCol w:w="7"/>
      </w:tblGrid>
      <w:tr w:rsidR="006173A4" w:rsidRPr="001E2296" w:rsidTr="00701A47">
        <w:trPr>
          <w:gridAfter w:val="1"/>
          <w:wAfter w:w="7" w:type="dxa"/>
          <w:jc w:val="center"/>
        </w:trPr>
        <w:tc>
          <w:tcPr>
            <w:tcW w:w="1371"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r w:rsidRPr="001E2296">
              <w:rPr>
                <w:kern w:val="0"/>
                <w:sz w:val="22"/>
              </w:rPr>
              <w:t>姓名</w:t>
            </w:r>
          </w:p>
        </w:tc>
        <w:tc>
          <w:tcPr>
            <w:tcW w:w="1243"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p>
        </w:tc>
        <w:tc>
          <w:tcPr>
            <w:tcW w:w="1334"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r w:rsidRPr="001E2296">
              <w:rPr>
                <w:kern w:val="0"/>
                <w:sz w:val="22"/>
              </w:rPr>
              <w:t>年龄</w:t>
            </w:r>
          </w:p>
        </w:tc>
        <w:tc>
          <w:tcPr>
            <w:tcW w:w="1134"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r w:rsidRPr="001E2296">
              <w:rPr>
                <w:kern w:val="0"/>
                <w:sz w:val="22"/>
              </w:rPr>
              <w:t>从事本专业工作年限</w:t>
            </w:r>
          </w:p>
        </w:tc>
        <w:tc>
          <w:tcPr>
            <w:tcW w:w="1897"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p>
        </w:tc>
      </w:tr>
      <w:tr w:rsidR="006173A4" w:rsidRPr="001E2296" w:rsidTr="00701A47">
        <w:trPr>
          <w:gridAfter w:val="1"/>
          <w:wAfter w:w="7" w:type="dxa"/>
          <w:jc w:val="center"/>
        </w:trPr>
        <w:tc>
          <w:tcPr>
            <w:tcW w:w="1371"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r w:rsidRPr="001E2296">
              <w:rPr>
                <w:kern w:val="0"/>
                <w:sz w:val="22"/>
              </w:rPr>
              <w:t>职称或职业资格</w:t>
            </w:r>
          </w:p>
        </w:tc>
        <w:tc>
          <w:tcPr>
            <w:tcW w:w="1243"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p>
        </w:tc>
        <w:tc>
          <w:tcPr>
            <w:tcW w:w="1334"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r w:rsidRPr="001E2296">
              <w:rPr>
                <w:kern w:val="0"/>
                <w:sz w:val="22"/>
              </w:rPr>
              <w:t>执业资格（如果有）</w:t>
            </w:r>
          </w:p>
        </w:tc>
        <w:tc>
          <w:tcPr>
            <w:tcW w:w="1134"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r w:rsidRPr="001E2296">
              <w:rPr>
                <w:kern w:val="0"/>
                <w:sz w:val="22"/>
              </w:rPr>
              <w:t>拟在本合同中担任的职务</w:t>
            </w:r>
          </w:p>
        </w:tc>
        <w:tc>
          <w:tcPr>
            <w:tcW w:w="1897"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p>
        </w:tc>
      </w:tr>
      <w:tr w:rsidR="006173A4" w:rsidRPr="001E2296" w:rsidTr="00701A47">
        <w:trPr>
          <w:trHeight w:val="606"/>
          <w:jc w:val="center"/>
        </w:trPr>
        <w:tc>
          <w:tcPr>
            <w:tcW w:w="1371"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r w:rsidRPr="001E2296">
              <w:rPr>
                <w:kern w:val="0"/>
                <w:sz w:val="22"/>
              </w:rPr>
              <w:t>毕业院校和专业</w:t>
            </w:r>
          </w:p>
        </w:tc>
        <w:tc>
          <w:tcPr>
            <w:tcW w:w="7174" w:type="dxa"/>
            <w:gridSpan w:val="6"/>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p>
        </w:tc>
      </w:tr>
      <w:tr w:rsidR="006173A4" w:rsidRPr="001E2296" w:rsidTr="00701A47">
        <w:trPr>
          <w:trHeight w:val="544"/>
          <w:jc w:val="center"/>
        </w:trPr>
        <w:tc>
          <w:tcPr>
            <w:tcW w:w="8545" w:type="dxa"/>
            <w:gridSpan w:val="7"/>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b/>
                <w:kern w:val="0"/>
                <w:sz w:val="22"/>
              </w:rPr>
            </w:pPr>
            <w:r w:rsidRPr="001E2296">
              <w:rPr>
                <w:b/>
                <w:kern w:val="0"/>
                <w:sz w:val="22"/>
              </w:rPr>
              <w:t>主要工作经历</w:t>
            </w:r>
          </w:p>
        </w:tc>
      </w:tr>
      <w:tr w:rsidR="006173A4" w:rsidRPr="001E2296" w:rsidTr="00701A47">
        <w:trPr>
          <w:gridAfter w:val="1"/>
          <w:wAfter w:w="7" w:type="dxa"/>
          <w:trHeight w:val="554"/>
          <w:jc w:val="center"/>
        </w:trPr>
        <w:tc>
          <w:tcPr>
            <w:tcW w:w="1371"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r w:rsidRPr="001E2296">
              <w:rPr>
                <w:kern w:val="0"/>
                <w:sz w:val="22"/>
              </w:rPr>
              <w:t>年</w:t>
            </w:r>
            <w:r w:rsidRPr="001E2296">
              <w:rPr>
                <w:kern w:val="0"/>
                <w:sz w:val="22"/>
              </w:rPr>
              <w:t xml:space="preserve">~  </w:t>
            </w:r>
            <w:r w:rsidRPr="001E2296">
              <w:rPr>
                <w:kern w:val="0"/>
                <w:sz w:val="22"/>
              </w:rPr>
              <w:t>年</w:t>
            </w: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r w:rsidRPr="001E2296">
              <w:rPr>
                <w:kern w:val="0"/>
                <w:sz w:val="22"/>
              </w:rPr>
              <w:t>参加过的项目</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r w:rsidRPr="001E2296">
              <w:rPr>
                <w:kern w:val="0"/>
                <w:sz w:val="22"/>
              </w:rPr>
              <w:t>担任何职</w:t>
            </w:r>
          </w:p>
        </w:tc>
        <w:tc>
          <w:tcPr>
            <w:tcW w:w="1897"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r w:rsidRPr="001E2296">
              <w:rPr>
                <w:kern w:val="0"/>
                <w:sz w:val="22"/>
              </w:rPr>
              <w:t>备注</w:t>
            </w:r>
          </w:p>
        </w:tc>
      </w:tr>
      <w:tr w:rsidR="006173A4" w:rsidRPr="001E2296" w:rsidTr="00701A47">
        <w:trPr>
          <w:gridAfter w:val="1"/>
          <w:wAfter w:w="7" w:type="dxa"/>
          <w:trHeight w:val="548"/>
          <w:jc w:val="center"/>
        </w:trPr>
        <w:tc>
          <w:tcPr>
            <w:tcW w:w="1371"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p>
        </w:tc>
        <w:tc>
          <w:tcPr>
            <w:tcW w:w="1897"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b/>
                <w:kern w:val="0"/>
                <w:sz w:val="22"/>
              </w:rPr>
            </w:pPr>
          </w:p>
        </w:tc>
      </w:tr>
      <w:tr w:rsidR="006173A4" w:rsidRPr="001E2296" w:rsidTr="00701A47">
        <w:trPr>
          <w:gridAfter w:val="1"/>
          <w:wAfter w:w="7" w:type="dxa"/>
          <w:trHeight w:val="548"/>
          <w:jc w:val="center"/>
        </w:trPr>
        <w:tc>
          <w:tcPr>
            <w:tcW w:w="1371"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p>
        </w:tc>
        <w:tc>
          <w:tcPr>
            <w:tcW w:w="1897" w:type="dxa"/>
            <w:tcBorders>
              <w:top w:val="single" w:sz="4" w:space="0" w:color="auto"/>
              <w:left w:val="single" w:sz="4" w:space="0" w:color="auto"/>
              <w:bottom w:val="single" w:sz="4" w:space="0" w:color="auto"/>
              <w:right w:val="single" w:sz="4" w:space="0" w:color="auto"/>
            </w:tcBorders>
            <w:vAlign w:val="center"/>
          </w:tcPr>
          <w:p w:rsidR="006173A4" w:rsidRPr="001E2296" w:rsidRDefault="006173A4" w:rsidP="00701A47">
            <w:pPr>
              <w:spacing w:line="300" w:lineRule="auto"/>
              <w:jc w:val="center"/>
              <w:rPr>
                <w:kern w:val="0"/>
                <w:sz w:val="22"/>
              </w:rPr>
            </w:pPr>
          </w:p>
        </w:tc>
      </w:tr>
    </w:tbl>
    <w:p w:rsidR="006173A4" w:rsidRPr="001E2296" w:rsidRDefault="006173A4" w:rsidP="006173A4">
      <w:pPr>
        <w:spacing w:line="300" w:lineRule="auto"/>
        <w:ind w:firstLineChars="193" w:firstLine="431"/>
        <w:jc w:val="left"/>
        <w:rPr>
          <w:sz w:val="22"/>
        </w:rPr>
      </w:pPr>
      <w:r w:rsidRPr="001E2296">
        <w:rPr>
          <w:sz w:val="22"/>
        </w:rPr>
        <w:br w:type="page"/>
      </w:r>
    </w:p>
    <w:p w:rsidR="006A6823" w:rsidRDefault="006A6823" w:rsidP="006A6823">
      <w:pPr>
        <w:widowControl/>
        <w:adjustRightInd w:val="0"/>
        <w:snapToGrid w:val="0"/>
        <w:spacing w:line="300" w:lineRule="auto"/>
        <w:jc w:val="center"/>
        <w:rPr>
          <w:b/>
          <w:sz w:val="22"/>
        </w:rPr>
      </w:pPr>
      <w:bookmarkStart w:id="24" w:name="_Toc5612058"/>
      <w:bookmarkEnd w:id="2"/>
      <w:r>
        <w:rPr>
          <w:rFonts w:eastAsia="黑体" w:hint="eastAsia"/>
          <w:b/>
          <w:kern w:val="0"/>
          <w:sz w:val="24"/>
        </w:rPr>
        <w:lastRenderedPageBreak/>
        <w:t>第五部分</w:t>
      </w:r>
      <w:r>
        <w:rPr>
          <w:rFonts w:eastAsia="黑体"/>
          <w:b/>
          <w:kern w:val="0"/>
          <w:sz w:val="24"/>
        </w:rPr>
        <w:t xml:space="preserve">  </w:t>
      </w:r>
      <w:r>
        <w:rPr>
          <w:rFonts w:hint="eastAsia"/>
          <w:b/>
          <w:sz w:val="22"/>
        </w:rPr>
        <w:t>评标办法</w:t>
      </w:r>
    </w:p>
    <w:bookmarkEnd w:id="24"/>
    <w:p w:rsidR="006A6823" w:rsidRDefault="006A6823" w:rsidP="006A6823">
      <w:pPr>
        <w:widowControl/>
        <w:spacing w:line="300" w:lineRule="auto"/>
        <w:jc w:val="center"/>
        <w:outlineLvl w:val="0"/>
        <w:rPr>
          <w:rFonts w:eastAsia="黑体"/>
          <w:b/>
          <w:kern w:val="0"/>
          <w:sz w:val="24"/>
        </w:rPr>
      </w:pPr>
    </w:p>
    <w:p w:rsidR="006A6823" w:rsidRDefault="006A6823" w:rsidP="006A6823">
      <w:pPr>
        <w:pStyle w:val="ad"/>
        <w:spacing w:line="300" w:lineRule="auto"/>
        <w:ind w:firstLineChars="192" w:firstLine="430"/>
        <w:rPr>
          <w:b/>
          <w:bCs/>
          <w:sz w:val="22"/>
        </w:rPr>
      </w:pPr>
      <w:bookmarkStart w:id="25" w:name="_Toc494117915"/>
      <w:bookmarkStart w:id="26" w:name="_Toc23254"/>
      <w:r>
        <w:rPr>
          <w:rFonts w:hint="eastAsia"/>
          <w:b/>
          <w:bCs/>
          <w:sz w:val="22"/>
        </w:rPr>
        <w:t>评标原则</w:t>
      </w:r>
      <w:bookmarkEnd w:id="25"/>
      <w:bookmarkEnd w:id="26"/>
    </w:p>
    <w:p w:rsidR="006A6823" w:rsidRDefault="006A6823" w:rsidP="006A6823">
      <w:pPr>
        <w:adjustRightInd w:val="0"/>
        <w:snapToGrid w:val="0"/>
        <w:spacing w:line="300" w:lineRule="auto"/>
        <w:ind w:firstLineChars="200" w:firstLine="446"/>
        <w:rPr>
          <w:sz w:val="22"/>
        </w:rPr>
      </w:pPr>
      <w:r>
        <w:rPr>
          <w:sz w:val="22"/>
        </w:rPr>
        <w:t>1</w:t>
      </w:r>
      <w:r>
        <w:rPr>
          <w:rFonts w:hint="eastAsia"/>
          <w:sz w:val="22"/>
        </w:rPr>
        <w:t>、本评标办法作为本项目择优选定中标人的依据，在评标全过程中应遵照执行，违反本评标办法的打分无效。</w:t>
      </w:r>
    </w:p>
    <w:p w:rsidR="006A6823" w:rsidRDefault="006A6823" w:rsidP="006A6823">
      <w:pPr>
        <w:adjustRightInd w:val="0"/>
        <w:snapToGrid w:val="0"/>
        <w:spacing w:line="300" w:lineRule="auto"/>
        <w:ind w:firstLineChars="200" w:firstLine="446"/>
        <w:rPr>
          <w:sz w:val="22"/>
        </w:rPr>
      </w:pPr>
      <w:r>
        <w:rPr>
          <w:sz w:val="22"/>
        </w:rPr>
        <w:t>2</w:t>
      </w:r>
      <w:r>
        <w:rPr>
          <w:rFonts w:hint="eastAsia"/>
          <w:sz w:val="22"/>
        </w:rPr>
        <w:t>、评标小组负责对符合资格的投标人的投标文件进行符合性审查。对通过符合性审查的投标文件，按此评标办法进行详细评审；未通过符合性审查的投标文件，将被作为无效标而不纳入详细评审范围。</w:t>
      </w:r>
    </w:p>
    <w:p w:rsidR="006A6823" w:rsidRDefault="006A6823" w:rsidP="006A6823">
      <w:pPr>
        <w:adjustRightInd w:val="0"/>
        <w:snapToGrid w:val="0"/>
        <w:spacing w:line="300" w:lineRule="auto"/>
        <w:ind w:firstLineChars="200" w:firstLine="446"/>
        <w:rPr>
          <w:sz w:val="22"/>
        </w:rPr>
      </w:pPr>
      <w:r>
        <w:rPr>
          <w:sz w:val="22"/>
        </w:rPr>
        <w:t>3</w:t>
      </w:r>
      <w:r>
        <w:rPr>
          <w:rFonts w:hint="eastAsia"/>
          <w:sz w:val="22"/>
        </w:rPr>
        <w:t>、本次评标采用</w:t>
      </w:r>
      <w:r>
        <w:rPr>
          <w:sz w:val="22"/>
        </w:rPr>
        <w:t>“</w:t>
      </w:r>
      <w:r>
        <w:rPr>
          <w:rFonts w:hint="eastAsia"/>
          <w:sz w:val="22"/>
        </w:rPr>
        <w:t>综合评分法</w:t>
      </w:r>
      <w:r>
        <w:rPr>
          <w:sz w:val="22"/>
        </w:rPr>
        <w:t>”</w:t>
      </w:r>
      <w:r>
        <w:rPr>
          <w:rFonts w:hint="eastAsia"/>
          <w:sz w:val="22"/>
        </w:rPr>
        <w:t>，分值保留小数点后两位。</w:t>
      </w:r>
    </w:p>
    <w:p w:rsidR="006A6823" w:rsidRDefault="006A6823" w:rsidP="006A6823">
      <w:pPr>
        <w:adjustRightInd w:val="0"/>
        <w:snapToGrid w:val="0"/>
        <w:spacing w:line="300" w:lineRule="auto"/>
        <w:ind w:firstLineChars="200" w:firstLine="446"/>
        <w:rPr>
          <w:sz w:val="22"/>
        </w:rPr>
      </w:pPr>
      <w:r>
        <w:rPr>
          <w:sz w:val="22"/>
        </w:rPr>
        <w:t>4</w:t>
      </w:r>
      <w:r>
        <w:rPr>
          <w:rFonts w:hint="eastAsia"/>
          <w:sz w:val="22"/>
        </w:rPr>
        <w:t>、评标小组根据招标文件（包括答疑和补充文件）的规定，对各投标人商务标的完整性、合理性、准确性进行评审，确认商务标的有效性和评标价，以此为基础计算各投标人的商务标得分。</w:t>
      </w:r>
    </w:p>
    <w:p w:rsidR="006A6823" w:rsidRDefault="006A6823" w:rsidP="006A6823">
      <w:pPr>
        <w:adjustRightInd w:val="0"/>
        <w:snapToGrid w:val="0"/>
        <w:spacing w:line="300" w:lineRule="auto"/>
        <w:ind w:firstLineChars="200" w:firstLine="446"/>
        <w:rPr>
          <w:sz w:val="22"/>
        </w:rPr>
      </w:pPr>
      <w:r>
        <w:rPr>
          <w:sz w:val="22"/>
        </w:rPr>
        <w:t>5</w:t>
      </w:r>
      <w:r>
        <w:rPr>
          <w:rFonts w:hint="eastAsia"/>
          <w:sz w:val="22"/>
        </w:rPr>
        <w:t>、如果评标委员认定投标人的报价明显低于其他符合性审查投标人的报价，有可能影响产品质量或者不能诚信履约的，应当要求其在评标现场合理的时间内提供书面说明，必要时提交相关证明材料；投标人不能在评标小组规定的时间内证明其报价合理性的，评标小组应将其作为无效标处理。</w:t>
      </w:r>
    </w:p>
    <w:p w:rsidR="006A6823" w:rsidRDefault="006A6823" w:rsidP="006A6823">
      <w:pPr>
        <w:adjustRightInd w:val="0"/>
        <w:snapToGrid w:val="0"/>
        <w:spacing w:line="300" w:lineRule="auto"/>
        <w:ind w:firstLineChars="200" w:firstLine="446"/>
        <w:rPr>
          <w:sz w:val="22"/>
        </w:rPr>
      </w:pPr>
      <w:r>
        <w:rPr>
          <w:sz w:val="22"/>
        </w:rPr>
        <w:t>6</w:t>
      </w:r>
      <w:r>
        <w:rPr>
          <w:rFonts w:hint="eastAsia"/>
          <w:sz w:val="22"/>
        </w:rPr>
        <w:t>、对于投标文件中含义不明确、同类问题表述不一致或者有明显文字和计算错误的内容，评标小组应当以书面形式要求投标人做出必要的澄清、说明或者补正。</w:t>
      </w:r>
    </w:p>
    <w:p w:rsidR="006A6823" w:rsidRDefault="006A6823" w:rsidP="006A6823">
      <w:pPr>
        <w:adjustRightInd w:val="0"/>
        <w:snapToGrid w:val="0"/>
        <w:spacing w:line="300" w:lineRule="auto"/>
        <w:ind w:firstLineChars="200" w:firstLine="446"/>
        <w:rPr>
          <w:sz w:val="22"/>
        </w:rPr>
      </w:pPr>
      <w:r>
        <w:rPr>
          <w:sz w:val="22"/>
        </w:rPr>
        <w:t>7</w:t>
      </w:r>
      <w:r>
        <w:rPr>
          <w:rFonts w:hint="eastAsia"/>
          <w:sz w:val="22"/>
        </w:rPr>
        <w:t>、评标小组成员对投标人的投标文件进行仔细审阅、评定后各自独立打分，评委应并提出技术标的详细评审意见（方案的优缺点均加以评述），打分可在规定幅度内允许打小数。</w:t>
      </w:r>
    </w:p>
    <w:p w:rsidR="006A6823" w:rsidRDefault="006A6823" w:rsidP="006A6823">
      <w:pPr>
        <w:adjustRightInd w:val="0"/>
        <w:snapToGrid w:val="0"/>
        <w:spacing w:line="300" w:lineRule="auto"/>
        <w:ind w:firstLineChars="200" w:firstLine="446"/>
        <w:rPr>
          <w:sz w:val="22"/>
        </w:rPr>
      </w:pPr>
      <w:r>
        <w:rPr>
          <w:sz w:val="22"/>
        </w:rPr>
        <w:t>8</w:t>
      </w:r>
      <w:r>
        <w:rPr>
          <w:rFonts w:hint="eastAsia"/>
          <w:sz w:val="22"/>
        </w:rPr>
        <w:t>、综合、技术标、商务标三者之和为投标人的最终得分，评标小组按照各有效投标人最终得分由高到低顺序排列。得分相同的，按投标报价由低到高顺序排列，得分且投标报价相同的，按技术标得分由高到低顺序排列。依照上述排序方法后仍出现得分相同时，由评委记名投票表决，得票多者排名靠前。评标小组推荐得分排名靠前的投标人作为中标候选人。</w:t>
      </w:r>
    </w:p>
    <w:p w:rsidR="006A6823" w:rsidRDefault="006A6823" w:rsidP="006A6823">
      <w:pPr>
        <w:widowControl/>
        <w:spacing w:line="300" w:lineRule="auto"/>
        <w:jc w:val="left"/>
        <w:rPr>
          <w:sz w:val="22"/>
        </w:rPr>
        <w:sectPr w:rsidR="006A6823">
          <w:pgSz w:w="11906" w:h="16838"/>
          <w:pgMar w:top="1440" w:right="1416" w:bottom="1440" w:left="1418" w:header="851" w:footer="992" w:gutter="0"/>
          <w:cols w:space="720"/>
          <w:docGrid w:type="linesAndChars" w:linePitch="348" w:charSpace="640"/>
        </w:sectPr>
      </w:pPr>
    </w:p>
    <w:tbl>
      <w:tblPr>
        <w:tblW w:w="9860" w:type="dxa"/>
        <w:tblInd w:w="89" w:type="dxa"/>
        <w:tblLook w:val="04A0"/>
      </w:tblPr>
      <w:tblGrid>
        <w:gridCol w:w="1012"/>
        <w:gridCol w:w="1134"/>
        <w:gridCol w:w="567"/>
        <w:gridCol w:w="1859"/>
        <w:gridCol w:w="2677"/>
        <w:gridCol w:w="1374"/>
        <w:gridCol w:w="1237"/>
      </w:tblGrid>
      <w:tr w:rsidR="006A6823" w:rsidTr="006A6823">
        <w:trPr>
          <w:trHeight w:val="495"/>
        </w:trPr>
        <w:tc>
          <w:tcPr>
            <w:tcW w:w="9860" w:type="dxa"/>
            <w:gridSpan w:val="7"/>
            <w:tcBorders>
              <w:top w:val="nil"/>
              <w:left w:val="nil"/>
              <w:bottom w:val="single" w:sz="8" w:space="0" w:color="auto"/>
              <w:right w:val="nil"/>
            </w:tcBorders>
            <w:vAlign w:val="center"/>
            <w:hideMark/>
          </w:tcPr>
          <w:p w:rsidR="006A6823" w:rsidRDefault="006A682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lastRenderedPageBreak/>
              <w:t>评分表</w:t>
            </w:r>
          </w:p>
        </w:tc>
      </w:tr>
      <w:tr w:rsidR="006A6823" w:rsidTr="006A6823">
        <w:trPr>
          <w:trHeight w:val="495"/>
        </w:trPr>
        <w:tc>
          <w:tcPr>
            <w:tcW w:w="1012" w:type="dxa"/>
            <w:tcBorders>
              <w:top w:val="nil"/>
              <w:left w:val="single" w:sz="8" w:space="0" w:color="auto"/>
              <w:bottom w:val="single" w:sz="4" w:space="0" w:color="auto"/>
              <w:right w:val="single" w:sz="4" w:space="0" w:color="auto"/>
            </w:tcBorders>
            <w:vAlign w:val="center"/>
            <w:hideMark/>
          </w:tcPr>
          <w:p w:rsidR="006A6823" w:rsidRDefault="006A682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评分项目</w:t>
            </w:r>
          </w:p>
        </w:tc>
        <w:tc>
          <w:tcPr>
            <w:tcW w:w="3560" w:type="dxa"/>
            <w:gridSpan w:val="3"/>
            <w:tcBorders>
              <w:top w:val="single" w:sz="8" w:space="0" w:color="auto"/>
              <w:left w:val="nil"/>
              <w:bottom w:val="single" w:sz="4" w:space="0" w:color="auto"/>
              <w:right w:val="single" w:sz="4" w:space="0" w:color="auto"/>
            </w:tcBorders>
            <w:vAlign w:val="center"/>
            <w:hideMark/>
          </w:tcPr>
          <w:p w:rsidR="006A6823" w:rsidRDefault="006A682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评审内容</w:t>
            </w: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评分标准</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满分值</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打分</w:t>
            </w:r>
          </w:p>
        </w:tc>
      </w:tr>
      <w:tr w:rsidR="006A6823" w:rsidTr="006A6823">
        <w:trPr>
          <w:trHeight w:val="495"/>
        </w:trPr>
        <w:tc>
          <w:tcPr>
            <w:tcW w:w="1012" w:type="dxa"/>
            <w:vMerge w:val="restart"/>
            <w:tcBorders>
              <w:top w:val="nil"/>
              <w:left w:val="single" w:sz="8"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综合标15%</w:t>
            </w:r>
          </w:p>
        </w:tc>
        <w:tc>
          <w:tcPr>
            <w:tcW w:w="1134"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公司基本信息</w:t>
            </w:r>
          </w:p>
        </w:tc>
        <w:tc>
          <w:tcPr>
            <w:tcW w:w="567"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59"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注册资本</w:t>
            </w: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超过100万</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50万～100万</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0.5</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&lt;50万</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1859"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经营年限</w:t>
            </w: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10年以上</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5年～10年</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0.5</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2年～5年</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1859"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具备专业资质证书</w:t>
            </w: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每具备一项资质得0.2分</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82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1859"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获奖情况</w:t>
            </w: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曾获市级奖项每项0.2分；省级及以上奖项每项0.5分；国际级奖项1分</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1134"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以往案例评价</w:t>
            </w:r>
          </w:p>
        </w:tc>
        <w:tc>
          <w:tcPr>
            <w:tcW w:w="567"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59"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设计方案及效果</w:t>
            </w: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优秀</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良好</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合格</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113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合作情况</w:t>
            </w:r>
          </w:p>
        </w:tc>
        <w:tc>
          <w:tcPr>
            <w:tcW w:w="56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59"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SMG供应商</w:t>
            </w: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曾参与集团下属公司项目</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585"/>
        </w:trPr>
        <w:tc>
          <w:tcPr>
            <w:tcW w:w="1012" w:type="dxa"/>
            <w:vMerge w:val="restart"/>
            <w:tcBorders>
              <w:top w:val="nil"/>
              <w:left w:val="single" w:sz="8"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商务标50%</w:t>
            </w:r>
          </w:p>
        </w:tc>
        <w:tc>
          <w:tcPr>
            <w:tcW w:w="1134"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成本影响因素</w:t>
            </w:r>
          </w:p>
        </w:tc>
        <w:tc>
          <w:tcPr>
            <w:tcW w:w="567"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1859"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价格</w:t>
            </w: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各有效报价的算术平均值作为评标基准价。</w:t>
            </w:r>
            <w:r>
              <w:rPr>
                <w:rFonts w:ascii="宋体" w:hAnsi="宋体" w:cs="Arial" w:hint="eastAsia"/>
                <w:color w:val="000000"/>
                <w:kern w:val="0"/>
                <w:sz w:val="22"/>
                <w:szCs w:val="22"/>
              </w:rPr>
              <w:br/>
              <w:t>1、投标报价等于评标基准价得20分；</w:t>
            </w:r>
            <w:r>
              <w:rPr>
                <w:rFonts w:ascii="宋体" w:hAnsi="宋体" w:cs="Arial" w:hint="eastAsia"/>
                <w:color w:val="000000"/>
                <w:kern w:val="0"/>
                <w:sz w:val="22"/>
                <w:szCs w:val="22"/>
              </w:rPr>
              <w:br/>
              <w:t>2、每低于基准价1.0%的加1分，最多得40分；</w:t>
            </w:r>
            <w:r>
              <w:rPr>
                <w:rFonts w:ascii="宋体" w:hAnsi="宋体" w:cs="Arial" w:hint="eastAsia"/>
                <w:color w:val="000000"/>
                <w:kern w:val="0"/>
                <w:sz w:val="22"/>
                <w:szCs w:val="22"/>
              </w:rPr>
              <w:br/>
              <w:t>3、每高于基准价1.0%的扣1分，扣完为止。</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折扣优惠力度</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567"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59"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发票类型</w:t>
            </w: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可开具增值税专用发票</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税务局代开增值税专用发票</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仅可开具普通发票</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1134"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其他考虑</w:t>
            </w:r>
            <w:r>
              <w:rPr>
                <w:rFonts w:ascii="宋体" w:hAnsi="宋体" w:cs="Arial" w:hint="eastAsia"/>
                <w:color w:val="000000"/>
                <w:kern w:val="0"/>
                <w:sz w:val="22"/>
                <w:szCs w:val="22"/>
              </w:rPr>
              <w:lastRenderedPageBreak/>
              <w:t>因素</w:t>
            </w:r>
          </w:p>
        </w:tc>
        <w:tc>
          <w:tcPr>
            <w:tcW w:w="567"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w:t>
            </w:r>
          </w:p>
        </w:tc>
        <w:tc>
          <w:tcPr>
            <w:tcW w:w="1859"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账期</w:t>
            </w: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验收后结算</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有进度款要求</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有进度款和预付款要求</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1012" w:type="dxa"/>
            <w:vMerge w:val="restart"/>
            <w:tcBorders>
              <w:top w:val="nil"/>
              <w:left w:val="single" w:sz="8" w:space="0" w:color="auto"/>
              <w:bottom w:val="single" w:sz="8" w:space="0" w:color="000000"/>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技术标35%</w:t>
            </w:r>
          </w:p>
        </w:tc>
        <w:tc>
          <w:tcPr>
            <w:tcW w:w="1134"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服务质量</w:t>
            </w:r>
          </w:p>
        </w:tc>
        <w:tc>
          <w:tcPr>
            <w:tcW w:w="567"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1859"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需求响应度</w:t>
            </w: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沟通契合度</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8" w:space="0" w:color="000000"/>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项目执行效率</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8" w:space="0" w:color="000000"/>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1134"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服务能力</w:t>
            </w:r>
          </w:p>
        </w:tc>
        <w:tc>
          <w:tcPr>
            <w:tcW w:w="567"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59" w:type="dxa"/>
            <w:vMerge w:val="restart"/>
            <w:tcBorders>
              <w:top w:val="nil"/>
              <w:left w:val="single" w:sz="4" w:space="0" w:color="auto"/>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团队配备情况</w:t>
            </w: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服务团队人员配置情况</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8" w:space="0" w:color="000000"/>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专业设备及软件配置情况</w:t>
            </w:r>
          </w:p>
        </w:tc>
        <w:tc>
          <w:tcPr>
            <w:tcW w:w="1374" w:type="dxa"/>
            <w:tcBorders>
              <w:top w:val="nil"/>
              <w:left w:val="nil"/>
              <w:bottom w:val="single" w:sz="4"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37" w:type="dxa"/>
            <w:tcBorders>
              <w:top w:val="nil"/>
              <w:left w:val="nil"/>
              <w:bottom w:val="single" w:sz="4"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6823" w:rsidTr="006A6823">
        <w:trPr>
          <w:trHeight w:val="495"/>
        </w:trPr>
        <w:tc>
          <w:tcPr>
            <w:tcW w:w="0" w:type="auto"/>
            <w:vMerge/>
            <w:tcBorders>
              <w:top w:val="nil"/>
              <w:left w:val="single" w:sz="8" w:space="0" w:color="auto"/>
              <w:bottom w:val="single" w:sz="8" w:space="0" w:color="000000"/>
              <w:right w:val="single" w:sz="4" w:space="0" w:color="auto"/>
            </w:tcBorders>
            <w:vAlign w:val="center"/>
            <w:hideMark/>
          </w:tcPr>
          <w:p w:rsidR="006A6823" w:rsidRDefault="006A6823">
            <w:pPr>
              <w:widowControl/>
              <w:jc w:val="left"/>
              <w:rPr>
                <w:rFonts w:ascii="宋体" w:hAnsi="宋体" w:cs="Arial"/>
                <w:color w:val="000000"/>
                <w:kern w:val="0"/>
                <w:sz w:val="22"/>
                <w:szCs w:val="22"/>
              </w:rPr>
            </w:pPr>
          </w:p>
        </w:tc>
        <w:tc>
          <w:tcPr>
            <w:tcW w:w="1134" w:type="dxa"/>
            <w:tcBorders>
              <w:top w:val="nil"/>
              <w:left w:val="nil"/>
              <w:bottom w:val="single" w:sz="8"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其他考虑因素</w:t>
            </w:r>
          </w:p>
        </w:tc>
        <w:tc>
          <w:tcPr>
            <w:tcW w:w="567" w:type="dxa"/>
            <w:tcBorders>
              <w:top w:val="nil"/>
              <w:left w:val="nil"/>
              <w:bottom w:val="single" w:sz="8"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859" w:type="dxa"/>
            <w:tcBorders>
              <w:top w:val="nil"/>
              <w:left w:val="nil"/>
              <w:bottom w:val="single" w:sz="8"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其他增值服务</w:t>
            </w:r>
          </w:p>
        </w:tc>
        <w:tc>
          <w:tcPr>
            <w:tcW w:w="2677" w:type="dxa"/>
            <w:tcBorders>
              <w:top w:val="nil"/>
              <w:left w:val="nil"/>
              <w:bottom w:val="single" w:sz="8"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是否能提供其他增值服务</w:t>
            </w:r>
          </w:p>
        </w:tc>
        <w:tc>
          <w:tcPr>
            <w:tcW w:w="1374" w:type="dxa"/>
            <w:tcBorders>
              <w:top w:val="nil"/>
              <w:left w:val="nil"/>
              <w:bottom w:val="single" w:sz="8" w:space="0" w:color="auto"/>
              <w:right w:val="single" w:sz="4" w:space="0" w:color="auto"/>
            </w:tcBorders>
            <w:vAlign w:val="center"/>
            <w:hideMark/>
          </w:tcPr>
          <w:p w:rsidR="006A6823" w:rsidRDefault="006A6823">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37" w:type="dxa"/>
            <w:tcBorders>
              <w:top w:val="nil"/>
              <w:left w:val="nil"/>
              <w:bottom w:val="single" w:sz="8" w:space="0" w:color="auto"/>
              <w:right w:val="single" w:sz="8" w:space="0" w:color="auto"/>
            </w:tcBorders>
            <w:vAlign w:val="center"/>
            <w:hideMark/>
          </w:tcPr>
          <w:p w:rsidR="006A6823" w:rsidRDefault="006A6823">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bl>
    <w:p w:rsidR="006A6823" w:rsidRDefault="006A6823" w:rsidP="006A6823">
      <w:pPr>
        <w:adjustRightInd w:val="0"/>
        <w:snapToGrid w:val="0"/>
        <w:spacing w:line="360" w:lineRule="auto"/>
        <w:ind w:right="484"/>
        <w:rPr>
          <w:rFonts w:ascii="仿宋" w:eastAsia="仿宋" w:hAnsi="仿宋"/>
          <w:color w:val="000000"/>
          <w:sz w:val="24"/>
        </w:rPr>
      </w:pPr>
    </w:p>
    <w:p w:rsidR="003A49C1" w:rsidRPr="006173A4" w:rsidRDefault="003A49C1" w:rsidP="006A6823">
      <w:pPr>
        <w:widowControl/>
        <w:adjustRightInd w:val="0"/>
        <w:snapToGrid w:val="0"/>
        <w:spacing w:line="300" w:lineRule="auto"/>
        <w:jc w:val="center"/>
        <w:rPr>
          <w:rFonts w:ascii="仿宋" w:eastAsia="仿宋" w:hAnsi="仿宋"/>
          <w:color w:val="000000"/>
          <w:sz w:val="24"/>
        </w:rPr>
      </w:pPr>
    </w:p>
    <w:sectPr w:rsidR="003A49C1" w:rsidRPr="006173A4" w:rsidSect="006173A4">
      <w:headerReference w:type="default" r:id="rId10"/>
      <w:footerReference w:type="even" r:id="rId11"/>
      <w:footerReference w:type="default" r:id="rId12"/>
      <w:pgSz w:w="11906" w:h="16838"/>
      <w:pgMar w:top="1440" w:right="1416" w:bottom="1440" w:left="1418" w:header="851" w:footer="992" w:gutter="0"/>
      <w:cols w:space="720"/>
      <w:docGrid w:type="linesAndChars" w:linePitch="348"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588" w:rsidRDefault="005E6588" w:rsidP="002D75C2">
      <w:r>
        <w:separator/>
      </w:r>
    </w:p>
  </w:endnote>
  <w:endnote w:type="continuationSeparator" w:id="1">
    <w:p w:rsidR="005E6588" w:rsidRDefault="005E6588" w:rsidP="002D7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47" w:rsidRDefault="00701A47">
    <w:pPr>
      <w:pStyle w:val="a8"/>
      <w:framePr w:wrap="around" w:vAnchor="text" w:hAnchor="margin" w:xAlign="center" w:y="1"/>
      <w:rPr>
        <w:rStyle w:val="a7"/>
      </w:rPr>
    </w:pPr>
    <w:r>
      <w:fldChar w:fldCharType="begin"/>
    </w:r>
    <w:r>
      <w:rPr>
        <w:rStyle w:val="a7"/>
      </w:rPr>
      <w:instrText xml:space="preserve">PAGE  </w:instrText>
    </w:r>
    <w:r>
      <w:fldChar w:fldCharType="end"/>
    </w:r>
  </w:p>
  <w:p w:rsidR="00701A47" w:rsidRDefault="00701A4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47" w:rsidRDefault="00701A47">
    <w:pPr>
      <w:pStyle w:val="a8"/>
      <w:framePr w:wrap="around" w:vAnchor="text" w:hAnchor="margin" w:xAlign="center" w:y="1"/>
      <w:rPr>
        <w:rStyle w:val="a7"/>
      </w:rPr>
    </w:pPr>
    <w:r>
      <w:fldChar w:fldCharType="begin"/>
    </w:r>
    <w:r>
      <w:rPr>
        <w:rStyle w:val="a7"/>
      </w:rPr>
      <w:instrText xml:space="preserve">PAGE  </w:instrText>
    </w:r>
    <w:r>
      <w:fldChar w:fldCharType="separate"/>
    </w:r>
    <w:r w:rsidR="00115C99">
      <w:rPr>
        <w:rStyle w:val="a7"/>
        <w:noProof/>
      </w:rPr>
      <w:t>24</w:t>
    </w:r>
    <w:r>
      <w:fldChar w:fldCharType="end"/>
    </w:r>
  </w:p>
  <w:p w:rsidR="00701A47" w:rsidRDefault="00701A47" w:rsidP="005A646C">
    <w:pPr>
      <w:pStyle w:val="a8"/>
      <w:jc w:val="right"/>
    </w:pPr>
    <w:r>
      <w:rPr>
        <w:noProof/>
      </w:rPr>
      <w:drawing>
        <wp:inline distT="0" distB="0" distL="0" distR="0">
          <wp:extent cx="1530985" cy="318770"/>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530985" cy="3187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588" w:rsidRDefault="005E6588" w:rsidP="002D75C2">
      <w:r>
        <w:separator/>
      </w:r>
    </w:p>
  </w:footnote>
  <w:footnote w:type="continuationSeparator" w:id="1">
    <w:p w:rsidR="005E6588" w:rsidRDefault="005E6588" w:rsidP="002D7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47" w:rsidRDefault="00701A47">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4"/>
    <w:multiLevelType w:val="multilevel"/>
    <w:tmpl w:val="0000000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5"/>
    <w:multiLevelType w:val="multilevel"/>
    <w:tmpl w:val="000000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6"/>
    <w:multiLevelType w:val="multilevel"/>
    <w:tmpl w:val="0000000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7"/>
    <w:multiLevelType w:val="multilevel"/>
    <w:tmpl w:val="0000000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0"/>
    <w:multiLevelType w:val="multilevel"/>
    <w:tmpl w:val="0000001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1"/>
    <w:multiLevelType w:val="multilevel"/>
    <w:tmpl w:val="0000001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2"/>
    <w:multiLevelType w:val="multilevel"/>
    <w:tmpl w:val="000000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3"/>
    <w:multiLevelType w:val="multilevel"/>
    <w:tmpl w:val="0000001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4"/>
    <w:multiLevelType w:val="multilevel"/>
    <w:tmpl w:val="0000001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5"/>
    <w:multiLevelType w:val="multilevel"/>
    <w:tmpl w:val="0000001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1F6774B"/>
    <w:multiLevelType w:val="hybridMultilevel"/>
    <w:tmpl w:val="4B52DB8C"/>
    <w:lvl w:ilvl="0" w:tplc="346EAE58">
      <w:start w:val="1"/>
      <w:numFmt w:val="decimal"/>
      <w:lvlText w:val="%1"/>
      <w:lvlJc w:val="center"/>
      <w:pPr>
        <w:ind w:left="1144" w:hanging="720"/>
      </w:pPr>
      <w:rPr>
        <w:rFonts w:hint="default"/>
        <w:u w:val="wave"/>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2">
    <w:nsid w:val="0E131C2F"/>
    <w:multiLevelType w:val="multilevel"/>
    <w:tmpl w:val="0E131C2F"/>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3">
    <w:nsid w:val="1A153E44"/>
    <w:multiLevelType w:val="multilevel"/>
    <w:tmpl w:val="0000000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D143F72"/>
    <w:multiLevelType w:val="multilevel"/>
    <w:tmpl w:val="0000000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0161685"/>
    <w:multiLevelType w:val="hybridMultilevel"/>
    <w:tmpl w:val="4A0AB4F8"/>
    <w:lvl w:ilvl="0" w:tplc="34CE4E40">
      <w:start w:val="1"/>
      <w:numFmt w:val="decimal"/>
      <w:lvlText w:val="%1、"/>
      <w:lvlJc w:val="left"/>
      <w:pPr>
        <w:ind w:left="1206" w:hanging="720"/>
      </w:pPr>
      <w:rPr>
        <w:rFonts w:hint="default"/>
      </w:rPr>
    </w:lvl>
    <w:lvl w:ilvl="1" w:tplc="5D98178C" w:tentative="1">
      <w:start w:val="1"/>
      <w:numFmt w:val="lowerLetter"/>
      <w:lvlText w:val="%2)"/>
      <w:lvlJc w:val="left"/>
      <w:pPr>
        <w:ind w:left="1326" w:hanging="420"/>
      </w:pPr>
    </w:lvl>
    <w:lvl w:ilvl="2" w:tplc="9E689D40" w:tentative="1">
      <w:start w:val="1"/>
      <w:numFmt w:val="lowerRoman"/>
      <w:lvlText w:val="%3."/>
      <w:lvlJc w:val="right"/>
      <w:pPr>
        <w:ind w:left="1746" w:hanging="420"/>
      </w:pPr>
    </w:lvl>
    <w:lvl w:ilvl="3" w:tplc="061EFAC0" w:tentative="1">
      <w:start w:val="1"/>
      <w:numFmt w:val="decimal"/>
      <w:lvlText w:val="%4."/>
      <w:lvlJc w:val="left"/>
      <w:pPr>
        <w:ind w:left="2166" w:hanging="420"/>
      </w:pPr>
    </w:lvl>
    <w:lvl w:ilvl="4" w:tplc="48124750" w:tentative="1">
      <w:start w:val="1"/>
      <w:numFmt w:val="lowerLetter"/>
      <w:lvlText w:val="%5)"/>
      <w:lvlJc w:val="left"/>
      <w:pPr>
        <w:ind w:left="2586" w:hanging="420"/>
      </w:pPr>
    </w:lvl>
    <w:lvl w:ilvl="5" w:tplc="4B0A242A" w:tentative="1">
      <w:start w:val="1"/>
      <w:numFmt w:val="lowerRoman"/>
      <w:lvlText w:val="%6."/>
      <w:lvlJc w:val="right"/>
      <w:pPr>
        <w:ind w:left="3006" w:hanging="420"/>
      </w:pPr>
    </w:lvl>
    <w:lvl w:ilvl="6" w:tplc="C57476FA" w:tentative="1">
      <w:start w:val="1"/>
      <w:numFmt w:val="decimal"/>
      <w:lvlText w:val="%7."/>
      <w:lvlJc w:val="left"/>
      <w:pPr>
        <w:ind w:left="3426" w:hanging="420"/>
      </w:pPr>
    </w:lvl>
    <w:lvl w:ilvl="7" w:tplc="EBBAEA2C" w:tentative="1">
      <w:start w:val="1"/>
      <w:numFmt w:val="lowerLetter"/>
      <w:lvlText w:val="%8)"/>
      <w:lvlJc w:val="left"/>
      <w:pPr>
        <w:ind w:left="3846" w:hanging="420"/>
      </w:pPr>
    </w:lvl>
    <w:lvl w:ilvl="8" w:tplc="45F896EA" w:tentative="1">
      <w:start w:val="1"/>
      <w:numFmt w:val="lowerRoman"/>
      <w:lvlText w:val="%9."/>
      <w:lvlJc w:val="right"/>
      <w:pPr>
        <w:ind w:left="4266" w:hanging="420"/>
      </w:pPr>
    </w:lvl>
  </w:abstractNum>
  <w:abstractNum w:abstractNumId="16">
    <w:nsid w:val="3C8619AD"/>
    <w:multiLevelType w:val="hybridMultilevel"/>
    <w:tmpl w:val="F140EE8C"/>
    <w:lvl w:ilvl="0" w:tplc="B38818FE">
      <w:start w:val="1"/>
      <w:numFmt w:val="japaneseCounting"/>
      <w:lvlText w:val="%1、"/>
      <w:lvlJc w:val="left"/>
      <w:pPr>
        <w:ind w:left="1206" w:hanging="720"/>
      </w:pPr>
      <w:rPr>
        <w:rFonts w:hint="default"/>
      </w:rPr>
    </w:lvl>
    <w:lvl w:ilvl="1" w:tplc="04090019" w:tentative="1">
      <w:start w:val="1"/>
      <w:numFmt w:val="lowerLetter"/>
      <w:lvlText w:val="%2)"/>
      <w:lvlJc w:val="left"/>
      <w:pPr>
        <w:ind w:left="1326" w:hanging="420"/>
      </w:pPr>
    </w:lvl>
    <w:lvl w:ilvl="2" w:tplc="0409001B" w:tentative="1">
      <w:start w:val="1"/>
      <w:numFmt w:val="lowerRoman"/>
      <w:lvlText w:val="%3."/>
      <w:lvlJc w:val="right"/>
      <w:pPr>
        <w:ind w:left="1746" w:hanging="420"/>
      </w:pPr>
    </w:lvl>
    <w:lvl w:ilvl="3" w:tplc="0409000F" w:tentative="1">
      <w:start w:val="1"/>
      <w:numFmt w:val="decimal"/>
      <w:lvlText w:val="%4."/>
      <w:lvlJc w:val="left"/>
      <w:pPr>
        <w:ind w:left="2166" w:hanging="420"/>
      </w:pPr>
    </w:lvl>
    <w:lvl w:ilvl="4" w:tplc="04090019" w:tentative="1">
      <w:start w:val="1"/>
      <w:numFmt w:val="lowerLetter"/>
      <w:lvlText w:val="%5)"/>
      <w:lvlJc w:val="left"/>
      <w:pPr>
        <w:ind w:left="2586" w:hanging="420"/>
      </w:pPr>
    </w:lvl>
    <w:lvl w:ilvl="5" w:tplc="0409001B" w:tentative="1">
      <w:start w:val="1"/>
      <w:numFmt w:val="lowerRoman"/>
      <w:lvlText w:val="%6."/>
      <w:lvlJc w:val="right"/>
      <w:pPr>
        <w:ind w:left="3006" w:hanging="420"/>
      </w:pPr>
    </w:lvl>
    <w:lvl w:ilvl="6" w:tplc="0409000F" w:tentative="1">
      <w:start w:val="1"/>
      <w:numFmt w:val="decimal"/>
      <w:lvlText w:val="%7."/>
      <w:lvlJc w:val="left"/>
      <w:pPr>
        <w:ind w:left="3426" w:hanging="420"/>
      </w:pPr>
    </w:lvl>
    <w:lvl w:ilvl="7" w:tplc="04090019" w:tentative="1">
      <w:start w:val="1"/>
      <w:numFmt w:val="lowerLetter"/>
      <w:lvlText w:val="%8)"/>
      <w:lvlJc w:val="left"/>
      <w:pPr>
        <w:ind w:left="3846" w:hanging="420"/>
      </w:pPr>
    </w:lvl>
    <w:lvl w:ilvl="8" w:tplc="0409001B" w:tentative="1">
      <w:start w:val="1"/>
      <w:numFmt w:val="lowerRoman"/>
      <w:lvlText w:val="%9."/>
      <w:lvlJc w:val="right"/>
      <w:pPr>
        <w:ind w:left="4266" w:hanging="420"/>
      </w:pPr>
    </w:lvl>
  </w:abstractNum>
  <w:abstractNum w:abstractNumId="17">
    <w:nsid w:val="3E783C9B"/>
    <w:multiLevelType w:val="hybridMultilevel"/>
    <w:tmpl w:val="5B4CDC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C1F0A24"/>
    <w:multiLevelType w:val="multilevel"/>
    <w:tmpl w:val="4C1F0A24"/>
    <w:lvl w:ilvl="0">
      <w:start w:val="1"/>
      <w:numFmt w:val="upperRoman"/>
      <w:pStyle w:val="1"/>
      <w:lvlText w:val="第 %1 条"/>
      <w:lvlJc w:val="left"/>
      <w:pPr>
        <w:tabs>
          <w:tab w:val="num" w:pos="1440"/>
        </w:tabs>
        <w:ind w:left="0" w:firstLine="0"/>
      </w:pPr>
    </w:lvl>
    <w:lvl w:ilvl="1">
      <w:start w:val="1"/>
      <w:numFmt w:val="decimalZero"/>
      <w:pStyle w:val="2"/>
      <w:isLgl/>
      <w:lvlText w:val="节 %1.%2"/>
      <w:lvlJc w:val="left"/>
      <w:pPr>
        <w:tabs>
          <w:tab w:val="num" w:pos="72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9">
    <w:nsid w:val="4D242A0F"/>
    <w:multiLevelType w:val="hybridMultilevel"/>
    <w:tmpl w:val="4B52DB8C"/>
    <w:lvl w:ilvl="0" w:tplc="346EAE58">
      <w:start w:val="1"/>
      <w:numFmt w:val="decimal"/>
      <w:lvlText w:val="%1"/>
      <w:lvlJc w:val="center"/>
      <w:pPr>
        <w:ind w:left="1144" w:hanging="720"/>
      </w:pPr>
      <w:rPr>
        <w:rFonts w:hint="default"/>
        <w:u w:val="wave"/>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0">
    <w:nsid w:val="52F9F490"/>
    <w:multiLevelType w:val="singleLevel"/>
    <w:tmpl w:val="52F9F490"/>
    <w:lvl w:ilvl="0">
      <w:start w:val="1"/>
      <w:numFmt w:val="decimal"/>
      <w:suff w:val="nothing"/>
      <w:lvlText w:val="%1．"/>
      <w:lvlJc w:val="left"/>
    </w:lvl>
  </w:abstractNum>
  <w:abstractNum w:abstractNumId="21">
    <w:nsid w:val="58783974"/>
    <w:multiLevelType w:val="hybridMultilevel"/>
    <w:tmpl w:val="9014E6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8247DDF"/>
    <w:multiLevelType w:val="hybridMultilevel"/>
    <w:tmpl w:val="85F0E3EA"/>
    <w:lvl w:ilvl="0" w:tplc="DF6CE048">
      <w:start w:val="1"/>
      <w:numFmt w:val="japaneseCounting"/>
      <w:lvlText w:val="%1、"/>
      <w:lvlJc w:val="left"/>
      <w:pPr>
        <w:ind w:left="420" w:hanging="420"/>
      </w:pPr>
      <w:rPr>
        <w:rFonts w:hint="default"/>
      </w:rPr>
    </w:lvl>
    <w:lvl w:ilvl="1" w:tplc="EB1C3CEA">
      <w:start w:val="1"/>
      <w:numFmt w:val="decimal"/>
      <w:lvlText w:val="%2、"/>
      <w:lvlJc w:val="left"/>
      <w:pPr>
        <w:ind w:left="780" w:hanging="360"/>
      </w:pPr>
      <w:rPr>
        <w:rFonts w:hint="default"/>
      </w:rPr>
    </w:lvl>
    <w:lvl w:ilvl="2" w:tplc="414A2658" w:tentative="1">
      <w:start w:val="1"/>
      <w:numFmt w:val="lowerRoman"/>
      <w:lvlText w:val="%3."/>
      <w:lvlJc w:val="right"/>
      <w:pPr>
        <w:ind w:left="1260" w:hanging="420"/>
      </w:pPr>
    </w:lvl>
    <w:lvl w:ilvl="3" w:tplc="65AE3A24" w:tentative="1">
      <w:start w:val="1"/>
      <w:numFmt w:val="decimal"/>
      <w:lvlText w:val="%4."/>
      <w:lvlJc w:val="left"/>
      <w:pPr>
        <w:ind w:left="1680" w:hanging="420"/>
      </w:pPr>
    </w:lvl>
    <w:lvl w:ilvl="4" w:tplc="DBB8BC60" w:tentative="1">
      <w:start w:val="1"/>
      <w:numFmt w:val="lowerLetter"/>
      <w:lvlText w:val="%5)"/>
      <w:lvlJc w:val="left"/>
      <w:pPr>
        <w:ind w:left="2100" w:hanging="420"/>
      </w:pPr>
    </w:lvl>
    <w:lvl w:ilvl="5" w:tplc="2626D0E6" w:tentative="1">
      <w:start w:val="1"/>
      <w:numFmt w:val="lowerRoman"/>
      <w:lvlText w:val="%6."/>
      <w:lvlJc w:val="right"/>
      <w:pPr>
        <w:ind w:left="2520" w:hanging="420"/>
      </w:pPr>
    </w:lvl>
    <w:lvl w:ilvl="6" w:tplc="C41CE144" w:tentative="1">
      <w:start w:val="1"/>
      <w:numFmt w:val="decimal"/>
      <w:lvlText w:val="%7."/>
      <w:lvlJc w:val="left"/>
      <w:pPr>
        <w:ind w:left="2940" w:hanging="420"/>
      </w:pPr>
    </w:lvl>
    <w:lvl w:ilvl="7" w:tplc="919CA3E6" w:tentative="1">
      <w:start w:val="1"/>
      <w:numFmt w:val="lowerLetter"/>
      <w:lvlText w:val="%8)"/>
      <w:lvlJc w:val="left"/>
      <w:pPr>
        <w:ind w:left="3360" w:hanging="420"/>
      </w:pPr>
    </w:lvl>
    <w:lvl w:ilvl="8" w:tplc="38022E8E" w:tentative="1">
      <w:start w:val="1"/>
      <w:numFmt w:val="lowerRoman"/>
      <w:lvlText w:val="%9."/>
      <w:lvlJc w:val="right"/>
      <w:pPr>
        <w:ind w:left="3780" w:hanging="420"/>
      </w:pPr>
    </w:lvl>
  </w:abstractNum>
  <w:abstractNum w:abstractNumId="23">
    <w:nsid w:val="7F7863C9"/>
    <w:multiLevelType w:val="hybridMultilevel"/>
    <w:tmpl w:val="0F64E77E"/>
    <w:lvl w:ilvl="0" w:tplc="3D26589C">
      <w:start w:val="1"/>
      <w:numFmt w:val="decimal"/>
      <w:lvlText w:val="%1."/>
      <w:lvlJc w:val="left"/>
      <w:pPr>
        <w:tabs>
          <w:tab w:val="num" w:pos="900"/>
        </w:tabs>
        <w:ind w:left="900" w:hanging="420"/>
      </w:pPr>
      <w:rPr>
        <w:rFonts w:hint="eastAsia"/>
        <w:b w:val="0"/>
        <w:i w:val="0"/>
        <w:sz w:val="21"/>
        <w:szCs w:val="21"/>
        <w:u w:val="none"/>
      </w:rPr>
    </w:lvl>
    <w:lvl w:ilvl="1" w:tplc="522261B0">
      <w:start w:val="1"/>
      <w:numFmt w:val="bullet"/>
      <w:lvlText w:val=""/>
      <w:lvlJc w:val="left"/>
      <w:pPr>
        <w:tabs>
          <w:tab w:val="num" w:pos="840"/>
        </w:tabs>
        <w:ind w:left="840" w:hanging="420"/>
      </w:pPr>
      <w:rPr>
        <w:rFonts w:ascii="Symbol" w:hAnsi="Symbol" w:hint="default"/>
        <w:b w:val="0"/>
        <w:i w:val="0"/>
        <w:color w:val="auto"/>
        <w:sz w:val="21"/>
        <w:szCs w:val="21"/>
        <w:u w:val="none"/>
      </w:rPr>
    </w:lvl>
    <w:lvl w:ilvl="2" w:tplc="FE60689C">
      <w:start w:val="1"/>
      <w:numFmt w:val="decimal"/>
      <w:lvlText w:val="（%3）"/>
      <w:lvlJc w:val="left"/>
      <w:pPr>
        <w:tabs>
          <w:tab w:val="num" w:pos="1560"/>
        </w:tabs>
        <w:ind w:left="1560" w:hanging="720"/>
      </w:pPr>
      <w:rPr>
        <w:rFonts w:hint="default"/>
        <w:b w:val="0"/>
        <w:i w:val="0"/>
        <w:sz w:val="21"/>
        <w:szCs w:val="21"/>
        <w:u w:val="none"/>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16"/>
  </w:num>
  <w:num w:numId="3">
    <w:abstractNumId w:val="15"/>
  </w:num>
  <w:num w:numId="4">
    <w:abstractNumId w:val="8"/>
  </w:num>
  <w:num w:numId="5">
    <w:abstractNumId w:val="1"/>
  </w:num>
  <w:num w:numId="6">
    <w:abstractNumId w:val="2"/>
  </w:num>
  <w:num w:numId="7">
    <w:abstractNumId w:val="7"/>
  </w:num>
  <w:num w:numId="8">
    <w:abstractNumId w:val="3"/>
  </w:num>
  <w:num w:numId="9">
    <w:abstractNumId w:val="6"/>
  </w:num>
  <w:num w:numId="10">
    <w:abstractNumId w:val="4"/>
  </w:num>
  <w:num w:numId="11">
    <w:abstractNumId w:val="5"/>
  </w:num>
  <w:num w:numId="12">
    <w:abstractNumId w:val="9"/>
  </w:num>
  <w:num w:numId="13">
    <w:abstractNumId w:val="10"/>
  </w:num>
  <w:num w:numId="14">
    <w:abstractNumId w:val="0"/>
  </w:num>
  <w:num w:numId="15">
    <w:abstractNumId w:val="14"/>
  </w:num>
  <w:num w:numId="16">
    <w:abstractNumId w:val="13"/>
  </w:num>
  <w:num w:numId="17">
    <w:abstractNumId w:val="20"/>
  </w:num>
  <w:num w:numId="18">
    <w:abstractNumId w:val="22"/>
  </w:num>
  <w:num w:numId="19">
    <w:abstractNumId w:val="12"/>
  </w:num>
  <w:num w:numId="20">
    <w:abstractNumId w:val="17"/>
  </w:num>
  <w:num w:numId="21">
    <w:abstractNumId w:val="21"/>
  </w:num>
  <w:num w:numId="22">
    <w:abstractNumId w:val="19"/>
  </w:num>
  <w:num w:numId="23">
    <w:abstractNumId w:val="11"/>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drawingGridHorizontalSpacing w:val="213"/>
  <w:drawingGridVerticalSpacing w:val="174"/>
  <w:displayHorizontalDrawingGridEvery w:val="0"/>
  <w:displayVerticalDrawingGridEvery w:val="2"/>
  <w:characterSpacingControl w:val="compressPunctuation"/>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3BEB"/>
    <w:rsid w:val="000170DF"/>
    <w:rsid w:val="00024FA9"/>
    <w:rsid w:val="00032392"/>
    <w:rsid w:val="00033A1A"/>
    <w:rsid w:val="00037833"/>
    <w:rsid w:val="00037A84"/>
    <w:rsid w:val="00040D04"/>
    <w:rsid w:val="00044621"/>
    <w:rsid w:val="00056BDC"/>
    <w:rsid w:val="00070DFC"/>
    <w:rsid w:val="0007578A"/>
    <w:rsid w:val="000A3CBB"/>
    <w:rsid w:val="000A5B98"/>
    <w:rsid w:val="000B4DCA"/>
    <w:rsid w:val="000D2994"/>
    <w:rsid w:val="000E665E"/>
    <w:rsid w:val="000F1A00"/>
    <w:rsid w:val="00115C99"/>
    <w:rsid w:val="00120E09"/>
    <w:rsid w:val="00124F90"/>
    <w:rsid w:val="00143BEB"/>
    <w:rsid w:val="00162367"/>
    <w:rsid w:val="00162F48"/>
    <w:rsid w:val="00175608"/>
    <w:rsid w:val="00176727"/>
    <w:rsid w:val="00185336"/>
    <w:rsid w:val="001C62B0"/>
    <w:rsid w:val="001D1974"/>
    <w:rsid w:val="001E5E18"/>
    <w:rsid w:val="001F2BC2"/>
    <w:rsid w:val="001F30B3"/>
    <w:rsid w:val="002009CC"/>
    <w:rsid w:val="00217C4D"/>
    <w:rsid w:val="00227689"/>
    <w:rsid w:val="00236D2F"/>
    <w:rsid w:val="0026457B"/>
    <w:rsid w:val="002972A0"/>
    <w:rsid w:val="002B7840"/>
    <w:rsid w:val="002C055B"/>
    <w:rsid w:val="002C15FC"/>
    <w:rsid w:val="002D75C2"/>
    <w:rsid w:val="00317A31"/>
    <w:rsid w:val="00324512"/>
    <w:rsid w:val="00334B9E"/>
    <w:rsid w:val="00334C08"/>
    <w:rsid w:val="0035066E"/>
    <w:rsid w:val="00351649"/>
    <w:rsid w:val="00372EB9"/>
    <w:rsid w:val="003753C9"/>
    <w:rsid w:val="00380B75"/>
    <w:rsid w:val="00392DA1"/>
    <w:rsid w:val="003A0FD5"/>
    <w:rsid w:val="003A3A8A"/>
    <w:rsid w:val="003A49C1"/>
    <w:rsid w:val="003C215D"/>
    <w:rsid w:val="003D0ED4"/>
    <w:rsid w:val="003D6DFE"/>
    <w:rsid w:val="003D79D6"/>
    <w:rsid w:val="003F5B60"/>
    <w:rsid w:val="0040132E"/>
    <w:rsid w:val="004018BC"/>
    <w:rsid w:val="00405293"/>
    <w:rsid w:val="004162E9"/>
    <w:rsid w:val="00453C9D"/>
    <w:rsid w:val="004757E3"/>
    <w:rsid w:val="00495B1F"/>
    <w:rsid w:val="004E19BB"/>
    <w:rsid w:val="004F6F7F"/>
    <w:rsid w:val="005139DB"/>
    <w:rsid w:val="0051524A"/>
    <w:rsid w:val="005213C4"/>
    <w:rsid w:val="00522433"/>
    <w:rsid w:val="00525FA3"/>
    <w:rsid w:val="0056192A"/>
    <w:rsid w:val="00570F7A"/>
    <w:rsid w:val="0057153E"/>
    <w:rsid w:val="00591B44"/>
    <w:rsid w:val="00594436"/>
    <w:rsid w:val="005A646C"/>
    <w:rsid w:val="005B6B12"/>
    <w:rsid w:val="005C52C0"/>
    <w:rsid w:val="005D12F6"/>
    <w:rsid w:val="005D1B8C"/>
    <w:rsid w:val="005D44F4"/>
    <w:rsid w:val="005D6AAF"/>
    <w:rsid w:val="005E458D"/>
    <w:rsid w:val="005E4F8C"/>
    <w:rsid w:val="005E5A5E"/>
    <w:rsid w:val="005E6588"/>
    <w:rsid w:val="005F7BA3"/>
    <w:rsid w:val="00612C24"/>
    <w:rsid w:val="00613A50"/>
    <w:rsid w:val="006173A4"/>
    <w:rsid w:val="006551A0"/>
    <w:rsid w:val="006661B1"/>
    <w:rsid w:val="00683324"/>
    <w:rsid w:val="006A133D"/>
    <w:rsid w:val="006A52A6"/>
    <w:rsid w:val="006A6823"/>
    <w:rsid w:val="006B645C"/>
    <w:rsid w:val="006C5390"/>
    <w:rsid w:val="006F78F8"/>
    <w:rsid w:val="007002A8"/>
    <w:rsid w:val="00701A47"/>
    <w:rsid w:val="00712D30"/>
    <w:rsid w:val="007132F9"/>
    <w:rsid w:val="007153DE"/>
    <w:rsid w:val="007200E5"/>
    <w:rsid w:val="007271B8"/>
    <w:rsid w:val="007317AC"/>
    <w:rsid w:val="00737DE7"/>
    <w:rsid w:val="00747226"/>
    <w:rsid w:val="007730B6"/>
    <w:rsid w:val="007C0E87"/>
    <w:rsid w:val="0081427C"/>
    <w:rsid w:val="008206CE"/>
    <w:rsid w:val="00825248"/>
    <w:rsid w:val="00866632"/>
    <w:rsid w:val="00867A11"/>
    <w:rsid w:val="00880C3C"/>
    <w:rsid w:val="008B45DC"/>
    <w:rsid w:val="008C1587"/>
    <w:rsid w:val="008C3701"/>
    <w:rsid w:val="008C46D8"/>
    <w:rsid w:val="008F1FBC"/>
    <w:rsid w:val="008F2591"/>
    <w:rsid w:val="008F4F78"/>
    <w:rsid w:val="008F735C"/>
    <w:rsid w:val="00921D4B"/>
    <w:rsid w:val="00930426"/>
    <w:rsid w:val="00974CF2"/>
    <w:rsid w:val="00974F50"/>
    <w:rsid w:val="009A5762"/>
    <w:rsid w:val="009A74B2"/>
    <w:rsid w:val="009B36E7"/>
    <w:rsid w:val="009C1632"/>
    <w:rsid w:val="009D4F3E"/>
    <w:rsid w:val="009F1D39"/>
    <w:rsid w:val="00A12F62"/>
    <w:rsid w:val="00A26670"/>
    <w:rsid w:val="00A326BF"/>
    <w:rsid w:val="00A56A2A"/>
    <w:rsid w:val="00A75531"/>
    <w:rsid w:val="00A8271E"/>
    <w:rsid w:val="00AD3800"/>
    <w:rsid w:val="00AD731F"/>
    <w:rsid w:val="00AE7B46"/>
    <w:rsid w:val="00AF54CE"/>
    <w:rsid w:val="00B00D6E"/>
    <w:rsid w:val="00B32C86"/>
    <w:rsid w:val="00B46569"/>
    <w:rsid w:val="00B534C4"/>
    <w:rsid w:val="00B54D1C"/>
    <w:rsid w:val="00B60DAD"/>
    <w:rsid w:val="00B733BE"/>
    <w:rsid w:val="00B751BE"/>
    <w:rsid w:val="00B871CC"/>
    <w:rsid w:val="00BB468F"/>
    <w:rsid w:val="00BB4DCF"/>
    <w:rsid w:val="00C1250D"/>
    <w:rsid w:val="00C375DB"/>
    <w:rsid w:val="00C538E0"/>
    <w:rsid w:val="00C552C3"/>
    <w:rsid w:val="00C63DCC"/>
    <w:rsid w:val="00C64160"/>
    <w:rsid w:val="00C7324F"/>
    <w:rsid w:val="00C90418"/>
    <w:rsid w:val="00CB0398"/>
    <w:rsid w:val="00CE16FF"/>
    <w:rsid w:val="00CE37A3"/>
    <w:rsid w:val="00D1604C"/>
    <w:rsid w:val="00D17068"/>
    <w:rsid w:val="00D26420"/>
    <w:rsid w:val="00D40491"/>
    <w:rsid w:val="00D44315"/>
    <w:rsid w:val="00D613BF"/>
    <w:rsid w:val="00D70D77"/>
    <w:rsid w:val="00D8763B"/>
    <w:rsid w:val="00D95F4D"/>
    <w:rsid w:val="00DA7CAF"/>
    <w:rsid w:val="00DC3503"/>
    <w:rsid w:val="00DC4E47"/>
    <w:rsid w:val="00DE1DEC"/>
    <w:rsid w:val="00E02CF3"/>
    <w:rsid w:val="00E02FF8"/>
    <w:rsid w:val="00E70E31"/>
    <w:rsid w:val="00E71767"/>
    <w:rsid w:val="00E96D24"/>
    <w:rsid w:val="00E979F8"/>
    <w:rsid w:val="00EA3E68"/>
    <w:rsid w:val="00EB18DE"/>
    <w:rsid w:val="00EB5A29"/>
    <w:rsid w:val="00ED6EE9"/>
    <w:rsid w:val="00EE2134"/>
    <w:rsid w:val="00EE4221"/>
    <w:rsid w:val="00EF753E"/>
    <w:rsid w:val="00F01E06"/>
    <w:rsid w:val="00F143DF"/>
    <w:rsid w:val="00F23D7A"/>
    <w:rsid w:val="00F304AA"/>
    <w:rsid w:val="00F36016"/>
    <w:rsid w:val="00F4666C"/>
    <w:rsid w:val="00F61BA3"/>
    <w:rsid w:val="00F757A9"/>
    <w:rsid w:val="00F86E8D"/>
    <w:rsid w:val="00FA5EEC"/>
    <w:rsid w:val="00FB690B"/>
    <w:rsid w:val="00FC001D"/>
    <w:rsid w:val="00FF2EDF"/>
    <w:rsid w:val="3EFC16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99" w:qFormat="1"/>
    <w:lsdException w:name="header" w:qFormat="1"/>
    <w:lsdException w:name="footer" w:uiPriority="99" w:qFormat="1"/>
    <w:lsdException w:name="caption" w:semiHidden="1" w:unhideWhenUsed="1" w:qFormat="1"/>
    <w:lsdException w:name="annotation reference" w:uiPriority="99"/>
    <w:lsdException w:name="Title" w:qFormat="1"/>
    <w:lsdException w:name="Default Paragraph Font" w:semiHidden="1"/>
    <w:lsdException w:name="Body Text" w:qFormat="1"/>
    <w:lsdException w:name="Body Text Indent" w:qFormat="1"/>
    <w:lsdException w:name="Subtitle" w:qFormat="1"/>
    <w:lsdException w:name="Date" w:qFormat="1"/>
    <w:lsdException w:name="Body Text 2" w:qFormat="1"/>
    <w:lsdException w:name="Body Text 3" w:qFormat="1"/>
    <w:lsdException w:name="Hyperlink" w:uiPriority="99"/>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8E0"/>
    <w:pPr>
      <w:widowControl w:val="0"/>
      <w:jc w:val="both"/>
    </w:pPr>
    <w:rPr>
      <w:kern w:val="2"/>
      <w:sz w:val="21"/>
      <w:szCs w:val="24"/>
    </w:rPr>
  </w:style>
  <w:style w:type="paragraph" w:styleId="1">
    <w:name w:val="heading 1"/>
    <w:basedOn w:val="a"/>
    <w:next w:val="a"/>
    <w:link w:val="1Char"/>
    <w:qFormat/>
    <w:rsid w:val="00C538E0"/>
    <w:pPr>
      <w:keepNext/>
      <w:keepLines/>
      <w:numPr>
        <w:numId w:val="1"/>
      </w:numPr>
      <w:tabs>
        <w:tab w:val="left" w:pos="1440"/>
      </w:tabs>
      <w:spacing w:before="340" w:after="330" w:line="578" w:lineRule="auto"/>
      <w:outlineLvl w:val="0"/>
    </w:pPr>
    <w:rPr>
      <w:b/>
      <w:bCs/>
      <w:kern w:val="44"/>
      <w:sz w:val="44"/>
      <w:szCs w:val="44"/>
    </w:rPr>
  </w:style>
  <w:style w:type="paragraph" w:styleId="2">
    <w:name w:val="heading 2"/>
    <w:basedOn w:val="a"/>
    <w:next w:val="a"/>
    <w:link w:val="2Char"/>
    <w:qFormat/>
    <w:rsid w:val="00C538E0"/>
    <w:pPr>
      <w:keepNext/>
      <w:keepLines/>
      <w:numPr>
        <w:ilvl w:val="1"/>
        <w:numId w:val="1"/>
      </w:numPr>
      <w:tabs>
        <w:tab w:val="left" w:pos="720"/>
      </w:tab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538E0"/>
    <w:pPr>
      <w:keepNext/>
      <w:keepLines/>
      <w:numPr>
        <w:ilvl w:val="2"/>
        <w:numId w:val="1"/>
      </w:numPr>
      <w:tabs>
        <w:tab w:val="left" w:pos="720"/>
      </w:tabs>
      <w:spacing w:before="260" w:after="260" w:line="416" w:lineRule="auto"/>
      <w:outlineLvl w:val="2"/>
    </w:pPr>
    <w:rPr>
      <w:b/>
      <w:bCs/>
      <w:sz w:val="32"/>
      <w:szCs w:val="32"/>
    </w:rPr>
  </w:style>
  <w:style w:type="paragraph" w:styleId="4">
    <w:name w:val="heading 4"/>
    <w:basedOn w:val="a"/>
    <w:next w:val="a"/>
    <w:link w:val="4Char"/>
    <w:qFormat/>
    <w:rsid w:val="00C538E0"/>
    <w:pPr>
      <w:keepNext/>
      <w:keepLines/>
      <w:numPr>
        <w:ilvl w:val="3"/>
        <w:numId w:val="1"/>
      </w:numPr>
      <w:tabs>
        <w:tab w:val="left" w:pos="864"/>
      </w:tab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C538E0"/>
    <w:pPr>
      <w:keepNext/>
      <w:keepLines/>
      <w:numPr>
        <w:ilvl w:val="4"/>
        <w:numId w:val="1"/>
      </w:numPr>
      <w:tabs>
        <w:tab w:val="left" w:pos="1008"/>
      </w:tabs>
      <w:spacing w:before="280" w:after="290" w:line="376" w:lineRule="auto"/>
      <w:outlineLvl w:val="4"/>
    </w:pPr>
    <w:rPr>
      <w:b/>
      <w:bCs/>
      <w:sz w:val="28"/>
      <w:szCs w:val="28"/>
    </w:rPr>
  </w:style>
  <w:style w:type="paragraph" w:styleId="6">
    <w:name w:val="heading 6"/>
    <w:basedOn w:val="a"/>
    <w:next w:val="a"/>
    <w:link w:val="6Char"/>
    <w:qFormat/>
    <w:rsid w:val="00C538E0"/>
    <w:pPr>
      <w:keepNext/>
      <w:keepLines/>
      <w:numPr>
        <w:ilvl w:val="5"/>
        <w:numId w:val="1"/>
      </w:numPr>
      <w:tabs>
        <w:tab w:val="left" w:pos="1152"/>
      </w:tabs>
      <w:spacing w:before="240" w:after="64" w:line="320" w:lineRule="auto"/>
      <w:outlineLvl w:val="5"/>
    </w:pPr>
    <w:rPr>
      <w:rFonts w:ascii="Arial" w:eastAsia="黑体" w:hAnsi="Arial"/>
      <w:b/>
      <w:bCs/>
      <w:sz w:val="24"/>
    </w:rPr>
  </w:style>
  <w:style w:type="paragraph" w:styleId="7">
    <w:name w:val="heading 7"/>
    <w:basedOn w:val="a"/>
    <w:next w:val="a"/>
    <w:link w:val="7Char"/>
    <w:qFormat/>
    <w:rsid w:val="00C538E0"/>
    <w:pPr>
      <w:keepNext/>
      <w:keepLines/>
      <w:numPr>
        <w:ilvl w:val="6"/>
        <w:numId w:val="1"/>
      </w:numPr>
      <w:tabs>
        <w:tab w:val="left" w:pos="1296"/>
      </w:tabs>
      <w:spacing w:before="240" w:after="64" w:line="320" w:lineRule="auto"/>
      <w:outlineLvl w:val="6"/>
    </w:pPr>
    <w:rPr>
      <w:b/>
      <w:bCs/>
      <w:sz w:val="24"/>
    </w:rPr>
  </w:style>
  <w:style w:type="paragraph" w:styleId="8">
    <w:name w:val="heading 8"/>
    <w:basedOn w:val="a"/>
    <w:next w:val="a"/>
    <w:link w:val="8Char"/>
    <w:qFormat/>
    <w:rsid w:val="00C538E0"/>
    <w:pPr>
      <w:keepNext/>
      <w:keepLines/>
      <w:numPr>
        <w:ilvl w:val="7"/>
        <w:numId w:val="1"/>
      </w:numPr>
      <w:tabs>
        <w:tab w:val="left" w:pos="1440"/>
      </w:tabs>
      <w:spacing w:before="240" w:after="64" w:line="320" w:lineRule="auto"/>
      <w:outlineLvl w:val="7"/>
    </w:pPr>
    <w:rPr>
      <w:rFonts w:ascii="Arial" w:eastAsia="黑体" w:hAnsi="Arial"/>
      <w:sz w:val="24"/>
    </w:rPr>
  </w:style>
  <w:style w:type="paragraph" w:styleId="9">
    <w:name w:val="heading 9"/>
    <w:basedOn w:val="a"/>
    <w:next w:val="a"/>
    <w:link w:val="9Char"/>
    <w:qFormat/>
    <w:rsid w:val="00C538E0"/>
    <w:pPr>
      <w:keepNext/>
      <w:keepLines/>
      <w:numPr>
        <w:ilvl w:val="8"/>
        <w:numId w:val="1"/>
      </w:numPr>
      <w:tabs>
        <w:tab w:val="left" w:pos="1584"/>
      </w:tab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A49C1"/>
    <w:rPr>
      <w:b/>
      <w:bCs/>
      <w:kern w:val="44"/>
      <w:sz w:val="44"/>
      <w:szCs w:val="44"/>
    </w:rPr>
  </w:style>
  <w:style w:type="character" w:customStyle="1" w:styleId="2Char">
    <w:name w:val="标题 2 Char"/>
    <w:basedOn w:val="a0"/>
    <w:link w:val="2"/>
    <w:rsid w:val="003A49C1"/>
    <w:rPr>
      <w:rFonts w:ascii="Arial" w:eastAsia="黑体" w:hAnsi="Arial"/>
      <w:b/>
      <w:bCs/>
      <w:kern w:val="2"/>
      <w:sz w:val="32"/>
      <w:szCs w:val="32"/>
    </w:rPr>
  </w:style>
  <w:style w:type="character" w:customStyle="1" w:styleId="3Char">
    <w:name w:val="标题 3 Char"/>
    <w:basedOn w:val="a0"/>
    <w:link w:val="3"/>
    <w:qFormat/>
    <w:rsid w:val="003A49C1"/>
    <w:rPr>
      <w:b/>
      <w:bCs/>
      <w:kern w:val="2"/>
      <w:sz w:val="32"/>
      <w:szCs w:val="32"/>
    </w:rPr>
  </w:style>
  <w:style w:type="character" w:customStyle="1" w:styleId="4Char">
    <w:name w:val="标题 4 Char"/>
    <w:basedOn w:val="a0"/>
    <w:link w:val="4"/>
    <w:rsid w:val="003A49C1"/>
    <w:rPr>
      <w:rFonts w:ascii="Arial" w:eastAsia="黑体" w:hAnsi="Arial"/>
      <w:b/>
      <w:bCs/>
      <w:kern w:val="2"/>
      <w:sz w:val="28"/>
      <w:szCs w:val="28"/>
    </w:rPr>
  </w:style>
  <w:style w:type="character" w:customStyle="1" w:styleId="5Char">
    <w:name w:val="标题 5 Char"/>
    <w:basedOn w:val="a0"/>
    <w:link w:val="5"/>
    <w:qFormat/>
    <w:rsid w:val="003A49C1"/>
    <w:rPr>
      <w:b/>
      <w:bCs/>
      <w:kern w:val="2"/>
      <w:sz w:val="28"/>
      <w:szCs w:val="28"/>
    </w:rPr>
  </w:style>
  <w:style w:type="character" w:customStyle="1" w:styleId="6Char">
    <w:name w:val="标题 6 Char"/>
    <w:basedOn w:val="a0"/>
    <w:link w:val="6"/>
    <w:rsid w:val="003A49C1"/>
    <w:rPr>
      <w:rFonts w:ascii="Arial" w:eastAsia="黑体" w:hAnsi="Arial"/>
      <w:b/>
      <w:bCs/>
      <w:kern w:val="2"/>
      <w:sz w:val="24"/>
      <w:szCs w:val="24"/>
    </w:rPr>
  </w:style>
  <w:style w:type="character" w:customStyle="1" w:styleId="7Char">
    <w:name w:val="标题 7 Char"/>
    <w:basedOn w:val="a0"/>
    <w:link w:val="7"/>
    <w:rsid w:val="003A49C1"/>
    <w:rPr>
      <w:b/>
      <w:bCs/>
      <w:kern w:val="2"/>
      <w:sz w:val="24"/>
      <w:szCs w:val="24"/>
    </w:rPr>
  </w:style>
  <w:style w:type="character" w:customStyle="1" w:styleId="8Char">
    <w:name w:val="标题 8 Char"/>
    <w:basedOn w:val="a0"/>
    <w:link w:val="8"/>
    <w:rsid w:val="003A49C1"/>
    <w:rPr>
      <w:rFonts w:ascii="Arial" w:eastAsia="黑体" w:hAnsi="Arial"/>
      <w:kern w:val="2"/>
      <w:sz w:val="24"/>
      <w:szCs w:val="24"/>
    </w:rPr>
  </w:style>
  <w:style w:type="character" w:customStyle="1" w:styleId="9Char">
    <w:name w:val="标题 9 Char"/>
    <w:basedOn w:val="a0"/>
    <w:link w:val="9"/>
    <w:qFormat/>
    <w:rsid w:val="003A49C1"/>
    <w:rPr>
      <w:rFonts w:ascii="Arial" w:eastAsia="黑体" w:hAnsi="Arial"/>
      <w:kern w:val="2"/>
      <w:sz w:val="21"/>
      <w:szCs w:val="21"/>
    </w:rPr>
  </w:style>
  <w:style w:type="character" w:customStyle="1" w:styleId="Char">
    <w:name w:val="批注框文本 Char"/>
    <w:basedOn w:val="a0"/>
    <w:link w:val="a3"/>
    <w:rsid w:val="00C538E0"/>
    <w:rPr>
      <w:kern w:val="2"/>
      <w:sz w:val="18"/>
      <w:szCs w:val="18"/>
    </w:rPr>
  </w:style>
  <w:style w:type="paragraph" w:styleId="a3">
    <w:name w:val="Balloon Text"/>
    <w:basedOn w:val="a"/>
    <w:link w:val="Char"/>
    <w:qFormat/>
    <w:rsid w:val="00C538E0"/>
    <w:rPr>
      <w:sz w:val="18"/>
      <w:szCs w:val="18"/>
    </w:rPr>
  </w:style>
  <w:style w:type="character" w:styleId="a4">
    <w:name w:val="annotation reference"/>
    <w:basedOn w:val="a0"/>
    <w:uiPriority w:val="99"/>
    <w:rsid w:val="00C538E0"/>
    <w:rPr>
      <w:sz w:val="21"/>
      <w:szCs w:val="21"/>
    </w:rPr>
  </w:style>
  <w:style w:type="character" w:customStyle="1" w:styleId="Char0">
    <w:name w:val="批注主题 Char"/>
    <w:basedOn w:val="Char1"/>
    <w:link w:val="a5"/>
    <w:uiPriority w:val="99"/>
    <w:rsid w:val="00C538E0"/>
    <w:rPr>
      <w:b/>
      <w:bCs/>
    </w:rPr>
  </w:style>
  <w:style w:type="character" w:customStyle="1" w:styleId="Char1">
    <w:name w:val="批注文字 Char"/>
    <w:basedOn w:val="a0"/>
    <w:link w:val="a6"/>
    <w:uiPriority w:val="99"/>
    <w:rsid w:val="00C538E0"/>
    <w:rPr>
      <w:kern w:val="2"/>
      <w:sz w:val="21"/>
      <w:szCs w:val="24"/>
    </w:rPr>
  </w:style>
  <w:style w:type="paragraph" w:styleId="a6">
    <w:name w:val="annotation text"/>
    <w:basedOn w:val="a"/>
    <w:link w:val="Char1"/>
    <w:uiPriority w:val="99"/>
    <w:qFormat/>
    <w:rsid w:val="00C538E0"/>
    <w:pPr>
      <w:jc w:val="left"/>
    </w:pPr>
  </w:style>
  <w:style w:type="paragraph" w:styleId="a5">
    <w:name w:val="annotation subject"/>
    <w:basedOn w:val="a6"/>
    <w:next w:val="a6"/>
    <w:link w:val="Char0"/>
    <w:uiPriority w:val="99"/>
    <w:qFormat/>
    <w:rsid w:val="00C538E0"/>
    <w:rPr>
      <w:b/>
      <w:bCs/>
    </w:rPr>
  </w:style>
  <w:style w:type="character" w:styleId="a7">
    <w:name w:val="page number"/>
    <w:basedOn w:val="a0"/>
    <w:rsid w:val="00C538E0"/>
  </w:style>
  <w:style w:type="paragraph" w:styleId="a8">
    <w:name w:val="footer"/>
    <w:basedOn w:val="a"/>
    <w:link w:val="Char2"/>
    <w:uiPriority w:val="99"/>
    <w:qFormat/>
    <w:rsid w:val="00C538E0"/>
    <w:pPr>
      <w:tabs>
        <w:tab w:val="center" w:pos="4153"/>
        <w:tab w:val="right" w:pos="8306"/>
      </w:tabs>
      <w:snapToGrid w:val="0"/>
      <w:jc w:val="left"/>
    </w:pPr>
    <w:rPr>
      <w:sz w:val="18"/>
      <w:szCs w:val="18"/>
    </w:rPr>
  </w:style>
  <w:style w:type="character" w:customStyle="1" w:styleId="Char2">
    <w:name w:val="页脚 Char"/>
    <w:basedOn w:val="a0"/>
    <w:link w:val="a8"/>
    <w:uiPriority w:val="99"/>
    <w:rsid w:val="003A49C1"/>
    <w:rPr>
      <w:kern w:val="2"/>
      <w:sz w:val="18"/>
      <w:szCs w:val="18"/>
    </w:rPr>
  </w:style>
  <w:style w:type="paragraph" w:styleId="20">
    <w:name w:val="Body Text Indent 2"/>
    <w:basedOn w:val="a"/>
    <w:link w:val="2Char0"/>
    <w:rsid w:val="00C538E0"/>
    <w:pPr>
      <w:spacing w:line="480" w:lineRule="auto"/>
      <w:ind w:left="566" w:hangingChars="200" w:hanging="566"/>
    </w:pPr>
    <w:rPr>
      <w:color w:val="FF0000"/>
      <w:sz w:val="28"/>
    </w:rPr>
  </w:style>
  <w:style w:type="character" w:customStyle="1" w:styleId="2Char0">
    <w:name w:val="正文文本缩进 2 Char"/>
    <w:basedOn w:val="a0"/>
    <w:link w:val="20"/>
    <w:rsid w:val="003A49C1"/>
    <w:rPr>
      <w:color w:val="FF0000"/>
      <w:kern w:val="2"/>
      <w:sz w:val="28"/>
      <w:szCs w:val="24"/>
    </w:rPr>
  </w:style>
  <w:style w:type="paragraph" w:styleId="a9">
    <w:name w:val="Body Text Indent"/>
    <w:basedOn w:val="a"/>
    <w:link w:val="Char3"/>
    <w:qFormat/>
    <w:rsid w:val="00C538E0"/>
    <w:pPr>
      <w:spacing w:line="480" w:lineRule="auto"/>
      <w:ind w:leftChars="149" w:left="400"/>
    </w:pPr>
    <w:rPr>
      <w:sz w:val="24"/>
    </w:rPr>
  </w:style>
  <w:style w:type="character" w:customStyle="1" w:styleId="Char3">
    <w:name w:val="正文文本缩进 Char"/>
    <w:basedOn w:val="a0"/>
    <w:link w:val="a9"/>
    <w:rsid w:val="003A49C1"/>
    <w:rPr>
      <w:kern w:val="2"/>
      <w:sz w:val="24"/>
      <w:szCs w:val="24"/>
    </w:rPr>
  </w:style>
  <w:style w:type="paragraph" w:styleId="aa">
    <w:name w:val="header"/>
    <w:basedOn w:val="a"/>
    <w:link w:val="Char4"/>
    <w:qFormat/>
    <w:rsid w:val="00C538E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rsid w:val="003A49C1"/>
    <w:rPr>
      <w:kern w:val="2"/>
      <w:sz w:val="18"/>
      <w:szCs w:val="18"/>
    </w:rPr>
  </w:style>
  <w:style w:type="paragraph" w:styleId="ab">
    <w:name w:val="Date"/>
    <w:basedOn w:val="a"/>
    <w:next w:val="a"/>
    <w:link w:val="Char5"/>
    <w:qFormat/>
    <w:rsid w:val="00C538E0"/>
    <w:pPr>
      <w:ind w:leftChars="2500" w:left="100"/>
    </w:pPr>
  </w:style>
  <w:style w:type="character" w:customStyle="1" w:styleId="Char5">
    <w:name w:val="日期 Char"/>
    <w:basedOn w:val="a0"/>
    <w:link w:val="ab"/>
    <w:rsid w:val="003A49C1"/>
    <w:rPr>
      <w:kern w:val="2"/>
      <w:sz w:val="21"/>
      <w:szCs w:val="24"/>
    </w:rPr>
  </w:style>
  <w:style w:type="table" w:styleId="ac">
    <w:name w:val="Table Grid"/>
    <w:basedOn w:val="a1"/>
    <w:uiPriority w:val="59"/>
    <w:qFormat/>
    <w:rsid w:val="00C538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972A0"/>
    <w:pPr>
      <w:ind w:firstLineChars="200" w:firstLine="420"/>
    </w:pPr>
  </w:style>
  <w:style w:type="paragraph" w:styleId="ae">
    <w:name w:val="Normal Indent"/>
    <w:aliases w:val="表正文,正文非缩进,特点,缩进,ALT+Z,标题4,四号,正文对齐,正文不缩进,样式3,段1,首行缩进,标题四,正文双线,Normal Indent Char,正文非缩进 Char Char,标题4 Char,正文编号,水上软件,Body Text(ch),PI,正文普通文字,正文缩进 Char Char Char,正文（首行缩进两字） Char Char Char,正文缩进 Char Char Char Char Char Char Char Char,首行缩进两字"/>
    <w:basedOn w:val="a"/>
    <w:link w:val="Char6"/>
    <w:qFormat/>
    <w:rsid w:val="003A49C1"/>
    <w:pPr>
      <w:ind w:firstLine="420"/>
    </w:pPr>
    <w:rPr>
      <w:szCs w:val="20"/>
    </w:rPr>
  </w:style>
  <w:style w:type="character" w:customStyle="1" w:styleId="Char6">
    <w:name w:val="正文缩进 Char"/>
    <w:aliases w:val="表正文 Char2,正文非缩进 Char,特点 Char,缩进 Char,ALT+Z Char,标题4 Char1,四号 Char,正文对齐 Char,正文不缩进 Char,样式3 Char,段1 Char,首行缩进 Char,标题四 Char,正文双线 Char,Normal Indent Char Char,正文非缩进 Char Char Char,标题4 Char Char,正文编号 Char,水上软件 Char,Body Text(ch) Char,PI Char"/>
    <w:link w:val="ae"/>
    <w:qFormat/>
    <w:rsid w:val="003A49C1"/>
    <w:rPr>
      <w:kern w:val="2"/>
      <w:sz w:val="21"/>
    </w:rPr>
  </w:style>
  <w:style w:type="paragraph" w:styleId="70">
    <w:name w:val="toc 7"/>
    <w:basedOn w:val="a"/>
    <w:next w:val="a"/>
    <w:uiPriority w:val="39"/>
    <w:rsid w:val="003A49C1"/>
    <w:pPr>
      <w:ind w:leftChars="1200" w:left="2520"/>
    </w:pPr>
    <w:rPr>
      <w:szCs w:val="20"/>
    </w:rPr>
  </w:style>
  <w:style w:type="paragraph" w:styleId="af">
    <w:name w:val="Body Text"/>
    <w:basedOn w:val="a"/>
    <w:link w:val="Char7"/>
    <w:unhideWhenUsed/>
    <w:qFormat/>
    <w:rsid w:val="003A49C1"/>
    <w:pPr>
      <w:spacing w:after="120"/>
    </w:pPr>
    <w:rPr>
      <w:szCs w:val="20"/>
    </w:rPr>
  </w:style>
  <w:style w:type="character" w:customStyle="1" w:styleId="Char7">
    <w:name w:val="正文文本 Char"/>
    <w:basedOn w:val="a0"/>
    <w:link w:val="af"/>
    <w:rsid w:val="003A49C1"/>
    <w:rPr>
      <w:kern w:val="2"/>
      <w:sz w:val="21"/>
    </w:rPr>
  </w:style>
  <w:style w:type="paragraph" w:styleId="af0">
    <w:name w:val="Body Text First Indent"/>
    <w:basedOn w:val="af"/>
    <w:link w:val="Char8"/>
    <w:rsid w:val="003A49C1"/>
    <w:pPr>
      <w:spacing w:line="300" w:lineRule="auto"/>
      <w:ind w:firstLine="510"/>
    </w:pPr>
    <w:rPr>
      <w:sz w:val="24"/>
    </w:rPr>
  </w:style>
  <w:style w:type="character" w:customStyle="1" w:styleId="Char8">
    <w:name w:val="正文首行缩进 Char"/>
    <w:basedOn w:val="Char7"/>
    <w:link w:val="af0"/>
    <w:rsid w:val="003A49C1"/>
    <w:rPr>
      <w:sz w:val="24"/>
    </w:rPr>
  </w:style>
  <w:style w:type="paragraph" w:styleId="af1">
    <w:name w:val="Note Heading"/>
    <w:basedOn w:val="a"/>
    <w:next w:val="a"/>
    <w:link w:val="Char9"/>
    <w:rsid w:val="003A49C1"/>
    <w:pPr>
      <w:jc w:val="center"/>
    </w:pPr>
    <w:rPr>
      <w:szCs w:val="20"/>
    </w:rPr>
  </w:style>
  <w:style w:type="character" w:customStyle="1" w:styleId="Char9">
    <w:name w:val="注释标题 Char"/>
    <w:basedOn w:val="a0"/>
    <w:link w:val="af1"/>
    <w:rsid w:val="003A49C1"/>
    <w:rPr>
      <w:kern w:val="2"/>
      <w:sz w:val="21"/>
    </w:rPr>
  </w:style>
  <w:style w:type="paragraph" w:styleId="40">
    <w:name w:val="List Bullet 4"/>
    <w:basedOn w:val="a"/>
    <w:rsid w:val="003A49C1"/>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f2">
    <w:name w:val="List Number"/>
    <w:basedOn w:val="a"/>
    <w:rsid w:val="003A49C1"/>
    <w:pPr>
      <w:tabs>
        <w:tab w:val="left" w:pos="560"/>
      </w:tabs>
      <w:ind w:left="900" w:hanging="340"/>
    </w:pPr>
    <w:rPr>
      <w:szCs w:val="20"/>
    </w:rPr>
  </w:style>
  <w:style w:type="paragraph" w:styleId="af3">
    <w:name w:val="caption"/>
    <w:basedOn w:val="a"/>
    <w:next w:val="a"/>
    <w:qFormat/>
    <w:rsid w:val="003A49C1"/>
    <w:pPr>
      <w:spacing w:line="480" w:lineRule="auto"/>
    </w:pPr>
    <w:rPr>
      <w:rFonts w:ascii="华文中宋" w:eastAsia="华文中宋" w:hAnsi="华文中宋"/>
      <w:sz w:val="36"/>
      <w:szCs w:val="20"/>
    </w:rPr>
  </w:style>
  <w:style w:type="paragraph" w:styleId="af4">
    <w:name w:val="List Bullet"/>
    <w:basedOn w:val="a"/>
    <w:rsid w:val="003A49C1"/>
    <w:pPr>
      <w:adjustRightInd w:val="0"/>
      <w:spacing w:line="300" w:lineRule="auto"/>
      <w:ind w:left="360" w:hanging="360"/>
      <w:textAlignment w:val="baseline"/>
    </w:pPr>
    <w:rPr>
      <w:kern w:val="0"/>
      <w:sz w:val="24"/>
      <w:szCs w:val="20"/>
    </w:rPr>
  </w:style>
  <w:style w:type="paragraph" w:styleId="af5">
    <w:name w:val="Document Map"/>
    <w:basedOn w:val="a"/>
    <w:link w:val="Chara"/>
    <w:qFormat/>
    <w:rsid w:val="003A49C1"/>
    <w:pPr>
      <w:shd w:val="clear" w:color="auto" w:fill="000080"/>
    </w:pPr>
    <w:rPr>
      <w:szCs w:val="20"/>
    </w:rPr>
  </w:style>
  <w:style w:type="character" w:customStyle="1" w:styleId="Chara">
    <w:name w:val="文档结构图 Char"/>
    <w:basedOn w:val="a0"/>
    <w:link w:val="af5"/>
    <w:rsid w:val="003A49C1"/>
    <w:rPr>
      <w:kern w:val="2"/>
      <w:sz w:val="21"/>
      <w:shd w:val="clear" w:color="auto" w:fill="000080"/>
    </w:rPr>
  </w:style>
  <w:style w:type="paragraph" w:styleId="af6">
    <w:name w:val="Salutation"/>
    <w:basedOn w:val="a"/>
    <w:next w:val="a"/>
    <w:link w:val="Charb"/>
    <w:rsid w:val="003A49C1"/>
    <w:pPr>
      <w:spacing w:beforeLines="40" w:afterLines="40" w:line="312" w:lineRule="auto"/>
    </w:pPr>
    <w:rPr>
      <w:sz w:val="24"/>
    </w:rPr>
  </w:style>
  <w:style w:type="character" w:customStyle="1" w:styleId="Charb">
    <w:name w:val="称呼 Char"/>
    <w:basedOn w:val="a0"/>
    <w:link w:val="af6"/>
    <w:rsid w:val="003A49C1"/>
    <w:rPr>
      <w:kern w:val="2"/>
      <w:sz w:val="24"/>
      <w:szCs w:val="24"/>
    </w:rPr>
  </w:style>
  <w:style w:type="paragraph" w:styleId="30">
    <w:name w:val="Body Text 3"/>
    <w:basedOn w:val="a"/>
    <w:link w:val="3Char0"/>
    <w:qFormat/>
    <w:rsid w:val="003A49C1"/>
    <w:pPr>
      <w:autoSpaceDE w:val="0"/>
      <w:autoSpaceDN w:val="0"/>
      <w:jc w:val="center"/>
    </w:pPr>
    <w:rPr>
      <w:sz w:val="16"/>
      <w:szCs w:val="20"/>
    </w:rPr>
  </w:style>
  <w:style w:type="character" w:customStyle="1" w:styleId="3Char0">
    <w:name w:val="正文文本 3 Char"/>
    <w:basedOn w:val="a0"/>
    <w:link w:val="30"/>
    <w:rsid w:val="003A49C1"/>
    <w:rPr>
      <w:kern w:val="2"/>
      <w:sz w:val="16"/>
    </w:rPr>
  </w:style>
  <w:style w:type="paragraph" w:styleId="31">
    <w:name w:val="List Bullet 3"/>
    <w:basedOn w:val="a"/>
    <w:rsid w:val="003A49C1"/>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21">
    <w:name w:val="List Bullet 2"/>
    <w:basedOn w:val="a"/>
    <w:rsid w:val="003A49C1"/>
    <w:pPr>
      <w:tabs>
        <w:tab w:val="left" w:pos="1680"/>
      </w:tabs>
      <w:spacing w:line="360" w:lineRule="auto"/>
      <w:ind w:left="1680" w:hanging="420"/>
    </w:pPr>
    <w:rPr>
      <w:sz w:val="24"/>
      <w:szCs w:val="20"/>
    </w:rPr>
  </w:style>
  <w:style w:type="paragraph" w:styleId="50">
    <w:name w:val="toc 5"/>
    <w:basedOn w:val="a"/>
    <w:next w:val="a"/>
    <w:uiPriority w:val="39"/>
    <w:rsid w:val="003A49C1"/>
    <w:pPr>
      <w:ind w:leftChars="800" w:left="1680"/>
    </w:pPr>
    <w:rPr>
      <w:szCs w:val="20"/>
    </w:rPr>
  </w:style>
  <w:style w:type="paragraph" w:styleId="32">
    <w:name w:val="toc 3"/>
    <w:basedOn w:val="a"/>
    <w:next w:val="a"/>
    <w:uiPriority w:val="39"/>
    <w:qFormat/>
    <w:rsid w:val="003A49C1"/>
    <w:pPr>
      <w:tabs>
        <w:tab w:val="right" w:leader="dot" w:pos="9231"/>
      </w:tabs>
      <w:ind w:leftChars="400" w:left="840"/>
    </w:pPr>
  </w:style>
  <w:style w:type="paragraph" w:styleId="af7">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c"/>
    <w:qFormat/>
    <w:rsid w:val="003A49C1"/>
    <w:rPr>
      <w:rFonts w:ascii="宋体" w:hAnsi="Courier New"/>
      <w:szCs w:val="20"/>
    </w:rPr>
  </w:style>
  <w:style w:type="character" w:customStyle="1" w:styleId="Charc">
    <w:name w:val="纯文本 Char"/>
    <w:aliases w:val="普通文字 Char Char1,纯文本 Char Char Char1,普通文字 Char1,纯文本 Char Char Char Char Char Char,纯文本 Char Char Char Char Char1,纯文本 Char Char Char Char Char Char Char Char,纯文本 Char Char Char Char Char Char Char Char Char Char Char Char Char"/>
    <w:basedOn w:val="a0"/>
    <w:link w:val="af7"/>
    <w:rsid w:val="003A49C1"/>
    <w:rPr>
      <w:rFonts w:ascii="宋体" w:hAnsi="Courier New"/>
      <w:kern w:val="2"/>
      <w:sz w:val="21"/>
    </w:rPr>
  </w:style>
  <w:style w:type="paragraph" w:styleId="80">
    <w:name w:val="toc 8"/>
    <w:basedOn w:val="a"/>
    <w:next w:val="a"/>
    <w:uiPriority w:val="39"/>
    <w:rsid w:val="003A49C1"/>
    <w:pPr>
      <w:ind w:leftChars="1400" w:left="2940"/>
    </w:pPr>
    <w:rPr>
      <w:szCs w:val="20"/>
    </w:rPr>
  </w:style>
  <w:style w:type="paragraph" w:styleId="10">
    <w:name w:val="toc 1"/>
    <w:basedOn w:val="a"/>
    <w:next w:val="a"/>
    <w:uiPriority w:val="39"/>
    <w:qFormat/>
    <w:rsid w:val="003A49C1"/>
    <w:pPr>
      <w:tabs>
        <w:tab w:val="left" w:pos="840"/>
        <w:tab w:val="right" w:leader="dot" w:pos="9231"/>
      </w:tabs>
    </w:pPr>
  </w:style>
  <w:style w:type="paragraph" w:styleId="41">
    <w:name w:val="toc 4"/>
    <w:basedOn w:val="a"/>
    <w:next w:val="a"/>
    <w:uiPriority w:val="39"/>
    <w:rsid w:val="003A49C1"/>
    <w:pPr>
      <w:ind w:leftChars="600" w:left="1260"/>
    </w:pPr>
    <w:rPr>
      <w:szCs w:val="20"/>
    </w:rPr>
  </w:style>
  <w:style w:type="paragraph" w:styleId="af8">
    <w:name w:val="Subtitle"/>
    <w:basedOn w:val="a"/>
    <w:next w:val="a"/>
    <w:link w:val="Chard"/>
    <w:qFormat/>
    <w:rsid w:val="003A49C1"/>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0"/>
    <w:link w:val="af8"/>
    <w:rsid w:val="003A49C1"/>
    <w:rPr>
      <w:rFonts w:ascii="Arial" w:eastAsia="方正魏碑简体" w:hAnsi="Arial"/>
      <w:bCs/>
      <w:kern w:val="28"/>
      <w:sz w:val="32"/>
      <w:szCs w:val="32"/>
    </w:rPr>
  </w:style>
  <w:style w:type="paragraph" w:styleId="af9">
    <w:name w:val="footnote text"/>
    <w:basedOn w:val="a"/>
    <w:link w:val="Char10"/>
    <w:unhideWhenUsed/>
    <w:qFormat/>
    <w:rsid w:val="003A49C1"/>
    <w:pPr>
      <w:snapToGrid w:val="0"/>
      <w:jc w:val="left"/>
    </w:pPr>
    <w:rPr>
      <w:sz w:val="18"/>
      <w:szCs w:val="18"/>
    </w:rPr>
  </w:style>
  <w:style w:type="character" w:customStyle="1" w:styleId="Char10">
    <w:name w:val="脚注文本 Char1"/>
    <w:basedOn w:val="a0"/>
    <w:link w:val="af9"/>
    <w:locked/>
    <w:rsid w:val="003A49C1"/>
    <w:rPr>
      <w:kern w:val="2"/>
      <w:sz w:val="18"/>
      <w:szCs w:val="18"/>
    </w:rPr>
  </w:style>
  <w:style w:type="character" w:customStyle="1" w:styleId="Chare">
    <w:name w:val="脚注文本 Char"/>
    <w:basedOn w:val="a0"/>
    <w:link w:val="af9"/>
    <w:rsid w:val="003A49C1"/>
    <w:rPr>
      <w:kern w:val="2"/>
      <w:sz w:val="18"/>
      <w:szCs w:val="18"/>
    </w:rPr>
  </w:style>
  <w:style w:type="paragraph" w:styleId="60">
    <w:name w:val="toc 6"/>
    <w:basedOn w:val="a"/>
    <w:next w:val="a"/>
    <w:uiPriority w:val="39"/>
    <w:rsid w:val="003A49C1"/>
    <w:pPr>
      <w:ind w:leftChars="1000" w:left="2100"/>
    </w:pPr>
    <w:rPr>
      <w:szCs w:val="20"/>
    </w:rPr>
  </w:style>
  <w:style w:type="paragraph" w:styleId="33">
    <w:name w:val="Body Text Indent 3"/>
    <w:basedOn w:val="a"/>
    <w:link w:val="3Char1"/>
    <w:rsid w:val="003A49C1"/>
    <w:pPr>
      <w:spacing w:afterLines="50"/>
      <w:ind w:firstLineChars="200" w:firstLine="420"/>
    </w:pPr>
    <w:rPr>
      <w:szCs w:val="21"/>
    </w:rPr>
  </w:style>
  <w:style w:type="character" w:customStyle="1" w:styleId="3Char1">
    <w:name w:val="正文文本缩进 3 Char"/>
    <w:basedOn w:val="a0"/>
    <w:link w:val="33"/>
    <w:rsid w:val="003A49C1"/>
    <w:rPr>
      <w:kern w:val="2"/>
      <w:sz w:val="21"/>
      <w:szCs w:val="21"/>
    </w:rPr>
  </w:style>
  <w:style w:type="paragraph" w:styleId="22">
    <w:name w:val="toc 2"/>
    <w:basedOn w:val="a"/>
    <w:next w:val="a"/>
    <w:uiPriority w:val="39"/>
    <w:qFormat/>
    <w:rsid w:val="003A49C1"/>
    <w:pPr>
      <w:tabs>
        <w:tab w:val="left" w:pos="851"/>
        <w:tab w:val="right" w:leader="dot" w:pos="9231"/>
      </w:tabs>
      <w:ind w:leftChars="200" w:left="420"/>
    </w:pPr>
    <w:rPr>
      <w:szCs w:val="20"/>
    </w:rPr>
  </w:style>
  <w:style w:type="paragraph" w:styleId="90">
    <w:name w:val="toc 9"/>
    <w:basedOn w:val="a"/>
    <w:next w:val="a"/>
    <w:uiPriority w:val="39"/>
    <w:rsid w:val="003A49C1"/>
    <w:pPr>
      <w:ind w:leftChars="1600" w:left="3360"/>
    </w:pPr>
    <w:rPr>
      <w:szCs w:val="20"/>
    </w:rPr>
  </w:style>
  <w:style w:type="paragraph" w:styleId="23">
    <w:name w:val="Body Text 2"/>
    <w:basedOn w:val="a"/>
    <w:link w:val="2Char1"/>
    <w:qFormat/>
    <w:rsid w:val="003A49C1"/>
    <w:pPr>
      <w:spacing w:after="120" w:line="480" w:lineRule="auto"/>
    </w:pPr>
    <w:rPr>
      <w:szCs w:val="20"/>
    </w:rPr>
  </w:style>
  <w:style w:type="character" w:customStyle="1" w:styleId="2Char1">
    <w:name w:val="正文文本 2 Char"/>
    <w:basedOn w:val="a0"/>
    <w:link w:val="23"/>
    <w:rsid w:val="003A49C1"/>
    <w:rPr>
      <w:kern w:val="2"/>
      <w:sz w:val="21"/>
    </w:rPr>
  </w:style>
  <w:style w:type="paragraph" w:styleId="HTML">
    <w:name w:val="HTML Preformatted"/>
    <w:basedOn w:val="a"/>
    <w:link w:val="HTMLChar"/>
    <w:rsid w:val="003A49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3A49C1"/>
    <w:rPr>
      <w:rFonts w:ascii="宋体" w:hAnsi="宋体" w:cs="宋体"/>
      <w:sz w:val="24"/>
      <w:szCs w:val="24"/>
    </w:rPr>
  </w:style>
  <w:style w:type="paragraph" w:styleId="afa">
    <w:name w:val="Normal (Web)"/>
    <w:basedOn w:val="a"/>
    <w:uiPriority w:val="99"/>
    <w:qFormat/>
    <w:rsid w:val="003A49C1"/>
    <w:pPr>
      <w:widowControl/>
      <w:spacing w:before="100" w:beforeAutospacing="1" w:after="100" w:afterAutospacing="1"/>
      <w:jc w:val="left"/>
    </w:pPr>
    <w:rPr>
      <w:rFonts w:ascii="宋体" w:hAnsi="宋体" w:cs="宋体"/>
      <w:kern w:val="0"/>
      <w:sz w:val="24"/>
    </w:rPr>
  </w:style>
  <w:style w:type="paragraph" w:styleId="afb">
    <w:name w:val="Title"/>
    <w:basedOn w:val="a"/>
    <w:link w:val="Charf"/>
    <w:qFormat/>
    <w:rsid w:val="003A49C1"/>
    <w:pPr>
      <w:spacing w:before="240" w:after="240" w:line="360" w:lineRule="auto"/>
      <w:jc w:val="center"/>
    </w:pPr>
    <w:rPr>
      <w:rFonts w:ascii="Arial" w:eastAsia="黑体" w:hAnsi="Arial"/>
      <w:sz w:val="44"/>
      <w:szCs w:val="20"/>
    </w:rPr>
  </w:style>
  <w:style w:type="character" w:customStyle="1" w:styleId="Charf">
    <w:name w:val="标题 Char"/>
    <w:basedOn w:val="a0"/>
    <w:link w:val="afb"/>
    <w:rsid w:val="003A49C1"/>
    <w:rPr>
      <w:rFonts w:ascii="Arial" w:eastAsia="黑体" w:hAnsi="Arial"/>
      <w:kern w:val="2"/>
      <w:sz w:val="44"/>
    </w:rPr>
  </w:style>
  <w:style w:type="character" w:styleId="afc">
    <w:name w:val="Strong"/>
    <w:uiPriority w:val="22"/>
    <w:qFormat/>
    <w:rsid w:val="003A49C1"/>
    <w:rPr>
      <w:b/>
      <w:bCs/>
    </w:rPr>
  </w:style>
  <w:style w:type="character" w:styleId="afd">
    <w:name w:val="FollowedHyperlink"/>
    <w:rsid w:val="003A49C1"/>
    <w:rPr>
      <w:color w:val="800080"/>
      <w:u w:val="single"/>
    </w:rPr>
  </w:style>
  <w:style w:type="character" w:styleId="afe">
    <w:name w:val="Emphasis"/>
    <w:qFormat/>
    <w:rsid w:val="003A49C1"/>
    <w:rPr>
      <w:i/>
      <w:iCs/>
    </w:rPr>
  </w:style>
  <w:style w:type="character" w:styleId="aff">
    <w:name w:val="Hyperlink"/>
    <w:uiPriority w:val="99"/>
    <w:rsid w:val="003A49C1"/>
    <w:rPr>
      <w:color w:val="0000FF"/>
      <w:u w:val="single"/>
    </w:rPr>
  </w:style>
  <w:style w:type="character" w:customStyle="1" w:styleId="font12-blue-bold1">
    <w:name w:val="font12-blue-bold1"/>
    <w:rsid w:val="003A49C1"/>
    <w:rPr>
      <w:b/>
      <w:bCs/>
      <w:color w:val="0249A5"/>
      <w:sz w:val="18"/>
      <w:szCs w:val="18"/>
      <w:u w:val="none"/>
    </w:rPr>
  </w:style>
  <w:style w:type="character" w:customStyle="1" w:styleId="grame">
    <w:name w:val="grame"/>
    <w:basedOn w:val="a0"/>
    <w:qFormat/>
    <w:rsid w:val="003A49C1"/>
  </w:style>
  <w:style w:type="character" w:customStyle="1" w:styleId="Charf0">
    <w:name w:val="表正文 Char"/>
    <w:aliases w:val="正文缩进 Char1,正文缩进 Char Char"/>
    <w:rsid w:val="003A49C1"/>
    <w:rPr>
      <w:rFonts w:eastAsia="宋体"/>
      <w:kern w:val="2"/>
      <w:sz w:val="24"/>
      <w:lang w:val="en-US" w:eastAsia="zh-CN" w:bidi="ar-SA"/>
    </w:rPr>
  </w:style>
  <w:style w:type="character" w:customStyle="1" w:styleId="16">
    <w:name w:val="16"/>
    <w:rsid w:val="003A49C1"/>
    <w:rPr>
      <w:rFonts w:ascii="Times New Roman" w:hAnsi="Times New Roman" w:cs="Times New Roman" w:hint="default"/>
      <w:color w:val="0000FF"/>
      <w:sz w:val="20"/>
      <w:szCs w:val="20"/>
      <w:u w:val="single"/>
    </w:rPr>
  </w:style>
  <w:style w:type="character" w:customStyle="1" w:styleId="black1">
    <w:name w:val="black1"/>
    <w:rsid w:val="003A49C1"/>
    <w:rPr>
      <w:rFonts w:ascii="ˎ̥" w:hAnsi="ˎ̥" w:hint="default"/>
      <w:color w:val="333333"/>
      <w:sz w:val="18"/>
      <w:szCs w:val="18"/>
      <w:u w:val="none"/>
    </w:rPr>
  </w:style>
  <w:style w:type="character" w:customStyle="1" w:styleId="SubtitleChar">
    <w:name w:val="Subtitle Char"/>
    <w:locked/>
    <w:rsid w:val="003A49C1"/>
    <w:rPr>
      <w:rFonts w:ascii="Calibri Light" w:eastAsia="宋体" w:hAnsi="Calibri Light" w:cs="Times New Roman"/>
      <w:b/>
      <w:bCs/>
      <w:kern w:val="28"/>
      <w:sz w:val="32"/>
      <w:szCs w:val="32"/>
      <w:lang w:eastAsia="en-US"/>
    </w:rPr>
  </w:style>
  <w:style w:type="character" w:customStyle="1" w:styleId="solutioncontent1">
    <w:name w:val="solutioncontent1"/>
    <w:rsid w:val="003A49C1"/>
    <w:rPr>
      <w:rFonts w:cs="Times New Roman"/>
      <w:color w:val="333333"/>
      <w:sz w:val="15"/>
      <w:szCs w:val="15"/>
    </w:rPr>
  </w:style>
  <w:style w:type="paragraph" w:customStyle="1" w:styleId="xl57">
    <w:name w:val="xl57"/>
    <w:basedOn w:val="a"/>
    <w:rsid w:val="003A49C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8">
    <w:name w:val="xl48"/>
    <w:basedOn w:val="a"/>
    <w:rsid w:val="003A49C1"/>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0">
    <w:name w:val="p0"/>
    <w:basedOn w:val="a"/>
    <w:rsid w:val="003A49C1"/>
    <w:pPr>
      <w:widowControl/>
    </w:pPr>
    <w:rPr>
      <w:kern w:val="0"/>
      <w:szCs w:val="21"/>
    </w:rPr>
  </w:style>
  <w:style w:type="paragraph" w:customStyle="1" w:styleId="font16">
    <w:name w:val="font16"/>
    <w:basedOn w:val="a"/>
    <w:rsid w:val="003A49C1"/>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3A49C1"/>
    <w:pPr>
      <w:adjustRightInd w:val="0"/>
      <w:spacing w:before="320" w:after="160" w:line="360" w:lineRule="atLeast"/>
      <w:jc w:val="center"/>
    </w:pPr>
    <w:rPr>
      <w:rFonts w:ascii="Arial" w:eastAsia="黑体"/>
      <w:kern w:val="0"/>
      <w:sz w:val="32"/>
      <w:szCs w:val="20"/>
    </w:rPr>
  </w:style>
  <w:style w:type="paragraph" w:customStyle="1" w:styleId="Web">
    <w:name w:val="普通 (Web)"/>
    <w:basedOn w:val="a"/>
    <w:rsid w:val="003A49C1"/>
    <w:pPr>
      <w:spacing w:line="300" w:lineRule="auto"/>
    </w:pPr>
    <w:rPr>
      <w:sz w:val="24"/>
    </w:rPr>
  </w:style>
  <w:style w:type="paragraph" w:customStyle="1" w:styleId="17">
    <w:name w:val="17"/>
    <w:basedOn w:val="a"/>
    <w:rsid w:val="003A49C1"/>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rsid w:val="003A49C1"/>
    <w:rPr>
      <w:rFonts w:ascii="Tahoma" w:hAnsi="Tahoma"/>
      <w:sz w:val="24"/>
      <w:szCs w:val="20"/>
    </w:rPr>
  </w:style>
  <w:style w:type="paragraph" w:customStyle="1" w:styleId="xl45">
    <w:name w:val="xl45"/>
    <w:basedOn w:val="a"/>
    <w:rsid w:val="003A49C1"/>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6">
    <w:name w:val="xl4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1">
    <w:name w:val="附录标题1"/>
    <w:basedOn w:val="1"/>
    <w:next w:val="a"/>
    <w:rsid w:val="003A49C1"/>
    <w:pPr>
      <w:pageBreakBefore/>
      <w:numPr>
        <w:numId w:val="0"/>
      </w:numPr>
      <w:pBdr>
        <w:bottom w:val="single" w:sz="18" w:space="1" w:color="C0C0C0"/>
      </w:pBdr>
      <w:tabs>
        <w:tab w:val="left" w:pos="360"/>
        <w:tab w:val="left" w:pos="144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3A49C1"/>
    <w:pPr>
      <w:widowControl/>
      <w:spacing w:before="100" w:beforeAutospacing="1" w:after="100" w:afterAutospacing="1"/>
      <w:jc w:val="left"/>
    </w:pPr>
    <w:rPr>
      <w:b/>
      <w:bCs/>
      <w:kern w:val="0"/>
      <w:sz w:val="16"/>
      <w:szCs w:val="16"/>
    </w:rPr>
  </w:style>
  <w:style w:type="paragraph" w:customStyle="1" w:styleId="font8">
    <w:name w:val="font8"/>
    <w:basedOn w:val="a"/>
    <w:rsid w:val="003A49C1"/>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0">
    <w:name w:val="缩进正文"/>
    <w:basedOn w:val="a"/>
    <w:qFormat/>
    <w:rsid w:val="003A49C1"/>
    <w:pPr>
      <w:spacing w:beforeLines="25" w:afterLines="25" w:line="360" w:lineRule="auto"/>
      <w:ind w:firstLineChars="200" w:firstLine="480"/>
    </w:pPr>
    <w:rPr>
      <w:sz w:val="24"/>
      <w:szCs w:val="21"/>
    </w:rPr>
  </w:style>
  <w:style w:type="paragraph" w:customStyle="1" w:styleId="xl43">
    <w:name w:val="xl43"/>
    <w:basedOn w:val="a"/>
    <w:rsid w:val="003A49C1"/>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3A49C1"/>
    <w:pPr>
      <w:ind w:leftChars="200" w:left="420"/>
      <w:jc w:val="left"/>
    </w:pPr>
    <w:rPr>
      <w:sz w:val="28"/>
      <w:lang w:eastAsia="zh-TW"/>
    </w:rPr>
  </w:style>
  <w:style w:type="paragraph" w:customStyle="1" w:styleId="aff1">
    <w:name w:val="全文标题"/>
    <w:next w:val="a"/>
    <w:rsid w:val="003A49C1"/>
    <w:pPr>
      <w:jc w:val="center"/>
    </w:pPr>
    <w:rPr>
      <w:rFonts w:ascii="Arial" w:eastAsia="黑体" w:hAnsi="Arial" w:cs="Arial"/>
      <w:bCs/>
      <w:kern w:val="2"/>
      <w:sz w:val="52"/>
      <w:szCs w:val="32"/>
    </w:rPr>
  </w:style>
  <w:style w:type="paragraph" w:customStyle="1" w:styleId="font14">
    <w:name w:val="font14"/>
    <w:basedOn w:val="a"/>
    <w:rsid w:val="003A49C1"/>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3A49C1"/>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0">
    <w:name w:val="font10"/>
    <w:basedOn w:val="a"/>
    <w:rsid w:val="003A49C1"/>
    <w:pPr>
      <w:widowControl/>
      <w:spacing w:before="100" w:beforeAutospacing="1" w:after="100" w:afterAutospacing="1"/>
      <w:jc w:val="left"/>
    </w:pPr>
    <w:rPr>
      <w:kern w:val="0"/>
      <w:sz w:val="16"/>
      <w:szCs w:val="16"/>
    </w:rPr>
  </w:style>
  <w:style w:type="paragraph" w:customStyle="1" w:styleId="xl32">
    <w:name w:val="xl32"/>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
    <w:name w:val="Char Char Char"/>
    <w:basedOn w:val="a"/>
    <w:rsid w:val="003A49C1"/>
    <w:rPr>
      <w:rFonts w:ascii="宋体" w:hAnsi="宋体"/>
    </w:rPr>
  </w:style>
  <w:style w:type="paragraph" w:customStyle="1" w:styleId="font12">
    <w:name w:val="font12"/>
    <w:basedOn w:val="a"/>
    <w:rsid w:val="003A49C1"/>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3A49C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9">
    <w:name w:val="xl79"/>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2">
    <w:name w:val="正文1"/>
    <w:rsid w:val="003A49C1"/>
    <w:pPr>
      <w:widowControl w:val="0"/>
      <w:adjustRightInd w:val="0"/>
      <w:spacing w:line="315" w:lineRule="atLeast"/>
      <w:jc w:val="both"/>
      <w:textAlignment w:val="baseline"/>
    </w:pPr>
    <w:rPr>
      <w:rFonts w:ascii="宋体"/>
      <w:sz w:val="24"/>
    </w:rPr>
  </w:style>
  <w:style w:type="paragraph" w:customStyle="1" w:styleId="13">
    <w:name w:val="1"/>
    <w:basedOn w:val="a"/>
    <w:rsid w:val="003A49C1"/>
    <w:pPr>
      <w:spacing w:afterLines="50" w:line="360" w:lineRule="auto"/>
    </w:pPr>
    <w:rPr>
      <w:rFonts w:ascii="仿宋_GB2312" w:eastAsia="仿宋_GB2312" w:hAnsi="宋体"/>
      <w:sz w:val="24"/>
    </w:rPr>
  </w:style>
  <w:style w:type="paragraph" w:customStyle="1" w:styleId="220">
    <w:name w:val="22"/>
    <w:basedOn w:val="a"/>
    <w:rsid w:val="003A49C1"/>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3A49C1"/>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3A49C1"/>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3A49C1"/>
    <w:pPr>
      <w:widowControl/>
      <w:snapToGrid w:val="0"/>
      <w:spacing w:before="100" w:beforeAutospacing="1" w:after="100" w:afterAutospacing="1"/>
    </w:pPr>
    <w:rPr>
      <w:rFonts w:eastAsia="Arial Unicode MS"/>
      <w:kern w:val="0"/>
      <w:szCs w:val="21"/>
    </w:rPr>
  </w:style>
  <w:style w:type="paragraph" w:customStyle="1" w:styleId="xl74">
    <w:name w:val="xl74"/>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3A49C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9">
    <w:name w:val="xl59"/>
    <w:basedOn w:val="a"/>
    <w:rsid w:val="003A49C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40">
    <w:name w:val="Char4"/>
    <w:basedOn w:val="a"/>
    <w:rsid w:val="003A49C1"/>
    <w:rPr>
      <w:rFonts w:ascii="Tahoma" w:hAnsi="Tahoma"/>
      <w:sz w:val="24"/>
      <w:szCs w:val="20"/>
    </w:rPr>
  </w:style>
  <w:style w:type="paragraph" w:customStyle="1" w:styleId="xl56">
    <w:name w:val="xl56"/>
    <w:basedOn w:val="a"/>
    <w:rsid w:val="003A49C1"/>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3A49C1"/>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3A49C1"/>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2">
    <w:name w:val="四号　首行缩进"/>
    <w:basedOn w:val="a"/>
    <w:rsid w:val="003A49C1"/>
    <w:pPr>
      <w:spacing w:line="360" w:lineRule="auto"/>
    </w:pPr>
    <w:rPr>
      <w:rFonts w:ascii="宋体" w:hAnsi="宋体"/>
      <w:bCs/>
      <w:szCs w:val="21"/>
    </w:rPr>
  </w:style>
  <w:style w:type="paragraph" w:customStyle="1" w:styleId="xl83">
    <w:name w:val="xl83"/>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3A49C1"/>
    <w:rPr>
      <w:rFonts w:ascii="Tahoma" w:hAnsi="Tahoma"/>
      <w:sz w:val="24"/>
      <w:szCs w:val="20"/>
    </w:rPr>
  </w:style>
  <w:style w:type="paragraph" w:customStyle="1" w:styleId="xl65">
    <w:name w:val="xl6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3">
    <w:name w:val="图例编号"/>
    <w:basedOn w:val="af0"/>
    <w:next w:val="af0"/>
    <w:rsid w:val="003A49C1"/>
  </w:style>
  <w:style w:type="paragraph" w:customStyle="1" w:styleId="34">
    <w:name w:val="表格3"/>
    <w:basedOn w:val="a"/>
    <w:rsid w:val="003A49C1"/>
    <w:pPr>
      <w:adjustRightInd w:val="0"/>
      <w:spacing w:line="360" w:lineRule="atLeast"/>
      <w:ind w:leftChars="30" w:left="72" w:rightChars="30" w:right="72"/>
      <w:textAlignment w:val="baseline"/>
    </w:pPr>
    <w:rPr>
      <w:kern w:val="0"/>
      <w:szCs w:val="20"/>
    </w:rPr>
  </w:style>
  <w:style w:type="paragraph" w:customStyle="1" w:styleId="xl24">
    <w:name w:val="xl24"/>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3A49C1"/>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3A49C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4">
    <w:name w:val="文档编号"/>
    <w:basedOn w:val="a"/>
    <w:next w:val="a"/>
    <w:rsid w:val="003A49C1"/>
    <w:pPr>
      <w:autoSpaceDE w:val="0"/>
      <w:autoSpaceDN w:val="0"/>
      <w:adjustRightInd w:val="0"/>
      <w:spacing w:before="120" w:line="360" w:lineRule="auto"/>
      <w:jc w:val="center"/>
      <w:textAlignment w:val="baseline"/>
    </w:pPr>
    <w:rPr>
      <w:rFonts w:ascii="宋体"/>
      <w:color w:val="000000"/>
      <w:kern w:val="0"/>
      <w:sz w:val="24"/>
      <w:szCs w:val="20"/>
    </w:rPr>
  </w:style>
  <w:style w:type="paragraph" w:customStyle="1" w:styleId="19">
    <w:name w:val="19"/>
    <w:basedOn w:val="a"/>
    <w:rsid w:val="003A49C1"/>
    <w:pPr>
      <w:widowControl/>
      <w:snapToGrid w:val="0"/>
      <w:spacing w:before="100" w:beforeAutospacing="1" w:after="100" w:afterAutospacing="1" w:line="360" w:lineRule="auto"/>
    </w:pPr>
    <w:rPr>
      <w:rFonts w:eastAsia="Arial Unicode MS"/>
      <w:kern w:val="0"/>
      <w:sz w:val="24"/>
    </w:rPr>
  </w:style>
  <w:style w:type="paragraph" w:customStyle="1" w:styleId="xl86">
    <w:name w:val="xl8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3A49C1"/>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3A49C1"/>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5">
    <w:name w:val="xl75"/>
    <w:basedOn w:val="a"/>
    <w:rsid w:val="003A49C1"/>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uiPriority w:val="34"/>
    <w:qFormat/>
    <w:rsid w:val="003A49C1"/>
    <w:pPr>
      <w:widowControl/>
      <w:adjustRightInd w:val="0"/>
      <w:spacing w:line="360" w:lineRule="auto"/>
      <w:ind w:firstLineChars="200" w:firstLine="420"/>
      <w:jc w:val="left"/>
    </w:pPr>
    <w:rPr>
      <w:rFonts w:ascii="Arial" w:hAnsi="Arial"/>
      <w:kern w:val="0"/>
      <w:lang w:eastAsia="en-US"/>
    </w:rPr>
  </w:style>
  <w:style w:type="paragraph" w:customStyle="1" w:styleId="xl85">
    <w:name w:val="xl8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3A49C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5">
    <w:name w:val="文字列表"/>
    <w:basedOn w:val="af0"/>
    <w:rsid w:val="003A49C1"/>
  </w:style>
  <w:style w:type="paragraph" w:customStyle="1" w:styleId="0">
    <w:name w:val="0"/>
    <w:basedOn w:val="a"/>
    <w:rsid w:val="003A49C1"/>
    <w:pPr>
      <w:widowControl/>
      <w:snapToGrid w:val="0"/>
    </w:pPr>
    <w:rPr>
      <w:rFonts w:eastAsia="Arial Unicode MS"/>
      <w:kern w:val="0"/>
      <w:szCs w:val="21"/>
    </w:rPr>
  </w:style>
  <w:style w:type="paragraph" w:customStyle="1" w:styleId="xl50">
    <w:name w:val="xl50"/>
    <w:basedOn w:val="a"/>
    <w:rsid w:val="003A49C1"/>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6">
    <w:name w:val="正文段"/>
    <w:basedOn w:val="a"/>
    <w:rsid w:val="003A49C1"/>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27">
    <w:name w:val="xl27"/>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3A49C1"/>
    <w:pPr>
      <w:widowControl/>
      <w:snapToGrid w:val="0"/>
      <w:spacing w:before="100" w:beforeAutospacing="1" w:after="100" w:afterAutospacing="1"/>
      <w:jc w:val="left"/>
    </w:pPr>
    <w:rPr>
      <w:rFonts w:ascii="宋体" w:hAnsi="宋体" w:cs="Arial Unicode MS" w:hint="eastAsia"/>
      <w:kern w:val="0"/>
      <w:sz w:val="24"/>
    </w:rPr>
  </w:style>
  <w:style w:type="paragraph" w:customStyle="1" w:styleId="211">
    <w:name w:val="正文文本缩进 21"/>
    <w:basedOn w:val="a"/>
    <w:rsid w:val="003A49C1"/>
    <w:pPr>
      <w:autoSpaceDE w:val="0"/>
      <w:autoSpaceDN w:val="0"/>
      <w:adjustRightInd w:val="0"/>
      <w:ind w:firstLine="540"/>
      <w:textAlignment w:val="baseline"/>
    </w:pPr>
    <w:rPr>
      <w:sz w:val="24"/>
      <w:szCs w:val="20"/>
    </w:rPr>
  </w:style>
  <w:style w:type="paragraph" w:customStyle="1" w:styleId="xl55">
    <w:name w:val="xl5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0">
    <w:name w:val="24"/>
    <w:basedOn w:val="a"/>
    <w:rsid w:val="003A49C1"/>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3A49C1"/>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3A49C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7">
    <w:name w:val="一般正文"/>
    <w:basedOn w:val="a"/>
    <w:rsid w:val="003A49C1"/>
    <w:pPr>
      <w:spacing w:line="360" w:lineRule="auto"/>
      <w:ind w:firstLineChars="200" w:firstLine="480"/>
    </w:pPr>
    <w:rPr>
      <w:rFonts w:cs="宋体"/>
      <w:sz w:val="24"/>
      <w:szCs w:val="20"/>
    </w:rPr>
  </w:style>
  <w:style w:type="paragraph" w:customStyle="1" w:styleId="xl80">
    <w:name w:val="xl80"/>
    <w:basedOn w:val="a"/>
    <w:rsid w:val="003A49C1"/>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3A49C1"/>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3A49C1"/>
    <w:pPr>
      <w:tabs>
        <w:tab w:val="left" w:pos="360"/>
      </w:tabs>
    </w:pPr>
    <w:rPr>
      <w:sz w:val="24"/>
    </w:rPr>
  </w:style>
  <w:style w:type="paragraph" w:customStyle="1" w:styleId="xl25">
    <w:name w:val="xl2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6">
    <w:name w:val="xl2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点点"/>
    <w:basedOn w:val="a"/>
    <w:rsid w:val="003A49C1"/>
    <w:pPr>
      <w:tabs>
        <w:tab w:val="left" w:pos="360"/>
      </w:tabs>
      <w:spacing w:before="120" w:after="120" w:line="360" w:lineRule="auto"/>
      <w:ind w:firstLine="539"/>
    </w:pPr>
    <w:rPr>
      <w:rFonts w:ascii="Arial Narrow" w:eastAsia="楷体_GB2312" w:hAnsi="Arial Narrow"/>
      <w:sz w:val="24"/>
      <w:szCs w:val="20"/>
    </w:rPr>
  </w:style>
  <w:style w:type="paragraph" w:customStyle="1" w:styleId="xl54">
    <w:name w:val="xl54"/>
    <w:basedOn w:val="a"/>
    <w:rsid w:val="003A49C1"/>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rsid w:val="003A49C1"/>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
    <w:rsid w:val="003A49C1"/>
    <w:pPr>
      <w:widowControl/>
      <w:spacing w:before="100" w:beforeAutospacing="1" w:after="100" w:afterAutospacing="1"/>
      <w:jc w:val="left"/>
    </w:pPr>
    <w:rPr>
      <w:rFonts w:ascii="宋体" w:hAnsi="宋体" w:hint="eastAsia"/>
      <w:kern w:val="0"/>
      <w:sz w:val="24"/>
    </w:rPr>
  </w:style>
  <w:style w:type="paragraph" w:customStyle="1" w:styleId="18">
    <w:name w:val="18"/>
    <w:basedOn w:val="a"/>
    <w:rsid w:val="003A49C1"/>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3A49C1"/>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4">
    <w:name w:val="xl34"/>
    <w:basedOn w:val="a"/>
    <w:rsid w:val="003A49C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9">
    <w:name w:val="文档正文"/>
    <w:basedOn w:val="a"/>
    <w:rsid w:val="003A49C1"/>
    <w:pPr>
      <w:spacing w:line="360" w:lineRule="auto"/>
    </w:pPr>
    <w:rPr>
      <w:rFonts w:ascii="宋体" w:hAnsi="宋体" w:cs="Arial"/>
      <w:b/>
      <w:bCs/>
      <w:szCs w:val="21"/>
    </w:rPr>
  </w:style>
  <w:style w:type="paragraph" w:customStyle="1" w:styleId="-1">
    <w:name w:val="彩色列表 - 着色 1"/>
    <w:basedOn w:val="a"/>
    <w:uiPriority w:val="34"/>
    <w:qFormat/>
    <w:rsid w:val="003A49C1"/>
    <w:pPr>
      <w:autoSpaceDE w:val="0"/>
      <w:autoSpaceDN w:val="0"/>
      <w:adjustRightInd w:val="0"/>
      <w:ind w:firstLineChars="200" w:firstLine="420"/>
      <w:jc w:val="left"/>
      <w:textAlignment w:val="baseline"/>
    </w:pPr>
    <w:rPr>
      <w:rFonts w:ascii="宋体"/>
      <w:kern w:val="0"/>
      <w:sz w:val="34"/>
      <w:szCs w:val="20"/>
    </w:rPr>
  </w:style>
  <w:style w:type="paragraph" w:customStyle="1" w:styleId="xl47">
    <w:name w:val="xl47"/>
    <w:basedOn w:val="a"/>
    <w:rsid w:val="003A49C1"/>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7">
    <w:name w:val="xl67"/>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3A49C1"/>
    <w:pPr>
      <w:keepNext w:val="0"/>
      <w:keepLines w:val="0"/>
      <w:widowControl/>
      <w:numPr>
        <w:ilvl w:val="0"/>
        <w:numId w:val="0"/>
      </w:numPr>
      <w:tabs>
        <w:tab w:val="clear" w:pos="864"/>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3A49C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9c">
    <w:name w:val="9c"/>
    <w:basedOn w:val="a"/>
    <w:rsid w:val="003A49C1"/>
    <w:pPr>
      <w:widowControl/>
      <w:spacing w:before="240" w:afterLines="50" w:line="360" w:lineRule="auto"/>
      <w:ind w:left="119"/>
      <w:jc w:val="left"/>
    </w:pPr>
    <w:rPr>
      <w:rFonts w:ascii="Arial" w:hAnsi="Arial" w:cs="Arial"/>
      <w:b/>
      <w:bCs/>
      <w:color w:val="99CCCC"/>
      <w:kern w:val="0"/>
      <w:sz w:val="24"/>
    </w:rPr>
  </w:style>
  <w:style w:type="paragraph" w:customStyle="1" w:styleId="xl87">
    <w:name w:val="xl87"/>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3A49C1"/>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31">
    <w:name w:val="xl31"/>
    <w:basedOn w:val="a"/>
    <w:rsid w:val="003A49C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rsid w:val="003A49C1"/>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11">
    <w:name w:val="Char11"/>
    <w:basedOn w:val="a"/>
    <w:rsid w:val="003A49C1"/>
    <w:pPr>
      <w:tabs>
        <w:tab w:val="left" w:pos="360"/>
      </w:tabs>
    </w:pPr>
    <w:rPr>
      <w:sz w:val="24"/>
    </w:rPr>
  </w:style>
  <w:style w:type="paragraph" w:customStyle="1" w:styleId="xl51">
    <w:name w:val="xl51"/>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0">
    <w:name w:val="xl70"/>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3A49C1"/>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6">
    <w:name w:val="xl6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3A49C1"/>
    <w:pPr>
      <w:adjustRightInd w:val="0"/>
      <w:spacing w:line="360" w:lineRule="auto"/>
    </w:pPr>
    <w:rPr>
      <w:kern w:val="0"/>
      <w:sz w:val="24"/>
      <w:szCs w:val="20"/>
    </w:rPr>
  </w:style>
  <w:style w:type="character" w:customStyle="1" w:styleId="CharChar">
    <w:name w:val="普通文字 Char Char"/>
    <w:aliases w:val="纯文本 Char1,纯文本 Char Char Char,纯文本 Char Char1"/>
    <w:rsid w:val="003A49C1"/>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3A49C1"/>
    <w:rPr>
      <w:kern w:val="2"/>
      <w:sz w:val="21"/>
    </w:rPr>
  </w:style>
  <w:style w:type="character" w:customStyle="1" w:styleId="15">
    <w:name w:val="15"/>
    <w:rsid w:val="003A49C1"/>
    <w:rPr>
      <w:rFonts w:ascii="Calibri" w:hAnsi="Calibri" w:hint="default"/>
    </w:rPr>
  </w:style>
  <w:style w:type="character" w:customStyle="1" w:styleId="hCharChar">
    <w:name w:val="h Char Char"/>
    <w:rsid w:val="003A49C1"/>
    <w:rPr>
      <w:kern w:val="2"/>
      <w:sz w:val="18"/>
    </w:rPr>
  </w:style>
  <w:style w:type="character" w:customStyle="1" w:styleId="CharChar3">
    <w:name w:val="Char Char3"/>
    <w:rsid w:val="003A49C1"/>
    <w:rPr>
      <w:kern w:val="2"/>
      <w:sz w:val="21"/>
    </w:rPr>
  </w:style>
  <w:style w:type="character" w:customStyle="1" w:styleId="CharChar2">
    <w:name w:val="Char Char2"/>
    <w:rsid w:val="003A49C1"/>
    <w:rPr>
      <w:kern w:val="2"/>
      <w:sz w:val="24"/>
      <w:szCs w:val="24"/>
    </w:rPr>
  </w:style>
  <w:style w:type="character" w:customStyle="1" w:styleId="CharChar4">
    <w:name w:val="Char Char4"/>
    <w:rsid w:val="003A49C1"/>
    <w:rPr>
      <w:kern w:val="2"/>
      <w:sz w:val="16"/>
    </w:rPr>
  </w:style>
  <w:style w:type="character" w:customStyle="1" w:styleId="CharChar5">
    <w:name w:val="Char Char5"/>
    <w:rsid w:val="003A49C1"/>
    <w:rPr>
      <w:rFonts w:ascii="Arial" w:eastAsia="方正魏碑简体" w:hAnsi="Arial" w:cs="Arial"/>
      <w:bCs/>
      <w:kern w:val="28"/>
      <w:sz w:val="32"/>
      <w:szCs w:val="32"/>
    </w:rPr>
  </w:style>
  <w:style w:type="character" w:customStyle="1" w:styleId="msoins0">
    <w:name w:val="msoins"/>
    <w:basedOn w:val="a0"/>
    <w:rsid w:val="003A49C1"/>
  </w:style>
  <w:style w:type="character" w:customStyle="1" w:styleId="CharChar6">
    <w:name w:val="Char Char6"/>
    <w:rsid w:val="003A49C1"/>
    <w:rPr>
      <w:rFonts w:ascii="Arial" w:eastAsia="黑体" w:hAnsi="Arial"/>
      <w:kern w:val="2"/>
      <w:sz w:val="44"/>
    </w:rPr>
  </w:style>
  <w:style w:type="character" w:customStyle="1" w:styleId="CharChar8">
    <w:name w:val="Char Char8"/>
    <w:rsid w:val="003A49C1"/>
    <w:rPr>
      <w:kern w:val="2"/>
      <w:sz w:val="21"/>
    </w:rPr>
  </w:style>
  <w:style w:type="character" w:customStyle="1" w:styleId="CharChar7">
    <w:name w:val="Char Char7"/>
    <w:rsid w:val="003A49C1"/>
    <w:rPr>
      <w:kern w:val="2"/>
      <w:sz w:val="18"/>
    </w:rPr>
  </w:style>
  <w:style w:type="character" w:customStyle="1" w:styleId="Charf2">
    <w:name w:val="居中 Char"/>
    <w:aliases w:val="body indent Char,bt Char,Body3 Char, ändrad Char,ändrad Char,正文文本 Char Char Char Char Char Char Char Char,正文文本 Char Char Char"/>
    <w:rsid w:val="003A49C1"/>
    <w:rPr>
      <w:kern w:val="2"/>
      <w:sz w:val="24"/>
    </w:rPr>
  </w:style>
  <w:style w:type="paragraph" w:customStyle="1" w:styleId="p18">
    <w:name w:val="p18"/>
    <w:basedOn w:val="a"/>
    <w:rsid w:val="003A49C1"/>
    <w:pPr>
      <w:widowControl/>
      <w:spacing w:before="100" w:beforeAutospacing="1" w:after="100" w:afterAutospacing="1"/>
      <w:jc w:val="left"/>
    </w:pPr>
    <w:rPr>
      <w:rFonts w:ascii="宋体" w:hAnsi="宋体" w:cs="宋体"/>
      <w:kern w:val="0"/>
      <w:sz w:val="24"/>
    </w:rPr>
  </w:style>
  <w:style w:type="paragraph" w:customStyle="1" w:styleId="p17">
    <w:name w:val="p17"/>
    <w:basedOn w:val="a"/>
    <w:rsid w:val="003A49C1"/>
    <w:pPr>
      <w:widowControl/>
    </w:pPr>
    <w:rPr>
      <w:kern w:val="0"/>
      <w:szCs w:val="21"/>
    </w:rPr>
  </w:style>
  <w:style w:type="paragraph" w:customStyle="1" w:styleId="p15">
    <w:name w:val="p15"/>
    <w:basedOn w:val="a"/>
    <w:rsid w:val="003A49C1"/>
    <w:pPr>
      <w:widowControl/>
      <w:ind w:firstLine="420"/>
    </w:pPr>
    <w:rPr>
      <w:rFonts w:ascii="Calibri" w:hAnsi="Calibri" w:cs="宋体"/>
      <w:kern w:val="0"/>
      <w:szCs w:val="21"/>
    </w:rPr>
  </w:style>
  <w:style w:type="paragraph" w:customStyle="1" w:styleId="25">
    <w:name w:val="列出段落2"/>
    <w:basedOn w:val="a"/>
    <w:uiPriority w:val="34"/>
    <w:qFormat/>
    <w:rsid w:val="003A49C1"/>
    <w:pPr>
      <w:ind w:firstLineChars="200" w:firstLine="420"/>
    </w:pPr>
    <w:rPr>
      <w:rFonts w:ascii="Calibri" w:hAnsi="Calibri"/>
      <w:szCs w:val="22"/>
    </w:rPr>
  </w:style>
  <w:style w:type="paragraph" w:customStyle="1" w:styleId="flType">
    <w:name w:val="flType"/>
    <w:basedOn w:val="a"/>
    <w:qFormat/>
    <w:rsid w:val="003A49C1"/>
    <w:pPr>
      <w:adjustRightInd w:val="0"/>
      <w:spacing w:after="284" w:line="113" w:lineRule="atLeast"/>
      <w:jc w:val="center"/>
      <w:textAlignment w:val="baseline"/>
    </w:pPr>
    <w:rPr>
      <w:kern w:val="0"/>
      <w:sz w:val="24"/>
      <w:szCs w:val="20"/>
    </w:rPr>
  </w:style>
  <w:style w:type="paragraph" w:customStyle="1" w:styleId="TOC1">
    <w:name w:val="TOC 标题1"/>
    <w:basedOn w:val="1"/>
    <w:next w:val="a"/>
    <w:uiPriority w:val="39"/>
    <w:unhideWhenUsed/>
    <w:qFormat/>
    <w:rsid w:val="003A49C1"/>
    <w:pPr>
      <w:widowControl/>
      <w:numPr>
        <w:numId w:val="0"/>
      </w:numPr>
      <w:tabs>
        <w:tab w:val="left" w:pos="1440"/>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f3">
    <w:name w:val="无间隔 Char"/>
    <w:link w:val="1a"/>
    <w:locked/>
    <w:rsid w:val="003A49C1"/>
    <w:rPr>
      <w:rFonts w:ascii="Calibri" w:eastAsia="Times New Roman" w:hAnsi="Calibri"/>
      <w:sz w:val="22"/>
      <w:lang w:eastAsia="en-US" w:bidi="en-US"/>
    </w:rPr>
  </w:style>
  <w:style w:type="paragraph" w:customStyle="1" w:styleId="1a">
    <w:name w:val="无间隔1"/>
    <w:link w:val="Charf3"/>
    <w:qFormat/>
    <w:rsid w:val="003A49C1"/>
    <w:rPr>
      <w:rFonts w:ascii="Calibri" w:eastAsia="Times New Roman" w:hAnsi="Calibri"/>
      <w:sz w:val="22"/>
      <w:lang w:eastAsia="en-US" w:bidi="en-US"/>
    </w:rPr>
  </w:style>
  <w:style w:type="paragraph" w:customStyle="1" w:styleId="1b">
    <w:name w:val="引用1"/>
    <w:basedOn w:val="a"/>
    <w:next w:val="a"/>
    <w:link w:val="Char13"/>
    <w:qFormat/>
    <w:rsid w:val="003A49C1"/>
    <w:pPr>
      <w:widowControl/>
      <w:spacing w:after="200" w:line="276" w:lineRule="auto"/>
      <w:jc w:val="left"/>
    </w:pPr>
    <w:rPr>
      <w:rFonts w:ascii="Calibri" w:hAnsi="Calibri"/>
      <w:i/>
      <w:iCs/>
      <w:color w:val="000000"/>
      <w:kern w:val="0"/>
      <w:sz w:val="22"/>
      <w:szCs w:val="22"/>
      <w:lang w:eastAsia="en-US" w:bidi="en-US"/>
    </w:rPr>
  </w:style>
  <w:style w:type="character" w:customStyle="1" w:styleId="Char13">
    <w:name w:val="引用 Char1"/>
    <w:basedOn w:val="a0"/>
    <w:link w:val="1b"/>
    <w:locked/>
    <w:rsid w:val="003A49C1"/>
    <w:rPr>
      <w:rFonts w:ascii="Calibri" w:hAnsi="Calibri"/>
      <w:i/>
      <w:iCs/>
      <w:color w:val="000000"/>
      <w:sz w:val="22"/>
      <w:szCs w:val="22"/>
      <w:lang w:eastAsia="en-US" w:bidi="en-US"/>
    </w:rPr>
  </w:style>
  <w:style w:type="character" w:customStyle="1" w:styleId="Charf4">
    <w:name w:val="引用 Char"/>
    <w:basedOn w:val="a0"/>
    <w:rsid w:val="003A49C1"/>
    <w:rPr>
      <w:i/>
      <w:iCs/>
      <w:color w:val="000000" w:themeColor="text1"/>
      <w:kern w:val="2"/>
      <w:sz w:val="21"/>
    </w:rPr>
  </w:style>
  <w:style w:type="paragraph" w:customStyle="1" w:styleId="1c">
    <w:name w:val="明显引用1"/>
    <w:basedOn w:val="a"/>
    <w:next w:val="a"/>
    <w:link w:val="Char14"/>
    <w:qFormat/>
    <w:rsid w:val="003A49C1"/>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14">
    <w:name w:val="明显引用 Char1"/>
    <w:basedOn w:val="a0"/>
    <w:link w:val="1c"/>
    <w:locked/>
    <w:rsid w:val="003A49C1"/>
    <w:rPr>
      <w:rFonts w:ascii="Calibri" w:hAnsi="Calibri"/>
      <w:b/>
      <w:bCs/>
      <w:i/>
      <w:iCs/>
      <w:color w:val="4F81BD"/>
      <w:sz w:val="22"/>
      <w:szCs w:val="22"/>
      <w:lang w:eastAsia="en-US" w:bidi="en-US"/>
    </w:rPr>
  </w:style>
  <w:style w:type="character" w:customStyle="1" w:styleId="Charf5">
    <w:name w:val="明显引用 Char"/>
    <w:basedOn w:val="a0"/>
    <w:rsid w:val="003A49C1"/>
    <w:rPr>
      <w:b/>
      <w:bCs/>
      <w:i/>
      <w:iCs/>
      <w:color w:val="4F81BD" w:themeColor="accent1"/>
      <w:kern w:val="2"/>
      <w:sz w:val="21"/>
    </w:rPr>
  </w:style>
  <w:style w:type="character" w:customStyle="1" w:styleId="CharChar0">
    <w:name w:val="+正文 Char Char"/>
    <w:link w:val="CharCharChar0"/>
    <w:locked/>
    <w:rsid w:val="003A49C1"/>
    <w:rPr>
      <w:rFonts w:ascii="楷体_GB2312" w:eastAsia="楷体_GB2312"/>
      <w:sz w:val="24"/>
    </w:rPr>
  </w:style>
  <w:style w:type="paragraph" w:customStyle="1" w:styleId="CharCharChar0">
    <w:name w:val="+正文 Char Char Char"/>
    <w:basedOn w:val="a"/>
    <w:link w:val="CharChar0"/>
    <w:qFormat/>
    <w:rsid w:val="003A49C1"/>
    <w:pPr>
      <w:spacing w:line="360" w:lineRule="auto"/>
      <w:ind w:firstLineChars="200" w:firstLine="200"/>
    </w:pPr>
    <w:rPr>
      <w:rFonts w:ascii="楷体_GB2312" w:eastAsia="楷体_GB2312"/>
      <w:kern w:val="0"/>
      <w:sz w:val="24"/>
      <w:szCs w:val="20"/>
    </w:rPr>
  </w:style>
  <w:style w:type="character" w:customStyle="1" w:styleId="CharChar2CharCharChar">
    <w:name w:val="+正文 Char Char2 Char Char Char"/>
    <w:link w:val="CharChar2Char"/>
    <w:locked/>
    <w:rsid w:val="003A49C1"/>
    <w:rPr>
      <w:rFonts w:ascii="宋体" w:hAnsi="宋体"/>
      <w:sz w:val="24"/>
    </w:rPr>
  </w:style>
  <w:style w:type="paragraph" w:customStyle="1" w:styleId="CharChar2Char">
    <w:name w:val="+正文 Char Char2 Char"/>
    <w:basedOn w:val="a"/>
    <w:link w:val="CharChar2CharCharChar"/>
    <w:qFormat/>
    <w:rsid w:val="003A49C1"/>
    <w:pPr>
      <w:spacing w:line="360" w:lineRule="auto"/>
      <w:ind w:firstLineChars="200" w:firstLine="200"/>
    </w:pPr>
    <w:rPr>
      <w:rFonts w:ascii="宋体" w:hAnsi="宋体"/>
      <w:kern w:val="0"/>
      <w:sz w:val="24"/>
      <w:szCs w:val="20"/>
    </w:rPr>
  </w:style>
  <w:style w:type="character" w:customStyle="1" w:styleId="CharChar5CharCharChar">
    <w:name w:val="+正文 Char Char5 Char Char Char"/>
    <w:link w:val="CharChar5Char"/>
    <w:locked/>
    <w:rsid w:val="003A49C1"/>
    <w:rPr>
      <w:rFonts w:ascii="宋体" w:hAnsi="宋体"/>
      <w:sz w:val="24"/>
    </w:rPr>
  </w:style>
  <w:style w:type="paragraph" w:customStyle="1" w:styleId="CharChar5Char">
    <w:name w:val="+正文 Char Char5 Char"/>
    <w:basedOn w:val="a"/>
    <w:link w:val="CharChar5CharCharChar"/>
    <w:qFormat/>
    <w:rsid w:val="003A49C1"/>
    <w:pPr>
      <w:spacing w:line="360" w:lineRule="auto"/>
      <w:ind w:firstLineChars="200" w:firstLine="200"/>
    </w:pPr>
    <w:rPr>
      <w:rFonts w:ascii="宋体" w:hAnsi="宋体"/>
      <w:kern w:val="0"/>
      <w:sz w:val="24"/>
      <w:szCs w:val="20"/>
    </w:rPr>
  </w:style>
  <w:style w:type="character" w:customStyle="1" w:styleId="CharChar3CharCharCharChar">
    <w:name w:val="+正文 Char Char3 Char Char Char Char"/>
    <w:link w:val="CharChar3CharChar"/>
    <w:locked/>
    <w:rsid w:val="003A49C1"/>
    <w:rPr>
      <w:rFonts w:ascii="宋体" w:hAnsi="宋体"/>
      <w:sz w:val="24"/>
    </w:rPr>
  </w:style>
  <w:style w:type="paragraph" w:customStyle="1" w:styleId="CharChar3CharChar">
    <w:name w:val="+正文 Char Char3 Char Char"/>
    <w:basedOn w:val="a"/>
    <w:link w:val="CharChar3CharCharCharChar"/>
    <w:qFormat/>
    <w:rsid w:val="003A49C1"/>
    <w:pPr>
      <w:spacing w:line="360" w:lineRule="auto"/>
      <w:ind w:firstLineChars="200" w:firstLine="200"/>
    </w:pPr>
    <w:rPr>
      <w:rFonts w:ascii="宋体" w:hAnsi="宋体"/>
      <w:kern w:val="0"/>
      <w:sz w:val="24"/>
      <w:szCs w:val="20"/>
    </w:rPr>
  </w:style>
  <w:style w:type="character" w:customStyle="1" w:styleId="1CharCharCharCharChar">
    <w:name w:val="+列表1 Char Char Char Char Char"/>
    <w:link w:val="1CharCharChar"/>
    <w:locked/>
    <w:rsid w:val="003A49C1"/>
    <w:rPr>
      <w:rFonts w:ascii="宋体" w:hAnsi="宋体"/>
    </w:rPr>
  </w:style>
  <w:style w:type="paragraph" w:customStyle="1" w:styleId="1CharCharChar">
    <w:name w:val="+列表1 Char Char Char"/>
    <w:basedOn w:val="a"/>
    <w:link w:val="1CharCharCharCharChar"/>
    <w:qFormat/>
    <w:rsid w:val="003A49C1"/>
    <w:pPr>
      <w:jc w:val="center"/>
    </w:pPr>
    <w:rPr>
      <w:rFonts w:ascii="宋体" w:hAnsi="宋体"/>
      <w:kern w:val="0"/>
      <w:sz w:val="20"/>
      <w:szCs w:val="20"/>
    </w:rPr>
  </w:style>
  <w:style w:type="character" w:customStyle="1" w:styleId="Char2CharChar">
    <w:name w:val="+正文 Char2 Char Char"/>
    <w:link w:val="Char20"/>
    <w:locked/>
    <w:rsid w:val="003A49C1"/>
    <w:rPr>
      <w:rFonts w:ascii="宋体" w:hAnsi="宋体"/>
      <w:sz w:val="24"/>
    </w:rPr>
  </w:style>
  <w:style w:type="paragraph" w:customStyle="1" w:styleId="Char20">
    <w:name w:val="+正文 Char2"/>
    <w:basedOn w:val="a"/>
    <w:link w:val="Char2CharChar"/>
    <w:qFormat/>
    <w:rsid w:val="003A49C1"/>
    <w:pPr>
      <w:spacing w:line="360" w:lineRule="auto"/>
      <w:ind w:firstLineChars="200" w:firstLine="200"/>
    </w:pPr>
    <w:rPr>
      <w:rFonts w:ascii="宋体" w:hAnsi="宋体"/>
      <w:kern w:val="0"/>
      <w:sz w:val="24"/>
      <w:szCs w:val="20"/>
    </w:rPr>
  </w:style>
  <w:style w:type="character" w:customStyle="1" w:styleId="CharChar1">
    <w:name w:val="表文字 Char Char"/>
    <w:link w:val="affa"/>
    <w:locked/>
    <w:rsid w:val="003A49C1"/>
    <w:rPr>
      <w:rFonts w:ascii="楷体_GB2312" w:eastAsia="楷体_GB2312" w:hAnsi="宋体"/>
      <w:spacing w:val="-8"/>
      <w:sz w:val="24"/>
      <w:lang w:val="zh-CN"/>
    </w:rPr>
  </w:style>
  <w:style w:type="paragraph" w:customStyle="1" w:styleId="affa">
    <w:name w:val="表文字"/>
    <w:basedOn w:val="a"/>
    <w:link w:val="CharChar1"/>
    <w:qFormat/>
    <w:rsid w:val="003A49C1"/>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41">
    <w:name w:val="+正文 Char4"/>
    <w:link w:val="affb"/>
    <w:locked/>
    <w:rsid w:val="003A49C1"/>
    <w:rPr>
      <w:rFonts w:ascii="宋体" w:hAnsi="宋体"/>
      <w:sz w:val="24"/>
    </w:rPr>
  </w:style>
  <w:style w:type="paragraph" w:customStyle="1" w:styleId="affb">
    <w:name w:val="+正文"/>
    <w:basedOn w:val="a"/>
    <w:link w:val="Char41"/>
    <w:qFormat/>
    <w:rsid w:val="003A49C1"/>
    <w:pPr>
      <w:spacing w:line="360" w:lineRule="auto"/>
      <w:ind w:firstLineChars="200" w:firstLine="200"/>
    </w:pPr>
    <w:rPr>
      <w:rFonts w:ascii="宋体" w:hAnsi="宋体"/>
      <w:kern w:val="0"/>
      <w:sz w:val="24"/>
      <w:szCs w:val="20"/>
    </w:rPr>
  </w:style>
  <w:style w:type="character" w:customStyle="1" w:styleId="Char5CharCharCharCharChar">
    <w:name w:val="+正文 Char5 Char Char Char Char Char"/>
    <w:link w:val="Char5CharCharChar"/>
    <w:locked/>
    <w:rsid w:val="003A49C1"/>
    <w:rPr>
      <w:rFonts w:ascii="宋体" w:hAnsi="宋体"/>
      <w:sz w:val="24"/>
    </w:rPr>
  </w:style>
  <w:style w:type="paragraph" w:customStyle="1" w:styleId="Char5CharCharChar">
    <w:name w:val="+正文 Char5 Char Char Char"/>
    <w:basedOn w:val="a"/>
    <w:link w:val="Char5CharCharCharCharChar"/>
    <w:qFormat/>
    <w:rsid w:val="003A49C1"/>
    <w:pPr>
      <w:spacing w:line="360" w:lineRule="auto"/>
      <w:ind w:firstLineChars="200" w:firstLine="200"/>
    </w:pPr>
    <w:rPr>
      <w:rFonts w:ascii="宋体" w:hAnsi="宋体"/>
      <w:kern w:val="0"/>
      <w:sz w:val="24"/>
      <w:szCs w:val="20"/>
    </w:rPr>
  </w:style>
  <w:style w:type="paragraph" w:customStyle="1" w:styleId="1Char0">
    <w:name w:val="+1. Char"/>
    <w:basedOn w:val="a"/>
    <w:link w:val="1CharCharChar0"/>
    <w:rsid w:val="003A49C1"/>
    <w:rPr>
      <w:szCs w:val="20"/>
    </w:rPr>
  </w:style>
  <w:style w:type="character" w:customStyle="1" w:styleId="1CharCharChar0">
    <w:name w:val="+1. Char Char Char"/>
    <w:link w:val="1Char0"/>
    <w:locked/>
    <w:rsid w:val="003A49C1"/>
    <w:rPr>
      <w:kern w:val="2"/>
      <w:sz w:val="21"/>
    </w:rPr>
  </w:style>
  <w:style w:type="paragraph" w:customStyle="1" w:styleId="Char21">
    <w:name w:val="Char2"/>
    <w:basedOn w:val="a"/>
    <w:rsid w:val="003A49C1"/>
    <w:pPr>
      <w:tabs>
        <w:tab w:val="left" w:pos="360"/>
      </w:tabs>
    </w:pPr>
    <w:rPr>
      <w:sz w:val="24"/>
    </w:rPr>
  </w:style>
  <w:style w:type="paragraph" w:styleId="TOC">
    <w:name w:val="TOC Heading"/>
    <w:basedOn w:val="1"/>
    <w:next w:val="a"/>
    <w:uiPriority w:val="39"/>
    <w:qFormat/>
    <w:rsid w:val="003A49C1"/>
    <w:pPr>
      <w:widowControl/>
      <w:numPr>
        <w:numId w:val="0"/>
      </w:numPr>
      <w:tabs>
        <w:tab w:val="left" w:pos="1440"/>
      </w:tabs>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3A49C1"/>
    <w:pPr>
      <w:widowControl/>
      <w:spacing w:before="100" w:beforeAutospacing="1" w:after="100" w:afterAutospacing="1"/>
      <w:jc w:val="left"/>
    </w:pPr>
    <w:rPr>
      <w:rFonts w:ascii="宋体" w:hAnsi="宋体"/>
      <w:color w:val="000000"/>
      <w:kern w:val="0"/>
      <w:sz w:val="24"/>
    </w:rPr>
  </w:style>
  <w:style w:type="paragraph" w:customStyle="1" w:styleId="affc">
    <w:name w:val="标准款样式"/>
    <w:basedOn w:val="a"/>
    <w:link w:val="Charf6"/>
    <w:autoRedefine/>
    <w:rsid w:val="003A49C1"/>
    <w:rPr>
      <w:rFonts w:ascii="黑体" w:hAnsi="宋体"/>
      <w:szCs w:val="20"/>
    </w:rPr>
  </w:style>
  <w:style w:type="character" w:customStyle="1" w:styleId="Charf6">
    <w:name w:val="标准款样式 Char"/>
    <w:basedOn w:val="a0"/>
    <w:link w:val="affc"/>
    <w:rsid w:val="003A49C1"/>
    <w:rPr>
      <w:rFonts w:ascii="黑体" w:hAnsi="宋体"/>
      <w:kern w:val="2"/>
      <w:sz w:val="21"/>
    </w:rPr>
  </w:style>
  <w:style w:type="paragraph" w:customStyle="1" w:styleId="affd">
    <w:name w:val="标准次分项"/>
    <w:basedOn w:val="a"/>
    <w:autoRedefine/>
    <w:rsid w:val="003A49C1"/>
    <w:pPr>
      <w:jc w:val="left"/>
    </w:pPr>
    <w:rPr>
      <w:rFonts w:ascii="宋体" w:hAnsi="宋体"/>
      <w:szCs w:val="21"/>
    </w:rPr>
  </w:style>
  <w:style w:type="paragraph" w:customStyle="1" w:styleId="affe">
    <w:name w:val="段"/>
    <w:link w:val="Charf7"/>
    <w:rsid w:val="003A49C1"/>
    <w:pPr>
      <w:tabs>
        <w:tab w:val="center" w:pos="4201"/>
        <w:tab w:val="right" w:leader="dot" w:pos="9298"/>
      </w:tabs>
      <w:autoSpaceDE w:val="0"/>
      <w:autoSpaceDN w:val="0"/>
      <w:ind w:firstLineChars="200" w:firstLine="420"/>
      <w:jc w:val="both"/>
    </w:pPr>
    <w:rPr>
      <w:rFonts w:ascii="宋体"/>
      <w:noProof/>
      <w:sz w:val="21"/>
    </w:rPr>
  </w:style>
  <w:style w:type="character" w:customStyle="1" w:styleId="Charf7">
    <w:name w:val="段 Char"/>
    <w:basedOn w:val="a0"/>
    <w:link w:val="affe"/>
    <w:rsid w:val="003A49C1"/>
    <w:rPr>
      <w:rFonts w:ascii="宋体"/>
      <w:noProof/>
      <w:sz w:val="21"/>
    </w:rPr>
  </w:style>
  <w:style w:type="character" w:customStyle="1" w:styleId="Char15">
    <w:name w:val="正文文本 Char1"/>
    <w:basedOn w:val="a0"/>
    <w:rsid w:val="003A49C1"/>
  </w:style>
  <w:style w:type="character" w:customStyle="1" w:styleId="Char16">
    <w:name w:val="副标题 Char1"/>
    <w:basedOn w:val="a0"/>
    <w:uiPriority w:val="11"/>
    <w:rsid w:val="003A49C1"/>
    <w:rPr>
      <w:rFonts w:asciiTheme="majorHAnsi" w:eastAsia="宋体" w:hAnsiTheme="majorHAnsi" w:cstheme="majorBidi"/>
      <w:b/>
      <w:bCs/>
      <w:kern w:val="28"/>
      <w:sz w:val="32"/>
      <w:szCs w:val="32"/>
    </w:rPr>
  </w:style>
  <w:style w:type="character" w:customStyle="1" w:styleId="Char17">
    <w:name w:val="标题 Char1"/>
    <w:basedOn w:val="a0"/>
    <w:uiPriority w:val="10"/>
    <w:rsid w:val="003A49C1"/>
    <w:rPr>
      <w:rFonts w:asciiTheme="majorHAnsi" w:eastAsia="宋体" w:hAnsiTheme="majorHAnsi" w:cstheme="majorBidi"/>
      <w:b/>
      <w:bCs/>
      <w:sz w:val="32"/>
      <w:szCs w:val="32"/>
    </w:rPr>
  </w:style>
  <w:style w:type="paragraph" w:customStyle="1" w:styleId="-11">
    <w:name w:val="彩色列表 - 着色 11"/>
    <w:basedOn w:val="a"/>
    <w:uiPriority w:val="34"/>
    <w:qFormat/>
    <w:rsid w:val="003A49C1"/>
    <w:pPr>
      <w:autoSpaceDE w:val="0"/>
      <w:autoSpaceDN w:val="0"/>
      <w:adjustRightInd w:val="0"/>
      <w:ind w:firstLineChars="200" w:firstLine="420"/>
      <w:jc w:val="left"/>
      <w:textAlignment w:val="baseline"/>
    </w:pPr>
    <w:rPr>
      <w:rFonts w:ascii="宋体"/>
      <w:kern w:val="0"/>
      <w:sz w:val="34"/>
      <w:szCs w:val="20"/>
    </w:rPr>
  </w:style>
  <w:style w:type="paragraph" w:customStyle="1" w:styleId="110">
    <w:name w:val="列出段落11"/>
    <w:basedOn w:val="a"/>
    <w:uiPriority w:val="34"/>
    <w:qFormat/>
    <w:rsid w:val="003A49C1"/>
    <w:pPr>
      <w:widowControl/>
      <w:adjustRightInd w:val="0"/>
      <w:spacing w:line="360" w:lineRule="auto"/>
      <w:ind w:firstLineChars="200" w:firstLine="420"/>
      <w:jc w:val="left"/>
    </w:pPr>
    <w:rPr>
      <w:rFonts w:ascii="Arial" w:hAnsi="Arial"/>
      <w:kern w:val="0"/>
      <w:lang w:eastAsia="en-US"/>
    </w:rPr>
  </w:style>
  <w:style w:type="paragraph" w:customStyle="1" w:styleId="120">
    <w:name w:val="列出段落12"/>
    <w:basedOn w:val="a"/>
    <w:uiPriority w:val="34"/>
    <w:qFormat/>
    <w:rsid w:val="003A49C1"/>
    <w:pPr>
      <w:widowControl/>
      <w:adjustRightInd w:val="0"/>
      <w:spacing w:line="360" w:lineRule="auto"/>
      <w:ind w:firstLineChars="200" w:firstLine="420"/>
      <w:jc w:val="left"/>
    </w:pPr>
    <w:rPr>
      <w:rFonts w:ascii="Arial" w:hAnsi="Arial"/>
      <w:kern w:val="0"/>
      <w:lang w:eastAsia="en-US"/>
    </w:rPr>
  </w:style>
  <w:style w:type="paragraph" w:customStyle="1" w:styleId="-12">
    <w:name w:val="彩色列表 - 着色 12"/>
    <w:basedOn w:val="a"/>
    <w:uiPriority w:val="34"/>
    <w:qFormat/>
    <w:rsid w:val="003A49C1"/>
    <w:pPr>
      <w:autoSpaceDE w:val="0"/>
      <w:autoSpaceDN w:val="0"/>
      <w:adjustRightInd w:val="0"/>
      <w:ind w:firstLineChars="200" w:firstLine="420"/>
      <w:jc w:val="left"/>
      <w:textAlignment w:val="baseline"/>
    </w:pPr>
    <w:rPr>
      <w:rFonts w:ascii="宋体"/>
      <w:kern w:val="0"/>
      <w:sz w:val="34"/>
      <w:szCs w:val="20"/>
    </w:rPr>
  </w:style>
  <w:style w:type="paragraph" w:customStyle="1" w:styleId="TOC11">
    <w:name w:val="TOC 标题11"/>
    <w:basedOn w:val="1"/>
    <w:next w:val="a"/>
    <w:uiPriority w:val="39"/>
    <w:unhideWhenUsed/>
    <w:qFormat/>
    <w:rsid w:val="003A49C1"/>
    <w:pPr>
      <w:widowControl/>
      <w:numPr>
        <w:numId w:val="0"/>
      </w:numPr>
      <w:tabs>
        <w:tab w:val="left" w:pos="1440"/>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Mention">
    <w:name w:val="Mention"/>
    <w:basedOn w:val="a0"/>
    <w:uiPriority w:val="99"/>
    <w:unhideWhenUsed/>
    <w:rsid w:val="003A49C1"/>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000813488">
      <w:bodyDiv w:val="1"/>
      <w:marLeft w:val="0"/>
      <w:marRight w:val="0"/>
      <w:marTop w:val="0"/>
      <w:marBottom w:val="0"/>
      <w:divBdr>
        <w:top w:val="none" w:sz="0" w:space="0" w:color="auto"/>
        <w:left w:val="none" w:sz="0" w:space="0" w:color="auto"/>
        <w:bottom w:val="none" w:sz="0" w:space="0" w:color="auto"/>
        <w:right w:val="none" w:sz="0" w:space="0" w:color="auto"/>
      </w:divBdr>
    </w:div>
    <w:div w:id="2068408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47367-DF73-4E3A-876A-E4653E01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1600</Words>
  <Characters>9121</Characters>
  <Application>Microsoft Office Word</Application>
  <DocSecurity>0</DocSecurity>
  <PresentationFormat/>
  <Lines>76</Lines>
  <Paragraphs>21</Paragraphs>
  <Slides>0</Slides>
  <Notes>0</Notes>
  <HiddenSlides>0</HiddenSlides>
  <MMClips>0</MMClips>
  <ScaleCrop>false</ScaleCrop>
  <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投标邀请函</dc:title>
  <dc:creator>杨俊杰</dc:creator>
  <cp:lastModifiedBy>卞伟民:</cp:lastModifiedBy>
  <cp:revision>5</cp:revision>
  <cp:lastPrinted>2019-06-24T11:17:00Z</cp:lastPrinted>
  <dcterms:created xsi:type="dcterms:W3CDTF">2019-08-19T07:03:00Z</dcterms:created>
  <dcterms:modified xsi:type="dcterms:W3CDTF">2019-08-19T11:19:00Z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