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76" w:rsidRDefault="00F30A76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</w:p>
    <w:p w:rsidR="00F30A76" w:rsidRDefault="00F30A76">
      <w:pPr>
        <w:autoSpaceDE w:val="0"/>
        <w:autoSpaceDN w:val="0"/>
        <w:adjustRightInd w:val="0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:rsidR="00F30A76" w:rsidRDefault="00F30A76">
      <w:pPr>
        <w:autoSpaceDE w:val="0"/>
        <w:autoSpaceDN w:val="0"/>
        <w:adjustRightInd w:val="0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:rsidR="00F30A76" w:rsidRDefault="009C007E">
      <w:pPr>
        <w:pStyle w:val="aa"/>
        <w:spacing w:after="0" w:line="360" w:lineRule="auto"/>
        <w:ind w:firstLine="0"/>
        <w:jc w:val="right"/>
        <w:rPr>
          <w:rFonts w:ascii="宋体" w:eastAsia="宋体" w:hAnsi="宋体"/>
          <w:b/>
          <w:bCs/>
          <w:color w:val="000000" w:themeColor="text1"/>
          <w:sz w:val="56"/>
          <w:szCs w:val="56"/>
        </w:rPr>
      </w:pPr>
      <w:r>
        <w:rPr>
          <w:rFonts w:ascii="宋体" w:eastAsia="宋体" w:hAnsi="宋体"/>
          <w:b/>
          <w:bCs/>
          <w:noProof/>
          <w:color w:val="000000" w:themeColor="text1"/>
          <w:sz w:val="56"/>
          <w:szCs w:val="56"/>
        </w:rPr>
        <w:pict>
          <v:line id="直线连接符 4" o:spid="_x0000_s1026" style="position:absolute;left:0;text-align:left;z-index:251660288;visibility:visible;mso-position-horizontal:center;mso-position-horizontal-relative:margin" from="0,44.65pt" to="429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vrywEAALQDAAAOAAAAZHJzL2Uyb0RvYy54bWysU0uOEzEQ3SNxB8t70p1MBqFWOrOYEWwQ&#10;RHwO4HGX0xb+qWzSySW4ABI7WLFkxWZuM+EYlJ2kBwGaBWLjdtnvvapXrl5cbK1hG8CovWv5dFJz&#10;Bk76Trt1y9++efroCWcxCdcJ4x20fAeRXywfPlgMoYGZ773pABmJuNgMoeV9SqGpqih7sCJOfABH&#10;l8qjFYlCXFcdioHUralmdf24Gjx2Ab2EGOn06nDJl0VfKZDppVIREjMtp9pSWbGs13mtlgvRrFGE&#10;XstjGeIfqrBCO0o6Sl2JJNh71H9IWS3RR6/SRHpbeaW0hOKB3Ezr39y87kWA4oWaE8PYpvj/ZOWL&#10;zQqZ7lo+58wJS0+0//ht//3mx82n2w+f91+/sHlu0hBiQ9hLt8JjFMMKs+OtQpu/5IVtS2N3Y2Nh&#10;m5ikw/P5+XR2Rv2Xp7vqjhgwpmfgLcublhvtsmfRiM3zmCgZQU8QCnIhh9Rll3YGMti4V6DIByU7&#10;K+wyQXBpkG0EvX33bpptkFZBZorSxoyk+n7SEZtpUKZqJM7uJ47oktG7NBKtdh7/Rk7bU6nqgD+5&#10;PnjNtq99tysPUdpBo1GcHcc4z96vcaHf/WzLnwAAAP//AwBQSwMEFAAGAAgAAAAhAO3amsXdAAAA&#10;BgEAAA8AAABkcnMvZG93bnJldi54bWxMj81OwzAQhO9IvIO1SFwQdfgxhBCnQkgcgtRKtIjzNt4m&#10;aeN1FLtpeHuMOJTjzoxmvs3nk+3ESINvHWu4mSUgiCtnWq41fK7frlMQPiAb7ByThm/yMC/Oz3LM&#10;jDvyB42rUItYwj5DDU0IfSalrxqy6GeuJ47e1g0WQzyHWpoBj7HcdvI2SR6kxZbjQoM9vTZU7VcH&#10;q2FXfpW1unpst8t79Y7rUS14LLW+vJhenkEEmsIpDL/4ER2KyLRxBzZedBriI0FD+nQHIrqpShWI&#10;zZ8gi1z+xy9+AAAA//8DAFBLAQItABQABgAIAAAAIQC2gziS/gAAAOEBAAATAAAAAAAAAAAAAAAA&#10;AAAAAABbQ29udGVudF9UeXBlc10ueG1sUEsBAi0AFAAGAAgAAAAhADj9If/WAAAAlAEAAAsAAAAA&#10;AAAAAAAAAAAALwEAAF9yZWxzLy5yZWxzUEsBAi0AFAAGAAgAAAAhAFZKK+vLAQAAtAMAAA4AAAAA&#10;AAAAAAAAAAAALgIAAGRycy9lMm9Eb2MueG1sUEsBAi0AFAAGAAgAAAAhAO3amsXdAAAABgEAAA8A&#10;AAAAAAAAAAAAAAAAJQQAAGRycy9kb3ducmV2LnhtbFBLBQYAAAAABAAEAPMAAAAvBQAAAAA=&#10;" strokecolor="black [3200]" strokeweight="1.5pt">
            <v:stroke joinstyle="miter"/>
            <w10:wrap anchorx="margin"/>
          </v:line>
        </w:pict>
      </w:r>
    </w:p>
    <w:p w:rsidR="00F30A76" w:rsidRDefault="00F30A76">
      <w:pPr>
        <w:spacing w:line="360" w:lineRule="auto"/>
      </w:pPr>
    </w:p>
    <w:p w:rsidR="00F30A76" w:rsidRDefault="002E0D24">
      <w:pPr>
        <w:pStyle w:val="aa"/>
        <w:spacing w:after="0" w:line="360" w:lineRule="auto"/>
        <w:ind w:firstLine="0"/>
        <w:jc w:val="right"/>
        <w:rPr>
          <w:rFonts w:ascii="宋体" w:eastAsia="宋体" w:hAnsi="宋体"/>
          <w:b/>
          <w:bCs/>
          <w:color w:val="000000" w:themeColor="text1"/>
          <w:sz w:val="56"/>
          <w:szCs w:val="56"/>
        </w:rPr>
      </w:pPr>
      <w:r>
        <w:rPr>
          <w:rFonts w:ascii="宋体" w:eastAsia="宋体" w:hAnsi="宋体" w:hint="eastAsia"/>
          <w:b/>
          <w:bCs/>
          <w:color w:val="000000" w:themeColor="text1"/>
          <w:sz w:val="56"/>
          <w:szCs w:val="56"/>
        </w:rPr>
        <w:t>SMG招商小程序</w:t>
      </w:r>
    </w:p>
    <w:p w:rsidR="00F30A76" w:rsidRDefault="002E0D24">
      <w:pPr>
        <w:pBdr>
          <w:bottom w:val="single" w:sz="6" w:space="1" w:color="auto"/>
        </w:pBdr>
        <w:spacing w:line="360" w:lineRule="auto"/>
        <w:jc w:val="right"/>
        <w:rPr>
          <w:b/>
          <w:bCs/>
          <w:color w:val="000000" w:themeColor="text1"/>
          <w:spacing w:val="40"/>
          <w:w w:val="90"/>
          <w:sz w:val="56"/>
          <w:szCs w:val="56"/>
          <w:lang w:bidi="th-TH"/>
        </w:rPr>
      </w:pPr>
      <w:r>
        <w:rPr>
          <w:rFonts w:hint="eastAsia"/>
          <w:b/>
          <w:bCs/>
          <w:color w:val="000000" w:themeColor="text1"/>
          <w:spacing w:val="40"/>
          <w:w w:val="90"/>
          <w:sz w:val="56"/>
          <w:szCs w:val="56"/>
          <w:lang w:bidi="th-TH"/>
        </w:rPr>
        <w:t>开发需求书</w:t>
      </w:r>
    </w:p>
    <w:p w:rsidR="00F30A76" w:rsidRDefault="00F30A76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44"/>
          <w:szCs w:val="44"/>
        </w:rPr>
      </w:pPr>
    </w:p>
    <w:p w:rsidR="00F30A76" w:rsidRDefault="00F30A76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32"/>
          <w:szCs w:val="32"/>
        </w:rPr>
      </w:pPr>
    </w:p>
    <w:p w:rsidR="00F30A76" w:rsidRDefault="00F30A76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32"/>
          <w:szCs w:val="32"/>
        </w:rPr>
      </w:pPr>
    </w:p>
    <w:p w:rsidR="00F30A76" w:rsidRDefault="00F30A76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32"/>
          <w:szCs w:val="32"/>
        </w:rPr>
      </w:pPr>
    </w:p>
    <w:p w:rsidR="00F30A76" w:rsidRDefault="00F30A76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32"/>
          <w:szCs w:val="32"/>
        </w:rPr>
      </w:pPr>
    </w:p>
    <w:p w:rsidR="00F30A76" w:rsidRDefault="00F30A76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32"/>
          <w:szCs w:val="32"/>
        </w:rPr>
      </w:pPr>
    </w:p>
    <w:p w:rsidR="00F30A76" w:rsidRDefault="00F30A76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32"/>
          <w:szCs w:val="32"/>
        </w:rPr>
      </w:pPr>
    </w:p>
    <w:p w:rsidR="00F30A76" w:rsidRDefault="00F30A76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32"/>
          <w:szCs w:val="32"/>
        </w:rPr>
      </w:pPr>
    </w:p>
    <w:p w:rsidR="00F30A76" w:rsidRDefault="00F30A76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32"/>
          <w:szCs w:val="32"/>
        </w:rPr>
      </w:pPr>
    </w:p>
    <w:p w:rsidR="00F30A76" w:rsidRDefault="002E0D24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>2023</w:t>
      </w:r>
      <w:r>
        <w:rPr>
          <w:rFonts w:hint="eastAsia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9E1603">
        <w:rPr>
          <w:rFonts w:hint="eastAsia"/>
          <w:b/>
          <w:color w:val="000000" w:themeColor="text1"/>
          <w:sz w:val="32"/>
          <w:szCs w:val="32"/>
          <w:u w:val="single"/>
        </w:rPr>
        <w:t>8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</w:rPr>
        <w:t>月</w:t>
      </w:r>
    </w:p>
    <w:p w:rsidR="00F30A76" w:rsidRDefault="002E0D24">
      <w:pPr>
        <w:spacing w:line="360" w:lineRule="auto"/>
        <w:jc w:val="center"/>
        <w:rPr>
          <w:b/>
          <w:bCs/>
          <w:snapToGrid w:val="0"/>
          <w:color w:val="000000" w:themeColor="text1"/>
          <w:sz w:val="28"/>
          <w:szCs w:val="28"/>
        </w:rPr>
      </w:pPr>
      <w:r>
        <w:rPr>
          <w:rFonts w:hint="eastAsia"/>
          <w:snapToGrid w:val="0"/>
          <w:color w:val="000000" w:themeColor="text1"/>
        </w:rPr>
        <w:br w:type="page"/>
      </w:r>
      <w:r>
        <w:rPr>
          <w:rFonts w:hint="eastAsia"/>
          <w:b/>
          <w:bCs/>
          <w:snapToGrid w:val="0"/>
          <w:color w:val="000000" w:themeColor="text1"/>
          <w:sz w:val="28"/>
          <w:szCs w:val="28"/>
        </w:rPr>
        <w:lastRenderedPageBreak/>
        <w:t>目录</w:t>
      </w:r>
    </w:p>
    <w:p w:rsidR="00F30A76" w:rsidRDefault="00F30A76">
      <w:pPr>
        <w:pStyle w:val="a0"/>
        <w:spacing w:line="360" w:lineRule="auto"/>
        <w:rPr>
          <w:rFonts w:ascii="宋体" w:hAnsi="宋体"/>
          <w:sz w:val="24"/>
          <w:szCs w:val="24"/>
        </w:rPr>
      </w:pPr>
    </w:p>
    <w:p w:rsidR="00F30A76" w:rsidRDefault="009C007E">
      <w:pPr>
        <w:pStyle w:val="10"/>
        <w:tabs>
          <w:tab w:val="right" w:leader="dot" w:pos="8306"/>
        </w:tabs>
      </w:pPr>
      <w:r w:rsidRPr="009C007E">
        <w:rPr>
          <w:rFonts w:ascii="宋体" w:eastAsia="宋体"/>
          <w:b w:val="0"/>
          <w:bCs w:val="0"/>
          <w:sz w:val="24"/>
          <w:szCs w:val="24"/>
        </w:rPr>
        <w:fldChar w:fldCharType="begin"/>
      </w:r>
      <w:r w:rsidR="002E0D24">
        <w:rPr>
          <w:rFonts w:ascii="宋体" w:eastAsia="宋体"/>
          <w:b w:val="0"/>
          <w:bCs w:val="0"/>
          <w:sz w:val="24"/>
          <w:szCs w:val="24"/>
        </w:rPr>
        <w:instrText xml:space="preserve"> TOC \o "1-5" \h \z \u </w:instrText>
      </w:r>
      <w:r w:rsidRPr="009C007E">
        <w:rPr>
          <w:rFonts w:ascii="宋体" w:eastAsia="宋体"/>
          <w:b w:val="0"/>
          <w:bCs w:val="0"/>
          <w:sz w:val="24"/>
          <w:szCs w:val="24"/>
        </w:rPr>
        <w:fldChar w:fldCharType="separate"/>
      </w:r>
      <w:hyperlink w:anchor="_Toc144252274" w:history="1">
        <w:r w:rsidR="002E0D24">
          <w:t xml:space="preserve">1. </w:t>
        </w:r>
        <w:r w:rsidR="002E0D24">
          <w:rPr>
            <w:rFonts w:hint="eastAsia"/>
          </w:rPr>
          <w:t>项目简介</w:t>
        </w:r>
        <w:r w:rsidR="002E0D24">
          <w:tab/>
        </w:r>
        <w:r>
          <w:fldChar w:fldCharType="begin"/>
        </w:r>
        <w:r w:rsidR="002E0D24">
          <w:instrText xml:space="preserve"> PAGEREF _Toc144252274 \h </w:instrText>
        </w:r>
        <w:r>
          <w:fldChar w:fldCharType="separate"/>
        </w:r>
        <w:r w:rsidR="002E0D24">
          <w:t>4</w:t>
        </w:r>
        <w:r>
          <w:fldChar w:fldCharType="end"/>
        </w:r>
      </w:hyperlink>
    </w:p>
    <w:p w:rsidR="00F30A76" w:rsidRDefault="009C007E">
      <w:pPr>
        <w:pStyle w:val="10"/>
        <w:tabs>
          <w:tab w:val="right" w:leader="dot" w:pos="8306"/>
        </w:tabs>
      </w:pPr>
      <w:hyperlink w:anchor="_Toc1914127055" w:history="1">
        <w:r w:rsidR="002E0D24">
          <w:t xml:space="preserve">2. </w:t>
        </w:r>
        <w:r w:rsidR="002E0D24">
          <w:rPr>
            <w:rFonts w:hint="eastAsia"/>
          </w:rPr>
          <w:t>开发需求</w:t>
        </w:r>
        <w:r w:rsidR="002E0D24">
          <w:tab/>
        </w:r>
        <w:r>
          <w:fldChar w:fldCharType="begin"/>
        </w:r>
        <w:r w:rsidR="002E0D24">
          <w:instrText xml:space="preserve"> PAGEREF _Toc1914127055 \h </w:instrText>
        </w:r>
        <w:r>
          <w:fldChar w:fldCharType="separate"/>
        </w:r>
        <w:r w:rsidR="002E0D24">
          <w:t>5</w:t>
        </w:r>
        <w:r>
          <w:fldChar w:fldCharType="end"/>
        </w:r>
      </w:hyperlink>
    </w:p>
    <w:p w:rsidR="00F30A76" w:rsidRDefault="009C007E">
      <w:pPr>
        <w:pStyle w:val="21"/>
        <w:tabs>
          <w:tab w:val="right" w:leader="dot" w:pos="8306"/>
        </w:tabs>
      </w:pPr>
      <w:hyperlink w:anchor="_Toc1393055404" w:history="1">
        <w:r w:rsidR="002E0D24">
          <w:t xml:space="preserve">2.1 </w:t>
        </w:r>
        <w:r w:rsidR="002E0D24">
          <w:rPr>
            <w:rFonts w:hint="eastAsia"/>
          </w:rPr>
          <w:t>线上阵地装修</w:t>
        </w:r>
        <w:r w:rsidR="002E0D24">
          <w:tab/>
        </w:r>
        <w:r>
          <w:fldChar w:fldCharType="begin"/>
        </w:r>
        <w:r w:rsidR="002E0D24">
          <w:instrText xml:space="preserve"> PAGEREF _Toc1393055404 \h </w:instrText>
        </w:r>
        <w:r>
          <w:fldChar w:fldCharType="separate"/>
        </w:r>
        <w:r w:rsidR="002E0D24">
          <w:t>5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740602542" w:history="1">
        <w:r w:rsidR="002E0D24">
          <w:t xml:space="preserve">2.1.1 </w:t>
        </w:r>
        <w:r w:rsidR="002E0D24">
          <w:rPr>
            <w:rFonts w:hint="eastAsia"/>
          </w:rPr>
          <w:t>可视化搭建</w:t>
        </w:r>
        <w:r w:rsidR="002E0D24">
          <w:tab/>
        </w:r>
        <w:r>
          <w:fldChar w:fldCharType="begin"/>
        </w:r>
        <w:r w:rsidR="002E0D24">
          <w:instrText xml:space="preserve"> PAGEREF _Toc1740602542 \h </w:instrText>
        </w:r>
        <w:r>
          <w:fldChar w:fldCharType="separate"/>
        </w:r>
        <w:r w:rsidR="002E0D24">
          <w:t>5</w:t>
        </w:r>
        <w:r>
          <w:fldChar w:fldCharType="end"/>
        </w:r>
      </w:hyperlink>
    </w:p>
    <w:p w:rsidR="00F30A76" w:rsidRDefault="009C007E">
      <w:pPr>
        <w:pStyle w:val="21"/>
        <w:tabs>
          <w:tab w:val="right" w:leader="dot" w:pos="8306"/>
        </w:tabs>
      </w:pPr>
      <w:hyperlink w:anchor="_Toc2134014892" w:history="1">
        <w:r w:rsidR="002E0D24">
          <w:t xml:space="preserve">2.2 </w:t>
        </w:r>
        <w:r w:rsidR="002E0D24">
          <w:rPr>
            <w:rFonts w:hint="eastAsia"/>
          </w:rPr>
          <w:t>平台管理</w:t>
        </w:r>
        <w:r w:rsidR="002E0D24">
          <w:tab/>
        </w:r>
        <w:r>
          <w:fldChar w:fldCharType="begin"/>
        </w:r>
        <w:r w:rsidR="002E0D24">
          <w:instrText xml:space="preserve"> PAGEREF _Toc2134014892 \h </w:instrText>
        </w:r>
        <w:r>
          <w:fldChar w:fldCharType="separate"/>
        </w:r>
        <w:r w:rsidR="002E0D24">
          <w:t>5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05308514" w:history="1">
        <w:r w:rsidR="002E0D24">
          <w:t xml:space="preserve">2.2.1 </w:t>
        </w:r>
        <w:r w:rsidR="002E0D24">
          <w:rPr>
            <w:rFonts w:hint="eastAsia"/>
          </w:rPr>
          <w:t>主办方管理后台</w:t>
        </w:r>
        <w:r w:rsidR="002E0D24">
          <w:tab/>
        </w:r>
        <w:r>
          <w:fldChar w:fldCharType="begin"/>
        </w:r>
        <w:r w:rsidR="002E0D24">
          <w:instrText xml:space="preserve"> PAGEREF _Toc105308514 \h </w:instrText>
        </w:r>
        <w:r>
          <w:fldChar w:fldCharType="separate"/>
        </w:r>
        <w:r w:rsidR="002E0D24">
          <w:t>5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252246519" w:history="1">
        <w:r w:rsidR="002E0D24">
          <w:t xml:space="preserve">2.2.2 </w:t>
        </w:r>
        <w:r w:rsidR="002E0D24">
          <w:rPr>
            <w:rFonts w:hint="eastAsia"/>
          </w:rPr>
          <w:t>入驻企业/展商管理后台</w:t>
        </w:r>
        <w:r w:rsidR="002E0D24">
          <w:tab/>
        </w:r>
        <w:r>
          <w:fldChar w:fldCharType="begin"/>
        </w:r>
        <w:r w:rsidR="002E0D24">
          <w:instrText xml:space="preserve"> PAGEREF _Toc252246519 \h </w:instrText>
        </w:r>
        <w:r>
          <w:fldChar w:fldCharType="separate"/>
        </w:r>
        <w:r w:rsidR="002E0D24">
          <w:t>5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54269530" w:history="1">
        <w:r w:rsidR="002E0D24">
          <w:t xml:space="preserve">2.2.3 </w:t>
        </w:r>
        <w:r w:rsidR="002E0D24">
          <w:rPr>
            <w:rFonts w:hint="eastAsia"/>
          </w:rPr>
          <w:t>观众及贵宾管理</w:t>
        </w:r>
        <w:r w:rsidR="002E0D24">
          <w:tab/>
        </w:r>
        <w:r>
          <w:fldChar w:fldCharType="begin"/>
        </w:r>
        <w:r w:rsidR="002E0D24">
          <w:instrText xml:space="preserve"> PAGEREF _Toc154269530 \h </w:instrText>
        </w:r>
        <w:r>
          <w:fldChar w:fldCharType="separate"/>
        </w:r>
        <w:r w:rsidR="002E0D24">
          <w:t>6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415873570" w:history="1">
        <w:r w:rsidR="002E0D24">
          <w:t xml:space="preserve">2.2.4 </w:t>
        </w:r>
        <w:r w:rsidR="002E0D24">
          <w:rPr>
            <w:rFonts w:hint="eastAsia"/>
          </w:rPr>
          <w:t>内容及活动管理</w:t>
        </w:r>
        <w:r w:rsidR="002E0D24">
          <w:tab/>
        </w:r>
        <w:r>
          <w:fldChar w:fldCharType="begin"/>
        </w:r>
        <w:r w:rsidR="002E0D24">
          <w:instrText xml:space="preserve"> PAGEREF _Toc1415873570 \h </w:instrText>
        </w:r>
        <w:r>
          <w:fldChar w:fldCharType="separate"/>
        </w:r>
        <w:r w:rsidR="002E0D24">
          <w:t>6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076801476" w:history="1">
        <w:r w:rsidR="002E0D24">
          <w:t xml:space="preserve">2.2.5 </w:t>
        </w:r>
        <w:r w:rsidR="002E0D24">
          <w:rPr>
            <w:rFonts w:hint="eastAsia"/>
          </w:rPr>
          <w:t>商机大厅</w:t>
        </w:r>
        <w:r w:rsidR="002E0D24">
          <w:tab/>
        </w:r>
        <w:r>
          <w:fldChar w:fldCharType="begin"/>
        </w:r>
        <w:r w:rsidR="002E0D24">
          <w:instrText xml:space="preserve"> PAGEREF _Toc1076801476 \h </w:instrText>
        </w:r>
        <w:r>
          <w:fldChar w:fldCharType="separate"/>
        </w:r>
        <w:r w:rsidR="002E0D24">
          <w:t>7</w:t>
        </w:r>
        <w:r>
          <w:fldChar w:fldCharType="end"/>
        </w:r>
      </w:hyperlink>
    </w:p>
    <w:p w:rsidR="00F30A76" w:rsidRDefault="009C007E">
      <w:pPr>
        <w:pStyle w:val="21"/>
        <w:tabs>
          <w:tab w:val="right" w:leader="dot" w:pos="8306"/>
        </w:tabs>
      </w:pPr>
      <w:hyperlink w:anchor="_Toc988386096" w:history="1">
        <w:r w:rsidR="002E0D24">
          <w:t xml:space="preserve">2.3 </w:t>
        </w:r>
        <w:r w:rsidR="002E0D24">
          <w:rPr>
            <w:rFonts w:hint="eastAsia"/>
          </w:rPr>
          <w:t>票证通行</w:t>
        </w:r>
        <w:r w:rsidR="002E0D24">
          <w:tab/>
        </w:r>
        <w:r>
          <w:fldChar w:fldCharType="begin"/>
        </w:r>
        <w:r w:rsidR="002E0D24">
          <w:instrText xml:space="preserve"> PAGEREF _Toc988386096 \h </w:instrText>
        </w:r>
        <w:r>
          <w:fldChar w:fldCharType="separate"/>
        </w:r>
        <w:r w:rsidR="002E0D24">
          <w:t>7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532089866" w:history="1">
        <w:r w:rsidR="002E0D24">
          <w:t xml:space="preserve">2.3.1 </w:t>
        </w:r>
        <w:r w:rsidR="002E0D24">
          <w:rPr>
            <w:rFonts w:hint="eastAsia"/>
          </w:rPr>
          <w:t>票证管理</w:t>
        </w:r>
        <w:r w:rsidR="002E0D24">
          <w:tab/>
        </w:r>
        <w:r>
          <w:fldChar w:fldCharType="begin"/>
        </w:r>
        <w:r w:rsidR="002E0D24">
          <w:instrText xml:space="preserve"> PAGEREF _Toc532089866 \h </w:instrText>
        </w:r>
        <w:r>
          <w:fldChar w:fldCharType="separate"/>
        </w:r>
        <w:r w:rsidR="002E0D24">
          <w:t>7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477325541" w:history="1">
        <w:r w:rsidR="002E0D24">
          <w:t xml:space="preserve">2.3.2 </w:t>
        </w:r>
        <w:r w:rsidR="002E0D24">
          <w:rPr>
            <w:rFonts w:hint="eastAsia"/>
          </w:rPr>
          <w:t>通行核验</w:t>
        </w:r>
        <w:r w:rsidR="002E0D24">
          <w:tab/>
        </w:r>
        <w:r>
          <w:fldChar w:fldCharType="begin"/>
        </w:r>
        <w:r w:rsidR="002E0D24">
          <w:instrText xml:space="preserve"> PAGEREF _Toc1477325541 \h </w:instrText>
        </w:r>
        <w:r>
          <w:fldChar w:fldCharType="separate"/>
        </w:r>
        <w:r w:rsidR="002E0D24">
          <w:t>8</w:t>
        </w:r>
        <w:r>
          <w:fldChar w:fldCharType="end"/>
        </w:r>
      </w:hyperlink>
    </w:p>
    <w:p w:rsidR="00F30A76" w:rsidRDefault="009C007E">
      <w:pPr>
        <w:pStyle w:val="21"/>
        <w:tabs>
          <w:tab w:val="right" w:leader="dot" w:pos="8306"/>
        </w:tabs>
      </w:pPr>
      <w:hyperlink w:anchor="_Toc577905107" w:history="1">
        <w:r w:rsidR="002E0D24">
          <w:t xml:space="preserve">2.4 </w:t>
        </w:r>
        <w:r w:rsidR="002E0D24">
          <w:rPr>
            <w:rFonts w:hint="eastAsia"/>
          </w:rPr>
          <w:t>基础配置</w:t>
        </w:r>
        <w:r w:rsidR="002E0D24">
          <w:tab/>
        </w:r>
        <w:r>
          <w:fldChar w:fldCharType="begin"/>
        </w:r>
        <w:r w:rsidR="002E0D24">
          <w:instrText xml:space="preserve"> PAGEREF _Toc577905107 \h </w:instrText>
        </w:r>
        <w:r>
          <w:fldChar w:fldCharType="separate"/>
        </w:r>
        <w:r w:rsidR="002E0D24">
          <w:t>8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540677181" w:history="1">
        <w:r w:rsidR="002E0D24">
          <w:t xml:space="preserve">2.4.1 </w:t>
        </w:r>
        <w:r w:rsidR="002E0D24">
          <w:rPr>
            <w:rFonts w:hint="eastAsia"/>
          </w:rPr>
          <w:t>角色管理</w:t>
        </w:r>
        <w:r w:rsidR="002E0D24">
          <w:tab/>
        </w:r>
        <w:r>
          <w:fldChar w:fldCharType="begin"/>
        </w:r>
        <w:r w:rsidR="002E0D24">
          <w:instrText xml:space="preserve"> PAGEREF _Toc1540677181 \h </w:instrText>
        </w:r>
        <w:r>
          <w:fldChar w:fldCharType="separate"/>
        </w:r>
        <w:r w:rsidR="002E0D24">
          <w:t>8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2107012375" w:history="1">
        <w:r w:rsidR="002E0D24">
          <w:t xml:space="preserve">2.4.2 </w:t>
        </w:r>
        <w:r w:rsidR="002E0D24">
          <w:rPr>
            <w:rFonts w:hint="eastAsia"/>
          </w:rPr>
          <w:t>权限管理</w:t>
        </w:r>
        <w:r w:rsidR="002E0D24">
          <w:tab/>
        </w:r>
        <w:r>
          <w:fldChar w:fldCharType="begin"/>
        </w:r>
        <w:r w:rsidR="002E0D24">
          <w:instrText xml:space="preserve"> PAGEREF _Toc2107012375 \h </w:instrText>
        </w:r>
        <w:r>
          <w:fldChar w:fldCharType="separate"/>
        </w:r>
        <w:r w:rsidR="002E0D24">
          <w:t>8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075958354" w:history="1">
        <w:r w:rsidR="002E0D24">
          <w:t xml:space="preserve">2.4.3 </w:t>
        </w:r>
        <w:r w:rsidR="002E0D24">
          <w:rPr>
            <w:rFonts w:hint="eastAsia"/>
          </w:rPr>
          <w:t>协议管理</w:t>
        </w:r>
        <w:r w:rsidR="002E0D24">
          <w:tab/>
        </w:r>
        <w:r>
          <w:fldChar w:fldCharType="begin"/>
        </w:r>
        <w:r w:rsidR="002E0D24">
          <w:instrText xml:space="preserve"> PAGEREF _Toc1075958354 \h </w:instrText>
        </w:r>
        <w:r>
          <w:fldChar w:fldCharType="separate"/>
        </w:r>
        <w:r w:rsidR="002E0D24">
          <w:t>8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87715332" w:history="1">
        <w:r w:rsidR="002E0D24">
          <w:t xml:space="preserve">2.4.4 </w:t>
        </w:r>
        <w:r w:rsidR="002E0D24">
          <w:rPr>
            <w:rFonts w:hint="eastAsia"/>
          </w:rPr>
          <w:t>平台管理</w:t>
        </w:r>
        <w:r w:rsidR="002E0D24">
          <w:tab/>
        </w:r>
        <w:r>
          <w:fldChar w:fldCharType="begin"/>
        </w:r>
        <w:r w:rsidR="002E0D24">
          <w:instrText xml:space="preserve"> PAGEREF _Toc187715332 \h </w:instrText>
        </w:r>
        <w:r>
          <w:fldChar w:fldCharType="separate"/>
        </w:r>
        <w:r w:rsidR="002E0D24">
          <w:t>8</w:t>
        </w:r>
        <w:r>
          <w:fldChar w:fldCharType="end"/>
        </w:r>
      </w:hyperlink>
    </w:p>
    <w:p w:rsidR="00F30A76" w:rsidRDefault="009C007E">
      <w:pPr>
        <w:pStyle w:val="21"/>
        <w:tabs>
          <w:tab w:val="right" w:leader="dot" w:pos="8306"/>
        </w:tabs>
      </w:pPr>
      <w:hyperlink w:anchor="_Toc1609873795" w:history="1">
        <w:r w:rsidR="002E0D24">
          <w:t xml:space="preserve">2.5 </w:t>
        </w:r>
        <w:r w:rsidR="002E0D24">
          <w:rPr>
            <w:rFonts w:hint="eastAsia"/>
          </w:rPr>
          <w:t>个人客户及企业客户管理系统</w:t>
        </w:r>
        <w:r w:rsidR="002E0D24">
          <w:tab/>
        </w:r>
        <w:r>
          <w:fldChar w:fldCharType="begin"/>
        </w:r>
        <w:r w:rsidR="002E0D24">
          <w:instrText xml:space="preserve"> PAGEREF _Toc1609873795 \h </w:instrText>
        </w:r>
        <w:r>
          <w:fldChar w:fldCharType="separate"/>
        </w:r>
        <w:r w:rsidR="002E0D24">
          <w:t>9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849971347" w:history="1">
        <w:r w:rsidR="002E0D24">
          <w:t xml:space="preserve">2.5.1 </w:t>
        </w:r>
        <w:r w:rsidR="002E0D24">
          <w:rPr>
            <w:rFonts w:hint="eastAsia"/>
          </w:rPr>
          <w:t>个人客户及企业客户管理</w:t>
        </w:r>
        <w:r w:rsidR="002E0D24">
          <w:tab/>
        </w:r>
        <w:r>
          <w:fldChar w:fldCharType="begin"/>
        </w:r>
        <w:r w:rsidR="002E0D24">
          <w:instrText xml:space="preserve"> PAGEREF _Toc1849971347 \h </w:instrText>
        </w:r>
        <w:r>
          <w:fldChar w:fldCharType="separate"/>
        </w:r>
        <w:r w:rsidR="002E0D24">
          <w:t>9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580204929" w:history="1">
        <w:r w:rsidR="002E0D24">
          <w:t xml:space="preserve">2.5.2 </w:t>
        </w:r>
        <w:r w:rsidR="002E0D24">
          <w:rPr>
            <w:rFonts w:hint="eastAsia"/>
          </w:rPr>
          <w:t>标签体系管理</w:t>
        </w:r>
        <w:r w:rsidR="002E0D24">
          <w:tab/>
        </w:r>
        <w:r>
          <w:fldChar w:fldCharType="begin"/>
        </w:r>
        <w:r w:rsidR="002E0D24">
          <w:instrText xml:space="preserve"> PAGEREF _Toc580204929 \h </w:instrText>
        </w:r>
        <w:r>
          <w:fldChar w:fldCharType="separate"/>
        </w:r>
        <w:r w:rsidR="002E0D24">
          <w:t>9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521874927" w:history="1">
        <w:r w:rsidR="002E0D24">
          <w:t xml:space="preserve">2.5.3 </w:t>
        </w:r>
        <w:r w:rsidR="002E0D24">
          <w:rPr>
            <w:rFonts w:hint="eastAsia"/>
          </w:rPr>
          <w:t>客户动态</w:t>
        </w:r>
        <w:r w:rsidR="002E0D24">
          <w:tab/>
        </w:r>
        <w:r>
          <w:fldChar w:fldCharType="begin"/>
        </w:r>
        <w:r w:rsidR="002E0D24">
          <w:instrText xml:space="preserve"> PAGEREF _Toc1521874927 \h </w:instrText>
        </w:r>
        <w:r>
          <w:fldChar w:fldCharType="separate"/>
        </w:r>
        <w:r w:rsidR="002E0D24">
          <w:t>9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532747393" w:history="1">
        <w:r w:rsidR="002E0D24">
          <w:t xml:space="preserve">2.5.4 </w:t>
        </w:r>
        <w:r w:rsidR="002E0D24">
          <w:rPr>
            <w:rFonts w:hint="eastAsia"/>
          </w:rPr>
          <w:t>智能标签</w:t>
        </w:r>
        <w:r w:rsidR="002E0D24">
          <w:tab/>
        </w:r>
        <w:r>
          <w:fldChar w:fldCharType="begin"/>
        </w:r>
        <w:r w:rsidR="002E0D24">
          <w:instrText xml:space="preserve"> PAGEREF _Toc532747393 \h </w:instrText>
        </w:r>
        <w:r>
          <w:fldChar w:fldCharType="separate"/>
        </w:r>
        <w:r w:rsidR="002E0D24">
          <w:t>9</w:t>
        </w:r>
        <w:r>
          <w:fldChar w:fldCharType="end"/>
        </w:r>
      </w:hyperlink>
    </w:p>
    <w:p w:rsidR="00F30A76" w:rsidRDefault="009C007E">
      <w:pPr>
        <w:pStyle w:val="21"/>
        <w:tabs>
          <w:tab w:val="right" w:leader="dot" w:pos="8306"/>
        </w:tabs>
      </w:pPr>
      <w:hyperlink w:anchor="_Toc546031716" w:history="1">
        <w:r w:rsidR="002E0D24">
          <w:t xml:space="preserve">2.6 </w:t>
        </w:r>
        <w:r w:rsidR="002E0D24">
          <w:rPr>
            <w:rFonts w:hint="eastAsia"/>
          </w:rPr>
          <w:t>客户/社群常态化运营管理系统</w:t>
        </w:r>
        <w:r w:rsidR="002E0D24">
          <w:tab/>
        </w:r>
        <w:r>
          <w:fldChar w:fldCharType="begin"/>
        </w:r>
        <w:r w:rsidR="002E0D24">
          <w:instrText xml:space="preserve"> PAGEREF _Toc546031716 \h </w:instrText>
        </w:r>
        <w:r>
          <w:fldChar w:fldCharType="separate"/>
        </w:r>
        <w:r w:rsidR="002E0D24">
          <w:t>9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754569471" w:history="1">
        <w:r w:rsidR="002E0D24">
          <w:t xml:space="preserve">2.6.1 </w:t>
        </w:r>
        <w:r w:rsidR="002E0D24">
          <w:rPr>
            <w:rFonts w:hint="eastAsia"/>
          </w:rPr>
          <w:t>运营中心</w:t>
        </w:r>
        <w:r w:rsidR="002E0D24">
          <w:tab/>
        </w:r>
        <w:r>
          <w:fldChar w:fldCharType="begin"/>
        </w:r>
        <w:r w:rsidR="002E0D24">
          <w:instrText xml:space="preserve"> PAGEREF _Toc1754569471 \h </w:instrText>
        </w:r>
        <w:r>
          <w:fldChar w:fldCharType="separate"/>
        </w:r>
        <w:r w:rsidR="002E0D24">
          <w:t>9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703219649" w:history="1">
        <w:r w:rsidR="002E0D24">
          <w:t xml:space="preserve">2.6.2 </w:t>
        </w:r>
        <w:r w:rsidR="002E0D24">
          <w:rPr>
            <w:rFonts w:hint="eastAsia"/>
          </w:rPr>
          <w:t>客户/社群运营</w:t>
        </w:r>
        <w:r w:rsidR="002E0D24">
          <w:tab/>
        </w:r>
        <w:r>
          <w:fldChar w:fldCharType="begin"/>
        </w:r>
        <w:r w:rsidR="002E0D24">
          <w:instrText xml:space="preserve"> PAGEREF _Toc1703219649 \h </w:instrText>
        </w:r>
        <w:r>
          <w:fldChar w:fldCharType="separate"/>
        </w:r>
        <w:r w:rsidR="002E0D24">
          <w:t>10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882746791" w:history="1">
        <w:r w:rsidR="002E0D24">
          <w:t xml:space="preserve">2.6.3 </w:t>
        </w:r>
        <w:r w:rsidR="002E0D24">
          <w:rPr>
            <w:rFonts w:hint="eastAsia"/>
          </w:rPr>
          <w:t>营销引流</w:t>
        </w:r>
        <w:r w:rsidR="002E0D24">
          <w:tab/>
        </w:r>
        <w:r>
          <w:fldChar w:fldCharType="begin"/>
        </w:r>
        <w:r w:rsidR="002E0D24">
          <w:instrText xml:space="preserve"> PAGEREF _Toc1882746791 \h </w:instrText>
        </w:r>
        <w:r>
          <w:fldChar w:fldCharType="separate"/>
        </w:r>
        <w:r w:rsidR="002E0D24">
          <w:t>10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537038313" w:history="1">
        <w:r w:rsidR="002E0D24">
          <w:t xml:space="preserve">2.6.4 </w:t>
        </w:r>
        <w:r w:rsidR="002E0D24">
          <w:rPr>
            <w:rFonts w:hint="eastAsia"/>
          </w:rPr>
          <w:t>内容管理</w:t>
        </w:r>
        <w:r w:rsidR="002E0D24">
          <w:tab/>
        </w:r>
        <w:r>
          <w:fldChar w:fldCharType="begin"/>
        </w:r>
        <w:r w:rsidR="002E0D24">
          <w:instrText xml:space="preserve"> PAGEREF _Toc1537038313 \h </w:instrText>
        </w:r>
        <w:r>
          <w:fldChar w:fldCharType="separate"/>
        </w:r>
        <w:r w:rsidR="002E0D24">
          <w:t>10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8465356" w:history="1">
        <w:r w:rsidR="002E0D24">
          <w:t xml:space="preserve">2.6.5 </w:t>
        </w:r>
        <w:r w:rsidR="002E0D24">
          <w:rPr>
            <w:rFonts w:hint="eastAsia"/>
          </w:rPr>
          <w:t>粉丝管理</w:t>
        </w:r>
        <w:r w:rsidR="002E0D24">
          <w:tab/>
        </w:r>
        <w:r>
          <w:fldChar w:fldCharType="begin"/>
        </w:r>
        <w:r w:rsidR="002E0D24">
          <w:instrText xml:space="preserve"> PAGEREF _Toc18465356 \h </w:instrText>
        </w:r>
        <w:r>
          <w:fldChar w:fldCharType="separate"/>
        </w:r>
        <w:r w:rsidR="002E0D24">
          <w:t>10</w:t>
        </w:r>
        <w:r>
          <w:fldChar w:fldCharType="end"/>
        </w:r>
      </w:hyperlink>
    </w:p>
    <w:p w:rsidR="00F30A76" w:rsidRDefault="009C007E">
      <w:pPr>
        <w:pStyle w:val="21"/>
        <w:tabs>
          <w:tab w:val="right" w:leader="dot" w:pos="8306"/>
        </w:tabs>
      </w:pPr>
      <w:hyperlink w:anchor="_Toc1999210446" w:history="1">
        <w:r w:rsidR="002E0D24">
          <w:t xml:space="preserve">2.7 </w:t>
        </w:r>
        <w:r w:rsidR="002E0D24">
          <w:rPr>
            <w:rFonts w:hint="eastAsia"/>
          </w:rPr>
          <w:t>潜客拓展系统</w:t>
        </w:r>
        <w:r w:rsidR="002E0D24">
          <w:tab/>
        </w:r>
        <w:r>
          <w:fldChar w:fldCharType="begin"/>
        </w:r>
        <w:r w:rsidR="002E0D24">
          <w:instrText xml:space="preserve"> PAGEREF _Toc1999210446 \h </w:instrText>
        </w:r>
        <w:r>
          <w:fldChar w:fldCharType="separate"/>
        </w:r>
        <w:r w:rsidR="002E0D24">
          <w:t>10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2117479242" w:history="1">
        <w:r w:rsidR="002E0D24">
          <w:t xml:space="preserve">2.7.1 </w:t>
        </w:r>
        <w:r w:rsidR="002E0D24">
          <w:rPr>
            <w:rFonts w:hint="eastAsia"/>
          </w:rPr>
          <w:t>搜索招商</w:t>
        </w:r>
        <w:r w:rsidR="002E0D24">
          <w:tab/>
        </w:r>
        <w:r>
          <w:fldChar w:fldCharType="begin"/>
        </w:r>
        <w:r w:rsidR="002E0D24">
          <w:instrText xml:space="preserve"> PAGEREF _Toc2117479242 \h </w:instrText>
        </w:r>
        <w:r>
          <w:fldChar w:fldCharType="separate"/>
        </w:r>
        <w:r w:rsidR="002E0D24">
          <w:t>10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62717631" w:history="1">
        <w:r w:rsidR="002E0D24">
          <w:t xml:space="preserve">2.7.2 </w:t>
        </w:r>
        <w:r w:rsidR="002E0D24">
          <w:rPr>
            <w:rFonts w:hint="eastAsia"/>
          </w:rPr>
          <w:t>自有画像招商</w:t>
        </w:r>
        <w:r w:rsidR="002E0D24">
          <w:tab/>
        </w:r>
        <w:r>
          <w:fldChar w:fldCharType="begin"/>
        </w:r>
        <w:r w:rsidR="002E0D24">
          <w:instrText xml:space="preserve"> PAGEREF _Toc162717631 \h </w:instrText>
        </w:r>
        <w:r>
          <w:fldChar w:fldCharType="separate"/>
        </w:r>
        <w:r w:rsidR="002E0D24">
          <w:t>10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765853853" w:history="1">
        <w:r w:rsidR="002E0D24">
          <w:t xml:space="preserve">2.7.3 </w:t>
        </w:r>
        <w:r w:rsidR="002E0D24">
          <w:rPr>
            <w:rFonts w:hint="eastAsia"/>
          </w:rPr>
          <w:t>联系潜客</w:t>
        </w:r>
        <w:r w:rsidR="002E0D24">
          <w:tab/>
        </w:r>
        <w:r>
          <w:fldChar w:fldCharType="begin"/>
        </w:r>
        <w:r w:rsidR="002E0D24">
          <w:instrText xml:space="preserve"> PAGEREF _Toc1765853853 \h </w:instrText>
        </w:r>
        <w:r>
          <w:fldChar w:fldCharType="separate"/>
        </w:r>
        <w:r w:rsidR="002E0D24">
          <w:t>11</w:t>
        </w:r>
        <w:r>
          <w:fldChar w:fldCharType="end"/>
        </w:r>
      </w:hyperlink>
    </w:p>
    <w:p w:rsidR="00F30A76" w:rsidRDefault="009C007E">
      <w:pPr>
        <w:pStyle w:val="21"/>
        <w:tabs>
          <w:tab w:val="right" w:leader="dot" w:pos="8306"/>
        </w:tabs>
      </w:pPr>
      <w:hyperlink w:anchor="_Toc1363050999" w:history="1">
        <w:r w:rsidR="002E0D24">
          <w:t>2.8 系统对接数据回流</w:t>
        </w:r>
        <w:r w:rsidR="002E0D24">
          <w:tab/>
        </w:r>
        <w:r>
          <w:fldChar w:fldCharType="begin"/>
        </w:r>
        <w:r w:rsidR="002E0D24">
          <w:instrText xml:space="preserve"> PAGEREF _Toc1363050999 \h </w:instrText>
        </w:r>
        <w:r>
          <w:fldChar w:fldCharType="separate"/>
        </w:r>
        <w:r w:rsidR="002E0D24">
          <w:t>11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903320173" w:history="1">
        <w:r w:rsidR="002E0D24">
          <w:t>2.8.1 系统对接</w:t>
        </w:r>
        <w:r w:rsidR="002E0D24">
          <w:tab/>
        </w:r>
        <w:r>
          <w:fldChar w:fldCharType="begin"/>
        </w:r>
        <w:r w:rsidR="002E0D24">
          <w:instrText xml:space="preserve"> PAGEREF _Toc1903320173 \h </w:instrText>
        </w:r>
        <w:r>
          <w:fldChar w:fldCharType="separate"/>
        </w:r>
        <w:r w:rsidR="002E0D24">
          <w:t>11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752385097" w:history="1">
        <w:r w:rsidR="002E0D24">
          <w:t>2.8.2 需求字段</w:t>
        </w:r>
        <w:r w:rsidR="002E0D24">
          <w:tab/>
        </w:r>
        <w:r>
          <w:fldChar w:fldCharType="begin"/>
        </w:r>
        <w:r w:rsidR="002E0D24">
          <w:instrText xml:space="preserve"> PAGEREF _Toc1752385097 \h </w:instrText>
        </w:r>
        <w:r>
          <w:fldChar w:fldCharType="separate"/>
        </w:r>
        <w:r w:rsidR="002E0D24">
          <w:t>11</w:t>
        </w:r>
        <w:r>
          <w:fldChar w:fldCharType="end"/>
        </w:r>
      </w:hyperlink>
    </w:p>
    <w:p w:rsidR="00F30A76" w:rsidRDefault="009C007E">
      <w:pPr>
        <w:pStyle w:val="10"/>
        <w:tabs>
          <w:tab w:val="right" w:leader="dot" w:pos="8306"/>
        </w:tabs>
      </w:pPr>
      <w:hyperlink w:anchor="_Toc1468359513" w:history="1">
        <w:r w:rsidR="002E0D24">
          <w:t xml:space="preserve">3. </w:t>
        </w:r>
        <w:r w:rsidR="002E0D24">
          <w:rPr>
            <w:rFonts w:hint="eastAsia"/>
          </w:rPr>
          <w:t>其他需求</w:t>
        </w:r>
        <w:r w:rsidR="002E0D24">
          <w:tab/>
        </w:r>
        <w:r>
          <w:fldChar w:fldCharType="begin"/>
        </w:r>
        <w:r w:rsidR="002E0D24">
          <w:instrText xml:space="preserve"> PAGEREF _Toc1468359513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pStyle w:val="21"/>
        <w:tabs>
          <w:tab w:val="right" w:leader="dot" w:pos="8306"/>
        </w:tabs>
      </w:pPr>
      <w:hyperlink w:anchor="_Toc8083044" w:history="1">
        <w:r w:rsidR="002E0D24">
          <w:t xml:space="preserve">3.1 </w:t>
        </w:r>
        <w:r w:rsidR="002E0D24">
          <w:rPr>
            <w:rFonts w:hint="eastAsia"/>
          </w:rPr>
          <w:t>系统稳定性保障</w:t>
        </w:r>
        <w:r w:rsidR="002E0D24">
          <w:tab/>
        </w:r>
        <w:r>
          <w:fldChar w:fldCharType="begin"/>
        </w:r>
        <w:r w:rsidR="002E0D24">
          <w:instrText xml:space="preserve"> PAGEREF _Toc8083044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906654627" w:history="1">
        <w:r w:rsidR="002E0D24">
          <w:t>3.1.1 使用重保等级安全防护手段实时防护</w:t>
        </w:r>
        <w:r w:rsidR="002E0D24">
          <w:rPr>
            <w:rFonts w:hint="eastAsia"/>
          </w:rPr>
          <w:t>，系统安全等级满足</w:t>
        </w:r>
        <w:r w:rsidR="002E0D24">
          <w:t>《信息安全等级保护》</w:t>
        </w:r>
        <w:r w:rsidR="002E0D24">
          <w:rPr>
            <w:rFonts w:hint="eastAsia"/>
          </w:rPr>
          <w:t>安全标准。</w:t>
        </w:r>
        <w:r w:rsidR="002E0D24">
          <w:tab/>
        </w:r>
        <w:r>
          <w:fldChar w:fldCharType="begin"/>
        </w:r>
        <w:r w:rsidR="002E0D24">
          <w:instrText xml:space="preserve"> PAGEREF _Toc1906654627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736749435" w:history="1">
        <w:r w:rsidR="002E0D24">
          <w:t xml:space="preserve">3.1.2 </w:t>
        </w:r>
        <w:r w:rsidR="002E0D24">
          <w:rPr>
            <w:rFonts w:hint="eastAsia"/>
          </w:rPr>
          <w:t>平台满足峰值并发1</w:t>
        </w:r>
        <w:r w:rsidR="002E0D24">
          <w:t>0000</w:t>
        </w:r>
        <w:r w:rsidR="002E0D24">
          <w:rPr>
            <w:rFonts w:hint="eastAsia"/>
          </w:rPr>
          <w:t>个用户同时点击。</w:t>
        </w:r>
        <w:r w:rsidR="002E0D24">
          <w:tab/>
        </w:r>
        <w:r>
          <w:fldChar w:fldCharType="begin"/>
        </w:r>
        <w:r w:rsidR="002E0D24">
          <w:instrText xml:space="preserve"> PAGEREF _Toc736749435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084884521" w:history="1">
        <w:r w:rsidR="002E0D24">
          <w:t xml:space="preserve">3.1.3 </w:t>
        </w:r>
        <w:r w:rsidR="002E0D24">
          <w:rPr>
            <w:rFonts w:hint="eastAsia"/>
          </w:rPr>
          <w:t>用户端支持市面主流(市场份额占比 1%以上)机型和浏览器，微信客户端；后台管理支持</w:t>
        </w:r>
        <w:r w:rsidR="002E0D24">
          <w:t>Chrome ,safari</w:t>
        </w:r>
        <w:r w:rsidR="002E0D24">
          <w:rPr>
            <w:rFonts w:hint="eastAsia"/>
          </w:rPr>
          <w:t>浏览器。</w:t>
        </w:r>
        <w:r w:rsidR="002E0D24">
          <w:tab/>
        </w:r>
        <w:r>
          <w:fldChar w:fldCharType="begin"/>
        </w:r>
        <w:r w:rsidR="002E0D24">
          <w:instrText xml:space="preserve"> PAGEREF _Toc1084884521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747557075" w:history="1">
        <w:r w:rsidR="002E0D24">
          <w:t xml:space="preserve">3.1.4 </w:t>
        </w:r>
        <w:r w:rsidR="002E0D24">
          <w:rPr>
            <w:rFonts w:hint="eastAsia"/>
          </w:rPr>
          <w:t>保障线上平台的数据安全。</w:t>
        </w:r>
        <w:r w:rsidR="002E0D24">
          <w:tab/>
        </w:r>
        <w:r>
          <w:fldChar w:fldCharType="begin"/>
        </w:r>
        <w:r w:rsidR="002E0D24">
          <w:instrText xml:space="preserve"> PAGEREF _Toc747557075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pStyle w:val="21"/>
        <w:tabs>
          <w:tab w:val="right" w:leader="dot" w:pos="8306"/>
        </w:tabs>
      </w:pPr>
      <w:hyperlink w:anchor="_Toc1268839301" w:history="1">
        <w:r w:rsidR="002E0D24">
          <w:t xml:space="preserve">3.2 </w:t>
        </w:r>
        <w:r w:rsidR="002E0D24">
          <w:rPr>
            <w:rFonts w:hint="eastAsia"/>
          </w:rPr>
          <w:t>系统运维服务</w:t>
        </w:r>
        <w:r w:rsidR="002E0D24">
          <w:tab/>
        </w:r>
        <w:r>
          <w:fldChar w:fldCharType="begin"/>
        </w:r>
        <w:r w:rsidR="002E0D24">
          <w:instrText xml:space="preserve"> PAGEREF _Toc1268839301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414726414" w:history="1">
        <w:r w:rsidR="002E0D24">
          <w:t xml:space="preserve">3.2.1 </w:t>
        </w:r>
        <w:r w:rsidR="002E0D24">
          <w:rPr>
            <w:rFonts w:hint="eastAsia"/>
          </w:rPr>
          <w:t>提供客服服务。</w:t>
        </w:r>
        <w:r w:rsidR="002E0D24">
          <w:tab/>
        </w:r>
        <w:r>
          <w:fldChar w:fldCharType="begin"/>
        </w:r>
        <w:r w:rsidR="002E0D24">
          <w:instrText xml:space="preserve"> PAGEREF _Toc414726414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1325462182" w:history="1">
        <w:r w:rsidR="002E0D24">
          <w:t xml:space="preserve">3.2.2 </w:t>
        </w:r>
        <w:r w:rsidR="002E0D24">
          <w:rPr>
            <w:rFonts w:hint="eastAsia"/>
          </w:rPr>
          <w:t>提供培训服务。</w:t>
        </w:r>
        <w:r w:rsidR="002E0D24">
          <w:tab/>
        </w:r>
        <w:r>
          <w:fldChar w:fldCharType="begin"/>
        </w:r>
        <w:r w:rsidR="002E0D24">
          <w:instrText xml:space="preserve"> PAGEREF _Toc1325462182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662032834" w:history="1">
        <w:r w:rsidR="002E0D24">
          <w:t xml:space="preserve">3.2.3 </w:t>
        </w:r>
        <w:r w:rsidR="002E0D24">
          <w:rPr>
            <w:rFonts w:hint="eastAsia"/>
          </w:rPr>
          <w:t>提供日常运维保障。</w:t>
        </w:r>
        <w:r w:rsidR="002E0D24">
          <w:tab/>
        </w:r>
        <w:r>
          <w:fldChar w:fldCharType="begin"/>
        </w:r>
        <w:r w:rsidR="002E0D24">
          <w:instrText xml:space="preserve"> PAGEREF _Toc662032834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pStyle w:val="31"/>
        <w:tabs>
          <w:tab w:val="right" w:leader="dot" w:pos="8306"/>
        </w:tabs>
      </w:pPr>
      <w:hyperlink w:anchor="_Toc374255141" w:history="1">
        <w:r w:rsidR="002E0D24">
          <w:t xml:space="preserve">3.2.4 </w:t>
        </w:r>
        <w:r w:rsidR="002E0D24">
          <w:rPr>
            <w:rFonts w:hint="eastAsia"/>
          </w:rPr>
          <w:t>遇到突发事件需及时响应。</w:t>
        </w:r>
        <w:r w:rsidR="002E0D24">
          <w:tab/>
        </w:r>
        <w:r>
          <w:fldChar w:fldCharType="begin"/>
        </w:r>
        <w:r w:rsidR="002E0D24">
          <w:instrText xml:space="preserve"> PAGEREF _Toc374255141 \h </w:instrText>
        </w:r>
        <w:r>
          <w:fldChar w:fldCharType="separate"/>
        </w:r>
        <w:r w:rsidR="002E0D24">
          <w:t>12</w:t>
        </w:r>
        <w:r>
          <w:fldChar w:fldCharType="end"/>
        </w:r>
      </w:hyperlink>
    </w:p>
    <w:p w:rsidR="00F30A76" w:rsidRDefault="009C007E">
      <w:pPr>
        <w:spacing w:line="360" w:lineRule="auto"/>
        <w:rPr>
          <w:b/>
          <w:bCs/>
        </w:rPr>
      </w:pPr>
      <w:r>
        <w:fldChar w:fldCharType="end"/>
      </w:r>
    </w:p>
    <w:p w:rsidR="00F30A76" w:rsidRDefault="002E0D24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F30A76" w:rsidRDefault="00F30A76">
      <w:pPr>
        <w:pStyle w:val="af3"/>
        <w:tabs>
          <w:tab w:val="left" w:pos="312"/>
        </w:tabs>
        <w:adjustRightInd w:val="0"/>
        <w:snapToGrid w:val="0"/>
        <w:spacing w:before="0" w:beforeAutospacing="0" w:after="0" w:afterAutospacing="0" w:line="360" w:lineRule="auto"/>
        <w:rPr>
          <w:rFonts w:ascii="宋体" w:hAnsi="宋体" w:cs="宋体"/>
          <w:b/>
          <w:bCs/>
          <w:color w:val="000000" w:themeColor="text1"/>
          <w:sz w:val="24"/>
          <w:szCs w:val="24"/>
        </w:rPr>
        <w:sectPr w:rsidR="00F30A76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F30A76" w:rsidRDefault="002E0D24">
      <w:pPr>
        <w:pStyle w:val="aff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0"/>
        <w:outlineLvl w:val="0"/>
        <w:rPr>
          <w:b/>
          <w:bCs/>
          <w:color w:val="000000" w:themeColor="text1"/>
          <w:sz w:val="24"/>
        </w:rPr>
      </w:pPr>
      <w:bookmarkStart w:id="0" w:name="_Toc144252274"/>
      <w:r>
        <w:rPr>
          <w:rFonts w:hint="eastAsia"/>
          <w:b/>
          <w:bCs/>
          <w:color w:val="000000" w:themeColor="text1"/>
          <w:sz w:val="24"/>
        </w:rPr>
        <w:lastRenderedPageBreak/>
        <w:t>项目简介</w:t>
      </w:r>
      <w:bookmarkEnd w:id="0"/>
    </w:p>
    <w:p w:rsidR="00F30A76" w:rsidRDefault="002E0D24">
      <w:pPr>
        <w:pStyle w:val="aff4"/>
        <w:autoSpaceDE w:val="0"/>
        <w:autoSpaceDN w:val="0"/>
        <w:adjustRightInd w:val="0"/>
        <w:spacing w:line="360" w:lineRule="auto"/>
        <w:ind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/>
          <w:color w:val="000000" w:themeColor="text1"/>
          <w:sz w:val="24"/>
        </w:rPr>
        <w:t>SMG</w:t>
      </w:r>
      <w:r w:rsidR="00672DEF">
        <w:rPr>
          <w:rFonts w:ascii="宋体" w:hAnsi="宋体" w:cs="宋体" w:hint="eastAsia"/>
          <w:color w:val="000000" w:themeColor="text1"/>
          <w:sz w:val="24"/>
        </w:rPr>
        <w:t xml:space="preserve"> </w:t>
      </w:r>
      <w:r>
        <w:rPr>
          <w:rFonts w:ascii="宋体" w:hAnsi="宋体" w:cs="宋体"/>
          <w:color w:val="000000" w:themeColor="text1"/>
          <w:sz w:val="24"/>
        </w:rPr>
        <w:t>对外招商平台系统主要用于集团对外招商活动展示、商业案例展示、招商活动客户邀约信息的发布及展示，商务对接，</w:t>
      </w:r>
      <w:proofErr w:type="gramStart"/>
      <w:r>
        <w:rPr>
          <w:rFonts w:ascii="宋体" w:hAnsi="宋体" w:cs="宋体"/>
          <w:color w:val="000000" w:themeColor="text1"/>
          <w:sz w:val="24"/>
        </w:rPr>
        <w:t>本需求</w:t>
      </w:r>
      <w:proofErr w:type="gramEnd"/>
      <w:r>
        <w:rPr>
          <w:rFonts w:ascii="宋体" w:hAnsi="宋体" w:cs="宋体"/>
          <w:color w:val="000000" w:themeColor="text1"/>
          <w:sz w:val="24"/>
        </w:rPr>
        <w:t>主要实现以下功能: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t>SMG集团对外招商活动展示：根据年度不同的招商活动，进行小程序的模块化调整，匹配招商活动主题风格和使用需求，包含且不限于视频播放、直播、投票、报名等功能</w:t>
      </w:r>
      <w:r>
        <w:rPr>
          <w:rFonts w:hint="eastAsia"/>
        </w:rPr>
        <w:t>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t>SMG子公司参与成为小程序展商，方便发布已成功的商业案例、项目活动或创新合作方案，用户可一键获得SMG子公司联系方式进行商务沟通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t>帮助集团外部客户迅速明晰的了解SMG商业版图，核心价值资源，整合营销合作方式，迅速建立联系等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t xml:space="preserve">客户发起招商活动参与需求，SMG </w:t>
      </w:r>
      <w:r w:rsidR="00672DEF">
        <w:rPr>
          <w:color w:val="000000" w:themeColor="text1"/>
        </w:rPr>
        <w:t>招商</w:t>
      </w:r>
      <w:r>
        <w:t>小程序后台接收回应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t>嘉宾直播预热、</w:t>
      </w:r>
      <w:proofErr w:type="gramStart"/>
      <w:r>
        <w:t>触达用户</w:t>
      </w:r>
      <w:proofErr w:type="gramEnd"/>
      <w:r>
        <w:t>参与分享、直播间互动交流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t>对接</w:t>
      </w:r>
      <w:r w:rsidR="00672DEF">
        <w:rPr>
          <w:rFonts w:hint="eastAsia"/>
        </w:rPr>
        <w:t>现有</w:t>
      </w:r>
      <w:r>
        <w:t>后台进行精准客户筛选，使用系统工具进行AI机器人电联和短信发送</w:t>
      </w:r>
      <w:r>
        <w:rPr>
          <w:rFonts w:hint="eastAsia"/>
        </w:rPr>
        <w:t>。</w:t>
      </w:r>
    </w:p>
    <w:p w:rsidR="00F30A76" w:rsidRDefault="00F30A76">
      <w:pPr>
        <w:autoSpaceDE w:val="0"/>
        <w:autoSpaceDN w:val="0"/>
        <w:adjustRightInd w:val="0"/>
        <w:spacing w:line="360" w:lineRule="auto"/>
        <w:ind w:firstLineChars="150" w:firstLine="360"/>
        <w:rPr>
          <w:color w:val="000000" w:themeColor="text1"/>
        </w:rPr>
      </w:pPr>
    </w:p>
    <w:p w:rsidR="00F30A76" w:rsidRDefault="002E0D24" w:rsidP="00672DEF">
      <w:pPr>
        <w:pStyle w:val="aff4"/>
        <w:spacing w:line="360" w:lineRule="auto"/>
        <w:ind w:firstLineChars="0" w:firstLine="0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br w:type="page"/>
      </w:r>
    </w:p>
    <w:p w:rsidR="00F30A76" w:rsidRDefault="002E0D24">
      <w:pPr>
        <w:pStyle w:val="aff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0"/>
        <w:outlineLvl w:val="0"/>
        <w:rPr>
          <w:b/>
          <w:bCs/>
          <w:color w:val="000000" w:themeColor="text1"/>
          <w:sz w:val="24"/>
        </w:rPr>
      </w:pPr>
      <w:bookmarkStart w:id="1" w:name="_Toc1914127055"/>
      <w:r>
        <w:rPr>
          <w:rFonts w:hint="eastAsia"/>
          <w:b/>
          <w:bCs/>
          <w:color w:val="000000" w:themeColor="text1"/>
          <w:sz w:val="24"/>
        </w:rPr>
        <w:lastRenderedPageBreak/>
        <w:t>开发需求</w:t>
      </w:r>
      <w:bookmarkEnd w:id="1"/>
    </w:p>
    <w:p w:rsidR="00F30A76" w:rsidRDefault="002E0D24">
      <w:pPr>
        <w:pStyle w:val="aff4"/>
        <w:numPr>
          <w:ilvl w:val="1"/>
          <w:numId w:val="4"/>
        </w:numPr>
        <w:spacing w:line="360" w:lineRule="auto"/>
        <w:ind w:firstLineChars="0"/>
        <w:outlineLvl w:val="1"/>
        <w:rPr>
          <w:sz w:val="24"/>
        </w:rPr>
      </w:pPr>
      <w:bookmarkStart w:id="2" w:name="_Toc1393055404"/>
      <w:r>
        <w:rPr>
          <w:rFonts w:hint="eastAsia"/>
          <w:sz w:val="24"/>
        </w:rPr>
        <w:t>线上阵地装修</w:t>
      </w:r>
      <w:bookmarkEnd w:id="2"/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3" w:name="_Toc1740602542"/>
      <w:r>
        <w:rPr>
          <w:rFonts w:hint="eastAsia"/>
          <w:sz w:val="24"/>
        </w:rPr>
        <w:t>可视化搭建</w:t>
      </w:r>
      <w:bookmarkEnd w:id="3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 xml:space="preserve">主办可通过后台搭建功能，为平台创建个性化的页面样式及排布风格 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首页装修界面，分为移动端首页、电脑端首页两个部分，移动</w:t>
      </w:r>
      <w:proofErr w:type="gramStart"/>
      <w:r>
        <w:rPr>
          <w:rFonts w:hint="eastAsia"/>
        </w:rPr>
        <w:t>端包括</w:t>
      </w:r>
      <w:proofErr w:type="gramEnd"/>
      <w:r>
        <w:t>H5</w:t>
      </w:r>
      <w:r>
        <w:rPr>
          <w:rFonts w:hint="eastAsia"/>
        </w:rPr>
        <w:t>端、</w:t>
      </w:r>
      <w:proofErr w:type="gramStart"/>
      <w:r>
        <w:rPr>
          <w:rFonts w:hint="eastAsia"/>
        </w:rPr>
        <w:t>微信小</w:t>
      </w:r>
      <w:proofErr w:type="gramEnd"/>
      <w:r>
        <w:rPr>
          <w:rFonts w:hint="eastAsia"/>
        </w:rPr>
        <w:t xml:space="preserve">程序 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移动端页面可编辑的板块分为首页和底部导航两类，</w:t>
      </w:r>
      <w:proofErr w:type="gramStart"/>
      <w:r>
        <w:rPr>
          <w:rFonts w:hint="eastAsia"/>
        </w:rPr>
        <w:t>点击板块</w:t>
      </w:r>
      <w:proofErr w:type="gramEnd"/>
      <w:r>
        <w:rPr>
          <w:rFonts w:hint="eastAsia"/>
        </w:rPr>
        <w:t xml:space="preserve">即可进入相对应的编辑页面 </w:t>
      </w:r>
    </w:p>
    <w:p w:rsidR="00F30A76" w:rsidRDefault="002E0D24" w:rsidP="002D2089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首页装修根据设计需求拖拉组件库内的元素对移动端页面进行配置;低代码搭建即可配置页面内容，</w:t>
      </w:r>
      <w:r w:rsidR="002D2089">
        <w:rPr>
          <w:rFonts w:hint="eastAsia"/>
        </w:rPr>
        <w:t>支持</w:t>
      </w:r>
      <w:proofErr w:type="gramStart"/>
      <w:r w:rsidR="002D2089">
        <w:rPr>
          <w:rFonts w:hint="eastAsia"/>
        </w:rPr>
        <w:t>轮播图</w:t>
      </w:r>
      <w:proofErr w:type="gramEnd"/>
      <w:r w:rsidR="002D2089">
        <w:rPr>
          <w:rFonts w:hint="eastAsia"/>
        </w:rPr>
        <w:t>、首页门洞、特定组合、信息瀑布流、列表组件、文本组件、 视频组件等页面组件的搭建，组件支持跳转</w:t>
      </w:r>
    </w:p>
    <w:p w:rsidR="002D2089" w:rsidRDefault="002D2089" w:rsidP="002D2089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可</w:t>
      </w:r>
      <w:r w:rsidR="002E0D24">
        <w:rPr>
          <w:rFonts w:hint="eastAsia"/>
        </w:rPr>
        <w:t>对移动端底部导航按钮及名称进行配置</w:t>
      </w:r>
    </w:p>
    <w:p w:rsidR="00F30A76" w:rsidRDefault="00F30A76">
      <w:pPr>
        <w:spacing w:line="360" w:lineRule="auto"/>
      </w:pPr>
    </w:p>
    <w:p w:rsidR="00F30A76" w:rsidRDefault="002E0D24">
      <w:pPr>
        <w:pStyle w:val="aff4"/>
        <w:numPr>
          <w:ilvl w:val="1"/>
          <w:numId w:val="4"/>
        </w:numPr>
        <w:spacing w:line="360" w:lineRule="auto"/>
        <w:ind w:firstLineChars="0"/>
        <w:outlineLvl w:val="1"/>
        <w:rPr>
          <w:sz w:val="24"/>
        </w:rPr>
      </w:pPr>
      <w:bookmarkStart w:id="4" w:name="_Toc2134014892"/>
      <w:r>
        <w:rPr>
          <w:rFonts w:hint="eastAsia"/>
          <w:sz w:val="24"/>
        </w:rPr>
        <w:t>平台管理</w:t>
      </w:r>
      <w:bookmarkEnd w:id="4"/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5" w:name="_Toc105308514"/>
      <w:r>
        <w:rPr>
          <w:rFonts w:hint="eastAsia"/>
          <w:sz w:val="24"/>
        </w:rPr>
        <w:t>主办方管理后台</w:t>
      </w:r>
      <w:bookmarkEnd w:id="5"/>
    </w:p>
    <w:p w:rsidR="00F30A76" w:rsidRDefault="002E0D24" w:rsidP="002D2089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主办方及其工作人员使用该站点下的账号登录后台，支持以手机号</w:t>
      </w:r>
      <w:r>
        <w:t>+</w:t>
      </w:r>
      <w:r>
        <w:rPr>
          <w:rFonts w:hint="eastAsia"/>
        </w:rPr>
        <w:t>验证码和手机号</w:t>
      </w:r>
      <w:r>
        <w:t>+</w:t>
      </w:r>
      <w:r>
        <w:rPr>
          <w:rFonts w:hint="eastAsia"/>
        </w:rPr>
        <w:t xml:space="preserve">密码两种登录方式，登录成功后会进入管理后台 </w:t>
      </w:r>
    </w:p>
    <w:p w:rsidR="00F30A76" w:rsidRDefault="002E0D24" w:rsidP="002D2089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主办方可以通过平台管理创建平台，编辑平台名称、主办方信息、平台上线</w:t>
      </w:r>
      <w:r>
        <w:t>/</w:t>
      </w:r>
      <w:r>
        <w:rPr>
          <w:rFonts w:hint="eastAsia"/>
        </w:rPr>
        <w:t>下线时间范围、内容介绍、用户前端展示</w:t>
      </w:r>
      <w:r>
        <w:t>logo</w:t>
      </w:r>
      <w:r>
        <w:rPr>
          <w:rFonts w:hint="eastAsia"/>
        </w:rPr>
        <w:t>等信息，可查看已创建平台的详情信息</w:t>
      </w:r>
      <w:r w:rsidR="002D2089">
        <w:rPr>
          <w:rFonts w:hint="eastAsia"/>
        </w:rPr>
        <w:t>，对主办平台的品牌信息进行更新维护</w:t>
      </w:r>
    </w:p>
    <w:p w:rsidR="00F30A76" w:rsidRDefault="00F30A76">
      <w:pPr>
        <w:spacing w:line="360" w:lineRule="auto"/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6" w:name="_Toc252246519"/>
      <w:r>
        <w:rPr>
          <w:rFonts w:hint="eastAsia"/>
          <w:sz w:val="24"/>
        </w:rPr>
        <w:t>入驻企业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展商管理后台</w:t>
      </w:r>
      <w:bookmarkEnd w:id="6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入驻的企业/展商及其工作人员使用该站点下的账号登录后台，支持以手机号</w:t>
      </w:r>
      <w:r>
        <w:t>+</w:t>
      </w:r>
      <w:r>
        <w:rPr>
          <w:rFonts w:hint="eastAsia"/>
        </w:rPr>
        <w:t>验证码和手机号</w:t>
      </w:r>
      <w:r>
        <w:t>+</w:t>
      </w:r>
      <w:r>
        <w:rPr>
          <w:rFonts w:hint="eastAsia"/>
        </w:rPr>
        <w:t xml:space="preserve">密码两种登录方式，登录成功后会进入展商/企业管理后台 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登录后台后可设置更新企业的基本信息</w:t>
      </w:r>
    </w:p>
    <w:p w:rsidR="00F30A76" w:rsidRDefault="004863B8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第一期</w:t>
      </w:r>
      <w:r w:rsidR="002E0D24">
        <w:rPr>
          <w:rFonts w:hint="eastAsia"/>
        </w:rPr>
        <w:t>支持入驻企业数量3</w:t>
      </w:r>
      <w:r w:rsidR="002E0D24">
        <w:t>00</w:t>
      </w:r>
      <w:r w:rsidR="002E0D24">
        <w:rPr>
          <w:rFonts w:hint="eastAsia"/>
        </w:rPr>
        <w:t>家 ，每家企业可上传2</w:t>
      </w:r>
      <w:r w:rsidR="002E0D24">
        <w:t>0</w:t>
      </w:r>
      <w:r w:rsidR="002E0D24">
        <w:rPr>
          <w:rFonts w:hint="eastAsia"/>
        </w:rPr>
        <w:t>个展品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7" w:name="_Toc154269530"/>
      <w:r>
        <w:rPr>
          <w:rFonts w:hint="eastAsia"/>
          <w:sz w:val="24"/>
        </w:rPr>
        <w:t>观众及贵宾管理</w:t>
      </w:r>
      <w:bookmarkEnd w:id="7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用户是线上平台的流量主力，主办方可通过用户管理相关能力，对当届用户信息执行统一管理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lastRenderedPageBreak/>
        <w:t xml:space="preserve">可对展会的观众类型进行管理 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 xml:space="preserve">可编辑观众类型的报名流程 </w:t>
      </w:r>
    </w:p>
    <w:p w:rsidR="00F30A76" w:rsidRDefault="000419EC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可对</w:t>
      </w:r>
      <w:r w:rsidR="002E0D24">
        <w:rPr>
          <w:rFonts w:hint="eastAsia"/>
        </w:rPr>
        <w:t>观众类型</w:t>
      </w:r>
      <w:r>
        <w:rPr>
          <w:rFonts w:hint="eastAsia"/>
        </w:rPr>
        <w:t>设置</w:t>
      </w:r>
      <w:r w:rsidR="002E0D24">
        <w:rPr>
          <w:rFonts w:hint="eastAsia"/>
        </w:rPr>
        <w:t>渠道推广链接</w:t>
      </w:r>
    </w:p>
    <w:p w:rsidR="00F30A76" w:rsidRDefault="000419EC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可</w:t>
      </w:r>
      <w:r w:rsidR="002E0D24">
        <w:rPr>
          <w:rFonts w:hint="eastAsia"/>
        </w:rPr>
        <w:t xml:space="preserve">批量导入观众数据 </w:t>
      </w:r>
    </w:p>
    <w:p w:rsidR="00F30A76" w:rsidRDefault="000419EC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可批量导出观众数据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8" w:name="_Toc1415873570"/>
      <w:r>
        <w:rPr>
          <w:rFonts w:hint="eastAsia"/>
          <w:sz w:val="24"/>
        </w:rPr>
        <w:t>内容及活动管理</w:t>
      </w:r>
      <w:bookmarkEnd w:id="8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支持资讯管理、展品管理、直播管理、会议管理、营销活动管理。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资讯管理包括主办方可在后台上</w:t>
      </w:r>
      <w:proofErr w:type="gramStart"/>
      <w:r>
        <w:rPr>
          <w:rFonts w:hint="eastAsia"/>
        </w:rPr>
        <w:t>传关于</w:t>
      </w:r>
      <w:proofErr w:type="gramEnd"/>
      <w:r>
        <w:rPr>
          <w:rFonts w:hint="eastAsia"/>
        </w:rPr>
        <w:t>招商的新闻、通告、专栏文章等，可承载图片、文字，可设置资讯的封面图片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展品管理包括主办方在后台看到所有入驻企业/展商上传的展品，支持一键导出所有已上架的展品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直播管理包括在线创建直播，选择需要直播的时间、完善直播介绍、主题、封面图片、上传直播资料，主办可设置前端观众能否在直播过程中聊天、能否点赞、能否回看。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会议管理包括在线创建会议，选择需要会议的时间、完善会议介绍、主题、封面图片、上</w:t>
      </w:r>
      <w:proofErr w:type="gramStart"/>
      <w:r>
        <w:rPr>
          <w:rFonts w:hint="eastAsia"/>
        </w:rPr>
        <w:t>传会议</w:t>
      </w:r>
      <w:proofErr w:type="gramEnd"/>
      <w:r>
        <w:rPr>
          <w:rFonts w:hint="eastAsia"/>
        </w:rPr>
        <w:t>资料，主办方可根据情况选择直播会议、录播会议、</w:t>
      </w:r>
      <w:proofErr w:type="gramStart"/>
      <w:r>
        <w:rPr>
          <w:rFonts w:hint="eastAsia"/>
        </w:rPr>
        <w:t>推流会议</w:t>
      </w:r>
      <w:proofErr w:type="gramEnd"/>
      <w:r>
        <w:rPr>
          <w:rFonts w:hint="eastAsia"/>
        </w:rPr>
        <w:t>，主办可设置前端观众能否在会议过程中聊天、能否点赞、能否回看。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营销活动管理包含抽奖和投票两种。主办方在后台设置抽奖的</w:t>
      </w:r>
      <w:r>
        <w:t>活动的名称、抽奖活动规则、抽奖活动时间等基础信息，上</w:t>
      </w:r>
      <w:proofErr w:type="gramStart"/>
      <w:r>
        <w:t>传活动</w:t>
      </w:r>
      <w:proofErr w:type="gramEnd"/>
      <w:r>
        <w:t>主图（背景图）、活动封面图（分享概览图）、抽奖图片</w:t>
      </w:r>
      <w:r>
        <w:rPr>
          <w:rFonts w:hint="eastAsia"/>
        </w:rPr>
        <w:t>等内容，完成配置奖品-抽奖-兑奖-查看数据的一整条链路。主办方在后台设置投票的</w:t>
      </w:r>
      <w:r>
        <w:t>活动的名称、</w:t>
      </w:r>
      <w:r>
        <w:rPr>
          <w:rFonts w:hint="eastAsia"/>
        </w:rPr>
        <w:t>投票活动标题、介绍、封面图等内容，完成投票选项设置-规则设置-查看效果数据的一整条链路。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9" w:name="_Toc1076801476"/>
      <w:r>
        <w:rPr>
          <w:rFonts w:hint="eastAsia"/>
          <w:sz w:val="24"/>
        </w:rPr>
        <w:t>商机大厅</w:t>
      </w:r>
      <w:bookmarkEnd w:id="9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作为促进观众与企业的合作方式的线上工具，商机大厅包含</w:t>
      </w:r>
      <w:proofErr w:type="gramStart"/>
      <w:r>
        <w:rPr>
          <w:rFonts w:hint="eastAsia"/>
        </w:rPr>
        <w:t>询</w:t>
      </w:r>
      <w:proofErr w:type="gramEnd"/>
      <w:r>
        <w:rPr>
          <w:rFonts w:hint="eastAsia"/>
        </w:rPr>
        <w:t>盘、名片交换、洽谈功能，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主办方可在后台自行选择是否打开</w:t>
      </w:r>
      <w:proofErr w:type="gramStart"/>
      <w:r>
        <w:rPr>
          <w:rFonts w:hint="eastAsia"/>
        </w:rPr>
        <w:t>询</w:t>
      </w:r>
      <w:proofErr w:type="gramEnd"/>
      <w:r>
        <w:rPr>
          <w:rFonts w:hint="eastAsia"/>
        </w:rPr>
        <w:t>盘、交换名片、洽谈功能。若开启，以上三个功能仅限观众端可以发起。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lastRenderedPageBreak/>
        <w:t>若主办方在后台开启“询盘”功能，需要选择观众类型，仅被选中的特定观众类型尚可在前端发起</w:t>
      </w:r>
      <w:proofErr w:type="gramStart"/>
      <w:r>
        <w:rPr>
          <w:rFonts w:hint="eastAsia"/>
        </w:rPr>
        <w:t>询</w:t>
      </w:r>
      <w:proofErr w:type="gramEnd"/>
      <w:r>
        <w:rPr>
          <w:rFonts w:hint="eastAsia"/>
        </w:rPr>
        <w:t>盘。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若主办方在后台开启“交换名片”功能，观众在前端浏览入驻企业/展商与展品的内容时即可选择“交换名片”，名片仅限观众与展商之间交换，观众与观众、展商与展商之间不可交换名片。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若主办方在后台开启“洽谈”功能，观众在前端浏览展商或展品页面时即可发起洽谈，达到实时沟通，入驻企业/展商需通过后台进行回复。</w:t>
      </w:r>
    </w:p>
    <w:p w:rsidR="00F30A76" w:rsidRDefault="00F30A76">
      <w:pPr>
        <w:spacing w:line="360" w:lineRule="auto"/>
      </w:pPr>
    </w:p>
    <w:p w:rsidR="00F30A76" w:rsidRDefault="002E0D24">
      <w:pPr>
        <w:pStyle w:val="aff4"/>
        <w:numPr>
          <w:ilvl w:val="1"/>
          <w:numId w:val="4"/>
        </w:numPr>
        <w:spacing w:line="360" w:lineRule="auto"/>
        <w:ind w:firstLineChars="0"/>
        <w:outlineLvl w:val="1"/>
        <w:rPr>
          <w:sz w:val="24"/>
        </w:rPr>
      </w:pPr>
      <w:bookmarkStart w:id="10" w:name="_Toc988386096"/>
      <w:r>
        <w:rPr>
          <w:rFonts w:hint="eastAsia"/>
          <w:sz w:val="24"/>
        </w:rPr>
        <w:t>票证通行</w:t>
      </w:r>
      <w:bookmarkEnd w:id="10"/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11" w:name="_Toc532089866"/>
      <w:r>
        <w:rPr>
          <w:rFonts w:hint="eastAsia"/>
          <w:sz w:val="24"/>
        </w:rPr>
        <w:t>票证管理</w:t>
      </w:r>
      <w:bookmarkEnd w:id="11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主办方可在后台创建门票，设置购票时需填写的表单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主办通过后台设置门票名称、介绍、入场时间、票价、库存等信息，通过门票达到控制人流、观众分类管理的需要。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通过后台，主办可以查看所有的门票订单，对不同种类门票的销售情况、付款情况有清晰的概览。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观众通过前端，可以浏览所有的门票及相关的门票权益，选择合适的门票进行购买。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主办方可在后台创建证件，设置申请证件时需填写的表单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主办通过后台设置证件类型、名称、使用说明、申请时限、库存、使用时限等信息，通过证件管理内部人员及重要嘉宾。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12" w:name="_Toc1477325541"/>
      <w:r>
        <w:rPr>
          <w:rFonts w:hint="eastAsia"/>
          <w:sz w:val="24"/>
        </w:rPr>
        <w:t>通行核验</w:t>
      </w:r>
      <w:bookmarkEnd w:id="12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</w:t>
      </w:r>
      <w:r w:rsidR="007C6E9C">
        <w:rPr>
          <w:rFonts w:hint="eastAsia"/>
        </w:rPr>
        <w:t>可</w:t>
      </w:r>
      <w:r>
        <w:rPr>
          <w:rFonts w:hint="eastAsia"/>
        </w:rPr>
        <w:t>在后台配置核验点，现场可进行核验。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观众在前端完成报名后即可弹出核验二维码。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主办在后台可以看到完整的通行记录，并支持一键导出所有通行记录。</w:t>
      </w:r>
    </w:p>
    <w:p w:rsidR="00F30A76" w:rsidRDefault="00F30A76">
      <w:pPr>
        <w:spacing w:line="360" w:lineRule="auto"/>
      </w:pPr>
    </w:p>
    <w:p w:rsidR="00F30A76" w:rsidRDefault="002E0D24">
      <w:pPr>
        <w:pStyle w:val="aff4"/>
        <w:numPr>
          <w:ilvl w:val="1"/>
          <w:numId w:val="4"/>
        </w:numPr>
        <w:spacing w:line="360" w:lineRule="auto"/>
        <w:ind w:firstLineChars="0"/>
        <w:outlineLvl w:val="1"/>
        <w:rPr>
          <w:sz w:val="24"/>
        </w:rPr>
      </w:pPr>
      <w:bookmarkStart w:id="13" w:name="_Toc577905107"/>
      <w:r>
        <w:rPr>
          <w:rFonts w:hint="eastAsia"/>
          <w:sz w:val="24"/>
        </w:rPr>
        <w:t>基础配置</w:t>
      </w:r>
      <w:bookmarkEnd w:id="13"/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14" w:name="_Toc1540677181"/>
      <w:r>
        <w:rPr>
          <w:rFonts w:hint="eastAsia"/>
          <w:sz w:val="24"/>
        </w:rPr>
        <w:t>角色管理</w:t>
      </w:r>
      <w:bookmarkEnd w:id="14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主办方及其工作人员使用该站点下的账号登录后台，支持手机号</w:t>
      </w:r>
      <w:r>
        <w:t>+</w:t>
      </w:r>
      <w:r>
        <w:rPr>
          <w:rFonts w:hint="eastAsia"/>
        </w:rPr>
        <w:t>验证码和手机号</w:t>
      </w:r>
      <w:r>
        <w:t>+</w:t>
      </w:r>
      <w:r>
        <w:rPr>
          <w:rFonts w:hint="eastAsia"/>
        </w:rPr>
        <w:t xml:space="preserve">密码两种登录方式 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lastRenderedPageBreak/>
        <w:t>已登录账号可修改自己账号的基本信息</w:t>
      </w:r>
      <w:r>
        <w:t>(</w:t>
      </w:r>
      <w:r>
        <w:rPr>
          <w:rFonts w:hint="eastAsia"/>
        </w:rPr>
        <w:t>登录名、密码等相关信息</w:t>
      </w:r>
      <w:r>
        <w:t>)</w:t>
      </w:r>
      <w:r>
        <w:rPr>
          <w:rFonts w:hint="eastAsia"/>
        </w:rPr>
        <w:t>，支持更换账号绑定的手机号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主办方可新增或删去工作人员，调整其身份</w:t>
      </w:r>
    </w:p>
    <w:p w:rsidR="00F30A76" w:rsidRDefault="00F30A76">
      <w:pPr>
        <w:spacing w:line="360" w:lineRule="auto"/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15" w:name="_Toc2107012375"/>
      <w:r>
        <w:rPr>
          <w:rFonts w:hint="eastAsia"/>
          <w:sz w:val="24"/>
        </w:rPr>
        <w:t>权限管理</w:t>
      </w:r>
      <w:bookmarkEnd w:id="15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主办方与入驻企业都可在后台设置不同的角色与对应的角色权限，每个工作人员需匹配到一个具体的角色。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16" w:name="_Toc1075958354"/>
      <w:r>
        <w:rPr>
          <w:rFonts w:hint="eastAsia"/>
          <w:sz w:val="24"/>
        </w:rPr>
        <w:t>协议管理</w:t>
      </w:r>
      <w:bookmarkEnd w:id="16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主办方可根据自身的法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条款，调整协议模板的内容</w:t>
      </w:r>
      <w:r w:rsidR="000419EC">
        <w:rPr>
          <w:rFonts w:hint="eastAsia"/>
        </w:rPr>
        <w:t>，包含《用户服务协议》《用户隐私权政策协议》《参展须知》。</w:t>
      </w:r>
    </w:p>
    <w:p w:rsidR="00F30A76" w:rsidRDefault="00F30A76">
      <w:pPr>
        <w:spacing w:line="360" w:lineRule="auto"/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17" w:name="_Toc187715332"/>
      <w:r>
        <w:rPr>
          <w:rFonts w:hint="eastAsia"/>
          <w:sz w:val="24"/>
        </w:rPr>
        <w:t>平台管理</w:t>
      </w:r>
      <w:bookmarkEnd w:id="17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主办方可在后台生成平台服务客户端，包含移动H</w:t>
      </w:r>
      <w:r>
        <w:t>5</w:t>
      </w:r>
      <w:r>
        <w:rPr>
          <w:rFonts w:hint="eastAsia"/>
        </w:rPr>
        <w:t>端，</w:t>
      </w:r>
      <w:proofErr w:type="gramStart"/>
      <w:r>
        <w:rPr>
          <w:rFonts w:hint="eastAsia"/>
        </w:rPr>
        <w:t>微信小</w:t>
      </w:r>
      <w:proofErr w:type="gramEnd"/>
      <w:r>
        <w:rPr>
          <w:rFonts w:hint="eastAsia"/>
        </w:rPr>
        <w:t>程序端，电脑PC端三个客户端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客户端设置完成后，可以</w:t>
      </w:r>
      <w:proofErr w:type="gramStart"/>
      <w:r>
        <w:rPr>
          <w:rFonts w:hint="eastAsia"/>
        </w:rPr>
        <w:t>下载微信小</w:t>
      </w:r>
      <w:proofErr w:type="gramEnd"/>
      <w:r>
        <w:rPr>
          <w:rFonts w:hint="eastAsia"/>
        </w:rPr>
        <w:t>程序码、</w:t>
      </w:r>
      <w:r>
        <w:t xml:space="preserve">h5 </w:t>
      </w:r>
      <w:r>
        <w:rPr>
          <w:rFonts w:hint="eastAsia"/>
        </w:rPr>
        <w:t>二维码，扫描此码可进入用户前端页面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如开启二码合一功能，观众</w:t>
      </w:r>
      <w:proofErr w:type="gramStart"/>
      <w:r>
        <w:rPr>
          <w:rFonts w:hint="eastAsia"/>
        </w:rPr>
        <w:t>使用微信</w:t>
      </w:r>
      <w:proofErr w:type="gramEnd"/>
      <w:r>
        <w:rPr>
          <w:rFonts w:hint="eastAsia"/>
        </w:rPr>
        <w:t xml:space="preserve"> </w:t>
      </w:r>
      <w:r>
        <w:t xml:space="preserve">App </w:t>
      </w:r>
      <w:r>
        <w:rPr>
          <w:rFonts w:hint="eastAsia"/>
        </w:rPr>
        <w:t>扫描二码合一二维码，将优先</w:t>
      </w:r>
      <w:proofErr w:type="gramStart"/>
      <w:r>
        <w:rPr>
          <w:rFonts w:hint="eastAsia"/>
        </w:rPr>
        <w:t>进微信</w:t>
      </w:r>
      <w:proofErr w:type="gramEnd"/>
      <w:r>
        <w:rPr>
          <w:rFonts w:hint="eastAsia"/>
        </w:rPr>
        <w:t>小程序中，用其他浏览器</w:t>
      </w:r>
      <w:proofErr w:type="gramStart"/>
      <w:r>
        <w:rPr>
          <w:rFonts w:hint="eastAsia"/>
        </w:rPr>
        <w:t>扫码将</w:t>
      </w:r>
      <w:proofErr w:type="gramEnd"/>
      <w:r>
        <w:rPr>
          <w:rFonts w:hint="eastAsia"/>
        </w:rPr>
        <w:t xml:space="preserve">进入 </w:t>
      </w:r>
      <w:r>
        <w:t xml:space="preserve">H5 </w:t>
      </w:r>
      <w:r>
        <w:rPr>
          <w:rFonts w:hint="eastAsia"/>
        </w:rPr>
        <w:t xml:space="preserve">展会首页 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如果</w:t>
      </w:r>
      <w:proofErr w:type="gramStart"/>
      <w:r>
        <w:rPr>
          <w:rFonts w:hint="eastAsia"/>
        </w:rPr>
        <w:t>客户端微信小</w:t>
      </w:r>
      <w:proofErr w:type="gramEnd"/>
      <w:r>
        <w:rPr>
          <w:rFonts w:hint="eastAsia"/>
        </w:rPr>
        <w:t xml:space="preserve">程序有版本更新，可在此完成版本升级，以保证最新的服务体验 </w:t>
      </w:r>
    </w:p>
    <w:p w:rsidR="00F30A76" w:rsidRDefault="00F30A76">
      <w:pPr>
        <w:spacing w:line="360" w:lineRule="auto"/>
      </w:pPr>
    </w:p>
    <w:p w:rsidR="00F30A76" w:rsidRDefault="002E0D24">
      <w:pPr>
        <w:pStyle w:val="aff4"/>
        <w:numPr>
          <w:ilvl w:val="1"/>
          <w:numId w:val="4"/>
        </w:numPr>
        <w:spacing w:line="360" w:lineRule="auto"/>
        <w:ind w:firstLineChars="0"/>
        <w:outlineLvl w:val="1"/>
        <w:rPr>
          <w:sz w:val="24"/>
        </w:rPr>
      </w:pPr>
      <w:bookmarkStart w:id="18" w:name="_Toc1609873795"/>
      <w:r>
        <w:rPr>
          <w:rFonts w:hint="eastAsia"/>
          <w:sz w:val="24"/>
        </w:rPr>
        <w:t>个人客户及企业客户管理系统</w:t>
      </w:r>
      <w:bookmarkEnd w:id="18"/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19" w:name="_Toc1849971347"/>
      <w:r>
        <w:rPr>
          <w:rFonts w:hint="eastAsia"/>
          <w:sz w:val="24"/>
        </w:rPr>
        <w:t>个人客户及企业客户管理</w:t>
      </w:r>
      <w:bookmarkEnd w:id="19"/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此功能仅</w:t>
      </w:r>
      <w:proofErr w:type="gramStart"/>
      <w:r>
        <w:rPr>
          <w:rFonts w:hint="eastAsia"/>
        </w:rPr>
        <w:t>供主办</w:t>
      </w:r>
      <w:proofErr w:type="gramEnd"/>
      <w:r>
        <w:rPr>
          <w:rFonts w:hint="eastAsia"/>
        </w:rPr>
        <w:t>方使用，主办方可在后台查看所有个人客户与企业客户数据。</w:t>
      </w:r>
    </w:p>
    <w:p w:rsidR="00F30A76" w:rsidRDefault="002E0D24">
      <w:pPr>
        <w:numPr>
          <w:ilvl w:val="0"/>
          <w:numId w:val="2"/>
        </w:numPr>
        <w:spacing w:line="360" w:lineRule="auto"/>
        <w:ind w:left="0"/>
      </w:pPr>
      <w:r>
        <w:rPr>
          <w:rFonts w:hint="eastAsia"/>
        </w:rPr>
        <w:t>点</w:t>
      </w:r>
      <w:proofErr w:type="gramStart"/>
      <w:r>
        <w:rPr>
          <w:rFonts w:hint="eastAsia"/>
        </w:rPr>
        <w:t>开客户</w:t>
      </w:r>
      <w:proofErr w:type="gramEnd"/>
      <w:r>
        <w:rPr>
          <w:rFonts w:hint="eastAsia"/>
        </w:rPr>
        <w:t>详情可查看客户详细信息，</w:t>
      </w:r>
      <w:r>
        <w:t>包含客户信息、客户标签、联系信息。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Style w:val="ne-text"/>
          <w:rFonts w:hint="eastAsia"/>
        </w:rPr>
        <w:t>点</w:t>
      </w:r>
      <w:proofErr w:type="gramStart"/>
      <w:r>
        <w:rPr>
          <w:rStyle w:val="ne-text"/>
          <w:rFonts w:hint="eastAsia"/>
        </w:rPr>
        <w:t>开客户</w:t>
      </w:r>
      <w:proofErr w:type="gramEnd"/>
      <w:r>
        <w:rPr>
          <w:rStyle w:val="ne-text"/>
          <w:rFonts w:hint="eastAsia"/>
        </w:rPr>
        <w:t>详情</w:t>
      </w:r>
      <w:r>
        <w:rPr>
          <w:rStyle w:val="ne-text"/>
        </w:rPr>
        <w:t>可以看到该客户的动态，包含所属企业、客户动态、信息变更日志。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20" w:name="_Toc580204929"/>
      <w:r>
        <w:rPr>
          <w:rFonts w:hint="eastAsia"/>
          <w:sz w:val="24"/>
        </w:rPr>
        <w:t>标签体系管理</w:t>
      </w:r>
      <w:bookmarkEnd w:id="20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主办可自定义字段内容，进行快速筛选与查看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lastRenderedPageBreak/>
        <w:t>针对筛选出的客户可打上统一标签，一个客户可以打上多个标签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可以通过标签管理看到该标签下所有的客户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21" w:name="_Toc1521874927"/>
      <w:r>
        <w:rPr>
          <w:rFonts w:hint="eastAsia"/>
          <w:sz w:val="24"/>
        </w:rPr>
        <w:t>客户动态</w:t>
      </w:r>
      <w:bookmarkEnd w:id="21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主办方</w:t>
      </w:r>
      <w:r w:rsidR="007C6E9C">
        <w:rPr>
          <w:rFonts w:hint="eastAsia"/>
        </w:rPr>
        <w:t>可</w:t>
      </w:r>
      <w:r>
        <w:rPr>
          <w:rFonts w:hint="eastAsia"/>
        </w:rPr>
        <w:t>在后台绑定</w:t>
      </w:r>
      <w:proofErr w:type="gramStart"/>
      <w:r>
        <w:rPr>
          <w:rFonts w:hint="eastAsia"/>
        </w:rPr>
        <w:t>微信生态</w:t>
      </w:r>
      <w:proofErr w:type="gramEnd"/>
      <w:r>
        <w:rPr>
          <w:rFonts w:hint="eastAsia"/>
        </w:rPr>
        <w:t>的平台，如公众号、企业微信、小程序等。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系统支持捕捉观众在前端（</w:t>
      </w:r>
      <w:proofErr w:type="gramStart"/>
      <w:r>
        <w:rPr>
          <w:rFonts w:hint="eastAsia"/>
        </w:rPr>
        <w:t>微信小</w:t>
      </w:r>
      <w:proofErr w:type="gramEnd"/>
      <w:r>
        <w:rPr>
          <w:rFonts w:hint="eastAsia"/>
        </w:rPr>
        <w:t>程序、H</w:t>
      </w:r>
      <w:r>
        <w:t>5</w:t>
      </w:r>
      <w:r>
        <w:rPr>
          <w:rFonts w:hint="eastAsia"/>
        </w:rPr>
        <w:t>、PC）、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企业微信的</w:t>
      </w:r>
      <w:proofErr w:type="gramEnd"/>
      <w:r>
        <w:rPr>
          <w:rFonts w:hint="eastAsia"/>
        </w:rPr>
        <w:t>多个场景、多个渠道的动态。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捕捉到的动态可在客户详情内查看。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22" w:name="_Toc532747393"/>
      <w:r>
        <w:rPr>
          <w:rFonts w:hint="eastAsia"/>
          <w:sz w:val="24"/>
        </w:rPr>
        <w:t>智能标签</w:t>
      </w:r>
      <w:bookmarkEnd w:id="22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创建标签组和标签:可以把客户经营过程中沉淀下来的信息和行为，加工为智能标签;标签规则设置支持客户属性和行为事件2个维度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支持创建完成标签后，手动点击[运行标签] 来计算符合标签规则的客户</w:t>
      </w:r>
      <w:r>
        <w:rPr>
          <w:rFonts w:hint="eastAsia"/>
        </w:rPr>
        <w:t>，</w:t>
      </w:r>
      <w:r>
        <w:t>并贴上标签</w:t>
      </w:r>
    </w:p>
    <w:p w:rsidR="00F30A76" w:rsidRDefault="00F30A76">
      <w:pPr>
        <w:spacing w:line="360" w:lineRule="auto"/>
      </w:pPr>
    </w:p>
    <w:p w:rsidR="00F30A76" w:rsidRDefault="002E0D24">
      <w:pPr>
        <w:pStyle w:val="aff4"/>
        <w:numPr>
          <w:ilvl w:val="1"/>
          <w:numId w:val="4"/>
        </w:numPr>
        <w:spacing w:line="360" w:lineRule="auto"/>
        <w:ind w:firstLineChars="0"/>
        <w:outlineLvl w:val="1"/>
        <w:rPr>
          <w:sz w:val="24"/>
        </w:rPr>
      </w:pPr>
      <w:bookmarkStart w:id="23" w:name="_Toc546031716"/>
      <w:r>
        <w:rPr>
          <w:rFonts w:hint="eastAsia"/>
          <w:sz w:val="24"/>
        </w:rPr>
        <w:t>客户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社群常态化运营管理系统</w:t>
      </w:r>
      <w:bookmarkEnd w:id="23"/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24" w:name="_Toc1754569471"/>
      <w:r>
        <w:rPr>
          <w:rFonts w:hint="eastAsia"/>
          <w:sz w:val="24"/>
        </w:rPr>
        <w:t>运营中心</w:t>
      </w:r>
      <w:bookmarkEnd w:id="24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proofErr w:type="gramStart"/>
      <w:r>
        <w:t>支利用企业微信</w:t>
      </w:r>
      <w:proofErr w:type="gramEnd"/>
      <w:r>
        <w:t>的生态优势，建立起</w:t>
      </w:r>
      <w:r>
        <w:rPr>
          <w:rFonts w:hint="eastAsia"/>
        </w:rPr>
        <w:t>主办方</w:t>
      </w:r>
      <w:r>
        <w:t>与</w:t>
      </w:r>
      <w:r>
        <w:rPr>
          <w:rFonts w:hint="eastAsia"/>
        </w:rPr>
        <w:t>入驻企业/</w:t>
      </w:r>
      <w:r>
        <w:t>展商、观众之间多频的、有温度的、双向的信息交互通道。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通过运营中心可看到所有</w:t>
      </w:r>
      <w:proofErr w:type="gramStart"/>
      <w:r>
        <w:rPr>
          <w:rFonts w:hint="eastAsia"/>
        </w:rPr>
        <w:t>企业微信客户</w:t>
      </w:r>
      <w:proofErr w:type="gramEnd"/>
      <w:r>
        <w:rPr>
          <w:rFonts w:hint="eastAsia"/>
        </w:rPr>
        <w:t>统计、</w:t>
      </w:r>
      <w:proofErr w:type="gramStart"/>
      <w:r>
        <w:rPr>
          <w:rFonts w:hint="eastAsia"/>
        </w:rPr>
        <w:t>群统计</w:t>
      </w:r>
      <w:proofErr w:type="gramEnd"/>
      <w:r>
        <w:rPr>
          <w:rFonts w:hint="eastAsia"/>
        </w:rPr>
        <w:t>的数据概览</w:t>
      </w:r>
    </w:p>
    <w:p w:rsidR="00F30A76" w:rsidRDefault="00F30A76">
      <w:pPr>
        <w:pStyle w:val="ne-p"/>
        <w:spacing w:before="0" w:beforeAutospacing="0" w:after="0" w:afterAutospacing="0" w:line="360" w:lineRule="auto"/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25" w:name="_Toc1703219649"/>
      <w:r>
        <w:rPr>
          <w:rFonts w:hint="eastAsia"/>
          <w:sz w:val="24"/>
        </w:rPr>
        <w:t>客户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社群运营</w:t>
      </w:r>
      <w:bookmarkEnd w:id="25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可设置客户标签、客户自动欢迎语、自动形成多维</w:t>
      </w:r>
      <w:proofErr w:type="gramStart"/>
      <w:r>
        <w:rPr>
          <w:rFonts w:hint="eastAsia"/>
        </w:rPr>
        <w:t>度客户</w:t>
      </w:r>
      <w:proofErr w:type="gramEnd"/>
      <w:r>
        <w:rPr>
          <w:rFonts w:hint="eastAsia"/>
        </w:rPr>
        <w:t>画像、客户分层。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可设置群标签、群打卡，智能运营社群。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26" w:name="_Toc1882746791"/>
      <w:r>
        <w:rPr>
          <w:rFonts w:hint="eastAsia"/>
          <w:sz w:val="24"/>
        </w:rPr>
        <w:t>营销引流</w:t>
      </w:r>
      <w:bookmarkEnd w:id="26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可设置</w:t>
      </w:r>
      <w:r>
        <w:rPr>
          <w:rFonts w:hint="eastAsia"/>
        </w:rPr>
        <w:t>任务裂变</w:t>
      </w:r>
      <w:r>
        <w:t>、群</w:t>
      </w:r>
      <w:r>
        <w:rPr>
          <w:rFonts w:hint="eastAsia"/>
        </w:rPr>
        <w:t>裂变</w:t>
      </w:r>
      <w:r>
        <w:t>，</w:t>
      </w:r>
      <w:r>
        <w:rPr>
          <w:rFonts w:hint="eastAsia"/>
        </w:rPr>
        <w:t>抽奖活动进行营销引流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27" w:name="_Toc1537038313"/>
      <w:r>
        <w:rPr>
          <w:rFonts w:hint="eastAsia"/>
          <w:sz w:val="24"/>
        </w:rPr>
        <w:t>内容管理</w:t>
      </w:r>
      <w:bookmarkEnd w:id="27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内容类型包含文本、图片、图文、音频、视频、小程序、文件、问答库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lastRenderedPageBreak/>
        <w:t>可对内容设置标签，进行分类管理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所有在内容中心的内容可设置雷达，查看观众的浏览情况。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28" w:name="_Toc18465356"/>
      <w:r>
        <w:rPr>
          <w:rFonts w:hint="eastAsia"/>
          <w:sz w:val="24"/>
        </w:rPr>
        <w:t>粉丝管理</w:t>
      </w:r>
      <w:bookmarkEnd w:id="28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可在后台绑定公众号，查看公众号粉丝列表，对其进行标签管理</w:t>
      </w:r>
    </w:p>
    <w:p w:rsidR="00F30A76" w:rsidRDefault="00F30A76">
      <w:pPr>
        <w:pStyle w:val="aff4"/>
        <w:spacing w:line="360" w:lineRule="auto"/>
        <w:ind w:firstLineChars="0" w:firstLine="0"/>
        <w:rPr>
          <w:sz w:val="24"/>
        </w:rPr>
      </w:pPr>
    </w:p>
    <w:p w:rsidR="00F30A76" w:rsidRDefault="002E0D24">
      <w:pPr>
        <w:pStyle w:val="aff4"/>
        <w:numPr>
          <w:ilvl w:val="1"/>
          <w:numId w:val="4"/>
        </w:numPr>
        <w:spacing w:line="360" w:lineRule="auto"/>
        <w:ind w:firstLineChars="0"/>
        <w:outlineLvl w:val="1"/>
        <w:rPr>
          <w:sz w:val="24"/>
        </w:rPr>
      </w:pPr>
      <w:bookmarkStart w:id="29" w:name="_Toc1999210446"/>
      <w:proofErr w:type="gramStart"/>
      <w:r>
        <w:rPr>
          <w:rFonts w:hint="eastAsia"/>
          <w:sz w:val="24"/>
        </w:rPr>
        <w:t>潜客拓展</w:t>
      </w:r>
      <w:proofErr w:type="gramEnd"/>
      <w:r>
        <w:rPr>
          <w:rFonts w:hint="eastAsia"/>
          <w:sz w:val="24"/>
        </w:rPr>
        <w:t>系统</w:t>
      </w:r>
      <w:bookmarkEnd w:id="29"/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30" w:name="_Toc2117479242"/>
      <w:r>
        <w:rPr>
          <w:rFonts w:hint="eastAsia"/>
          <w:sz w:val="24"/>
        </w:rPr>
        <w:t>搜索招商</w:t>
      </w:r>
      <w:bookmarkEnd w:id="30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可为主办方提供公开企业信息，帮助主办拓展潜在客户池。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可通过关键词、行业、成立年限、人员规模、注册资本、企业类型、经营范围、分支机构、有无联系电话、经营状况等多维度的信息筛选目标企业。</w:t>
      </w:r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主办可以通过某场展会，找到该场展会的参展企业的信息</w:t>
      </w:r>
    </w:p>
    <w:p w:rsidR="00F30A76" w:rsidRDefault="00F30A76">
      <w:pPr>
        <w:pStyle w:val="Aff3"/>
        <w:spacing w:beforeLines="0" w:afterLines="0" w:line="360" w:lineRule="auto"/>
        <w:ind w:firstLine="48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31" w:name="_Toc162717631"/>
      <w:r>
        <w:rPr>
          <w:rFonts w:hint="eastAsia"/>
          <w:sz w:val="24"/>
        </w:rPr>
        <w:t>自有画像招商</w:t>
      </w:r>
      <w:bookmarkEnd w:id="31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rPr>
          <w:rFonts w:hint="eastAsia"/>
        </w:rPr>
        <w:t>可在系统中上传过往客户企业的信息，系统即可自动利用智能算法，生成类似客户画像的目标企业。</w:t>
      </w:r>
    </w:p>
    <w:p w:rsidR="00F30A76" w:rsidRDefault="00F30A76">
      <w:pPr>
        <w:pStyle w:val="Aff3"/>
        <w:spacing w:beforeLines="0" w:afterLines="0" w:line="360" w:lineRule="auto"/>
        <w:ind w:left="720" w:firstLineChars="0" w:firstLine="0"/>
        <w:rPr>
          <w:sz w:val="24"/>
          <w:szCs w:val="24"/>
        </w:rPr>
      </w:pP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32" w:name="_Toc1765853853"/>
      <w:r>
        <w:rPr>
          <w:rFonts w:hint="eastAsia"/>
          <w:sz w:val="24"/>
        </w:rPr>
        <w:t>联系潜客</w:t>
      </w:r>
      <w:bookmarkEnd w:id="32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结合软件系统内的数字化营销工具，对意向客户进行触达</w:t>
      </w:r>
      <w:r>
        <w:rPr>
          <w:rFonts w:hint="eastAsia"/>
        </w:rPr>
        <w:t>，形式包含</w:t>
      </w:r>
      <w:r>
        <w:t>短信、邮件、</w:t>
      </w:r>
      <w:r>
        <w:rPr>
          <w:rFonts w:hint="eastAsia"/>
        </w:rPr>
        <w:t>智能外呼。</w:t>
      </w:r>
    </w:p>
    <w:p w:rsidR="00F30A76" w:rsidRDefault="00F30A76">
      <w:pPr>
        <w:pStyle w:val="ne-p"/>
        <w:spacing w:before="0" w:beforeAutospacing="0" w:after="0" w:afterAutospacing="0" w:line="360" w:lineRule="auto"/>
        <w:ind w:left="-360"/>
      </w:pPr>
    </w:p>
    <w:p w:rsidR="00F30A76" w:rsidRDefault="002E0D24">
      <w:pPr>
        <w:pStyle w:val="aff4"/>
        <w:numPr>
          <w:ilvl w:val="1"/>
          <w:numId w:val="4"/>
        </w:numPr>
        <w:spacing w:line="360" w:lineRule="auto"/>
        <w:ind w:firstLineChars="0"/>
        <w:outlineLvl w:val="1"/>
        <w:rPr>
          <w:sz w:val="24"/>
        </w:rPr>
      </w:pPr>
      <w:bookmarkStart w:id="33" w:name="_Toc1363050999"/>
      <w:r>
        <w:rPr>
          <w:sz w:val="24"/>
        </w:rPr>
        <w:t>系统</w:t>
      </w:r>
      <w:bookmarkEnd w:id="33"/>
      <w:r>
        <w:rPr>
          <w:sz w:val="24"/>
        </w:rPr>
        <w:t>对接</w:t>
      </w: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34" w:name="_Toc1903320173"/>
      <w:r>
        <w:rPr>
          <w:sz w:val="24"/>
        </w:rPr>
        <w:t>系统对接</w:t>
      </w:r>
      <w:bookmarkEnd w:id="34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在线招商小程序的数据可以与现有平台接口打通，数据回流现有平台</w:t>
      </w:r>
    </w:p>
    <w:p w:rsidR="00F30A76" w:rsidRDefault="002E0D24">
      <w:pPr>
        <w:pStyle w:val="aff4"/>
        <w:numPr>
          <w:ilvl w:val="2"/>
          <w:numId w:val="4"/>
        </w:numPr>
        <w:spacing w:line="360" w:lineRule="auto"/>
        <w:ind w:firstLineChars="0"/>
        <w:outlineLvl w:val="2"/>
        <w:rPr>
          <w:sz w:val="24"/>
        </w:rPr>
      </w:pPr>
      <w:bookmarkStart w:id="35" w:name="_Toc1752385097"/>
      <w:r>
        <w:rPr>
          <w:sz w:val="24"/>
        </w:rPr>
        <w:t>需求字段</w:t>
      </w:r>
      <w:bookmarkEnd w:id="35"/>
    </w:p>
    <w:p w:rsidR="00F30A76" w:rsidRDefault="002E0D24">
      <w:pPr>
        <w:pStyle w:val="ne-p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通过接口回流的字段需要包含如下内容：客户ID、</w:t>
      </w:r>
      <w:proofErr w:type="gramStart"/>
      <w:r>
        <w:t>留资姓名</w:t>
      </w:r>
      <w:proofErr w:type="gramEnd"/>
      <w:r>
        <w:t>、手机号、邮箱、</w:t>
      </w:r>
      <w:proofErr w:type="gramStart"/>
      <w:r>
        <w:t>微信昵称</w:t>
      </w:r>
      <w:proofErr w:type="gramEnd"/>
      <w:r>
        <w:t>、手动标签、公司ID、公司名称、部门、职位、地区、性别、生日、身份证号、身份证姓名</w:t>
      </w:r>
    </w:p>
    <w:p w:rsidR="00F30A76" w:rsidRDefault="002E0D24">
      <w:bookmarkStart w:id="36" w:name="_GoBack"/>
      <w:bookmarkEnd w:id="36"/>
      <w:r>
        <w:br w:type="page"/>
      </w:r>
    </w:p>
    <w:p w:rsidR="00F30A76" w:rsidRDefault="002E0D24">
      <w:pPr>
        <w:pStyle w:val="aff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0"/>
        <w:outlineLvl w:val="0"/>
        <w:rPr>
          <w:b/>
          <w:bCs/>
          <w:color w:val="000000" w:themeColor="text1"/>
          <w:sz w:val="24"/>
        </w:rPr>
      </w:pPr>
      <w:bookmarkStart w:id="37" w:name="_Toc1468359513"/>
      <w:r>
        <w:rPr>
          <w:rFonts w:hint="eastAsia"/>
          <w:b/>
          <w:bCs/>
          <w:color w:val="000000" w:themeColor="text1"/>
          <w:sz w:val="24"/>
        </w:rPr>
        <w:lastRenderedPageBreak/>
        <w:t>其他需求</w:t>
      </w:r>
      <w:bookmarkEnd w:id="37"/>
    </w:p>
    <w:p w:rsidR="00F30A76" w:rsidRDefault="002E0D24">
      <w:pPr>
        <w:pStyle w:val="aff4"/>
        <w:numPr>
          <w:ilvl w:val="1"/>
          <w:numId w:val="5"/>
        </w:numPr>
        <w:spacing w:line="360" w:lineRule="auto"/>
        <w:ind w:firstLineChars="0"/>
        <w:outlineLvl w:val="1"/>
        <w:rPr>
          <w:sz w:val="24"/>
        </w:rPr>
      </w:pPr>
      <w:bookmarkStart w:id="38" w:name="_Toc8083044"/>
      <w:r>
        <w:rPr>
          <w:rFonts w:hint="eastAsia"/>
          <w:sz w:val="24"/>
        </w:rPr>
        <w:t>系统稳定性保障</w:t>
      </w:r>
      <w:bookmarkEnd w:id="38"/>
    </w:p>
    <w:p w:rsidR="00F30A76" w:rsidRDefault="002E0D24">
      <w:pPr>
        <w:pStyle w:val="aff4"/>
        <w:numPr>
          <w:ilvl w:val="2"/>
          <w:numId w:val="5"/>
        </w:numPr>
        <w:spacing w:line="360" w:lineRule="auto"/>
        <w:ind w:firstLineChars="0"/>
        <w:outlineLvl w:val="2"/>
        <w:rPr>
          <w:sz w:val="24"/>
        </w:rPr>
      </w:pPr>
      <w:bookmarkStart w:id="39" w:name="_Toc1906654627"/>
      <w:proofErr w:type="gramStart"/>
      <w:r>
        <w:rPr>
          <w:sz w:val="24"/>
        </w:rPr>
        <w:t>使用重保等级</w:t>
      </w:r>
      <w:proofErr w:type="gramEnd"/>
      <w:r>
        <w:rPr>
          <w:sz w:val="24"/>
        </w:rPr>
        <w:t>安全防护手段实时防护</w:t>
      </w:r>
      <w:r>
        <w:rPr>
          <w:rFonts w:hint="eastAsia"/>
          <w:sz w:val="24"/>
        </w:rPr>
        <w:t>，系统安全等级满足</w:t>
      </w:r>
      <w:r>
        <w:rPr>
          <w:sz w:val="24"/>
        </w:rPr>
        <w:t>《信息安全等级保护》</w:t>
      </w:r>
      <w:r>
        <w:rPr>
          <w:rFonts w:hint="eastAsia"/>
          <w:sz w:val="24"/>
        </w:rPr>
        <w:t>安全标准。</w:t>
      </w:r>
      <w:bookmarkEnd w:id="39"/>
    </w:p>
    <w:p w:rsidR="00F30A76" w:rsidRDefault="002E0D24">
      <w:pPr>
        <w:pStyle w:val="aff4"/>
        <w:numPr>
          <w:ilvl w:val="2"/>
          <w:numId w:val="5"/>
        </w:numPr>
        <w:spacing w:line="360" w:lineRule="auto"/>
        <w:ind w:firstLineChars="0"/>
        <w:outlineLvl w:val="2"/>
        <w:rPr>
          <w:sz w:val="24"/>
        </w:rPr>
      </w:pPr>
      <w:bookmarkStart w:id="40" w:name="_Toc736749435"/>
      <w:r>
        <w:rPr>
          <w:rFonts w:hint="eastAsia"/>
          <w:sz w:val="24"/>
        </w:rPr>
        <w:t>平台满足峰值并发</w:t>
      </w:r>
      <w:r>
        <w:rPr>
          <w:rFonts w:hint="eastAsia"/>
          <w:sz w:val="24"/>
        </w:rPr>
        <w:t>1</w:t>
      </w:r>
      <w:r>
        <w:rPr>
          <w:sz w:val="24"/>
        </w:rPr>
        <w:t>0000</w:t>
      </w:r>
      <w:r>
        <w:rPr>
          <w:rFonts w:hint="eastAsia"/>
          <w:sz w:val="24"/>
        </w:rPr>
        <w:t>个用户同时点击。</w:t>
      </w:r>
      <w:bookmarkEnd w:id="40"/>
    </w:p>
    <w:p w:rsidR="00F30A76" w:rsidRDefault="002E0D24">
      <w:pPr>
        <w:pStyle w:val="aff4"/>
        <w:numPr>
          <w:ilvl w:val="2"/>
          <w:numId w:val="5"/>
        </w:numPr>
        <w:spacing w:line="360" w:lineRule="auto"/>
        <w:ind w:firstLineChars="0"/>
        <w:outlineLvl w:val="2"/>
        <w:rPr>
          <w:sz w:val="24"/>
        </w:rPr>
      </w:pPr>
      <w:bookmarkStart w:id="41" w:name="_Toc1084884521"/>
      <w:r>
        <w:rPr>
          <w:rFonts w:hint="eastAsia"/>
          <w:sz w:val="24"/>
        </w:rPr>
        <w:t>用户</w:t>
      </w:r>
      <w:proofErr w:type="gramStart"/>
      <w:r>
        <w:rPr>
          <w:rFonts w:hint="eastAsia"/>
          <w:sz w:val="24"/>
        </w:rPr>
        <w:t>端支持</w:t>
      </w:r>
      <w:proofErr w:type="gramEnd"/>
      <w:r>
        <w:rPr>
          <w:rFonts w:hint="eastAsia"/>
          <w:sz w:val="24"/>
        </w:rPr>
        <w:t>市面主流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市场份额占比</w:t>
      </w:r>
      <w:r>
        <w:rPr>
          <w:rFonts w:hint="eastAsia"/>
          <w:sz w:val="24"/>
        </w:rPr>
        <w:t xml:space="preserve"> 1%</w:t>
      </w:r>
      <w:r>
        <w:rPr>
          <w:rFonts w:hint="eastAsia"/>
          <w:sz w:val="24"/>
        </w:rPr>
        <w:t>以上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机型和浏览器，</w:t>
      </w:r>
      <w:proofErr w:type="gramStart"/>
      <w:r>
        <w:rPr>
          <w:rFonts w:hint="eastAsia"/>
          <w:sz w:val="24"/>
        </w:rPr>
        <w:t>微信客户端</w:t>
      </w:r>
      <w:proofErr w:type="gramEnd"/>
      <w:r>
        <w:rPr>
          <w:rFonts w:hint="eastAsia"/>
          <w:sz w:val="24"/>
        </w:rPr>
        <w:t>；后台管理支持</w:t>
      </w:r>
      <w:r>
        <w:rPr>
          <w:sz w:val="24"/>
        </w:rPr>
        <w:t>Chrome ,safari</w:t>
      </w:r>
      <w:r>
        <w:rPr>
          <w:rFonts w:hint="eastAsia"/>
          <w:sz w:val="24"/>
        </w:rPr>
        <w:t>浏览器。</w:t>
      </w:r>
      <w:bookmarkEnd w:id="41"/>
    </w:p>
    <w:p w:rsidR="00F30A76" w:rsidRDefault="002E0D24">
      <w:pPr>
        <w:pStyle w:val="aff4"/>
        <w:numPr>
          <w:ilvl w:val="2"/>
          <w:numId w:val="5"/>
        </w:numPr>
        <w:spacing w:line="360" w:lineRule="auto"/>
        <w:ind w:firstLineChars="0"/>
        <w:outlineLvl w:val="2"/>
        <w:rPr>
          <w:sz w:val="24"/>
        </w:rPr>
      </w:pPr>
      <w:bookmarkStart w:id="42" w:name="_Toc747557075"/>
      <w:r>
        <w:rPr>
          <w:rFonts w:hint="eastAsia"/>
          <w:sz w:val="24"/>
        </w:rPr>
        <w:t>保障线上平台的数据安全。</w:t>
      </w:r>
      <w:bookmarkEnd w:id="42"/>
    </w:p>
    <w:p w:rsidR="00F30A76" w:rsidRDefault="00F30A76">
      <w:pPr>
        <w:tabs>
          <w:tab w:val="left" w:pos="3280"/>
        </w:tabs>
        <w:spacing w:line="360" w:lineRule="auto"/>
      </w:pPr>
    </w:p>
    <w:p w:rsidR="00F30A76" w:rsidRDefault="002E0D24">
      <w:pPr>
        <w:pStyle w:val="aff4"/>
        <w:numPr>
          <w:ilvl w:val="1"/>
          <w:numId w:val="5"/>
        </w:numPr>
        <w:spacing w:line="360" w:lineRule="auto"/>
        <w:ind w:firstLineChars="0"/>
        <w:outlineLvl w:val="1"/>
        <w:rPr>
          <w:sz w:val="24"/>
        </w:rPr>
      </w:pPr>
      <w:bookmarkStart w:id="43" w:name="_Toc1268839301"/>
      <w:r>
        <w:rPr>
          <w:rFonts w:hint="eastAsia"/>
          <w:sz w:val="24"/>
        </w:rPr>
        <w:t>系统运维服务</w:t>
      </w:r>
      <w:bookmarkEnd w:id="43"/>
    </w:p>
    <w:p w:rsidR="00F30A76" w:rsidRDefault="002E0D24">
      <w:pPr>
        <w:pStyle w:val="aff4"/>
        <w:numPr>
          <w:ilvl w:val="2"/>
          <w:numId w:val="5"/>
        </w:numPr>
        <w:spacing w:line="360" w:lineRule="auto"/>
        <w:ind w:firstLineChars="0"/>
        <w:outlineLvl w:val="2"/>
        <w:rPr>
          <w:sz w:val="24"/>
        </w:rPr>
      </w:pPr>
      <w:bookmarkStart w:id="44" w:name="_Toc414726414"/>
      <w:r>
        <w:rPr>
          <w:rFonts w:hint="eastAsia"/>
          <w:sz w:val="24"/>
        </w:rPr>
        <w:t>提供客服服务。</w:t>
      </w:r>
      <w:bookmarkEnd w:id="44"/>
    </w:p>
    <w:p w:rsidR="00F30A76" w:rsidRDefault="002E0D24">
      <w:pPr>
        <w:pStyle w:val="aff4"/>
        <w:numPr>
          <w:ilvl w:val="2"/>
          <w:numId w:val="5"/>
        </w:numPr>
        <w:spacing w:line="360" w:lineRule="auto"/>
        <w:ind w:firstLineChars="0"/>
        <w:outlineLvl w:val="2"/>
        <w:rPr>
          <w:sz w:val="24"/>
        </w:rPr>
      </w:pPr>
      <w:bookmarkStart w:id="45" w:name="_Toc1325462182"/>
      <w:r>
        <w:rPr>
          <w:rFonts w:hint="eastAsia"/>
          <w:sz w:val="24"/>
        </w:rPr>
        <w:t>提供培训服务。</w:t>
      </w:r>
      <w:bookmarkEnd w:id="45"/>
    </w:p>
    <w:p w:rsidR="00F30A76" w:rsidRDefault="002E0D24">
      <w:pPr>
        <w:pStyle w:val="aff4"/>
        <w:numPr>
          <w:ilvl w:val="2"/>
          <w:numId w:val="5"/>
        </w:numPr>
        <w:spacing w:line="360" w:lineRule="auto"/>
        <w:ind w:firstLineChars="0"/>
        <w:outlineLvl w:val="2"/>
        <w:rPr>
          <w:sz w:val="24"/>
        </w:rPr>
      </w:pPr>
      <w:bookmarkStart w:id="46" w:name="_Toc662032834"/>
      <w:r>
        <w:rPr>
          <w:rFonts w:hint="eastAsia"/>
          <w:sz w:val="24"/>
        </w:rPr>
        <w:t>提供日常运维保障。</w:t>
      </w:r>
      <w:bookmarkEnd w:id="46"/>
    </w:p>
    <w:p w:rsidR="00F30A76" w:rsidRDefault="002E0D24">
      <w:pPr>
        <w:pStyle w:val="aff4"/>
        <w:numPr>
          <w:ilvl w:val="2"/>
          <w:numId w:val="5"/>
        </w:numPr>
        <w:spacing w:line="360" w:lineRule="auto"/>
        <w:ind w:firstLineChars="0"/>
        <w:outlineLvl w:val="2"/>
        <w:rPr>
          <w:sz w:val="24"/>
        </w:rPr>
      </w:pPr>
      <w:bookmarkStart w:id="47" w:name="_Toc374255141"/>
      <w:r>
        <w:rPr>
          <w:rFonts w:hint="eastAsia"/>
          <w:sz w:val="24"/>
        </w:rPr>
        <w:t>遇到突发事件需及时响应。</w:t>
      </w:r>
      <w:bookmarkEnd w:id="47"/>
    </w:p>
    <w:p w:rsidR="00F30A76" w:rsidRDefault="00F30A76">
      <w:pPr>
        <w:spacing w:line="360" w:lineRule="auto"/>
        <w:outlineLvl w:val="2"/>
      </w:pPr>
    </w:p>
    <w:p w:rsidR="00F30A76" w:rsidRDefault="00F30A76">
      <w:pPr>
        <w:tabs>
          <w:tab w:val="left" w:pos="3280"/>
        </w:tabs>
        <w:spacing w:line="360" w:lineRule="auto"/>
      </w:pPr>
    </w:p>
    <w:p w:rsidR="00F30A76" w:rsidRDefault="00F30A76">
      <w:pPr>
        <w:tabs>
          <w:tab w:val="left" w:pos="3280"/>
        </w:tabs>
        <w:spacing w:line="360" w:lineRule="auto"/>
      </w:pPr>
    </w:p>
    <w:p w:rsidR="00F30A76" w:rsidRDefault="00F30A76">
      <w:pPr>
        <w:tabs>
          <w:tab w:val="left" w:pos="3280"/>
        </w:tabs>
        <w:spacing w:line="360" w:lineRule="auto"/>
      </w:pPr>
    </w:p>
    <w:sectPr w:rsidR="00F30A76" w:rsidSect="007A22FF">
      <w:headerReference w:type="default" r:id="rId12"/>
      <w:footerReference w:type="default" r:id="rId13"/>
      <w:type w:val="continuous"/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43" w:rsidRDefault="007D3843">
      <w:r>
        <w:separator/>
      </w:r>
    </w:p>
  </w:endnote>
  <w:endnote w:type="continuationSeparator" w:id="0">
    <w:p w:rsidR="007D3843" w:rsidRDefault="007D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Arial"/>
    <w:panose1 w:val="020B0500000000000000"/>
    <w:charset w:val="4D"/>
    <w:family w:val="swiss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汉仪楷体KW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8"/>
      </w:rPr>
      <w:id w:val="557211285"/>
    </w:sdtPr>
    <w:sdtContent>
      <w:p w:rsidR="00F30A76" w:rsidRDefault="009C007E">
        <w:pPr>
          <w:pStyle w:val="af1"/>
          <w:framePr w:wrap="auto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 w:rsidR="002E0D24"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2E0D24">
          <w:rPr>
            <w:rStyle w:val="af8"/>
          </w:rPr>
          <w:t>1</w:t>
        </w:r>
        <w:r>
          <w:rPr>
            <w:rStyle w:val="af8"/>
          </w:rPr>
          <w:fldChar w:fldCharType="end"/>
        </w:r>
      </w:p>
    </w:sdtContent>
  </w:sdt>
  <w:p w:rsidR="00F30A76" w:rsidRDefault="00F30A7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76" w:rsidRDefault="009C007E">
    <w:pPr>
      <w:pStyle w:val="af1"/>
      <w:tabs>
        <w:tab w:val="clear" w:pos="4153"/>
        <w:tab w:val="clear" w:pos="8306"/>
        <w:tab w:val="left" w:pos="900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left:0;text-align:left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jI9QEAALQDAAAOAAAAZHJzL2Uyb0RvYy54bWysU82O0zAQviPxDpbvNM1uF0HUdLXsqghp&#10;+ZF2eQDHcRqL2GON3SblAeANOHHhznP1OXbsNGWBG+JiTeyZb7755svycjAd2yn0GmzJ89mcM2Ul&#10;1NpuSv7xfv3sBWc+CFuLDqwq+V55frl6+mTZu0KdQQtdrZARiPVF70rehuCKLPOyVUb4GThl6bEB&#10;NCLQJ26yGkVP6KbLzubz51kPWDsEqbyn25vxka8SftMoGd43jVeBdSUnbiGdmM4qntlqKYoNCtdq&#10;eaQh/oGFEdpS0xPUjQiCbVH/BWW0RPDQhJkEk0HTaKnSDDRNPv9jmrtWOJVmIXG8O8nk/x+sfLf7&#10;gEzXJb/gzApDKzp8+3r4/vPw4wu7iPL0zheUdecoLwyvYKA1p1G9uwX5yTML162wG3WFCH2rRE30&#10;8liZPSodcXwEqfq3UFMfsQ2QgIYGTdSO1GCETmvan1ajhsBkbJkvXp4TRUlP+Xm+WCRumSimYoc+&#10;vFZgWAxKjrT5BC52tz5EMqKYUmIvC2vddWn7nf3tghLjTSIf+Y7Mw1ANRzEqqPc0BsJoJjI/BS3g&#10;Z856MlLJLTmds+6NJSGi56YAp6CaAmElFZY8cDaG12H05tah3rSEO0l9RWKtdRokqjpyOLIka6T5&#10;jjaO3nv8nbJ+/WyrBwAAAP//AwBQSwMEFAAGAAgAAAAhAAiJARHXAAAAAwEAAA8AAABkcnMvZG93&#10;bnJldi54bWxMj8FqwzAQRO+F/oPYQm6NnBwa41oOJdBLb01KobeNtbFMpZWRFMf++yq5pJeFYYaZ&#10;t/V2claMFGLvWcFqWYAgbr3uuVPwdXh/LkHEhKzReiYFM0XYNo8PNVbaX/iTxn3qRC7hWKECk9JQ&#10;SRlbQw7j0g/E2Tv54DBlGTqpA15yubNyXRQv0mHPecHgQDtD7e/+7BRspm9PQ6Qd/ZzGNph+Lu3H&#10;rNTiaXp7BZFoSvcwXPEzOjSZ6ejPrKOwCvIj6XavXrkCcVSwLjYgm1r+Z2/+AAAA//8DAFBLAQIt&#10;ABQABgAIAAAAIQC2gziS/gAAAOEBAAATAAAAAAAAAAAAAAAAAAAAAABbQ29udGVudF9UeXBlc10u&#10;eG1sUEsBAi0AFAAGAAgAAAAhADj9If/WAAAAlAEAAAsAAAAAAAAAAAAAAAAALwEAAF9yZWxzLy5y&#10;ZWxzUEsBAi0AFAAGAAgAAAAhAB3H6Mj1AQAAtAMAAA4AAAAAAAAAAAAAAAAALgIAAGRycy9lMm9E&#10;b2MueG1sUEsBAi0AFAAGAAgAAAAhAAiJARHXAAAAAwEAAA8AAAAAAAAAAAAAAAAATwQAAGRycy9k&#10;b3ducmV2LnhtbFBLBQYAAAAABAAEAPMAAABTBQAAAAA=&#10;" filled="f" stroked="f">
          <v:textbox style="mso-fit-shape-to-text:t" inset="0,0,0,0">
            <w:txbxContent>
              <w:p w:rsidR="00F30A76" w:rsidRDefault="009C007E">
                <w:pPr>
                  <w:pStyle w:val="af1"/>
                </w:pPr>
                <w:r>
                  <w:rPr>
                    <w:rFonts w:hint="eastAsia"/>
                  </w:rPr>
                  <w:fldChar w:fldCharType="begin"/>
                </w:r>
                <w:r w:rsidR="002E0D2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863B8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8"/>
      </w:rPr>
      <w:id w:val="2110617917"/>
    </w:sdtPr>
    <w:sdtContent>
      <w:p w:rsidR="00F30A76" w:rsidRDefault="009C007E">
        <w:pPr>
          <w:pStyle w:val="af1"/>
          <w:framePr w:wrap="auto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 w:rsidR="002E0D24"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4863B8">
          <w:rPr>
            <w:rStyle w:val="af8"/>
            <w:noProof/>
          </w:rPr>
          <w:t>11</w:t>
        </w:r>
        <w:r>
          <w:rPr>
            <w:rStyle w:val="af8"/>
          </w:rPr>
          <w:fldChar w:fldCharType="end"/>
        </w:r>
      </w:p>
    </w:sdtContent>
  </w:sdt>
  <w:p w:rsidR="00F30A76" w:rsidRDefault="00F30A76">
    <w:pPr>
      <w:pStyle w:val="af1"/>
      <w:tabs>
        <w:tab w:val="clear" w:pos="4153"/>
        <w:tab w:val="clear" w:pos="8306"/>
        <w:tab w:val="left" w:pos="9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43" w:rsidRDefault="007D3843">
      <w:r>
        <w:separator/>
      </w:r>
    </w:p>
  </w:footnote>
  <w:footnote w:type="continuationSeparator" w:id="0">
    <w:p w:rsidR="007D3843" w:rsidRDefault="007D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76" w:rsidRDefault="00F30A76">
    <w:pPr>
      <w:pStyle w:val="af2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76" w:rsidRDefault="00F30A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04A"/>
    <w:multiLevelType w:val="multilevel"/>
    <w:tmpl w:val="103B6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8A4081"/>
    <w:multiLevelType w:val="multilevel"/>
    <w:tmpl w:val="108A4081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523571"/>
    <w:multiLevelType w:val="multilevel"/>
    <w:tmpl w:val="2B52357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A215253"/>
    <w:multiLevelType w:val="multilevel"/>
    <w:tmpl w:val="3A2152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3E3839"/>
    <w:multiLevelType w:val="multilevel"/>
    <w:tmpl w:val="5E3E38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QwN2RiM2JkOWJiYmY2MzU1NTQxMGVkZDA5YjA5NDMifQ=="/>
  </w:docVars>
  <w:rsids>
    <w:rsidRoot w:val="000E054B"/>
    <w:rsid w:val="9F9FDD35"/>
    <w:rsid w:val="00000938"/>
    <w:rsid w:val="00002398"/>
    <w:rsid w:val="00002AF5"/>
    <w:rsid w:val="00003740"/>
    <w:rsid w:val="00004F7C"/>
    <w:rsid w:val="000058FD"/>
    <w:rsid w:val="00006202"/>
    <w:rsid w:val="000070ED"/>
    <w:rsid w:val="0001082A"/>
    <w:rsid w:val="00011A8D"/>
    <w:rsid w:val="00011FD0"/>
    <w:rsid w:val="00012002"/>
    <w:rsid w:val="0001255B"/>
    <w:rsid w:val="00013558"/>
    <w:rsid w:val="000136ED"/>
    <w:rsid w:val="000145EF"/>
    <w:rsid w:val="000147C4"/>
    <w:rsid w:val="000154DA"/>
    <w:rsid w:val="00016F08"/>
    <w:rsid w:val="0001715A"/>
    <w:rsid w:val="000176EB"/>
    <w:rsid w:val="0002107A"/>
    <w:rsid w:val="00023692"/>
    <w:rsid w:val="0002442F"/>
    <w:rsid w:val="0002456E"/>
    <w:rsid w:val="00024A81"/>
    <w:rsid w:val="000252EF"/>
    <w:rsid w:val="0002574E"/>
    <w:rsid w:val="00025BE2"/>
    <w:rsid w:val="00027CAA"/>
    <w:rsid w:val="000309D2"/>
    <w:rsid w:val="00032297"/>
    <w:rsid w:val="00032F5B"/>
    <w:rsid w:val="000337BA"/>
    <w:rsid w:val="00033F49"/>
    <w:rsid w:val="00034F48"/>
    <w:rsid w:val="00035A7D"/>
    <w:rsid w:val="00036B6D"/>
    <w:rsid w:val="00036C3A"/>
    <w:rsid w:val="000373C0"/>
    <w:rsid w:val="0003743F"/>
    <w:rsid w:val="000379C2"/>
    <w:rsid w:val="00037C03"/>
    <w:rsid w:val="00040262"/>
    <w:rsid w:val="00040285"/>
    <w:rsid w:val="00040518"/>
    <w:rsid w:val="000419EC"/>
    <w:rsid w:val="00041C1B"/>
    <w:rsid w:val="00043D6C"/>
    <w:rsid w:val="00044742"/>
    <w:rsid w:val="00050ED0"/>
    <w:rsid w:val="00054E15"/>
    <w:rsid w:val="00055124"/>
    <w:rsid w:val="0005594E"/>
    <w:rsid w:val="00056BEE"/>
    <w:rsid w:val="000575D1"/>
    <w:rsid w:val="0005769F"/>
    <w:rsid w:val="0006002A"/>
    <w:rsid w:val="000609A1"/>
    <w:rsid w:val="00062971"/>
    <w:rsid w:val="00062FB2"/>
    <w:rsid w:val="00063E30"/>
    <w:rsid w:val="00064013"/>
    <w:rsid w:val="00065198"/>
    <w:rsid w:val="0006581C"/>
    <w:rsid w:val="00066587"/>
    <w:rsid w:val="000668F1"/>
    <w:rsid w:val="00066BED"/>
    <w:rsid w:val="00067188"/>
    <w:rsid w:val="0006759D"/>
    <w:rsid w:val="00072A0B"/>
    <w:rsid w:val="00072D50"/>
    <w:rsid w:val="00072DAD"/>
    <w:rsid w:val="00073014"/>
    <w:rsid w:val="000759D2"/>
    <w:rsid w:val="000763FE"/>
    <w:rsid w:val="00076BBF"/>
    <w:rsid w:val="00077C37"/>
    <w:rsid w:val="0008081D"/>
    <w:rsid w:val="00081342"/>
    <w:rsid w:val="00083AB9"/>
    <w:rsid w:val="00084832"/>
    <w:rsid w:val="00085819"/>
    <w:rsid w:val="00085BE7"/>
    <w:rsid w:val="00087034"/>
    <w:rsid w:val="00087719"/>
    <w:rsid w:val="00087992"/>
    <w:rsid w:val="00087D8F"/>
    <w:rsid w:val="00087EBE"/>
    <w:rsid w:val="000906B8"/>
    <w:rsid w:val="00091259"/>
    <w:rsid w:val="000928A8"/>
    <w:rsid w:val="00092D76"/>
    <w:rsid w:val="00094A32"/>
    <w:rsid w:val="00095DDA"/>
    <w:rsid w:val="00096204"/>
    <w:rsid w:val="0009681A"/>
    <w:rsid w:val="00097CE5"/>
    <w:rsid w:val="000A2BC1"/>
    <w:rsid w:val="000A3D08"/>
    <w:rsid w:val="000A57A8"/>
    <w:rsid w:val="000A6637"/>
    <w:rsid w:val="000A758F"/>
    <w:rsid w:val="000B048F"/>
    <w:rsid w:val="000B181C"/>
    <w:rsid w:val="000B259C"/>
    <w:rsid w:val="000B3193"/>
    <w:rsid w:val="000B3D3C"/>
    <w:rsid w:val="000B3EA5"/>
    <w:rsid w:val="000B5C6A"/>
    <w:rsid w:val="000B68D2"/>
    <w:rsid w:val="000B7E9A"/>
    <w:rsid w:val="000C00CF"/>
    <w:rsid w:val="000C00F6"/>
    <w:rsid w:val="000C0AD5"/>
    <w:rsid w:val="000C0EC5"/>
    <w:rsid w:val="000C1642"/>
    <w:rsid w:val="000C1F2D"/>
    <w:rsid w:val="000C2E60"/>
    <w:rsid w:val="000C4315"/>
    <w:rsid w:val="000C5119"/>
    <w:rsid w:val="000C55CA"/>
    <w:rsid w:val="000C5E97"/>
    <w:rsid w:val="000D0330"/>
    <w:rsid w:val="000D07D8"/>
    <w:rsid w:val="000D0848"/>
    <w:rsid w:val="000D12EF"/>
    <w:rsid w:val="000D23FC"/>
    <w:rsid w:val="000D68F1"/>
    <w:rsid w:val="000D6A66"/>
    <w:rsid w:val="000D6FA7"/>
    <w:rsid w:val="000D7397"/>
    <w:rsid w:val="000E02B8"/>
    <w:rsid w:val="000E045F"/>
    <w:rsid w:val="000E054B"/>
    <w:rsid w:val="000E088B"/>
    <w:rsid w:val="000E162A"/>
    <w:rsid w:val="000E30BB"/>
    <w:rsid w:val="000E3A36"/>
    <w:rsid w:val="000E6071"/>
    <w:rsid w:val="000F0D3D"/>
    <w:rsid w:val="000F1186"/>
    <w:rsid w:val="000F1A73"/>
    <w:rsid w:val="000F2A96"/>
    <w:rsid w:val="000F2BBA"/>
    <w:rsid w:val="000F30C0"/>
    <w:rsid w:val="000F40A7"/>
    <w:rsid w:val="000F4461"/>
    <w:rsid w:val="000F4A16"/>
    <w:rsid w:val="000F56EB"/>
    <w:rsid w:val="000F67FC"/>
    <w:rsid w:val="000F73A6"/>
    <w:rsid w:val="00101806"/>
    <w:rsid w:val="00101953"/>
    <w:rsid w:val="00102209"/>
    <w:rsid w:val="001027C8"/>
    <w:rsid w:val="00102F78"/>
    <w:rsid w:val="00103382"/>
    <w:rsid w:val="00104BE4"/>
    <w:rsid w:val="00105536"/>
    <w:rsid w:val="00105CC7"/>
    <w:rsid w:val="0010609A"/>
    <w:rsid w:val="00106405"/>
    <w:rsid w:val="00106B29"/>
    <w:rsid w:val="00107173"/>
    <w:rsid w:val="00107A15"/>
    <w:rsid w:val="0011402D"/>
    <w:rsid w:val="00115000"/>
    <w:rsid w:val="001176C8"/>
    <w:rsid w:val="00123BA4"/>
    <w:rsid w:val="00124232"/>
    <w:rsid w:val="00124878"/>
    <w:rsid w:val="00127063"/>
    <w:rsid w:val="00127223"/>
    <w:rsid w:val="001314D0"/>
    <w:rsid w:val="00132790"/>
    <w:rsid w:val="0013315D"/>
    <w:rsid w:val="001333A8"/>
    <w:rsid w:val="00134276"/>
    <w:rsid w:val="00134473"/>
    <w:rsid w:val="00135BCC"/>
    <w:rsid w:val="00136D79"/>
    <w:rsid w:val="001379A9"/>
    <w:rsid w:val="001409D3"/>
    <w:rsid w:val="00140FC2"/>
    <w:rsid w:val="00141255"/>
    <w:rsid w:val="00143712"/>
    <w:rsid w:val="00145C92"/>
    <w:rsid w:val="00145DA4"/>
    <w:rsid w:val="00146012"/>
    <w:rsid w:val="0014644C"/>
    <w:rsid w:val="001464AE"/>
    <w:rsid w:val="00146EA0"/>
    <w:rsid w:val="001476C2"/>
    <w:rsid w:val="00152CB4"/>
    <w:rsid w:val="00156F43"/>
    <w:rsid w:val="00157817"/>
    <w:rsid w:val="001601E0"/>
    <w:rsid w:val="001622DB"/>
    <w:rsid w:val="001623F0"/>
    <w:rsid w:val="00164213"/>
    <w:rsid w:val="0016433B"/>
    <w:rsid w:val="001651D5"/>
    <w:rsid w:val="00165FD4"/>
    <w:rsid w:val="00166B78"/>
    <w:rsid w:val="00166C70"/>
    <w:rsid w:val="00171212"/>
    <w:rsid w:val="00173D44"/>
    <w:rsid w:val="001765A6"/>
    <w:rsid w:val="001774CB"/>
    <w:rsid w:val="00177541"/>
    <w:rsid w:val="00181C32"/>
    <w:rsid w:val="00183F2F"/>
    <w:rsid w:val="001841DD"/>
    <w:rsid w:val="00184BBC"/>
    <w:rsid w:val="00184D28"/>
    <w:rsid w:val="00185547"/>
    <w:rsid w:val="00185CF2"/>
    <w:rsid w:val="00185E41"/>
    <w:rsid w:val="001864B9"/>
    <w:rsid w:val="001866E9"/>
    <w:rsid w:val="00187EDD"/>
    <w:rsid w:val="00192519"/>
    <w:rsid w:val="00192EA8"/>
    <w:rsid w:val="0019361C"/>
    <w:rsid w:val="00194E71"/>
    <w:rsid w:val="001965A6"/>
    <w:rsid w:val="001A01C3"/>
    <w:rsid w:val="001A022F"/>
    <w:rsid w:val="001A023B"/>
    <w:rsid w:val="001A041C"/>
    <w:rsid w:val="001A0F00"/>
    <w:rsid w:val="001A1204"/>
    <w:rsid w:val="001A177E"/>
    <w:rsid w:val="001A2B9A"/>
    <w:rsid w:val="001A66CC"/>
    <w:rsid w:val="001B04CC"/>
    <w:rsid w:val="001B2417"/>
    <w:rsid w:val="001B24B8"/>
    <w:rsid w:val="001B2BA9"/>
    <w:rsid w:val="001B4BC4"/>
    <w:rsid w:val="001B58B7"/>
    <w:rsid w:val="001B5908"/>
    <w:rsid w:val="001B6CD6"/>
    <w:rsid w:val="001C0A93"/>
    <w:rsid w:val="001C0E1D"/>
    <w:rsid w:val="001C138F"/>
    <w:rsid w:val="001C1A47"/>
    <w:rsid w:val="001C1A8E"/>
    <w:rsid w:val="001C1DE8"/>
    <w:rsid w:val="001C202E"/>
    <w:rsid w:val="001C31D4"/>
    <w:rsid w:val="001C4449"/>
    <w:rsid w:val="001C4530"/>
    <w:rsid w:val="001C5B81"/>
    <w:rsid w:val="001C6D65"/>
    <w:rsid w:val="001C706E"/>
    <w:rsid w:val="001C759F"/>
    <w:rsid w:val="001D0991"/>
    <w:rsid w:val="001D156E"/>
    <w:rsid w:val="001D17DB"/>
    <w:rsid w:val="001D2225"/>
    <w:rsid w:val="001D2231"/>
    <w:rsid w:val="001D3692"/>
    <w:rsid w:val="001D4171"/>
    <w:rsid w:val="001D46D3"/>
    <w:rsid w:val="001D55E1"/>
    <w:rsid w:val="001D59D0"/>
    <w:rsid w:val="001D724F"/>
    <w:rsid w:val="001D7F8D"/>
    <w:rsid w:val="001E0BF8"/>
    <w:rsid w:val="001E51A7"/>
    <w:rsid w:val="001E57F6"/>
    <w:rsid w:val="001E6246"/>
    <w:rsid w:val="001E768B"/>
    <w:rsid w:val="001E79F1"/>
    <w:rsid w:val="001F00D3"/>
    <w:rsid w:val="001F019D"/>
    <w:rsid w:val="001F1474"/>
    <w:rsid w:val="001F15AF"/>
    <w:rsid w:val="001F164F"/>
    <w:rsid w:val="001F18E6"/>
    <w:rsid w:val="001F2378"/>
    <w:rsid w:val="001F26C9"/>
    <w:rsid w:val="001F3724"/>
    <w:rsid w:val="001F3B64"/>
    <w:rsid w:val="001F3E5F"/>
    <w:rsid w:val="001F519E"/>
    <w:rsid w:val="001F5619"/>
    <w:rsid w:val="001F5711"/>
    <w:rsid w:val="001F59DE"/>
    <w:rsid w:val="001F6264"/>
    <w:rsid w:val="001F63B8"/>
    <w:rsid w:val="001F6697"/>
    <w:rsid w:val="001F6B69"/>
    <w:rsid w:val="0020125B"/>
    <w:rsid w:val="0020159A"/>
    <w:rsid w:val="00202529"/>
    <w:rsid w:val="00203868"/>
    <w:rsid w:val="00203A4D"/>
    <w:rsid w:val="00203D2F"/>
    <w:rsid w:val="0020614C"/>
    <w:rsid w:val="00207691"/>
    <w:rsid w:val="00207CE4"/>
    <w:rsid w:val="00207E0F"/>
    <w:rsid w:val="00210E4A"/>
    <w:rsid w:val="00211154"/>
    <w:rsid w:val="0021115C"/>
    <w:rsid w:val="002117EE"/>
    <w:rsid w:val="00211ACA"/>
    <w:rsid w:val="00211ADC"/>
    <w:rsid w:val="00212CBB"/>
    <w:rsid w:val="00213C23"/>
    <w:rsid w:val="00214A93"/>
    <w:rsid w:val="0021550C"/>
    <w:rsid w:val="00216EC7"/>
    <w:rsid w:val="0021743A"/>
    <w:rsid w:val="002178A3"/>
    <w:rsid w:val="00217D4D"/>
    <w:rsid w:val="00220195"/>
    <w:rsid w:val="00221102"/>
    <w:rsid w:val="00221D06"/>
    <w:rsid w:val="00222050"/>
    <w:rsid w:val="0022296C"/>
    <w:rsid w:val="00223998"/>
    <w:rsid w:val="002243CB"/>
    <w:rsid w:val="00225007"/>
    <w:rsid w:val="002302C4"/>
    <w:rsid w:val="00230CD0"/>
    <w:rsid w:val="00231056"/>
    <w:rsid w:val="0023146C"/>
    <w:rsid w:val="002321A5"/>
    <w:rsid w:val="002323D9"/>
    <w:rsid w:val="00232BB0"/>
    <w:rsid w:val="00233C5E"/>
    <w:rsid w:val="00233EBA"/>
    <w:rsid w:val="00235210"/>
    <w:rsid w:val="0023539A"/>
    <w:rsid w:val="0023650C"/>
    <w:rsid w:val="002365A4"/>
    <w:rsid w:val="0023660E"/>
    <w:rsid w:val="00237AF4"/>
    <w:rsid w:val="002401E8"/>
    <w:rsid w:val="00240D4A"/>
    <w:rsid w:val="00241D69"/>
    <w:rsid w:val="00241F5B"/>
    <w:rsid w:val="002427C0"/>
    <w:rsid w:val="00242814"/>
    <w:rsid w:val="00243288"/>
    <w:rsid w:val="0024348F"/>
    <w:rsid w:val="00243C8C"/>
    <w:rsid w:val="002444AA"/>
    <w:rsid w:val="002453CE"/>
    <w:rsid w:val="0024588D"/>
    <w:rsid w:val="00246C89"/>
    <w:rsid w:val="00246E75"/>
    <w:rsid w:val="00250531"/>
    <w:rsid w:val="00250C23"/>
    <w:rsid w:val="0025139E"/>
    <w:rsid w:val="00251414"/>
    <w:rsid w:val="00252BAF"/>
    <w:rsid w:val="002530F5"/>
    <w:rsid w:val="00253608"/>
    <w:rsid w:val="0025420E"/>
    <w:rsid w:val="002552AB"/>
    <w:rsid w:val="002552E5"/>
    <w:rsid w:val="00256734"/>
    <w:rsid w:val="002573D0"/>
    <w:rsid w:val="00257FA8"/>
    <w:rsid w:val="00261178"/>
    <w:rsid w:val="00261DDD"/>
    <w:rsid w:val="0026212D"/>
    <w:rsid w:val="00262ECB"/>
    <w:rsid w:val="00264320"/>
    <w:rsid w:val="002653E4"/>
    <w:rsid w:val="00266A00"/>
    <w:rsid w:val="002716BF"/>
    <w:rsid w:val="00272488"/>
    <w:rsid w:val="002726BD"/>
    <w:rsid w:val="00272A90"/>
    <w:rsid w:val="00274D52"/>
    <w:rsid w:val="0027585C"/>
    <w:rsid w:val="002759A2"/>
    <w:rsid w:val="00275A2E"/>
    <w:rsid w:val="002768A3"/>
    <w:rsid w:val="0027743B"/>
    <w:rsid w:val="00277521"/>
    <w:rsid w:val="00280B85"/>
    <w:rsid w:val="00281EBB"/>
    <w:rsid w:val="002832E5"/>
    <w:rsid w:val="00283764"/>
    <w:rsid w:val="0028399F"/>
    <w:rsid w:val="002846C2"/>
    <w:rsid w:val="00285C39"/>
    <w:rsid w:val="00286BA4"/>
    <w:rsid w:val="002870DA"/>
    <w:rsid w:val="002874FE"/>
    <w:rsid w:val="00290477"/>
    <w:rsid w:val="002910BA"/>
    <w:rsid w:val="00291168"/>
    <w:rsid w:val="002911B0"/>
    <w:rsid w:val="002920BE"/>
    <w:rsid w:val="00292C23"/>
    <w:rsid w:val="00293E21"/>
    <w:rsid w:val="002971E2"/>
    <w:rsid w:val="002A0D5B"/>
    <w:rsid w:val="002A1CAD"/>
    <w:rsid w:val="002A217E"/>
    <w:rsid w:val="002A251B"/>
    <w:rsid w:val="002A3B38"/>
    <w:rsid w:val="002A4234"/>
    <w:rsid w:val="002A43A5"/>
    <w:rsid w:val="002A4485"/>
    <w:rsid w:val="002A4A9E"/>
    <w:rsid w:val="002A57CD"/>
    <w:rsid w:val="002A62F2"/>
    <w:rsid w:val="002A659A"/>
    <w:rsid w:val="002A6761"/>
    <w:rsid w:val="002A69B0"/>
    <w:rsid w:val="002A6F7D"/>
    <w:rsid w:val="002A7299"/>
    <w:rsid w:val="002B1785"/>
    <w:rsid w:val="002B1899"/>
    <w:rsid w:val="002B42AA"/>
    <w:rsid w:val="002B42F3"/>
    <w:rsid w:val="002B5A0D"/>
    <w:rsid w:val="002B695A"/>
    <w:rsid w:val="002B6D4C"/>
    <w:rsid w:val="002B790F"/>
    <w:rsid w:val="002C1BA5"/>
    <w:rsid w:val="002C2365"/>
    <w:rsid w:val="002C25D0"/>
    <w:rsid w:val="002C292C"/>
    <w:rsid w:val="002C2CA1"/>
    <w:rsid w:val="002C3782"/>
    <w:rsid w:val="002C5720"/>
    <w:rsid w:val="002C583F"/>
    <w:rsid w:val="002C6A4F"/>
    <w:rsid w:val="002C6FF1"/>
    <w:rsid w:val="002C7F95"/>
    <w:rsid w:val="002D107F"/>
    <w:rsid w:val="002D1C78"/>
    <w:rsid w:val="002D2089"/>
    <w:rsid w:val="002D2222"/>
    <w:rsid w:val="002D315D"/>
    <w:rsid w:val="002D3490"/>
    <w:rsid w:val="002D39AB"/>
    <w:rsid w:val="002D4442"/>
    <w:rsid w:val="002D53C9"/>
    <w:rsid w:val="002D5DFC"/>
    <w:rsid w:val="002D6918"/>
    <w:rsid w:val="002E0486"/>
    <w:rsid w:val="002E0A62"/>
    <w:rsid w:val="002E0D24"/>
    <w:rsid w:val="002E1724"/>
    <w:rsid w:val="002E323F"/>
    <w:rsid w:val="002E3A26"/>
    <w:rsid w:val="002E5142"/>
    <w:rsid w:val="002E57CF"/>
    <w:rsid w:val="002E57FA"/>
    <w:rsid w:val="002E67FD"/>
    <w:rsid w:val="002E77EF"/>
    <w:rsid w:val="002F05DF"/>
    <w:rsid w:val="002F0F66"/>
    <w:rsid w:val="002F0F99"/>
    <w:rsid w:val="002F1BBA"/>
    <w:rsid w:val="002F30ED"/>
    <w:rsid w:val="002F3295"/>
    <w:rsid w:val="002F3C95"/>
    <w:rsid w:val="002F5450"/>
    <w:rsid w:val="002F78A5"/>
    <w:rsid w:val="002F7FB5"/>
    <w:rsid w:val="00300471"/>
    <w:rsid w:val="0030055B"/>
    <w:rsid w:val="00300743"/>
    <w:rsid w:val="003022CC"/>
    <w:rsid w:val="003035A6"/>
    <w:rsid w:val="00303C71"/>
    <w:rsid w:val="00304F91"/>
    <w:rsid w:val="00305F77"/>
    <w:rsid w:val="0030711B"/>
    <w:rsid w:val="00307201"/>
    <w:rsid w:val="003118DC"/>
    <w:rsid w:val="003119E9"/>
    <w:rsid w:val="003122AE"/>
    <w:rsid w:val="00312754"/>
    <w:rsid w:val="0031317B"/>
    <w:rsid w:val="003147DA"/>
    <w:rsid w:val="00315BE6"/>
    <w:rsid w:val="0031623A"/>
    <w:rsid w:val="0031679E"/>
    <w:rsid w:val="00316D65"/>
    <w:rsid w:val="00316ED6"/>
    <w:rsid w:val="00317095"/>
    <w:rsid w:val="00320086"/>
    <w:rsid w:val="003202AA"/>
    <w:rsid w:val="0032088E"/>
    <w:rsid w:val="00320C04"/>
    <w:rsid w:val="00321C38"/>
    <w:rsid w:val="00321F1B"/>
    <w:rsid w:val="0032251E"/>
    <w:rsid w:val="0032352A"/>
    <w:rsid w:val="003238CC"/>
    <w:rsid w:val="00324496"/>
    <w:rsid w:val="00324570"/>
    <w:rsid w:val="00324667"/>
    <w:rsid w:val="003255D4"/>
    <w:rsid w:val="00325730"/>
    <w:rsid w:val="00327933"/>
    <w:rsid w:val="00327A9F"/>
    <w:rsid w:val="003305E7"/>
    <w:rsid w:val="00330912"/>
    <w:rsid w:val="00330EE7"/>
    <w:rsid w:val="00331C4E"/>
    <w:rsid w:val="00332C63"/>
    <w:rsid w:val="00332DBA"/>
    <w:rsid w:val="00333173"/>
    <w:rsid w:val="00333393"/>
    <w:rsid w:val="003345F1"/>
    <w:rsid w:val="00334F0D"/>
    <w:rsid w:val="00335CEA"/>
    <w:rsid w:val="003369A9"/>
    <w:rsid w:val="00337EB3"/>
    <w:rsid w:val="00340B20"/>
    <w:rsid w:val="00341925"/>
    <w:rsid w:val="00342FF9"/>
    <w:rsid w:val="003435C8"/>
    <w:rsid w:val="0034478D"/>
    <w:rsid w:val="00344C57"/>
    <w:rsid w:val="00346042"/>
    <w:rsid w:val="003469B5"/>
    <w:rsid w:val="00346F55"/>
    <w:rsid w:val="0034709E"/>
    <w:rsid w:val="00347A53"/>
    <w:rsid w:val="00353E54"/>
    <w:rsid w:val="00354896"/>
    <w:rsid w:val="00355C29"/>
    <w:rsid w:val="003579A1"/>
    <w:rsid w:val="00357EE7"/>
    <w:rsid w:val="00360171"/>
    <w:rsid w:val="00360289"/>
    <w:rsid w:val="003606FF"/>
    <w:rsid w:val="003609EB"/>
    <w:rsid w:val="0036221C"/>
    <w:rsid w:val="00362533"/>
    <w:rsid w:val="00362584"/>
    <w:rsid w:val="00364B08"/>
    <w:rsid w:val="003653E8"/>
    <w:rsid w:val="0036577C"/>
    <w:rsid w:val="00367AAF"/>
    <w:rsid w:val="00370273"/>
    <w:rsid w:val="003710D7"/>
    <w:rsid w:val="0037261A"/>
    <w:rsid w:val="003726AD"/>
    <w:rsid w:val="00372C06"/>
    <w:rsid w:val="00373418"/>
    <w:rsid w:val="00373919"/>
    <w:rsid w:val="00374AB9"/>
    <w:rsid w:val="003752B3"/>
    <w:rsid w:val="00375A19"/>
    <w:rsid w:val="003768CF"/>
    <w:rsid w:val="003770E1"/>
    <w:rsid w:val="0038085C"/>
    <w:rsid w:val="00380D62"/>
    <w:rsid w:val="003812D6"/>
    <w:rsid w:val="003821AD"/>
    <w:rsid w:val="00382469"/>
    <w:rsid w:val="00382510"/>
    <w:rsid w:val="00382660"/>
    <w:rsid w:val="0038377E"/>
    <w:rsid w:val="003840B1"/>
    <w:rsid w:val="003844E7"/>
    <w:rsid w:val="003847A8"/>
    <w:rsid w:val="00385C45"/>
    <w:rsid w:val="003863DF"/>
    <w:rsid w:val="00386ABE"/>
    <w:rsid w:val="003877B4"/>
    <w:rsid w:val="00387C67"/>
    <w:rsid w:val="00393171"/>
    <w:rsid w:val="003953C4"/>
    <w:rsid w:val="00396226"/>
    <w:rsid w:val="00396F45"/>
    <w:rsid w:val="00397E32"/>
    <w:rsid w:val="003A433C"/>
    <w:rsid w:val="003A4F56"/>
    <w:rsid w:val="003A58AC"/>
    <w:rsid w:val="003A59DB"/>
    <w:rsid w:val="003A5B1A"/>
    <w:rsid w:val="003A6B1D"/>
    <w:rsid w:val="003B17A1"/>
    <w:rsid w:val="003B1C73"/>
    <w:rsid w:val="003B2D20"/>
    <w:rsid w:val="003B3765"/>
    <w:rsid w:val="003B4D94"/>
    <w:rsid w:val="003B4DEE"/>
    <w:rsid w:val="003B50AD"/>
    <w:rsid w:val="003B6669"/>
    <w:rsid w:val="003B6787"/>
    <w:rsid w:val="003B743E"/>
    <w:rsid w:val="003C0080"/>
    <w:rsid w:val="003C0383"/>
    <w:rsid w:val="003C12C0"/>
    <w:rsid w:val="003C1307"/>
    <w:rsid w:val="003C189D"/>
    <w:rsid w:val="003C2BB0"/>
    <w:rsid w:val="003C35FB"/>
    <w:rsid w:val="003C3903"/>
    <w:rsid w:val="003C4A2A"/>
    <w:rsid w:val="003C5060"/>
    <w:rsid w:val="003C5703"/>
    <w:rsid w:val="003C6D3F"/>
    <w:rsid w:val="003C7041"/>
    <w:rsid w:val="003D0C78"/>
    <w:rsid w:val="003D0D68"/>
    <w:rsid w:val="003D1531"/>
    <w:rsid w:val="003D18FF"/>
    <w:rsid w:val="003D3890"/>
    <w:rsid w:val="003D46D5"/>
    <w:rsid w:val="003D51B0"/>
    <w:rsid w:val="003D5AF7"/>
    <w:rsid w:val="003D6A44"/>
    <w:rsid w:val="003D6C4A"/>
    <w:rsid w:val="003D719C"/>
    <w:rsid w:val="003D72B8"/>
    <w:rsid w:val="003E0C2C"/>
    <w:rsid w:val="003E1025"/>
    <w:rsid w:val="003E1F26"/>
    <w:rsid w:val="003E22C6"/>
    <w:rsid w:val="003E3596"/>
    <w:rsid w:val="003E3698"/>
    <w:rsid w:val="003E3E7F"/>
    <w:rsid w:val="003E4B8E"/>
    <w:rsid w:val="003E5DA2"/>
    <w:rsid w:val="003E68C4"/>
    <w:rsid w:val="003F0120"/>
    <w:rsid w:val="003F0BD9"/>
    <w:rsid w:val="003F0F7C"/>
    <w:rsid w:val="003F151C"/>
    <w:rsid w:val="003F17DB"/>
    <w:rsid w:val="003F1990"/>
    <w:rsid w:val="003F1A38"/>
    <w:rsid w:val="003F1C3D"/>
    <w:rsid w:val="003F2CA1"/>
    <w:rsid w:val="003F306D"/>
    <w:rsid w:val="003F30E6"/>
    <w:rsid w:val="003F3626"/>
    <w:rsid w:val="003F5C5D"/>
    <w:rsid w:val="003F5D3F"/>
    <w:rsid w:val="003F77D4"/>
    <w:rsid w:val="003F7AAE"/>
    <w:rsid w:val="003F7DED"/>
    <w:rsid w:val="0040050E"/>
    <w:rsid w:val="00401F50"/>
    <w:rsid w:val="00402B5B"/>
    <w:rsid w:val="00402BAA"/>
    <w:rsid w:val="0040314C"/>
    <w:rsid w:val="00403EC7"/>
    <w:rsid w:val="00404399"/>
    <w:rsid w:val="00404882"/>
    <w:rsid w:val="00404CB1"/>
    <w:rsid w:val="00405064"/>
    <w:rsid w:val="00407CFD"/>
    <w:rsid w:val="00410975"/>
    <w:rsid w:val="0041158A"/>
    <w:rsid w:val="004132D2"/>
    <w:rsid w:val="00414616"/>
    <w:rsid w:val="00414722"/>
    <w:rsid w:val="0041522A"/>
    <w:rsid w:val="004168DC"/>
    <w:rsid w:val="004169DB"/>
    <w:rsid w:val="00417D3A"/>
    <w:rsid w:val="00420622"/>
    <w:rsid w:val="004208A1"/>
    <w:rsid w:val="00421C98"/>
    <w:rsid w:val="00422B84"/>
    <w:rsid w:val="004256B2"/>
    <w:rsid w:val="00425D2E"/>
    <w:rsid w:val="00427B73"/>
    <w:rsid w:val="004315C6"/>
    <w:rsid w:val="0043279F"/>
    <w:rsid w:val="00433FE9"/>
    <w:rsid w:val="004344A2"/>
    <w:rsid w:val="00437874"/>
    <w:rsid w:val="00443DD2"/>
    <w:rsid w:val="00445816"/>
    <w:rsid w:val="00445EDB"/>
    <w:rsid w:val="00446B50"/>
    <w:rsid w:val="00446E27"/>
    <w:rsid w:val="004473BA"/>
    <w:rsid w:val="00447605"/>
    <w:rsid w:val="00450663"/>
    <w:rsid w:val="00451A1C"/>
    <w:rsid w:val="00452633"/>
    <w:rsid w:val="00452B13"/>
    <w:rsid w:val="004534AA"/>
    <w:rsid w:val="00454400"/>
    <w:rsid w:val="004554AD"/>
    <w:rsid w:val="00457217"/>
    <w:rsid w:val="00461A79"/>
    <w:rsid w:val="00461BAE"/>
    <w:rsid w:val="00462C3A"/>
    <w:rsid w:val="004633B5"/>
    <w:rsid w:val="0046471B"/>
    <w:rsid w:val="0046603E"/>
    <w:rsid w:val="0046678C"/>
    <w:rsid w:val="0046679D"/>
    <w:rsid w:val="00467003"/>
    <w:rsid w:val="0046722B"/>
    <w:rsid w:val="004678D7"/>
    <w:rsid w:val="00470707"/>
    <w:rsid w:val="00470D38"/>
    <w:rsid w:val="00471370"/>
    <w:rsid w:val="0047178F"/>
    <w:rsid w:val="004725C3"/>
    <w:rsid w:val="0047439F"/>
    <w:rsid w:val="00474A6E"/>
    <w:rsid w:val="00475E40"/>
    <w:rsid w:val="0047719B"/>
    <w:rsid w:val="00477966"/>
    <w:rsid w:val="004802D4"/>
    <w:rsid w:val="004805AC"/>
    <w:rsid w:val="00482EF4"/>
    <w:rsid w:val="0048511A"/>
    <w:rsid w:val="004863B8"/>
    <w:rsid w:val="00486A02"/>
    <w:rsid w:val="00487436"/>
    <w:rsid w:val="004903A4"/>
    <w:rsid w:val="00491839"/>
    <w:rsid w:val="004919C5"/>
    <w:rsid w:val="004924A9"/>
    <w:rsid w:val="0049274B"/>
    <w:rsid w:val="00493862"/>
    <w:rsid w:val="00495063"/>
    <w:rsid w:val="0049605A"/>
    <w:rsid w:val="004A0FB9"/>
    <w:rsid w:val="004A1336"/>
    <w:rsid w:val="004A30A5"/>
    <w:rsid w:val="004A4CA2"/>
    <w:rsid w:val="004A4FB8"/>
    <w:rsid w:val="004A63A5"/>
    <w:rsid w:val="004A685F"/>
    <w:rsid w:val="004A6A46"/>
    <w:rsid w:val="004A7D4A"/>
    <w:rsid w:val="004B0D82"/>
    <w:rsid w:val="004B124E"/>
    <w:rsid w:val="004B20D3"/>
    <w:rsid w:val="004B2B92"/>
    <w:rsid w:val="004B4374"/>
    <w:rsid w:val="004B4A62"/>
    <w:rsid w:val="004B5598"/>
    <w:rsid w:val="004C09BB"/>
    <w:rsid w:val="004C0BDC"/>
    <w:rsid w:val="004C0C0B"/>
    <w:rsid w:val="004C0CF4"/>
    <w:rsid w:val="004C1D72"/>
    <w:rsid w:val="004C2334"/>
    <w:rsid w:val="004C2485"/>
    <w:rsid w:val="004C2E72"/>
    <w:rsid w:val="004C3F10"/>
    <w:rsid w:val="004C45AB"/>
    <w:rsid w:val="004C62CE"/>
    <w:rsid w:val="004C6639"/>
    <w:rsid w:val="004C6BEC"/>
    <w:rsid w:val="004C7147"/>
    <w:rsid w:val="004D094D"/>
    <w:rsid w:val="004D111F"/>
    <w:rsid w:val="004D3976"/>
    <w:rsid w:val="004D3FA1"/>
    <w:rsid w:val="004D3FE7"/>
    <w:rsid w:val="004D5127"/>
    <w:rsid w:val="004D5EA8"/>
    <w:rsid w:val="004D6C44"/>
    <w:rsid w:val="004D71AC"/>
    <w:rsid w:val="004E0505"/>
    <w:rsid w:val="004E05F8"/>
    <w:rsid w:val="004E5DCC"/>
    <w:rsid w:val="004E630E"/>
    <w:rsid w:val="004E67FE"/>
    <w:rsid w:val="004E6B19"/>
    <w:rsid w:val="004E795E"/>
    <w:rsid w:val="004F003B"/>
    <w:rsid w:val="004F09ED"/>
    <w:rsid w:val="004F0ADC"/>
    <w:rsid w:val="004F47E5"/>
    <w:rsid w:val="004F6C8A"/>
    <w:rsid w:val="004F721A"/>
    <w:rsid w:val="0050191F"/>
    <w:rsid w:val="005019A7"/>
    <w:rsid w:val="00501D15"/>
    <w:rsid w:val="00502A62"/>
    <w:rsid w:val="00502B3E"/>
    <w:rsid w:val="0050427B"/>
    <w:rsid w:val="0050479B"/>
    <w:rsid w:val="005075C0"/>
    <w:rsid w:val="00507751"/>
    <w:rsid w:val="005079A6"/>
    <w:rsid w:val="005104F8"/>
    <w:rsid w:val="00510882"/>
    <w:rsid w:val="005110C4"/>
    <w:rsid w:val="0051128B"/>
    <w:rsid w:val="005117FD"/>
    <w:rsid w:val="00512A7B"/>
    <w:rsid w:val="0051373C"/>
    <w:rsid w:val="00513B1B"/>
    <w:rsid w:val="00513CDC"/>
    <w:rsid w:val="00515E77"/>
    <w:rsid w:val="00516400"/>
    <w:rsid w:val="00517403"/>
    <w:rsid w:val="00517A28"/>
    <w:rsid w:val="00517F7A"/>
    <w:rsid w:val="00520C04"/>
    <w:rsid w:val="00520EF2"/>
    <w:rsid w:val="00521041"/>
    <w:rsid w:val="0052282F"/>
    <w:rsid w:val="00523318"/>
    <w:rsid w:val="005234FE"/>
    <w:rsid w:val="00523AA5"/>
    <w:rsid w:val="00524F24"/>
    <w:rsid w:val="00525071"/>
    <w:rsid w:val="0052531C"/>
    <w:rsid w:val="00525B50"/>
    <w:rsid w:val="00526F3F"/>
    <w:rsid w:val="00527ABE"/>
    <w:rsid w:val="00527DC6"/>
    <w:rsid w:val="0053062F"/>
    <w:rsid w:val="005325A9"/>
    <w:rsid w:val="005328A3"/>
    <w:rsid w:val="0053293A"/>
    <w:rsid w:val="00534351"/>
    <w:rsid w:val="0053435B"/>
    <w:rsid w:val="005343D5"/>
    <w:rsid w:val="005344A7"/>
    <w:rsid w:val="005345EE"/>
    <w:rsid w:val="005349FE"/>
    <w:rsid w:val="005354E0"/>
    <w:rsid w:val="005360AA"/>
    <w:rsid w:val="005369B2"/>
    <w:rsid w:val="005407F3"/>
    <w:rsid w:val="00541521"/>
    <w:rsid w:val="0054157C"/>
    <w:rsid w:val="00541F1F"/>
    <w:rsid w:val="00541F2B"/>
    <w:rsid w:val="0054261A"/>
    <w:rsid w:val="00542D15"/>
    <w:rsid w:val="00543730"/>
    <w:rsid w:val="0054645B"/>
    <w:rsid w:val="005473E2"/>
    <w:rsid w:val="005473F3"/>
    <w:rsid w:val="00547961"/>
    <w:rsid w:val="00547BD3"/>
    <w:rsid w:val="00550700"/>
    <w:rsid w:val="00552701"/>
    <w:rsid w:val="005537F0"/>
    <w:rsid w:val="00553E49"/>
    <w:rsid w:val="0055449D"/>
    <w:rsid w:val="00554A2A"/>
    <w:rsid w:val="005552FC"/>
    <w:rsid w:val="005556F6"/>
    <w:rsid w:val="00555D0A"/>
    <w:rsid w:val="0055636C"/>
    <w:rsid w:val="00556EA1"/>
    <w:rsid w:val="005575DD"/>
    <w:rsid w:val="00560CF5"/>
    <w:rsid w:val="00561231"/>
    <w:rsid w:val="00565F33"/>
    <w:rsid w:val="005674A2"/>
    <w:rsid w:val="005677D2"/>
    <w:rsid w:val="00570912"/>
    <w:rsid w:val="0057164E"/>
    <w:rsid w:val="00571720"/>
    <w:rsid w:val="0057362B"/>
    <w:rsid w:val="00574765"/>
    <w:rsid w:val="00574BDA"/>
    <w:rsid w:val="00574D17"/>
    <w:rsid w:val="00575F7F"/>
    <w:rsid w:val="00576795"/>
    <w:rsid w:val="00577CB4"/>
    <w:rsid w:val="00581621"/>
    <w:rsid w:val="005827E3"/>
    <w:rsid w:val="005831ED"/>
    <w:rsid w:val="00587106"/>
    <w:rsid w:val="0058764F"/>
    <w:rsid w:val="005876E9"/>
    <w:rsid w:val="0059071A"/>
    <w:rsid w:val="00591845"/>
    <w:rsid w:val="00591920"/>
    <w:rsid w:val="00591BEA"/>
    <w:rsid w:val="00591F67"/>
    <w:rsid w:val="0059339B"/>
    <w:rsid w:val="00593A61"/>
    <w:rsid w:val="005943A5"/>
    <w:rsid w:val="0059468B"/>
    <w:rsid w:val="005947B6"/>
    <w:rsid w:val="00594866"/>
    <w:rsid w:val="00594DEB"/>
    <w:rsid w:val="005954C2"/>
    <w:rsid w:val="00595696"/>
    <w:rsid w:val="005967EE"/>
    <w:rsid w:val="005A0221"/>
    <w:rsid w:val="005A12F5"/>
    <w:rsid w:val="005A150D"/>
    <w:rsid w:val="005A2FEB"/>
    <w:rsid w:val="005A3461"/>
    <w:rsid w:val="005A361C"/>
    <w:rsid w:val="005A38A4"/>
    <w:rsid w:val="005A43B4"/>
    <w:rsid w:val="005A5A55"/>
    <w:rsid w:val="005A5B5C"/>
    <w:rsid w:val="005A6AE6"/>
    <w:rsid w:val="005A740A"/>
    <w:rsid w:val="005A7A2F"/>
    <w:rsid w:val="005B2B6E"/>
    <w:rsid w:val="005B35E0"/>
    <w:rsid w:val="005B4E63"/>
    <w:rsid w:val="005B5A3C"/>
    <w:rsid w:val="005B6AE9"/>
    <w:rsid w:val="005B74EE"/>
    <w:rsid w:val="005C1FB2"/>
    <w:rsid w:val="005C21C3"/>
    <w:rsid w:val="005C36D3"/>
    <w:rsid w:val="005C3F09"/>
    <w:rsid w:val="005C4051"/>
    <w:rsid w:val="005C45AA"/>
    <w:rsid w:val="005C4BAB"/>
    <w:rsid w:val="005C57CB"/>
    <w:rsid w:val="005C6289"/>
    <w:rsid w:val="005C6553"/>
    <w:rsid w:val="005C6D2B"/>
    <w:rsid w:val="005C6EC4"/>
    <w:rsid w:val="005C7E46"/>
    <w:rsid w:val="005D0004"/>
    <w:rsid w:val="005D1540"/>
    <w:rsid w:val="005D2953"/>
    <w:rsid w:val="005D2FFC"/>
    <w:rsid w:val="005D3292"/>
    <w:rsid w:val="005D3B3E"/>
    <w:rsid w:val="005D4752"/>
    <w:rsid w:val="005D47F6"/>
    <w:rsid w:val="005D4946"/>
    <w:rsid w:val="005D61A2"/>
    <w:rsid w:val="005D75B3"/>
    <w:rsid w:val="005D7625"/>
    <w:rsid w:val="005E0460"/>
    <w:rsid w:val="005E070F"/>
    <w:rsid w:val="005E24F0"/>
    <w:rsid w:val="005E365B"/>
    <w:rsid w:val="005E41ED"/>
    <w:rsid w:val="005E5212"/>
    <w:rsid w:val="005E5CE4"/>
    <w:rsid w:val="005E7D71"/>
    <w:rsid w:val="005F0B80"/>
    <w:rsid w:val="005F3712"/>
    <w:rsid w:val="005F3992"/>
    <w:rsid w:val="005F3DAC"/>
    <w:rsid w:val="005F4563"/>
    <w:rsid w:val="005F528D"/>
    <w:rsid w:val="005F54C0"/>
    <w:rsid w:val="005F5D09"/>
    <w:rsid w:val="005F5FFC"/>
    <w:rsid w:val="005F6147"/>
    <w:rsid w:val="005F711B"/>
    <w:rsid w:val="0060028A"/>
    <w:rsid w:val="00600368"/>
    <w:rsid w:val="00600442"/>
    <w:rsid w:val="00600452"/>
    <w:rsid w:val="00602BD9"/>
    <w:rsid w:val="00603C4B"/>
    <w:rsid w:val="00603D2C"/>
    <w:rsid w:val="0060435D"/>
    <w:rsid w:val="00604ACC"/>
    <w:rsid w:val="00606D3F"/>
    <w:rsid w:val="00612633"/>
    <w:rsid w:val="00612998"/>
    <w:rsid w:val="006131C6"/>
    <w:rsid w:val="00613306"/>
    <w:rsid w:val="0061373E"/>
    <w:rsid w:val="006157FD"/>
    <w:rsid w:val="00615C1E"/>
    <w:rsid w:val="00616A59"/>
    <w:rsid w:val="00616D1B"/>
    <w:rsid w:val="00616F0C"/>
    <w:rsid w:val="006174C8"/>
    <w:rsid w:val="00620D53"/>
    <w:rsid w:val="006210F3"/>
    <w:rsid w:val="00622D3E"/>
    <w:rsid w:val="0062300A"/>
    <w:rsid w:val="0062357E"/>
    <w:rsid w:val="00623862"/>
    <w:rsid w:val="006239D1"/>
    <w:rsid w:val="00623DF3"/>
    <w:rsid w:val="006251F0"/>
    <w:rsid w:val="0062671E"/>
    <w:rsid w:val="00626BF7"/>
    <w:rsid w:val="00626D11"/>
    <w:rsid w:val="00626D3C"/>
    <w:rsid w:val="00627866"/>
    <w:rsid w:val="0063001E"/>
    <w:rsid w:val="00633F86"/>
    <w:rsid w:val="00634D1C"/>
    <w:rsid w:val="0063610D"/>
    <w:rsid w:val="00640C63"/>
    <w:rsid w:val="0064100A"/>
    <w:rsid w:val="006410EF"/>
    <w:rsid w:val="006426C1"/>
    <w:rsid w:val="006443F3"/>
    <w:rsid w:val="00644980"/>
    <w:rsid w:val="00644DF6"/>
    <w:rsid w:val="00644F48"/>
    <w:rsid w:val="006464B3"/>
    <w:rsid w:val="00647270"/>
    <w:rsid w:val="006475E5"/>
    <w:rsid w:val="00647856"/>
    <w:rsid w:val="00650CC1"/>
    <w:rsid w:val="00650D0C"/>
    <w:rsid w:val="00650D9D"/>
    <w:rsid w:val="006513D6"/>
    <w:rsid w:val="00651A77"/>
    <w:rsid w:val="00651CFA"/>
    <w:rsid w:val="00653B84"/>
    <w:rsid w:val="00654890"/>
    <w:rsid w:val="00654F88"/>
    <w:rsid w:val="0065691B"/>
    <w:rsid w:val="00657FAF"/>
    <w:rsid w:val="006604FB"/>
    <w:rsid w:val="006623B9"/>
    <w:rsid w:val="00663420"/>
    <w:rsid w:val="006644B1"/>
    <w:rsid w:val="00664ACF"/>
    <w:rsid w:val="00666AD9"/>
    <w:rsid w:val="0066755E"/>
    <w:rsid w:val="006679BA"/>
    <w:rsid w:val="0067007B"/>
    <w:rsid w:val="00671B85"/>
    <w:rsid w:val="00671F0E"/>
    <w:rsid w:val="00672DEF"/>
    <w:rsid w:val="006734FC"/>
    <w:rsid w:val="006752B0"/>
    <w:rsid w:val="00676327"/>
    <w:rsid w:val="006767B4"/>
    <w:rsid w:val="00677DB3"/>
    <w:rsid w:val="00677EF2"/>
    <w:rsid w:val="0068068B"/>
    <w:rsid w:val="00680D39"/>
    <w:rsid w:val="0068325A"/>
    <w:rsid w:val="00684346"/>
    <w:rsid w:val="006845B2"/>
    <w:rsid w:val="006849BD"/>
    <w:rsid w:val="0068618A"/>
    <w:rsid w:val="00686321"/>
    <w:rsid w:val="006873A9"/>
    <w:rsid w:val="006877C9"/>
    <w:rsid w:val="006907C3"/>
    <w:rsid w:val="00690A46"/>
    <w:rsid w:val="0069409F"/>
    <w:rsid w:val="0069444E"/>
    <w:rsid w:val="0069463C"/>
    <w:rsid w:val="006A1B7A"/>
    <w:rsid w:val="006A340E"/>
    <w:rsid w:val="006A3FDB"/>
    <w:rsid w:val="006A659E"/>
    <w:rsid w:val="006B13F9"/>
    <w:rsid w:val="006B18A8"/>
    <w:rsid w:val="006B2A70"/>
    <w:rsid w:val="006B30B7"/>
    <w:rsid w:val="006B3887"/>
    <w:rsid w:val="006B4383"/>
    <w:rsid w:val="006B505A"/>
    <w:rsid w:val="006B6B74"/>
    <w:rsid w:val="006B71EB"/>
    <w:rsid w:val="006C1A9A"/>
    <w:rsid w:val="006C1B85"/>
    <w:rsid w:val="006C232F"/>
    <w:rsid w:val="006C3814"/>
    <w:rsid w:val="006C4209"/>
    <w:rsid w:val="006C564C"/>
    <w:rsid w:val="006C581F"/>
    <w:rsid w:val="006C5C56"/>
    <w:rsid w:val="006C5CF9"/>
    <w:rsid w:val="006C61D1"/>
    <w:rsid w:val="006C6206"/>
    <w:rsid w:val="006C6B56"/>
    <w:rsid w:val="006C730C"/>
    <w:rsid w:val="006C7DDE"/>
    <w:rsid w:val="006D069C"/>
    <w:rsid w:val="006D09F4"/>
    <w:rsid w:val="006D2E30"/>
    <w:rsid w:val="006D4275"/>
    <w:rsid w:val="006D53C2"/>
    <w:rsid w:val="006D61C0"/>
    <w:rsid w:val="006D61C1"/>
    <w:rsid w:val="006D655B"/>
    <w:rsid w:val="006E028E"/>
    <w:rsid w:val="006E0416"/>
    <w:rsid w:val="006E0BCE"/>
    <w:rsid w:val="006E0FC3"/>
    <w:rsid w:val="006E119D"/>
    <w:rsid w:val="006E33DA"/>
    <w:rsid w:val="006E6D03"/>
    <w:rsid w:val="006E7289"/>
    <w:rsid w:val="006E742F"/>
    <w:rsid w:val="006E776D"/>
    <w:rsid w:val="006E77B8"/>
    <w:rsid w:val="006F083B"/>
    <w:rsid w:val="006F0CEE"/>
    <w:rsid w:val="006F193D"/>
    <w:rsid w:val="006F247E"/>
    <w:rsid w:val="006F3C3A"/>
    <w:rsid w:val="006F45D2"/>
    <w:rsid w:val="006F4A93"/>
    <w:rsid w:val="006F4FFE"/>
    <w:rsid w:val="006F6FBF"/>
    <w:rsid w:val="006F77CD"/>
    <w:rsid w:val="00700DD3"/>
    <w:rsid w:val="007013C2"/>
    <w:rsid w:val="00701C5D"/>
    <w:rsid w:val="00702933"/>
    <w:rsid w:val="00702FB7"/>
    <w:rsid w:val="0070323F"/>
    <w:rsid w:val="00703CDA"/>
    <w:rsid w:val="00703D29"/>
    <w:rsid w:val="007041C8"/>
    <w:rsid w:val="007044BE"/>
    <w:rsid w:val="00704A2B"/>
    <w:rsid w:val="00706E2B"/>
    <w:rsid w:val="00707146"/>
    <w:rsid w:val="00707638"/>
    <w:rsid w:val="00711D1D"/>
    <w:rsid w:val="007133E6"/>
    <w:rsid w:val="00715F2E"/>
    <w:rsid w:val="0071651D"/>
    <w:rsid w:val="0071685D"/>
    <w:rsid w:val="00717B7C"/>
    <w:rsid w:val="0072159D"/>
    <w:rsid w:val="00725889"/>
    <w:rsid w:val="00725B23"/>
    <w:rsid w:val="007306BF"/>
    <w:rsid w:val="007308E9"/>
    <w:rsid w:val="0073095E"/>
    <w:rsid w:val="00732E17"/>
    <w:rsid w:val="0073415C"/>
    <w:rsid w:val="00735C85"/>
    <w:rsid w:val="00736636"/>
    <w:rsid w:val="00737302"/>
    <w:rsid w:val="00740198"/>
    <w:rsid w:val="007403B1"/>
    <w:rsid w:val="007409DA"/>
    <w:rsid w:val="007417CA"/>
    <w:rsid w:val="0074187C"/>
    <w:rsid w:val="0074503D"/>
    <w:rsid w:val="00745A63"/>
    <w:rsid w:val="00745FC6"/>
    <w:rsid w:val="007461C2"/>
    <w:rsid w:val="00746B3B"/>
    <w:rsid w:val="00747667"/>
    <w:rsid w:val="0075148E"/>
    <w:rsid w:val="0075212E"/>
    <w:rsid w:val="00752A35"/>
    <w:rsid w:val="00752CE7"/>
    <w:rsid w:val="00753321"/>
    <w:rsid w:val="00753C1A"/>
    <w:rsid w:val="0075571B"/>
    <w:rsid w:val="00755968"/>
    <w:rsid w:val="00755AD9"/>
    <w:rsid w:val="00755D40"/>
    <w:rsid w:val="007577FB"/>
    <w:rsid w:val="00760668"/>
    <w:rsid w:val="007609CE"/>
    <w:rsid w:val="00761698"/>
    <w:rsid w:val="00761B51"/>
    <w:rsid w:val="0076371D"/>
    <w:rsid w:val="007649BE"/>
    <w:rsid w:val="00765CD1"/>
    <w:rsid w:val="00765D8D"/>
    <w:rsid w:val="00765E5A"/>
    <w:rsid w:val="0076634D"/>
    <w:rsid w:val="007700D1"/>
    <w:rsid w:val="007706DF"/>
    <w:rsid w:val="007707AB"/>
    <w:rsid w:val="00770D03"/>
    <w:rsid w:val="00771627"/>
    <w:rsid w:val="007717BF"/>
    <w:rsid w:val="00774130"/>
    <w:rsid w:val="00775181"/>
    <w:rsid w:val="007753A5"/>
    <w:rsid w:val="00777358"/>
    <w:rsid w:val="00780E18"/>
    <w:rsid w:val="00781B3F"/>
    <w:rsid w:val="00781E5C"/>
    <w:rsid w:val="007825AE"/>
    <w:rsid w:val="00782E77"/>
    <w:rsid w:val="00784683"/>
    <w:rsid w:val="00784963"/>
    <w:rsid w:val="00785D08"/>
    <w:rsid w:val="00791AB9"/>
    <w:rsid w:val="00791FE8"/>
    <w:rsid w:val="0079339F"/>
    <w:rsid w:val="00793AB1"/>
    <w:rsid w:val="00793C87"/>
    <w:rsid w:val="00793EC2"/>
    <w:rsid w:val="0079547F"/>
    <w:rsid w:val="007969A0"/>
    <w:rsid w:val="00796A95"/>
    <w:rsid w:val="00797908"/>
    <w:rsid w:val="007979B4"/>
    <w:rsid w:val="007A1D46"/>
    <w:rsid w:val="007A208E"/>
    <w:rsid w:val="007A22FF"/>
    <w:rsid w:val="007A303B"/>
    <w:rsid w:val="007A3C79"/>
    <w:rsid w:val="007A3DE0"/>
    <w:rsid w:val="007A4364"/>
    <w:rsid w:val="007A486F"/>
    <w:rsid w:val="007A4EC2"/>
    <w:rsid w:val="007A5C58"/>
    <w:rsid w:val="007A7239"/>
    <w:rsid w:val="007A7F73"/>
    <w:rsid w:val="007B002E"/>
    <w:rsid w:val="007B082C"/>
    <w:rsid w:val="007B1612"/>
    <w:rsid w:val="007B257C"/>
    <w:rsid w:val="007B3D49"/>
    <w:rsid w:val="007B6651"/>
    <w:rsid w:val="007B76D7"/>
    <w:rsid w:val="007C1F68"/>
    <w:rsid w:val="007C263B"/>
    <w:rsid w:val="007C29B1"/>
    <w:rsid w:val="007C2FC3"/>
    <w:rsid w:val="007C4E6E"/>
    <w:rsid w:val="007C6E9C"/>
    <w:rsid w:val="007C7257"/>
    <w:rsid w:val="007C7263"/>
    <w:rsid w:val="007D039A"/>
    <w:rsid w:val="007D0425"/>
    <w:rsid w:val="007D07CA"/>
    <w:rsid w:val="007D183E"/>
    <w:rsid w:val="007D1A7E"/>
    <w:rsid w:val="007D1B7E"/>
    <w:rsid w:val="007D1C57"/>
    <w:rsid w:val="007D1F19"/>
    <w:rsid w:val="007D25D3"/>
    <w:rsid w:val="007D29A5"/>
    <w:rsid w:val="007D2CFC"/>
    <w:rsid w:val="007D3768"/>
    <w:rsid w:val="007D3843"/>
    <w:rsid w:val="007D42B4"/>
    <w:rsid w:val="007D484F"/>
    <w:rsid w:val="007D5C7F"/>
    <w:rsid w:val="007D6D85"/>
    <w:rsid w:val="007D73E8"/>
    <w:rsid w:val="007E0DFD"/>
    <w:rsid w:val="007E2711"/>
    <w:rsid w:val="007E30FC"/>
    <w:rsid w:val="007E3391"/>
    <w:rsid w:val="007E3D95"/>
    <w:rsid w:val="007E445F"/>
    <w:rsid w:val="007E5617"/>
    <w:rsid w:val="007E6C5E"/>
    <w:rsid w:val="007F1C3E"/>
    <w:rsid w:val="007F380B"/>
    <w:rsid w:val="007F4042"/>
    <w:rsid w:val="007F41B0"/>
    <w:rsid w:val="007F4A37"/>
    <w:rsid w:val="007F5050"/>
    <w:rsid w:val="00800F9C"/>
    <w:rsid w:val="0080129E"/>
    <w:rsid w:val="008015E9"/>
    <w:rsid w:val="00801DC9"/>
    <w:rsid w:val="008028A6"/>
    <w:rsid w:val="00802E2E"/>
    <w:rsid w:val="008036D2"/>
    <w:rsid w:val="00803860"/>
    <w:rsid w:val="00803B40"/>
    <w:rsid w:val="00803FE4"/>
    <w:rsid w:val="00804E43"/>
    <w:rsid w:val="008060FA"/>
    <w:rsid w:val="008077A8"/>
    <w:rsid w:val="00811156"/>
    <w:rsid w:val="0081395B"/>
    <w:rsid w:val="00814569"/>
    <w:rsid w:val="0081586D"/>
    <w:rsid w:val="008169B7"/>
    <w:rsid w:val="00816B1E"/>
    <w:rsid w:val="00821BB0"/>
    <w:rsid w:val="00821CE0"/>
    <w:rsid w:val="00821D7E"/>
    <w:rsid w:val="0082302D"/>
    <w:rsid w:val="008246EB"/>
    <w:rsid w:val="008250CE"/>
    <w:rsid w:val="00825B47"/>
    <w:rsid w:val="008279BE"/>
    <w:rsid w:val="00831DFD"/>
    <w:rsid w:val="008320ED"/>
    <w:rsid w:val="008322E1"/>
    <w:rsid w:val="00832C7A"/>
    <w:rsid w:val="0083349A"/>
    <w:rsid w:val="008335CB"/>
    <w:rsid w:val="00835004"/>
    <w:rsid w:val="008355FA"/>
    <w:rsid w:val="0083564B"/>
    <w:rsid w:val="00835EE1"/>
    <w:rsid w:val="00836B69"/>
    <w:rsid w:val="008371D5"/>
    <w:rsid w:val="008454B0"/>
    <w:rsid w:val="00845AF8"/>
    <w:rsid w:val="00846FE1"/>
    <w:rsid w:val="008501F7"/>
    <w:rsid w:val="00850365"/>
    <w:rsid w:val="00852EBB"/>
    <w:rsid w:val="00852FDB"/>
    <w:rsid w:val="00853566"/>
    <w:rsid w:val="00853D6F"/>
    <w:rsid w:val="008544A1"/>
    <w:rsid w:val="008544AA"/>
    <w:rsid w:val="0085510E"/>
    <w:rsid w:val="008552D7"/>
    <w:rsid w:val="0085599E"/>
    <w:rsid w:val="00855B62"/>
    <w:rsid w:val="00855E72"/>
    <w:rsid w:val="00856713"/>
    <w:rsid w:val="00857550"/>
    <w:rsid w:val="008601C6"/>
    <w:rsid w:val="00862C23"/>
    <w:rsid w:val="00862FC6"/>
    <w:rsid w:val="008645E1"/>
    <w:rsid w:val="008648FC"/>
    <w:rsid w:val="00864C2B"/>
    <w:rsid w:val="008676D0"/>
    <w:rsid w:val="0087008C"/>
    <w:rsid w:val="008708DE"/>
    <w:rsid w:val="00870A63"/>
    <w:rsid w:val="00872CF2"/>
    <w:rsid w:val="00874CDC"/>
    <w:rsid w:val="00875046"/>
    <w:rsid w:val="00875AFE"/>
    <w:rsid w:val="00876913"/>
    <w:rsid w:val="0087700F"/>
    <w:rsid w:val="008821F9"/>
    <w:rsid w:val="008835D9"/>
    <w:rsid w:val="00884682"/>
    <w:rsid w:val="0088662A"/>
    <w:rsid w:val="00890622"/>
    <w:rsid w:val="00891C95"/>
    <w:rsid w:val="008927F1"/>
    <w:rsid w:val="0089404B"/>
    <w:rsid w:val="008947D5"/>
    <w:rsid w:val="0089492D"/>
    <w:rsid w:val="0089558C"/>
    <w:rsid w:val="008A002F"/>
    <w:rsid w:val="008A09FE"/>
    <w:rsid w:val="008A15E2"/>
    <w:rsid w:val="008A208D"/>
    <w:rsid w:val="008A331B"/>
    <w:rsid w:val="008A45CE"/>
    <w:rsid w:val="008A5AF8"/>
    <w:rsid w:val="008A625C"/>
    <w:rsid w:val="008A6925"/>
    <w:rsid w:val="008A6D42"/>
    <w:rsid w:val="008A75F3"/>
    <w:rsid w:val="008A7B59"/>
    <w:rsid w:val="008A7D85"/>
    <w:rsid w:val="008B0821"/>
    <w:rsid w:val="008B0E9E"/>
    <w:rsid w:val="008B2AD1"/>
    <w:rsid w:val="008B40AC"/>
    <w:rsid w:val="008B5679"/>
    <w:rsid w:val="008B59E5"/>
    <w:rsid w:val="008B5FF7"/>
    <w:rsid w:val="008B67E4"/>
    <w:rsid w:val="008B700B"/>
    <w:rsid w:val="008B7052"/>
    <w:rsid w:val="008B79BA"/>
    <w:rsid w:val="008C0C49"/>
    <w:rsid w:val="008C1681"/>
    <w:rsid w:val="008C2737"/>
    <w:rsid w:val="008C2EBB"/>
    <w:rsid w:val="008C30BA"/>
    <w:rsid w:val="008C3B22"/>
    <w:rsid w:val="008C4071"/>
    <w:rsid w:val="008C5A9F"/>
    <w:rsid w:val="008C5AC8"/>
    <w:rsid w:val="008C7AF3"/>
    <w:rsid w:val="008D10BD"/>
    <w:rsid w:val="008D1DF7"/>
    <w:rsid w:val="008D2355"/>
    <w:rsid w:val="008D2E7F"/>
    <w:rsid w:val="008D3190"/>
    <w:rsid w:val="008D4B51"/>
    <w:rsid w:val="008D4F04"/>
    <w:rsid w:val="008D5843"/>
    <w:rsid w:val="008D58FE"/>
    <w:rsid w:val="008D6D72"/>
    <w:rsid w:val="008D77EC"/>
    <w:rsid w:val="008D7FDC"/>
    <w:rsid w:val="008E0085"/>
    <w:rsid w:val="008E0862"/>
    <w:rsid w:val="008E1308"/>
    <w:rsid w:val="008E2830"/>
    <w:rsid w:val="008E2CDC"/>
    <w:rsid w:val="008E31D5"/>
    <w:rsid w:val="008E37AE"/>
    <w:rsid w:val="008E5372"/>
    <w:rsid w:val="008E6671"/>
    <w:rsid w:val="008E7456"/>
    <w:rsid w:val="008E7533"/>
    <w:rsid w:val="008F0A41"/>
    <w:rsid w:val="008F177E"/>
    <w:rsid w:val="008F1816"/>
    <w:rsid w:val="008F2771"/>
    <w:rsid w:val="008F2C84"/>
    <w:rsid w:val="008F4666"/>
    <w:rsid w:val="008F56C0"/>
    <w:rsid w:val="008F5E15"/>
    <w:rsid w:val="008F6526"/>
    <w:rsid w:val="008F6802"/>
    <w:rsid w:val="008F6B19"/>
    <w:rsid w:val="008F6F04"/>
    <w:rsid w:val="009000B5"/>
    <w:rsid w:val="009008A7"/>
    <w:rsid w:val="00902AC4"/>
    <w:rsid w:val="009042BE"/>
    <w:rsid w:val="009042F7"/>
    <w:rsid w:val="0090666A"/>
    <w:rsid w:val="009075B5"/>
    <w:rsid w:val="00907DBA"/>
    <w:rsid w:val="009115B5"/>
    <w:rsid w:val="00912ABA"/>
    <w:rsid w:val="00913253"/>
    <w:rsid w:val="009132A9"/>
    <w:rsid w:val="009135D4"/>
    <w:rsid w:val="00913633"/>
    <w:rsid w:val="009159E1"/>
    <w:rsid w:val="00917BD4"/>
    <w:rsid w:val="00922FF6"/>
    <w:rsid w:val="00923056"/>
    <w:rsid w:val="009231B0"/>
    <w:rsid w:val="0092389C"/>
    <w:rsid w:val="00923992"/>
    <w:rsid w:val="00923CD6"/>
    <w:rsid w:val="0092442E"/>
    <w:rsid w:val="0092493C"/>
    <w:rsid w:val="00925F7A"/>
    <w:rsid w:val="00926133"/>
    <w:rsid w:val="00926345"/>
    <w:rsid w:val="009264F3"/>
    <w:rsid w:val="00926784"/>
    <w:rsid w:val="009278D7"/>
    <w:rsid w:val="00927C47"/>
    <w:rsid w:val="00931277"/>
    <w:rsid w:val="009321C5"/>
    <w:rsid w:val="009327FE"/>
    <w:rsid w:val="00932EB3"/>
    <w:rsid w:val="00933528"/>
    <w:rsid w:val="00933F05"/>
    <w:rsid w:val="00933FE9"/>
    <w:rsid w:val="009358B6"/>
    <w:rsid w:val="00937010"/>
    <w:rsid w:val="00937706"/>
    <w:rsid w:val="0093774B"/>
    <w:rsid w:val="00937C1E"/>
    <w:rsid w:val="0094054D"/>
    <w:rsid w:val="00940933"/>
    <w:rsid w:val="00941C36"/>
    <w:rsid w:val="00941EBC"/>
    <w:rsid w:val="0094350B"/>
    <w:rsid w:val="0094453A"/>
    <w:rsid w:val="0094470A"/>
    <w:rsid w:val="00945736"/>
    <w:rsid w:val="00945E24"/>
    <w:rsid w:val="0094655D"/>
    <w:rsid w:val="00946752"/>
    <w:rsid w:val="00946A04"/>
    <w:rsid w:val="00946AE1"/>
    <w:rsid w:val="009507E6"/>
    <w:rsid w:val="009528E3"/>
    <w:rsid w:val="009534F6"/>
    <w:rsid w:val="00954F3D"/>
    <w:rsid w:val="00955287"/>
    <w:rsid w:val="009556A9"/>
    <w:rsid w:val="00955724"/>
    <w:rsid w:val="00955D93"/>
    <w:rsid w:val="00955DAC"/>
    <w:rsid w:val="00956581"/>
    <w:rsid w:val="0095671F"/>
    <w:rsid w:val="00956916"/>
    <w:rsid w:val="00956DBA"/>
    <w:rsid w:val="00957674"/>
    <w:rsid w:val="00957707"/>
    <w:rsid w:val="00961394"/>
    <w:rsid w:val="00961EC3"/>
    <w:rsid w:val="00962347"/>
    <w:rsid w:val="00963172"/>
    <w:rsid w:val="009636D5"/>
    <w:rsid w:val="00963F6D"/>
    <w:rsid w:val="00964E17"/>
    <w:rsid w:val="009667EF"/>
    <w:rsid w:val="009675A5"/>
    <w:rsid w:val="0096776C"/>
    <w:rsid w:val="00967A9D"/>
    <w:rsid w:val="0097022D"/>
    <w:rsid w:val="00970C0C"/>
    <w:rsid w:val="00971E10"/>
    <w:rsid w:val="00974609"/>
    <w:rsid w:val="009749AE"/>
    <w:rsid w:val="009750C9"/>
    <w:rsid w:val="009755A9"/>
    <w:rsid w:val="0098074C"/>
    <w:rsid w:val="009809EB"/>
    <w:rsid w:val="00981622"/>
    <w:rsid w:val="009816EA"/>
    <w:rsid w:val="00982122"/>
    <w:rsid w:val="009822AC"/>
    <w:rsid w:val="00984D4F"/>
    <w:rsid w:val="0098587D"/>
    <w:rsid w:val="00985D7D"/>
    <w:rsid w:val="009877B8"/>
    <w:rsid w:val="00987B90"/>
    <w:rsid w:val="00987CDB"/>
    <w:rsid w:val="00990CB4"/>
    <w:rsid w:val="009917E7"/>
    <w:rsid w:val="00992D26"/>
    <w:rsid w:val="0099391B"/>
    <w:rsid w:val="00993E5F"/>
    <w:rsid w:val="009945B9"/>
    <w:rsid w:val="00994DCD"/>
    <w:rsid w:val="009951A5"/>
    <w:rsid w:val="009955E5"/>
    <w:rsid w:val="00995945"/>
    <w:rsid w:val="009959CF"/>
    <w:rsid w:val="009A03CD"/>
    <w:rsid w:val="009A0464"/>
    <w:rsid w:val="009A479A"/>
    <w:rsid w:val="009A63BC"/>
    <w:rsid w:val="009A64CB"/>
    <w:rsid w:val="009A6845"/>
    <w:rsid w:val="009B3420"/>
    <w:rsid w:val="009B4E15"/>
    <w:rsid w:val="009B50FC"/>
    <w:rsid w:val="009B5FC1"/>
    <w:rsid w:val="009B6A74"/>
    <w:rsid w:val="009B7C0D"/>
    <w:rsid w:val="009C007E"/>
    <w:rsid w:val="009C14F0"/>
    <w:rsid w:val="009C2544"/>
    <w:rsid w:val="009C35E1"/>
    <w:rsid w:val="009C45A9"/>
    <w:rsid w:val="009C504E"/>
    <w:rsid w:val="009C7662"/>
    <w:rsid w:val="009C768D"/>
    <w:rsid w:val="009D029C"/>
    <w:rsid w:val="009D1595"/>
    <w:rsid w:val="009D1917"/>
    <w:rsid w:val="009D3097"/>
    <w:rsid w:val="009D354D"/>
    <w:rsid w:val="009D38AC"/>
    <w:rsid w:val="009D3BAA"/>
    <w:rsid w:val="009D3DB4"/>
    <w:rsid w:val="009D57CA"/>
    <w:rsid w:val="009D59A4"/>
    <w:rsid w:val="009D78DB"/>
    <w:rsid w:val="009E0C58"/>
    <w:rsid w:val="009E12C6"/>
    <w:rsid w:val="009E1603"/>
    <w:rsid w:val="009E4FB1"/>
    <w:rsid w:val="009E582B"/>
    <w:rsid w:val="009E6463"/>
    <w:rsid w:val="009E7546"/>
    <w:rsid w:val="009F0210"/>
    <w:rsid w:val="009F1905"/>
    <w:rsid w:val="009F1EEA"/>
    <w:rsid w:val="009F23A3"/>
    <w:rsid w:val="009F2C86"/>
    <w:rsid w:val="009F5678"/>
    <w:rsid w:val="009F5ADA"/>
    <w:rsid w:val="009F6044"/>
    <w:rsid w:val="009F60C6"/>
    <w:rsid w:val="009F6640"/>
    <w:rsid w:val="00A00281"/>
    <w:rsid w:val="00A015D5"/>
    <w:rsid w:val="00A01D79"/>
    <w:rsid w:val="00A0208C"/>
    <w:rsid w:val="00A024A8"/>
    <w:rsid w:val="00A05B84"/>
    <w:rsid w:val="00A05B9D"/>
    <w:rsid w:val="00A07004"/>
    <w:rsid w:val="00A07135"/>
    <w:rsid w:val="00A073DE"/>
    <w:rsid w:val="00A07867"/>
    <w:rsid w:val="00A120B9"/>
    <w:rsid w:val="00A13BE6"/>
    <w:rsid w:val="00A1460C"/>
    <w:rsid w:val="00A14D13"/>
    <w:rsid w:val="00A1525D"/>
    <w:rsid w:val="00A15333"/>
    <w:rsid w:val="00A156D7"/>
    <w:rsid w:val="00A166E7"/>
    <w:rsid w:val="00A17032"/>
    <w:rsid w:val="00A17BDA"/>
    <w:rsid w:val="00A20DB1"/>
    <w:rsid w:val="00A23BE0"/>
    <w:rsid w:val="00A2439B"/>
    <w:rsid w:val="00A24795"/>
    <w:rsid w:val="00A25B71"/>
    <w:rsid w:val="00A25D5D"/>
    <w:rsid w:val="00A25E0B"/>
    <w:rsid w:val="00A26F4A"/>
    <w:rsid w:val="00A31CDC"/>
    <w:rsid w:val="00A326D6"/>
    <w:rsid w:val="00A32C81"/>
    <w:rsid w:val="00A330ED"/>
    <w:rsid w:val="00A33BEF"/>
    <w:rsid w:val="00A35383"/>
    <w:rsid w:val="00A358FE"/>
    <w:rsid w:val="00A37076"/>
    <w:rsid w:val="00A370A6"/>
    <w:rsid w:val="00A373EB"/>
    <w:rsid w:val="00A377DA"/>
    <w:rsid w:val="00A40304"/>
    <w:rsid w:val="00A41ED8"/>
    <w:rsid w:val="00A42C1D"/>
    <w:rsid w:val="00A4320C"/>
    <w:rsid w:val="00A446C7"/>
    <w:rsid w:val="00A44DC0"/>
    <w:rsid w:val="00A45718"/>
    <w:rsid w:val="00A47FBC"/>
    <w:rsid w:val="00A5114D"/>
    <w:rsid w:val="00A53376"/>
    <w:rsid w:val="00A53382"/>
    <w:rsid w:val="00A54F1A"/>
    <w:rsid w:val="00A55C4B"/>
    <w:rsid w:val="00A60657"/>
    <w:rsid w:val="00A61A71"/>
    <w:rsid w:val="00A62245"/>
    <w:rsid w:val="00A624FB"/>
    <w:rsid w:val="00A62813"/>
    <w:rsid w:val="00A63550"/>
    <w:rsid w:val="00A6362E"/>
    <w:rsid w:val="00A63ADD"/>
    <w:rsid w:val="00A64358"/>
    <w:rsid w:val="00A645B5"/>
    <w:rsid w:val="00A64994"/>
    <w:rsid w:val="00A65AF0"/>
    <w:rsid w:val="00A66266"/>
    <w:rsid w:val="00A66793"/>
    <w:rsid w:val="00A66C99"/>
    <w:rsid w:val="00A674F0"/>
    <w:rsid w:val="00A701F2"/>
    <w:rsid w:val="00A71188"/>
    <w:rsid w:val="00A71A5A"/>
    <w:rsid w:val="00A726A4"/>
    <w:rsid w:val="00A72F41"/>
    <w:rsid w:val="00A73ACB"/>
    <w:rsid w:val="00A74905"/>
    <w:rsid w:val="00A763C7"/>
    <w:rsid w:val="00A770A0"/>
    <w:rsid w:val="00A776CE"/>
    <w:rsid w:val="00A80084"/>
    <w:rsid w:val="00A821E4"/>
    <w:rsid w:val="00A83D88"/>
    <w:rsid w:val="00A862C3"/>
    <w:rsid w:val="00A86DA3"/>
    <w:rsid w:val="00A87F63"/>
    <w:rsid w:val="00A9008D"/>
    <w:rsid w:val="00A908D5"/>
    <w:rsid w:val="00A91313"/>
    <w:rsid w:val="00A91C34"/>
    <w:rsid w:val="00A93880"/>
    <w:rsid w:val="00A93D47"/>
    <w:rsid w:val="00A9588A"/>
    <w:rsid w:val="00A9598E"/>
    <w:rsid w:val="00A9651A"/>
    <w:rsid w:val="00A965BB"/>
    <w:rsid w:val="00A977A8"/>
    <w:rsid w:val="00A97BF0"/>
    <w:rsid w:val="00AA0E65"/>
    <w:rsid w:val="00AA16EB"/>
    <w:rsid w:val="00AA1833"/>
    <w:rsid w:val="00AA196A"/>
    <w:rsid w:val="00AA2447"/>
    <w:rsid w:val="00AA32B2"/>
    <w:rsid w:val="00AA46BF"/>
    <w:rsid w:val="00AA4803"/>
    <w:rsid w:val="00AA551E"/>
    <w:rsid w:val="00AA575E"/>
    <w:rsid w:val="00AA746B"/>
    <w:rsid w:val="00AA7793"/>
    <w:rsid w:val="00AA79D9"/>
    <w:rsid w:val="00AB0499"/>
    <w:rsid w:val="00AB04AD"/>
    <w:rsid w:val="00AB062F"/>
    <w:rsid w:val="00AB36DA"/>
    <w:rsid w:val="00AB3F2E"/>
    <w:rsid w:val="00AB4AED"/>
    <w:rsid w:val="00AB738E"/>
    <w:rsid w:val="00AC0169"/>
    <w:rsid w:val="00AC09EA"/>
    <w:rsid w:val="00AC0CB8"/>
    <w:rsid w:val="00AC12F7"/>
    <w:rsid w:val="00AC214E"/>
    <w:rsid w:val="00AC2506"/>
    <w:rsid w:val="00AC2F54"/>
    <w:rsid w:val="00AC446D"/>
    <w:rsid w:val="00AC5868"/>
    <w:rsid w:val="00AC6329"/>
    <w:rsid w:val="00AC7061"/>
    <w:rsid w:val="00AC7712"/>
    <w:rsid w:val="00AC7BF7"/>
    <w:rsid w:val="00AD04C5"/>
    <w:rsid w:val="00AD135D"/>
    <w:rsid w:val="00AD2531"/>
    <w:rsid w:val="00AD43DB"/>
    <w:rsid w:val="00AD4BCB"/>
    <w:rsid w:val="00AD51AC"/>
    <w:rsid w:val="00AD558F"/>
    <w:rsid w:val="00AD57D2"/>
    <w:rsid w:val="00AD5AD3"/>
    <w:rsid w:val="00AD6F29"/>
    <w:rsid w:val="00AD7114"/>
    <w:rsid w:val="00AD7422"/>
    <w:rsid w:val="00AD7AA7"/>
    <w:rsid w:val="00AE0692"/>
    <w:rsid w:val="00AE0D45"/>
    <w:rsid w:val="00AE2975"/>
    <w:rsid w:val="00AE2AF7"/>
    <w:rsid w:val="00AE3893"/>
    <w:rsid w:val="00AE783D"/>
    <w:rsid w:val="00AF06AB"/>
    <w:rsid w:val="00AF110F"/>
    <w:rsid w:val="00AF17B6"/>
    <w:rsid w:val="00AF24B8"/>
    <w:rsid w:val="00AF4AB5"/>
    <w:rsid w:val="00AF4DAC"/>
    <w:rsid w:val="00AF4F3A"/>
    <w:rsid w:val="00AF774F"/>
    <w:rsid w:val="00AF77BE"/>
    <w:rsid w:val="00B00F25"/>
    <w:rsid w:val="00B01964"/>
    <w:rsid w:val="00B021EE"/>
    <w:rsid w:val="00B02273"/>
    <w:rsid w:val="00B03235"/>
    <w:rsid w:val="00B04C44"/>
    <w:rsid w:val="00B04F72"/>
    <w:rsid w:val="00B05512"/>
    <w:rsid w:val="00B06FDE"/>
    <w:rsid w:val="00B07529"/>
    <w:rsid w:val="00B07C32"/>
    <w:rsid w:val="00B10A34"/>
    <w:rsid w:val="00B11DB9"/>
    <w:rsid w:val="00B1452B"/>
    <w:rsid w:val="00B15E84"/>
    <w:rsid w:val="00B16244"/>
    <w:rsid w:val="00B172C7"/>
    <w:rsid w:val="00B17706"/>
    <w:rsid w:val="00B1796B"/>
    <w:rsid w:val="00B20A4E"/>
    <w:rsid w:val="00B20B2C"/>
    <w:rsid w:val="00B219AC"/>
    <w:rsid w:val="00B21D4F"/>
    <w:rsid w:val="00B255D0"/>
    <w:rsid w:val="00B260B8"/>
    <w:rsid w:val="00B26442"/>
    <w:rsid w:val="00B30133"/>
    <w:rsid w:val="00B312C4"/>
    <w:rsid w:val="00B319C2"/>
    <w:rsid w:val="00B32171"/>
    <w:rsid w:val="00B33140"/>
    <w:rsid w:val="00B33B55"/>
    <w:rsid w:val="00B34432"/>
    <w:rsid w:val="00B35397"/>
    <w:rsid w:val="00B35829"/>
    <w:rsid w:val="00B361A9"/>
    <w:rsid w:val="00B41062"/>
    <w:rsid w:val="00B41AEE"/>
    <w:rsid w:val="00B42360"/>
    <w:rsid w:val="00B432BE"/>
    <w:rsid w:val="00B43EE1"/>
    <w:rsid w:val="00B46639"/>
    <w:rsid w:val="00B5035F"/>
    <w:rsid w:val="00B504AD"/>
    <w:rsid w:val="00B508FD"/>
    <w:rsid w:val="00B54AF2"/>
    <w:rsid w:val="00B54EBD"/>
    <w:rsid w:val="00B5528E"/>
    <w:rsid w:val="00B55F69"/>
    <w:rsid w:val="00B56952"/>
    <w:rsid w:val="00B57921"/>
    <w:rsid w:val="00B605A9"/>
    <w:rsid w:val="00B610B5"/>
    <w:rsid w:val="00B6140C"/>
    <w:rsid w:val="00B61AB2"/>
    <w:rsid w:val="00B649CA"/>
    <w:rsid w:val="00B65AB0"/>
    <w:rsid w:val="00B67340"/>
    <w:rsid w:val="00B6734A"/>
    <w:rsid w:val="00B675DF"/>
    <w:rsid w:val="00B71D27"/>
    <w:rsid w:val="00B71D2B"/>
    <w:rsid w:val="00B7282C"/>
    <w:rsid w:val="00B7354C"/>
    <w:rsid w:val="00B73AE6"/>
    <w:rsid w:val="00B74450"/>
    <w:rsid w:val="00B75F6F"/>
    <w:rsid w:val="00B76260"/>
    <w:rsid w:val="00B77002"/>
    <w:rsid w:val="00B7701F"/>
    <w:rsid w:val="00B771DF"/>
    <w:rsid w:val="00B773AE"/>
    <w:rsid w:val="00B80102"/>
    <w:rsid w:val="00B805BB"/>
    <w:rsid w:val="00B82CFF"/>
    <w:rsid w:val="00B84263"/>
    <w:rsid w:val="00B846FD"/>
    <w:rsid w:val="00B85784"/>
    <w:rsid w:val="00B8604D"/>
    <w:rsid w:val="00B87EC8"/>
    <w:rsid w:val="00B90B1B"/>
    <w:rsid w:val="00B93C5B"/>
    <w:rsid w:val="00B94705"/>
    <w:rsid w:val="00B94F41"/>
    <w:rsid w:val="00B968E3"/>
    <w:rsid w:val="00BA0909"/>
    <w:rsid w:val="00BA0C09"/>
    <w:rsid w:val="00BA27EE"/>
    <w:rsid w:val="00BA27F7"/>
    <w:rsid w:val="00BA282B"/>
    <w:rsid w:val="00BA2A03"/>
    <w:rsid w:val="00BA581A"/>
    <w:rsid w:val="00BA6D9A"/>
    <w:rsid w:val="00BA737A"/>
    <w:rsid w:val="00BA7750"/>
    <w:rsid w:val="00BB3712"/>
    <w:rsid w:val="00BB698A"/>
    <w:rsid w:val="00BB6B99"/>
    <w:rsid w:val="00BB7065"/>
    <w:rsid w:val="00BC5008"/>
    <w:rsid w:val="00BC569E"/>
    <w:rsid w:val="00BC670F"/>
    <w:rsid w:val="00BC7279"/>
    <w:rsid w:val="00BD0FE9"/>
    <w:rsid w:val="00BD1906"/>
    <w:rsid w:val="00BD1C69"/>
    <w:rsid w:val="00BD2E31"/>
    <w:rsid w:val="00BD30BA"/>
    <w:rsid w:val="00BD30C8"/>
    <w:rsid w:val="00BD4DB2"/>
    <w:rsid w:val="00BD6FC6"/>
    <w:rsid w:val="00BE07E1"/>
    <w:rsid w:val="00BE0CDC"/>
    <w:rsid w:val="00BE241F"/>
    <w:rsid w:val="00BE27F4"/>
    <w:rsid w:val="00BE36B7"/>
    <w:rsid w:val="00BE52C1"/>
    <w:rsid w:val="00BF0BD3"/>
    <w:rsid w:val="00BF2224"/>
    <w:rsid w:val="00BF24E1"/>
    <w:rsid w:val="00BF3BA3"/>
    <w:rsid w:val="00BF4B18"/>
    <w:rsid w:val="00BF5C39"/>
    <w:rsid w:val="00BF7D64"/>
    <w:rsid w:val="00C008A1"/>
    <w:rsid w:val="00C02F76"/>
    <w:rsid w:val="00C0369B"/>
    <w:rsid w:val="00C03744"/>
    <w:rsid w:val="00C05709"/>
    <w:rsid w:val="00C06CB4"/>
    <w:rsid w:val="00C07EC2"/>
    <w:rsid w:val="00C10044"/>
    <w:rsid w:val="00C10077"/>
    <w:rsid w:val="00C1171C"/>
    <w:rsid w:val="00C11F73"/>
    <w:rsid w:val="00C13F67"/>
    <w:rsid w:val="00C14635"/>
    <w:rsid w:val="00C15409"/>
    <w:rsid w:val="00C15B68"/>
    <w:rsid w:val="00C15EEA"/>
    <w:rsid w:val="00C163BD"/>
    <w:rsid w:val="00C17136"/>
    <w:rsid w:val="00C17A53"/>
    <w:rsid w:val="00C20776"/>
    <w:rsid w:val="00C20C68"/>
    <w:rsid w:val="00C2160F"/>
    <w:rsid w:val="00C2408A"/>
    <w:rsid w:val="00C2513F"/>
    <w:rsid w:val="00C25228"/>
    <w:rsid w:val="00C2538A"/>
    <w:rsid w:val="00C25787"/>
    <w:rsid w:val="00C2631B"/>
    <w:rsid w:val="00C267DB"/>
    <w:rsid w:val="00C26EF1"/>
    <w:rsid w:val="00C27E73"/>
    <w:rsid w:val="00C3088F"/>
    <w:rsid w:val="00C31D69"/>
    <w:rsid w:val="00C3270A"/>
    <w:rsid w:val="00C33387"/>
    <w:rsid w:val="00C336DB"/>
    <w:rsid w:val="00C33A6D"/>
    <w:rsid w:val="00C34546"/>
    <w:rsid w:val="00C35EDC"/>
    <w:rsid w:val="00C36043"/>
    <w:rsid w:val="00C366A8"/>
    <w:rsid w:val="00C36EBB"/>
    <w:rsid w:val="00C36F20"/>
    <w:rsid w:val="00C371F2"/>
    <w:rsid w:val="00C379D3"/>
    <w:rsid w:val="00C37FC8"/>
    <w:rsid w:val="00C4016C"/>
    <w:rsid w:val="00C40748"/>
    <w:rsid w:val="00C42431"/>
    <w:rsid w:val="00C42B02"/>
    <w:rsid w:val="00C4333E"/>
    <w:rsid w:val="00C433D4"/>
    <w:rsid w:val="00C438C4"/>
    <w:rsid w:val="00C43D34"/>
    <w:rsid w:val="00C44470"/>
    <w:rsid w:val="00C454D5"/>
    <w:rsid w:val="00C46C00"/>
    <w:rsid w:val="00C472E3"/>
    <w:rsid w:val="00C47537"/>
    <w:rsid w:val="00C47740"/>
    <w:rsid w:val="00C478AE"/>
    <w:rsid w:val="00C502D4"/>
    <w:rsid w:val="00C50BCB"/>
    <w:rsid w:val="00C522A4"/>
    <w:rsid w:val="00C52ECA"/>
    <w:rsid w:val="00C534D3"/>
    <w:rsid w:val="00C54A61"/>
    <w:rsid w:val="00C55893"/>
    <w:rsid w:val="00C569DC"/>
    <w:rsid w:val="00C56CB7"/>
    <w:rsid w:val="00C57350"/>
    <w:rsid w:val="00C60E74"/>
    <w:rsid w:val="00C61911"/>
    <w:rsid w:val="00C61AC8"/>
    <w:rsid w:val="00C63BAC"/>
    <w:rsid w:val="00C6456A"/>
    <w:rsid w:val="00C64954"/>
    <w:rsid w:val="00C64B36"/>
    <w:rsid w:val="00C65370"/>
    <w:rsid w:val="00C6585F"/>
    <w:rsid w:val="00C65FE6"/>
    <w:rsid w:val="00C67FEA"/>
    <w:rsid w:val="00C71032"/>
    <w:rsid w:val="00C7409B"/>
    <w:rsid w:val="00C7462D"/>
    <w:rsid w:val="00C757A6"/>
    <w:rsid w:val="00C77E4B"/>
    <w:rsid w:val="00C81F3F"/>
    <w:rsid w:val="00C8562F"/>
    <w:rsid w:val="00C875E6"/>
    <w:rsid w:val="00C87D2A"/>
    <w:rsid w:val="00C91156"/>
    <w:rsid w:val="00C91EA7"/>
    <w:rsid w:val="00C930E3"/>
    <w:rsid w:val="00C94A2E"/>
    <w:rsid w:val="00C96C77"/>
    <w:rsid w:val="00C97111"/>
    <w:rsid w:val="00CA0100"/>
    <w:rsid w:val="00CA0647"/>
    <w:rsid w:val="00CA0907"/>
    <w:rsid w:val="00CA1ECC"/>
    <w:rsid w:val="00CA4E76"/>
    <w:rsid w:val="00CA55A7"/>
    <w:rsid w:val="00CA5D04"/>
    <w:rsid w:val="00CA6AB6"/>
    <w:rsid w:val="00CB0CCA"/>
    <w:rsid w:val="00CB165F"/>
    <w:rsid w:val="00CB2555"/>
    <w:rsid w:val="00CB2942"/>
    <w:rsid w:val="00CB3DCE"/>
    <w:rsid w:val="00CB40C3"/>
    <w:rsid w:val="00CB4E21"/>
    <w:rsid w:val="00CB574F"/>
    <w:rsid w:val="00CB58E6"/>
    <w:rsid w:val="00CB5D3B"/>
    <w:rsid w:val="00CB5ED4"/>
    <w:rsid w:val="00CB610F"/>
    <w:rsid w:val="00CB72CC"/>
    <w:rsid w:val="00CB76B7"/>
    <w:rsid w:val="00CC0AAA"/>
    <w:rsid w:val="00CC0DFB"/>
    <w:rsid w:val="00CC250E"/>
    <w:rsid w:val="00CC2F4D"/>
    <w:rsid w:val="00CC416E"/>
    <w:rsid w:val="00CC42E5"/>
    <w:rsid w:val="00CC43AF"/>
    <w:rsid w:val="00CC4AEB"/>
    <w:rsid w:val="00CC598B"/>
    <w:rsid w:val="00CC67C3"/>
    <w:rsid w:val="00CC6A28"/>
    <w:rsid w:val="00CC6C6C"/>
    <w:rsid w:val="00CD03DF"/>
    <w:rsid w:val="00CD0E6C"/>
    <w:rsid w:val="00CD1117"/>
    <w:rsid w:val="00CD158B"/>
    <w:rsid w:val="00CD1BAA"/>
    <w:rsid w:val="00CD2FBC"/>
    <w:rsid w:val="00CD4745"/>
    <w:rsid w:val="00CD4FBF"/>
    <w:rsid w:val="00CD5412"/>
    <w:rsid w:val="00CD5AF9"/>
    <w:rsid w:val="00CD61A2"/>
    <w:rsid w:val="00CD64DC"/>
    <w:rsid w:val="00CE03DD"/>
    <w:rsid w:val="00CE2F05"/>
    <w:rsid w:val="00CE46A9"/>
    <w:rsid w:val="00CE493E"/>
    <w:rsid w:val="00CE5673"/>
    <w:rsid w:val="00CE5691"/>
    <w:rsid w:val="00CE60A9"/>
    <w:rsid w:val="00CE6322"/>
    <w:rsid w:val="00CE709D"/>
    <w:rsid w:val="00CE7D7A"/>
    <w:rsid w:val="00CF0DE8"/>
    <w:rsid w:val="00CF12F8"/>
    <w:rsid w:val="00CF1B7C"/>
    <w:rsid w:val="00CF2172"/>
    <w:rsid w:val="00CF271D"/>
    <w:rsid w:val="00CF30BA"/>
    <w:rsid w:val="00CF34A1"/>
    <w:rsid w:val="00CF353F"/>
    <w:rsid w:val="00CF3887"/>
    <w:rsid w:val="00CF400E"/>
    <w:rsid w:val="00CF45F0"/>
    <w:rsid w:val="00CF7EA8"/>
    <w:rsid w:val="00D00452"/>
    <w:rsid w:val="00D010A5"/>
    <w:rsid w:val="00D01642"/>
    <w:rsid w:val="00D02BBA"/>
    <w:rsid w:val="00D0421D"/>
    <w:rsid w:val="00D0499A"/>
    <w:rsid w:val="00D0533C"/>
    <w:rsid w:val="00D057D7"/>
    <w:rsid w:val="00D05B02"/>
    <w:rsid w:val="00D0659B"/>
    <w:rsid w:val="00D0702B"/>
    <w:rsid w:val="00D10711"/>
    <w:rsid w:val="00D11464"/>
    <w:rsid w:val="00D11494"/>
    <w:rsid w:val="00D13B63"/>
    <w:rsid w:val="00D13CC8"/>
    <w:rsid w:val="00D13CFD"/>
    <w:rsid w:val="00D147E0"/>
    <w:rsid w:val="00D158DB"/>
    <w:rsid w:val="00D16911"/>
    <w:rsid w:val="00D16DFD"/>
    <w:rsid w:val="00D16EAF"/>
    <w:rsid w:val="00D2012B"/>
    <w:rsid w:val="00D206EA"/>
    <w:rsid w:val="00D2179E"/>
    <w:rsid w:val="00D2211C"/>
    <w:rsid w:val="00D22B6C"/>
    <w:rsid w:val="00D2456E"/>
    <w:rsid w:val="00D245BE"/>
    <w:rsid w:val="00D24F72"/>
    <w:rsid w:val="00D267A3"/>
    <w:rsid w:val="00D27D48"/>
    <w:rsid w:val="00D30E26"/>
    <w:rsid w:val="00D32B4B"/>
    <w:rsid w:val="00D334FD"/>
    <w:rsid w:val="00D34F33"/>
    <w:rsid w:val="00D34F99"/>
    <w:rsid w:val="00D37DCC"/>
    <w:rsid w:val="00D40B1E"/>
    <w:rsid w:val="00D40FE4"/>
    <w:rsid w:val="00D41836"/>
    <w:rsid w:val="00D429BC"/>
    <w:rsid w:val="00D42C88"/>
    <w:rsid w:val="00D43053"/>
    <w:rsid w:val="00D434DD"/>
    <w:rsid w:val="00D43537"/>
    <w:rsid w:val="00D43B19"/>
    <w:rsid w:val="00D4456A"/>
    <w:rsid w:val="00D44EC4"/>
    <w:rsid w:val="00D463E8"/>
    <w:rsid w:val="00D4678E"/>
    <w:rsid w:val="00D47264"/>
    <w:rsid w:val="00D47FCB"/>
    <w:rsid w:val="00D5013D"/>
    <w:rsid w:val="00D507D1"/>
    <w:rsid w:val="00D514EB"/>
    <w:rsid w:val="00D52B69"/>
    <w:rsid w:val="00D52BF8"/>
    <w:rsid w:val="00D53678"/>
    <w:rsid w:val="00D55BFC"/>
    <w:rsid w:val="00D55D52"/>
    <w:rsid w:val="00D56208"/>
    <w:rsid w:val="00D570CA"/>
    <w:rsid w:val="00D609F8"/>
    <w:rsid w:val="00D61D7F"/>
    <w:rsid w:val="00D632CD"/>
    <w:rsid w:val="00D6501B"/>
    <w:rsid w:val="00D6644C"/>
    <w:rsid w:val="00D71B20"/>
    <w:rsid w:val="00D729DC"/>
    <w:rsid w:val="00D73363"/>
    <w:rsid w:val="00D74E55"/>
    <w:rsid w:val="00D76DE0"/>
    <w:rsid w:val="00D80DC9"/>
    <w:rsid w:val="00D81ACF"/>
    <w:rsid w:val="00D81BF9"/>
    <w:rsid w:val="00D82B47"/>
    <w:rsid w:val="00D82E32"/>
    <w:rsid w:val="00D835B4"/>
    <w:rsid w:val="00D83DFA"/>
    <w:rsid w:val="00D84748"/>
    <w:rsid w:val="00D84E1D"/>
    <w:rsid w:val="00D84E78"/>
    <w:rsid w:val="00D85296"/>
    <w:rsid w:val="00D85A8B"/>
    <w:rsid w:val="00D878CE"/>
    <w:rsid w:val="00D87F2A"/>
    <w:rsid w:val="00D90628"/>
    <w:rsid w:val="00D907E7"/>
    <w:rsid w:val="00D912C1"/>
    <w:rsid w:val="00D914B3"/>
    <w:rsid w:val="00D91C63"/>
    <w:rsid w:val="00D91E49"/>
    <w:rsid w:val="00D9304A"/>
    <w:rsid w:val="00D9434E"/>
    <w:rsid w:val="00D9434F"/>
    <w:rsid w:val="00D94928"/>
    <w:rsid w:val="00D94B6D"/>
    <w:rsid w:val="00D95125"/>
    <w:rsid w:val="00D96620"/>
    <w:rsid w:val="00D96B49"/>
    <w:rsid w:val="00D96F3A"/>
    <w:rsid w:val="00DA0FFC"/>
    <w:rsid w:val="00DA29D5"/>
    <w:rsid w:val="00DA4727"/>
    <w:rsid w:val="00DA4E23"/>
    <w:rsid w:val="00DA51F4"/>
    <w:rsid w:val="00DA5713"/>
    <w:rsid w:val="00DA5DD2"/>
    <w:rsid w:val="00DA5EF2"/>
    <w:rsid w:val="00DA7707"/>
    <w:rsid w:val="00DA7DA3"/>
    <w:rsid w:val="00DB12F9"/>
    <w:rsid w:val="00DB1483"/>
    <w:rsid w:val="00DB19DB"/>
    <w:rsid w:val="00DB1B04"/>
    <w:rsid w:val="00DB2BE6"/>
    <w:rsid w:val="00DB2F2D"/>
    <w:rsid w:val="00DB3156"/>
    <w:rsid w:val="00DB3345"/>
    <w:rsid w:val="00DB3FDE"/>
    <w:rsid w:val="00DB4C06"/>
    <w:rsid w:val="00DB4D77"/>
    <w:rsid w:val="00DB64DF"/>
    <w:rsid w:val="00DB6DDC"/>
    <w:rsid w:val="00DC1F7F"/>
    <w:rsid w:val="00DC1FFE"/>
    <w:rsid w:val="00DC20D4"/>
    <w:rsid w:val="00DC211D"/>
    <w:rsid w:val="00DC224C"/>
    <w:rsid w:val="00DC2564"/>
    <w:rsid w:val="00DC4415"/>
    <w:rsid w:val="00DC4575"/>
    <w:rsid w:val="00DC48C5"/>
    <w:rsid w:val="00DC4B25"/>
    <w:rsid w:val="00DC7A57"/>
    <w:rsid w:val="00DC7DBA"/>
    <w:rsid w:val="00DD0BBA"/>
    <w:rsid w:val="00DD0D73"/>
    <w:rsid w:val="00DD0E68"/>
    <w:rsid w:val="00DD1AE1"/>
    <w:rsid w:val="00DD20B3"/>
    <w:rsid w:val="00DD2CFF"/>
    <w:rsid w:val="00DD46B5"/>
    <w:rsid w:val="00DD4F03"/>
    <w:rsid w:val="00DD5DCB"/>
    <w:rsid w:val="00DD5EEF"/>
    <w:rsid w:val="00DD612F"/>
    <w:rsid w:val="00DD7CAA"/>
    <w:rsid w:val="00DE008D"/>
    <w:rsid w:val="00DE0A15"/>
    <w:rsid w:val="00DE0BE2"/>
    <w:rsid w:val="00DE0D99"/>
    <w:rsid w:val="00DE1532"/>
    <w:rsid w:val="00DE171B"/>
    <w:rsid w:val="00DE172D"/>
    <w:rsid w:val="00DE27D7"/>
    <w:rsid w:val="00DE2AB3"/>
    <w:rsid w:val="00DE36CE"/>
    <w:rsid w:val="00DE4259"/>
    <w:rsid w:val="00DE4827"/>
    <w:rsid w:val="00DE4B9F"/>
    <w:rsid w:val="00DE4C41"/>
    <w:rsid w:val="00DE5D8B"/>
    <w:rsid w:val="00DE6D3E"/>
    <w:rsid w:val="00DE6D59"/>
    <w:rsid w:val="00DE6F6E"/>
    <w:rsid w:val="00DE7633"/>
    <w:rsid w:val="00DF0939"/>
    <w:rsid w:val="00DF0AAA"/>
    <w:rsid w:val="00DF14A2"/>
    <w:rsid w:val="00DF2012"/>
    <w:rsid w:val="00DF226F"/>
    <w:rsid w:val="00DF35E6"/>
    <w:rsid w:val="00DF474D"/>
    <w:rsid w:val="00DF5E95"/>
    <w:rsid w:val="00DF6F15"/>
    <w:rsid w:val="00DF729D"/>
    <w:rsid w:val="00E0010A"/>
    <w:rsid w:val="00E018B7"/>
    <w:rsid w:val="00E01B6A"/>
    <w:rsid w:val="00E02222"/>
    <w:rsid w:val="00E02B40"/>
    <w:rsid w:val="00E03509"/>
    <w:rsid w:val="00E03711"/>
    <w:rsid w:val="00E04961"/>
    <w:rsid w:val="00E05CB6"/>
    <w:rsid w:val="00E06059"/>
    <w:rsid w:val="00E0624B"/>
    <w:rsid w:val="00E068B2"/>
    <w:rsid w:val="00E06BF2"/>
    <w:rsid w:val="00E07B83"/>
    <w:rsid w:val="00E10229"/>
    <w:rsid w:val="00E10BB9"/>
    <w:rsid w:val="00E1273B"/>
    <w:rsid w:val="00E14400"/>
    <w:rsid w:val="00E14577"/>
    <w:rsid w:val="00E146BC"/>
    <w:rsid w:val="00E14705"/>
    <w:rsid w:val="00E1492C"/>
    <w:rsid w:val="00E16B6F"/>
    <w:rsid w:val="00E17187"/>
    <w:rsid w:val="00E17AC4"/>
    <w:rsid w:val="00E20F44"/>
    <w:rsid w:val="00E21495"/>
    <w:rsid w:val="00E21C81"/>
    <w:rsid w:val="00E220AF"/>
    <w:rsid w:val="00E22853"/>
    <w:rsid w:val="00E22FBA"/>
    <w:rsid w:val="00E251EC"/>
    <w:rsid w:val="00E257DB"/>
    <w:rsid w:val="00E25E23"/>
    <w:rsid w:val="00E30A6E"/>
    <w:rsid w:val="00E31562"/>
    <w:rsid w:val="00E31DD8"/>
    <w:rsid w:val="00E33579"/>
    <w:rsid w:val="00E3477E"/>
    <w:rsid w:val="00E36DF7"/>
    <w:rsid w:val="00E40301"/>
    <w:rsid w:val="00E41332"/>
    <w:rsid w:val="00E435D0"/>
    <w:rsid w:val="00E43856"/>
    <w:rsid w:val="00E44A0A"/>
    <w:rsid w:val="00E50138"/>
    <w:rsid w:val="00E50414"/>
    <w:rsid w:val="00E50FD9"/>
    <w:rsid w:val="00E515A3"/>
    <w:rsid w:val="00E520E1"/>
    <w:rsid w:val="00E53089"/>
    <w:rsid w:val="00E5406F"/>
    <w:rsid w:val="00E541D5"/>
    <w:rsid w:val="00E54311"/>
    <w:rsid w:val="00E54F99"/>
    <w:rsid w:val="00E5543B"/>
    <w:rsid w:val="00E55AF5"/>
    <w:rsid w:val="00E565C0"/>
    <w:rsid w:val="00E571D5"/>
    <w:rsid w:val="00E60942"/>
    <w:rsid w:val="00E6095C"/>
    <w:rsid w:val="00E61934"/>
    <w:rsid w:val="00E61A7B"/>
    <w:rsid w:val="00E61A87"/>
    <w:rsid w:val="00E62713"/>
    <w:rsid w:val="00E632B5"/>
    <w:rsid w:val="00E63A1C"/>
    <w:rsid w:val="00E63D1F"/>
    <w:rsid w:val="00E64963"/>
    <w:rsid w:val="00E65BC0"/>
    <w:rsid w:val="00E65D6B"/>
    <w:rsid w:val="00E65DD7"/>
    <w:rsid w:val="00E65F17"/>
    <w:rsid w:val="00E671E3"/>
    <w:rsid w:val="00E676CF"/>
    <w:rsid w:val="00E708A1"/>
    <w:rsid w:val="00E70946"/>
    <w:rsid w:val="00E70E93"/>
    <w:rsid w:val="00E71055"/>
    <w:rsid w:val="00E71E15"/>
    <w:rsid w:val="00E7402F"/>
    <w:rsid w:val="00E7491E"/>
    <w:rsid w:val="00E75A77"/>
    <w:rsid w:val="00E76681"/>
    <w:rsid w:val="00E775FD"/>
    <w:rsid w:val="00E77F9E"/>
    <w:rsid w:val="00E80628"/>
    <w:rsid w:val="00E80D0C"/>
    <w:rsid w:val="00E837AC"/>
    <w:rsid w:val="00E83EA2"/>
    <w:rsid w:val="00E84E1C"/>
    <w:rsid w:val="00E851EC"/>
    <w:rsid w:val="00E857FB"/>
    <w:rsid w:val="00E86091"/>
    <w:rsid w:val="00E863E5"/>
    <w:rsid w:val="00E865B8"/>
    <w:rsid w:val="00E87032"/>
    <w:rsid w:val="00E908F7"/>
    <w:rsid w:val="00E90D4D"/>
    <w:rsid w:val="00E90EED"/>
    <w:rsid w:val="00E91515"/>
    <w:rsid w:val="00E91602"/>
    <w:rsid w:val="00E922F7"/>
    <w:rsid w:val="00E92F0E"/>
    <w:rsid w:val="00E9311F"/>
    <w:rsid w:val="00E933FB"/>
    <w:rsid w:val="00E93516"/>
    <w:rsid w:val="00E935C2"/>
    <w:rsid w:val="00E95832"/>
    <w:rsid w:val="00E95B33"/>
    <w:rsid w:val="00E9789A"/>
    <w:rsid w:val="00E97C61"/>
    <w:rsid w:val="00EA04FF"/>
    <w:rsid w:val="00EA0CF3"/>
    <w:rsid w:val="00EA129A"/>
    <w:rsid w:val="00EA195B"/>
    <w:rsid w:val="00EA1F2F"/>
    <w:rsid w:val="00EA3041"/>
    <w:rsid w:val="00EA3124"/>
    <w:rsid w:val="00EA3C72"/>
    <w:rsid w:val="00EA4E36"/>
    <w:rsid w:val="00EB18C2"/>
    <w:rsid w:val="00EB2627"/>
    <w:rsid w:val="00EB2BA9"/>
    <w:rsid w:val="00EB3978"/>
    <w:rsid w:val="00EB3AEF"/>
    <w:rsid w:val="00EB3E23"/>
    <w:rsid w:val="00EB4BEF"/>
    <w:rsid w:val="00EB5102"/>
    <w:rsid w:val="00EB5334"/>
    <w:rsid w:val="00EB64A1"/>
    <w:rsid w:val="00EB65F9"/>
    <w:rsid w:val="00EB6C51"/>
    <w:rsid w:val="00EC07A0"/>
    <w:rsid w:val="00EC4008"/>
    <w:rsid w:val="00EC45E9"/>
    <w:rsid w:val="00EC478D"/>
    <w:rsid w:val="00EC677F"/>
    <w:rsid w:val="00EC6EE0"/>
    <w:rsid w:val="00EC74D0"/>
    <w:rsid w:val="00EC789A"/>
    <w:rsid w:val="00ED2384"/>
    <w:rsid w:val="00ED3700"/>
    <w:rsid w:val="00ED4504"/>
    <w:rsid w:val="00ED507C"/>
    <w:rsid w:val="00ED5663"/>
    <w:rsid w:val="00ED6104"/>
    <w:rsid w:val="00ED7D12"/>
    <w:rsid w:val="00EE110A"/>
    <w:rsid w:val="00EE1C93"/>
    <w:rsid w:val="00EE1F03"/>
    <w:rsid w:val="00EE29FF"/>
    <w:rsid w:val="00EE331E"/>
    <w:rsid w:val="00EE474E"/>
    <w:rsid w:val="00EE5476"/>
    <w:rsid w:val="00EE5FDE"/>
    <w:rsid w:val="00EE6012"/>
    <w:rsid w:val="00EE6C78"/>
    <w:rsid w:val="00EF01AA"/>
    <w:rsid w:val="00EF1CB9"/>
    <w:rsid w:val="00EF3288"/>
    <w:rsid w:val="00EF33FE"/>
    <w:rsid w:val="00EF3ECF"/>
    <w:rsid w:val="00EF3F5A"/>
    <w:rsid w:val="00EF3FEF"/>
    <w:rsid w:val="00EF43F0"/>
    <w:rsid w:val="00EF49D8"/>
    <w:rsid w:val="00EF52FA"/>
    <w:rsid w:val="00EF5A42"/>
    <w:rsid w:val="00EF5A78"/>
    <w:rsid w:val="00EF6C0F"/>
    <w:rsid w:val="00F03038"/>
    <w:rsid w:val="00F05D6D"/>
    <w:rsid w:val="00F06251"/>
    <w:rsid w:val="00F06681"/>
    <w:rsid w:val="00F06BD0"/>
    <w:rsid w:val="00F07B8E"/>
    <w:rsid w:val="00F108FD"/>
    <w:rsid w:val="00F13221"/>
    <w:rsid w:val="00F13438"/>
    <w:rsid w:val="00F13A03"/>
    <w:rsid w:val="00F13DA2"/>
    <w:rsid w:val="00F14333"/>
    <w:rsid w:val="00F14978"/>
    <w:rsid w:val="00F15141"/>
    <w:rsid w:val="00F15D78"/>
    <w:rsid w:val="00F165EC"/>
    <w:rsid w:val="00F17C74"/>
    <w:rsid w:val="00F2015A"/>
    <w:rsid w:val="00F211DB"/>
    <w:rsid w:val="00F21472"/>
    <w:rsid w:val="00F21EDB"/>
    <w:rsid w:val="00F230B7"/>
    <w:rsid w:val="00F240A1"/>
    <w:rsid w:val="00F241B4"/>
    <w:rsid w:val="00F24219"/>
    <w:rsid w:val="00F243B1"/>
    <w:rsid w:val="00F24612"/>
    <w:rsid w:val="00F2559C"/>
    <w:rsid w:val="00F255CA"/>
    <w:rsid w:val="00F25BE9"/>
    <w:rsid w:val="00F26D70"/>
    <w:rsid w:val="00F26FFA"/>
    <w:rsid w:val="00F27817"/>
    <w:rsid w:val="00F30A76"/>
    <w:rsid w:val="00F30C33"/>
    <w:rsid w:val="00F32839"/>
    <w:rsid w:val="00F3369E"/>
    <w:rsid w:val="00F3600A"/>
    <w:rsid w:val="00F364C5"/>
    <w:rsid w:val="00F400AC"/>
    <w:rsid w:val="00F43AAC"/>
    <w:rsid w:val="00F44E5A"/>
    <w:rsid w:val="00F4742E"/>
    <w:rsid w:val="00F50CB6"/>
    <w:rsid w:val="00F51202"/>
    <w:rsid w:val="00F515E5"/>
    <w:rsid w:val="00F519C4"/>
    <w:rsid w:val="00F5251B"/>
    <w:rsid w:val="00F5363B"/>
    <w:rsid w:val="00F5447E"/>
    <w:rsid w:val="00F5689F"/>
    <w:rsid w:val="00F5701E"/>
    <w:rsid w:val="00F57928"/>
    <w:rsid w:val="00F57BCE"/>
    <w:rsid w:val="00F61ADB"/>
    <w:rsid w:val="00F6236E"/>
    <w:rsid w:val="00F63203"/>
    <w:rsid w:val="00F6338C"/>
    <w:rsid w:val="00F64838"/>
    <w:rsid w:val="00F64ACE"/>
    <w:rsid w:val="00F65A86"/>
    <w:rsid w:val="00F66242"/>
    <w:rsid w:val="00F663F4"/>
    <w:rsid w:val="00F66669"/>
    <w:rsid w:val="00F675F6"/>
    <w:rsid w:val="00F67918"/>
    <w:rsid w:val="00F72039"/>
    <w:rsid w:val="00F73016"/>
    <w:rsid w:val="00F73954"/>
    <w:rsid w:val="00F73A26"/>
    <w:rsid w:val="00F73C20"/>
    <w:rsid w:val="00F752FA"/>
    <w:rsid w:val="00F759CC"/>
    <w:rsid w:val="00F76CA0"/>
    <w:rsid w:val="00F772CD"/>
    <w:rsid w:val="00F776EB"/>
    <w:rsid w:val="00F816A9"/>
    <w:rsid w:val="00F82DDD"/>
    <w:rsid w:val="00F8301D"/>
    <w:rsid w:val="00F840A3"/>
    <w:rsid w:val="00F848AC"/>
    <w:rsid w:val="00F84DB9"/>
    <w:rsid w:val="00F85DA2"/>
    <w:rsid w:val="00F86B1B"/>
    <w:rsid w:val="00F86EC8"/>
    <w:rsid w:val="00F92F7C"/>
    <w:rsid w:val="00F93B8E"/>
    <w:rsid w:val="00F93D10"/>
    <w:rsid w:val="00F95956"/>
    <w:rsid w:val="00F95D2E"/>
    <w:rsid w:val="00F967F5"/>
    <w:rsid w:val="00F97D6C"/>
    <w:rsid w:val="00FA2282"/>
    <w:rsid w:val="00FA28F7"/>
    <w:rsid w:val="00FA2A6F"/>
    <w:rsid w:val="00FA36ED"/>
    <w:rsid w:val="00FA5203"/>
    <w:rsid w:val="00FA6BCE"/>
    <w:rsid w:val="00FA6DAD"/>
    <w:rsid w:val="00FA708C"/>
    <w:rsid w:val="00FB14F1"/>
    <w:rsid w:val="00FB153A"/>
    <w:rsid w:val="00FB17B9"/>
    <w:rsid w:val="00FB1999"/>
    <w:rsid w:val="00FB1C0B"/>
    <w:rsid w:val="00FB2E6B"/>
    <w:rsid w:val="00FB3556"/>
    <w:rsid w:val="00FB452A"/>
    <w:rsid w:val="00FB495E"/>
    <w:rsid w:val="00FB6BB5"/>
    <w:rsid w:val="00FB6EDC"/>
    <w:rsid w:val="00FB79F3"/>
    <w:rsid w:val="00FC00A8"/>
    <w:rsid w:val="00FC08A6"/>
    <w:rsid w:val="00FC23EF"/>
    <w:rsid w:val="00FC259F"/>
    <w:rsid w:val="00FC30C9"/>
    <w:rsid w:val="00FC3DA8"/>
    <w:rsid w:val="00FC461A"/>
    <w:rsid w:val="00FC61E4"/>
    <w:rsid w:val="00FC63CA"/>
    <w:rsid w:val="00FC7186"/>
    <w:rsid w:val="00FD052E"/>
    <w:rsid w:val="00FD1927"/>
    <w:rsid w:val="00FD2965"/>
    <w:rsid w:val="00FD59F7"/>
    <w:rsid w:val="00FD6AB1"/>
    <w:rsid w:val="00FD6AF5"/>
    <w:rsid w:val="00FE0C4D"/>
    <w:rsid w:val="00FE10FF"/>
    <w:rsid w:val="00FE1545"/>
    <w:rsid w:val="00FE16DA"/>
    <w:rsid w:val="00FE18E9"/>
    <w:rsid w:val="00FE43CF"/>
    <w:rsid w:val="00FE4E29"/>
    <w:rsid w:val="00FE564D"/>
    <w:rsid w:val="00FE7495"/>
    <w:rsid w:val="00FF0561"/>
    <w:rsid w:val="00FF05B2"/>
    <w:rsid w:val="00FF09F8"/>
    <w:rsid w:val="00FF0F11"/>
    <w:rsid w:val="00FF1C37"/>
    <w:rsid w:val="00FF21D9"/>
    <w:rsid w:val="00FF239F"/>
    <w:rsid w:val="00FF3F7A"/>
    <w:rsid w:val="00FF572E"/>
    <w:rsid w:val="00FF74FE"/>
    <w:rsid w:val="011C626C"/>
    <w:rsid w:val="027A5940"/>
    <w:rsid w:val="06427C30"/>
    <w:rsid w:val="0F9C30C4"/>
    <w:rsid w:val="0FD26A81"/>
    <w:rsid w:val="1190380E"/>
    <w:rsid w:val="11D74639"/>
    <w:rsid w:val="13F57F69"/>
    <w:rsid w:val="1A362DD8"/>
    <w:rsid w:val="1B7A2D47"/>
    <w:rsid w:val="221D1AE7"/>
    <w:rsid w:val="22E53C3A"/>
    <w:rsid w:val="264C0843"/>
    <w:rsid w:val="27EE3C0E"/>
    <w:rsid w:val="281F357E"/>
    <w:rsid w:val="283755B5"/>
    <w:rsid w:val="2C864F36"/>
    <w:rsid w:val="33EF74C0"/>
    <w:rsid w:val="34947994"/>
    <w:rsid w:val="36D84407"/>
    <w:rsid w:val="377211EF"/>
    <w:rsid w:val="38041297"/>
    <w:rsid w:val="38042FDA"/>
    <w:rsid w:val="39B40690"/>
    <w:rsid w:val="3AC723A5"/>
    <w:rsid w:val="3D9D388D"/>
    <w:rsid w:val="412E210F"/>
    <w:rsid w:val="41F03BF6"/>
    <w:rsid w:val="41F20C98"/>
    <w:rsid w:val="45F1379F"/>
    <w:rsid w:val="46246D7B"/>
    <w:rsid w:val="462E2B1B"/>
    <w:rsid w:val="46B07E9F"/>
    <w:rsid w:val="472133A0"/>
    <w:rsid w:val="48381C06"/>
    <w:rsid w:val="4B4579F5"/>
    <w:rsid w:val="4C9646F1"/>
    <w:rsid w:val="4CD704EA"/>
    <w:rsid w:val="4E5057E3"/>
    <w:rsid w:val="50FB6F1A"/>
    <w:rsid w:val="5D700646"/>
    <w:rsid w:val="5E814D76"/>
    <w:rsid w:val="5EFE1596"/>
    <w:rsid w:val="61005532"/>
    <w:rsid w:val="632265E7"/>
    <w:rsid w:val="6A374D19"/>
    <w:rsid w:val="6C0711BB"/>
    <w:rsid w:val="6C131718"/>
    <w:rsid w:val="6CAA04BC"/>
    <w:rsid w:val="6CC85569"/>
    <w:rsid w:val="6CEE658C"/>
    <w:rsid w:val="6F2B2954"/>
    <w:rsid w:val="6F784693"/>
    <w:rsid w:val="70AF57A7"/>
    <w:rsid w:val="72D37256"/>
    <w:rsid w:val="7C70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semiHidden="1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uiPriority="0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qFormat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2FF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7A22FF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Century Gothic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A22FF"/>
    <w:pPr>
      <w:keepNext/>
      <w:keepLines/>
      <w:widowControl w:val="0"/>
      <w:adjustRightInd w:val="0"/>
      <w:spacing w:before="260" w:after="260" w:line="415" w:lineRule="auto"/>
      <w:outlineLvl w:val="1"/>
    </w:pPr>
    <w:rPr>
      <w:rFonts w:ascii="黑体" w:eastAsia="楷体" w:hAnsi="黑体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A22FF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0"/>
    <w:link w:val="4Char"/>
    <w:qFormat/>
    <w:rsid w:val="007A22FF"/>
    <w:pPr>
      <w:keepNext/>
      <w:jc w:val="center"/>
      <w:outlineLvl w:val="3"/>
    </w:pPr>
    <w:rPr>
      <w:rFonts w:ascii="MS Sans Serif" w:eastAsia="MS Sans Serif" w:hAnsi="仿宋_GB2312" w:cs="Times New Roman"/>
      <w:snapToGrid w:val="0"/>
      <w:szCs w:val="20"/>
    </w:rPr>
  </w:style>
  <w:style w:type="paragraph" w:styleId="5">
    <w:name w:val="heading 5"/>
    <w:basedOn w:val="a"/>
    <w:next w:val="a"/>
    <w:link w:val="5Char"/>
    <w:qFormat/>
    <w:rsid w:val="007A22FF"/>
    <w:pPr>
      <w:spacing w:before="240" w:after="60"/>
      <w:outlineLvl w:val="4"/>
    </w:pPr>
    <w:rPr>
      <w:rFonts w:ascii="MS Sans Serif" w:eastAsia="MS Sans Serif" w:hAnsi="Times New Roman" w:cs="Times New Roman"/>
      <w:szCs w:val="20"/>
    </w:rPr>
  </w:style>
  <w:style w:type="paragraph" w:styleId="6">
    <w:name w:val="heading 6"/>
    <w:basedOn w:val="a"/>
    <w:next w:val="a"/>
    <w:link w:val="6Char"/>
    <w:qFormat/>
    <w:rsid w:val="007A22FF"/>
    <w:pPr>
      <w:keepNext/>
      <w:keepLines/>
      <w:widowControl w:val="0"/>
      <w:spacing w:before="240" w:after="64" w:line="320" w:lineRule="auto"/>
      <w:jc w:val="both"/>
      <w:outlineLvl w:val="5"/>
    </w:pPr>
    <w:rPr>
      <w:rFonts w:ascii="黑体" w:eastAsia="楷体" w:hAnsi="黑体" w:cs="Times New Roman"/>
      <w:b/>
      <w:kern w:val="2"/>
      <w:szCs w:val="20"/>
    </w:rPr>
  </w:style>
  <w:style w:type="paragraph" w:styleId="7">
    <w:name w:val="heading 7"/>
    <w:basedOn w:val="a"/>
    <w:next w:val="a0"/>
    <w:link w:val="7Char"/>
    <w:qFormat/>
    <w:rsid w:val="007A22FF"/>
    <w:pPr>
      <w:keepNext/>
      <w:keepLines/>
      <w:widowControl w:val="0"/>
      <w:spacing w:before="240" w:after="64" w:line="320" w:lineRule="auto"/>
      <w:jc w:val="both"/>
      <w:outlineLvl w:val="6"/>
    </w:pPr>
    <w:rPr>
      <w:rFonts w:ascii="Times New Roman" w:hAnsi="Times New Roman" w:cs="Times New Roman"/>
      <w:b/>
      <w:kern w:val="2"/>
      <w:szCs w:val="20"/>
    </w:rPr>
  </w:style>
  <w:style w:type="paragraph" w:styleId="8">
    <w:name w:val="heading 8"/>
    <w:basedOn w:val="a"/>
    <w:next w:val="a0"/>
    <w:link w:val="8Char"/>
    <w:qFormat/>
    <w:rsid w:val="007A22FF"/>
    <w:pPr>
      <w:keepNext/>
      <w:keepLines/>
      <w:widowControl w:val="0"/>
      <w:spacing w:before="240" w:after="64" w:line="320" w:lineRule="auto"/>
      <w:jc w:val="both"/>
      <w:outlineLvl w:val="7"/>
    </w:pPr>
    <w:rPr>
      <w:rFonts w:ascii="黑体" w:eastAsia="楷体" w:hAnsi="黑体" w:cs="Times New Roman"/>
      <w:kern w:val="2"/>
      <w:szCs w:val="20"/>
    </w:rPr>
  </w:style>
  <w:style w:type="paragraph" w:styleId="9">
    <w:name w:val="heading 9"/>
    <w:basedOn w:val="a"/>
    <w:next w:val="a0"/>
    <w:link w:val="9Char"/>
    <w:qFormat/>
    <w:rsid w:val="007A22FF"/>
    <w:pPr>
      <w:keepNext/>
      <w:keepLines/>
      <w:widowControl w:val="0"/>
      <w:spacing w:before="240" w:after="64" w:line="320" w:lineRule="auto"/>
      <w:jc w:val="both"/>
      <w:outlineLvl w:val="8"/>
    </w:pPr>
    <w:rPr>
      <w:rFonts w:ascii="黑体" w:eastAsia="楷体" w:hAnsi="黑体" w:cs="Times New Roman"/>
      <w:kern w:val="2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link w:val="Char"/>
    <w:qFormat/>
    <w:rsid w:val="007A22FF"/>
    <w:pPr>
      <w:ind w:firstLine="420"/>
    </w:pPr>
    <w:rPr>
      <w:rFonts w:ascii="Arial" w:hAnsi="Arial" w:cs="Arial"/>
      <w:kern w:val="2"/>
      <w:sz w:val="21"/>
      <w:szCs w:val="22"/>
    </w:rPr>
  </w:style>
  <w:style w:type="paragraph" w:styleId="70">
    <w:name w:val="toc 7"/>
    <w:basedOn w:val="a"/>
    <w:next w:val="a"/>
    <w:uiPriority w:val="39"/>
    <w:qFormat/>
    <w:rsid w:val="007A22FF"/>
    <w:pPr>
      <w:ind w:left="1440"/>
    </w:pPr>
    <w:rPr>
      <w:rFonts w:asciiTheme="minorHAnsi" w:eastAsiaTheme="minorHAnsi"/>
      <w:sz w:val="18"/>
      <w:szCs w:val="18"/>
    </w:rPr>
  </w:style>
  <w:style w:type="paragraph" w:styleId="a4">
    <w:name w:val="List Number"/>
    <w:basedOn w:val="a"/>
    <w:qFormat/>
    <w:rsid w:val="007A22FF"/>
    <w:pPr>
      <w:tabs>
        <w:tab w:val="left" w:pos="420"/>
        <w:tab w:val="left" w:pos="454"/>
      </w:tabs>
      <w:spacing w:afterLines="50"/>
      <w:ind w:left="454" w:hanging="284"/>
    </w:pPr>
    <w:rPr>
      <w:rFonts w:ascii="Times New Roman" w:hAnsi="Times New Roman" w:cs="Times New Roman"/>
      <w:szCs w:val="20"/>
    </w:rPr>
  </w:style>
  <w:style w:type="paragraph" w:styleId="a5">
    <w:name w:val="caption"/>
    <w:basedOn w:val="a"/>
    <w:next w:val="a"/>
    <w:qFormat/>
    <w:rsid w:val="007A22FF"/>
    <w:pPr>
      <w:widowControl w:val="0"/>
      <w:jc w:val="both"/>
    </w:pPr>
    <w:rPr>
      <w:rFonts w:ascii="黑体" w:eastAsia="楷体" w:hAnsi="黑体" w:cs="黑体"/>
      <w:kern w:val="2"/>
      <w:sz w:val="20"/>
      <w:szCs w:val="20"/>
    </w:rPr>
  </w:style>
  <w:style w:type="paragraph" w:styleId="a6">
    <w:name w:val="Document Map"/>
    <w:basedOn w:val="a"/>
    <w:link w:val="Char0"/>
    <w:semiHidden/>
    <w:qFormat/>
    <w:rsid w:val="007A22FF"/>
    <w:pPr>
      <w:widowControl w:val="0"/>
      <w:shd w:val="clear" w:color="auto" w:fill="000080"/>
      <w:jc w:val="both"/>
    </w:pPr>
    <w:rPr>
      <w:rFonts w:ascii="Times New Roman" w:hAnsi="Times New Roman" w:cs="Times New Roman"/>
      <w:kern w:val="2"/>
      <w:sz w:val="21"/>
    </w:rPr>
  </w:style>
  <w:style w:type="paragraph" w:styleId="a7">
    <w:name w:val="annotation text"/>
    <w:basedOn w:val="a"/>
    <w:link w:val="Char1"/>
    <w:semiHidden/>
    <w:qFormat/>
    <w:rsid w:val="007A22FF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paragraph" w:styleId="a8">
    <w:name w:val="Salutation"/>
    <w:basedOn w:val="a"/>
    <w:next w:val="a"/>
    <w:link w:val="Char2"/>
    <w:qFormat/>
    <w:rsid w:val="007A22FF"/>
    <w:pPr>
      <w:widowControl w:val="0"/>
      <w:jc w:val="both"/>
    </w:pPr>
    <w:rPr>
      <w:rFonts w:ascii="Times New Roman" w:hAnsi="Times New Roman" w:cs="Times New Roman"/>
      <w:kern w:val="2"/>
      <w:sz w:val="28"/>
    </w:rPr>
  </w:style>
  <w:style w:type="paragraph" w:styleId="a9">
    <w:name w:val="Body Text"/>
    <w:basedOn w:val="a"/>
    <w:next w:val="aa"/>
    <w:link w:val="Char3"/>
    <w:qFormat/>
    <w:rsid w:val="007A22FF"/>
    <w:pPr>
      <w:widowControl w:val="0"/>
      <w:spacing w:after="1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a">
    <w:name w:val="Body Text First Indent"/>
    <w:basedOn w:val="a9"/>
    <w:next w:val="a"/>
    <w:link w:val="Char4"/>
    <w:qFormat/>
    <w:rsid w:val="007A22FF"/>
    <w:pPr>
      <w:ind w:firstLine="420"/>
    </w:pPr>
  </w:style>
  <w:style w:type="paragraph" w:styleId="ab">
    <w:name w:val="Body Text Indent"/>
    <w:basedOn w:val="a"/>
    <w:next w:val="a"/>
    <w:link w:val="Char5"/>
    <w:qFormat/>
    <w:rsid w:val="007A22FF"/>
    <w:pPr>
      <w:widowControl w:val="0"/>
      <w:adjustRightInd w:val="0"/>
      <w:spacing w:line="360" w:lineRule="auto"/>
      <w:ind w:firstLine="490"/>
    </w:pPr>
    <w:rPr>
      <w:rFonts w:ascii="Century Gothic" w:eastAsia="Century Gothic" w:hAnsi="Century Gothic" w:cstheme="minorBidi"/>
      <w:kern w:val="2"/>
      <w:szCs w:val="22"/>
    </w:rPr>
  </w:style>
  <w:style w:type="paragraph" w:styleId="30">
    <w:name w:val="List Number 3"/>
    <w:basedOn w:val="a"/>
    <w:qFormat/>
    <w:rsid w:val="007A22FF"/>
    <w:pPr>
      <w:tabs>
        <w:tab w:val="left" w:pos="482"/>
        <w:tab w:val="left" w:pos="1157"/>
      </w:tabs>
      <w:spacing w:afterLines="50"/>
      <w:ind w:left="482" w:hanging="340"/>
    </w:pPr>
    <w:rPr>
      <w:rFonts w:ascii="Times New Roman" w:hAnsi="Times New Roman" w:cs="Times New Roman"/>
      <w:szCs w:val="20"/>
    </w:rPr>
  </w:style>
  <w:style w:type="paragraph" w:styleId="ac">
    <w:name w:val="Block Text"/>
    <w:basedOn w:val="a"/>
    <w:qFormat/>
    <w:rsid w:val="007A22FF"/>
    <w:pPr>
      <w:widowControl w:val="0"/>
      <w:adjustRightInd w:val="0"/>
      <w:snapToGrid w:val="0"/>
      <w:spacing w:line="300" w:lineRule="auto"/>
      <w:ind w:left="958" w:rightChars="-120" w:right="-120"/>
    </w:pPr>
    <w:rPr>
      <w:rFonts w:ascii="Century Gothic" w:hAnsi="Century Gothic" w:cs="Times New Roman" w:hint="eastAsia"/>
      <w:kern w:val="2"/>
      <w:sz w:val="28"/>
      <w:szCs w:val="20"/>
    </w:rPr>
  </w:style>
  <w:style w:type="paragraph" w:styleId="50">
    <w:name w:val="toc 5"/>
    <w:basedOn w:val="a"/>
    <w:next w:val="a"/>
    <w:uiPriority w:val="39"/>
    <w:qFormat/>
    <w:rsid w:val="007A22FF"/>
    <w:pPr>
      <w:ind w:left="960"/>
    </w:pPr>
    <w:rPr>
      <w:rFonts w:asciiTheme="minorHAnsi" w:eastAsiaTheme="minorHAnsi"/>
      <w:sz w:val="18"/>
      <w:szCs w:val="18"/>
    </w:rPr>
  </w:style>
  <w:style w:type="paragraph" w:styleId="31">
    <w:name w:val="toc 3"/>
    <w:basedOn w:val="a"/>
    <w:next w:val="a"/>
    <w:uiPriority w:val="39"/>
    <w:qFormat/>
    <w:rsid w:val="007A22FF"/>
    <w:pPr>
      <w:ind w:left="480"/>
    </w:pPr>
    <w:rPr>
      <w:rFonts w:asciiTheme="minorHAnsi" w:eastAsiaTheme="minorHAnsi"/>
      <w:i/>
      <w:iCs/>
      <w:sz w:val="20"/>
      <w:szCs w:val="20"/>
    </w:rPr>
  </w:style>
  <w:style w:type="paragraph" w:styleId="ad">
    <w:name w:val="Plain Text"/>
    <w:basedOn w:val="a"/>
    <w:next w:val="a"/>
    <w:link w:val="Char6"/>
    <w:qFormat/>
    <w:rsid w:val="007A22FF"/>
    <w:pPr>
      <w:widowControl w:val="0"/>
      <w:jc w:val="both"/>
    </w:pPr>
    <w:rPr>
      <w:rFonts w:ascii="Century Gothic" w:eastAsia="Century Gothic" w:hAnsi="楷体_GB2312" w:cs="楷体_GB2312"/>
      <w:kern w:val="2"/>
      <w:sz w:val="21"/>
      <w:szCs w:val="21"/>
    </w:rPr>
  </w:style>
  <w:style w:type="paragraph" w:styleId="80">
    <w:name w:val="toc 8"/>
    <w:basedOn w:val="a"/>
    <w:next w:val="a"/>
    <w:uiPriority w:val="39"/>
    <w:qFormat/>
    <w:rsid w:val="007A22FF"/>
    <w:pPr>
      <w:ind w:left="1680"/>
    </w:pPr>
    <w:rPr>
      <w:rFonts w:asciiTheme="minorHAnsi" w:eastAsiaTheme="minorHAnsi"/>
      <w:sz w:val="18"/>
      <w:szCs w:val="18"/>
    </w:rPr>
  </w:style>
  <w:style w:type="paragraph" w:styleId="ae">
    <w:name w:val="Date"/>
    <w:basedOn w:val="a"/>
    <w:next w:val="a"/>
    <w:link w:val="Char7"/>
    <w:qFormat/>
    <w:rsid w:val="007A22FF"/>
    <w:pPr>
      <w:widowControl w:val="0"/>
      <w:ind w:leftChars="2500" w:left="100"/>
      <w:jc w:val="both"/>
    </w:pPr>
    <w:rPr>
      <w:rFonts w:ascii="Times New Roman" w:hAnsi="Times New Roman" w:cs="Times New Roman"/>
      <w:kern w:val="2"/>
      <w:sz w:val="21"/>
    </w:rPr>
  </w:style>
  <w:style w:type="paragraph" w:styleId="20">
    <w:name w:val="Body Text Indent 2"/>
    <w:basedOn w:val="a"/>
    <w:link w:val="2Char0"/>
    <w:qFormat/>
    <w:rsid w:val="007A22FF"/>
    <w:pPr>
      <w:widowControl w:val="0"/>
      <w:adjustRightInd w:val="0"/>
      <w:spacing w:line="360" w:lineRule="auto"/>
      <w:ind w:firstLineChars="210" w:firstLine="504"/>
    </w:pPr>
    <w:rPr>
      <w:rFonts w:ascii="Century Gothic" w:hAnsi="Century Gothic" w:cs="Times New Roman" w:hint="eastAsia"/>
      <w:kern w:val="2"/>
      <w:szCs w:val="20"/>
    </w:rPr>
  </w:style>
  <w:style w:type="paragraph" w:styleId="af">
    <w:name w:val="endnote text"/>
    <w:basedOn w:val="a"/>
    <w:link w:val="Char8"/>
    <w:semiHidden/>
    <w:qFormat/>
    <w:rsid w:val="007A22FF"/>
    <w:pPr>
      <w:snapToGrid w:val="0"/>
    </w:pPr>
    <w:rPr>
      <w:rFonts w:ascii="Times New Roman" w:hAnsi="Times New Roman" w:cs="Times New Roman"/>
      <w:snapToGrid w:val="0"/>
      <w:lang w:val="en-GB"/>
    </w:rPr>
  </w:style>
  <w:style w:type="paragraph" w:styleId="af0">
    <w:name w:val="Balloon Text"/>
    <w:basedOn w:val="a"/>
    <w:link w:val="Char9"/>
    <w:semiHidden/>
    <w:qFormat/>
    <w:rsid w:val="007A22FF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af1">
    <w:name w:val="footer"/>
    <w:basedOn w:val="a"/>
    <w:link w:val="Chara"/>
    <w:uiPriority w:val="99"/>
    <w:unhideWhenUsed/>
    <w:qFormat/>
    <w:rsid w:val="007A22F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af2">
    <w:name w:val="header"/>
    <w:basedOn w:val="a"/>
    <w:link w:val="Charb"/>
    <w:unhideWhenUsed/>
    <w:qFormat/>
    <w:rsid w:val="007A22F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10">
    <w:name w:val="toc 1"/>
    <w:basedOn w:val="a"/>
    <w:next w:val="a"/>
    <w:uiPriority w:val="39"/>
    <w:qFormat/>
    <w:rsid w:val="007A22FF"/>
    <w:pPr>
      <w:spacing w:before="120" w:after="120"/>
    </w:pPr>
    <w:rPr>
      <w:rFonts w:asciiTheme="minorHAnsi" w:eastAsiaTheme="minorHAnsi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qFormat/>
    <w:rsid w:val="007A22FF"/>
    <w:pPr>
      <w:ind w:left="720"/>
    </w:pPr>
    <w:rPr>
      <w:rFonts w:asciiTheme="minorHAnsi" w:eastAsiaTheme="minorHAnsi"/>
      <w:sz w:val="18"/>
      <w:szCs w:val="18"/>
    </w:rPr>
  </w:style>
  <w:style w:type="paragraph" w:styleId="60">
    <w:name w:val="toc 6"/>
    <w:basedOn w:val="a"/>
    <w:next w:val="a"/>
    <w:uiPriority w:val="39"/>
    <w:qFormat/>
    <w:rsid w:val="007A22FF"/>
    <w:pPr>
      <w:ind w:left="1200"/>
    </w:pPr>
    <w:rPr>
      <w:rFonts w:asciiTheme="minorHAnsi" w:eastAsiaTheme="minorHAnsi"/>
      <w:sz w:val="18"/>
      <w:szCs w:val="18"/>
    </w:rPr>
  </w:style>
  <w:style w:type="paragraph" w:styleId="51">
    <w:name w:val="List 5"/>
    <w:basedOn w:val="a"/>
    <w:qFormat/>
    <w:rsid w:val="007A22FF"/>
    <w:pPr>
      <w:widowControl w:val="0"/>
      <w:ind w:leftChars="800" w:left="100" w:hangingChars="200" w:hanging="2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32">
    <w:name w:val="Body Text Indent 3"/>
    <w:basedOn w:val="a"/>
    <w:link w:val="3Char0"/>
    <w:qFormat/>
    <w:rsid w:val="007A22FF"/>
    <w:pPr>
      <w:widowControl w:val="0"/>
      <w:spacing w:after="120"/>
      <w:ind w:leftChars="200" w:left="420"/>
      <w:jc w:val="both"/>
    </w:pPr>
    <w:rPr>
      <w:rFonts w:ascii="Times New Roman" w:hAnsi="Times New Roman" w:cs="Times New Roman"/>
      <w:kern w:val="2"/>
      <w:sz w:val="16"/>
      <w:szCs w:val="16"/>
    </w:rPr>
  </w:style>
  <w:style w:type="paragraph" w:styleId="21">
    <w:name w:val="toc 2"/>
    <w:basedOn w:val="a"/>
    <w:next w:val="a"/>
    <w:uiPriority w:val="39"/>
    <w:qFormat/>
    <w:rsid w:val="007A22FF"/>
    <w:pPr>
      <w:ind w:left="240"/>
    </w:pPr>
    <w:rPr>
      <w:rFonts w:asciiTheme="minorHAnsi" w:eastAsiaTheme="minorHAnsi"/>
      <w:smallCaps/>
      <w:sz w:val="20"/>
      <w:szCs w:val="20"/>
    </w:rPr>
  </w:style>
  <w:style w:type="paragraph" w:styleId="90">
    <w:name w:val="toc 9"/>
    <w:basedOn w:val="a"/>
    <w:next w:val="a"/>
    <w:uiPriority w:val="39"/>
    <w:qFormat/>
    <w:rsid w:val="007A22FF"/>
    <w:pPr>
      <w:ind w:left="1920"/>
    </w:pPr>
    <w:rPr>
      <w:rFonts w:asciiTheme="minorHAnsi" w:eastAsiaTheme="minorHAnsi"/>
      <w:sz w:val="18"/>
      <w:szCs w:val="18"/>
    </w:rPr>
  </w:style>
  <w:style w:type="paragraph" w:styleId="22">
    <w:name w:val="Body Text 2"/>
    <w:basedOn w:val="a"/>
    <w:link w:val="2Char1"/>
    <w:qFormat/>
    <w:rsid w:val="007A22FF"/>
    <w:pPr>
      <w:widowControl w:val="0"/>
      <w:jc w:val="both"/>
    </w:pPr>
    <w:rPr>
      <w:rFonts w:ascii="Times New Roman" w:hAnsi="Times New Roman" w:cs="Times New Roman"/>
      <w:kern w:val="2"/>
    </w:rPr>
  </w:style>
  <w:style w:type="paragraph" w:styleId="HTML">
    <w:name w:val="HTML Preformatted"/>
    <w:basedOn w:val="a"/>
    <w:link w:val="HTMLChar"/>
    <w:uiPriority w:val="99"/>
    <w:semiHidden/>
    <w:unhideWhenUsed/>
    <w:rsid w:val="007A2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af3">
    <w:name w:val="Normal (Web)"/>
    <w:basedOn w:val="a"/>
    <w:uiPriority w:val="99"/>
    <w:qFormat/>
    <w:rsid w:val="007A22FF"/>
    <w:pPr>
      <w:shd w:val="clear" w:color="auto" w:fill="FFFFFF"/>
      <w:spacing w:before="100" w:beforeAutospacing="1" w:after="100" w:afterAutospacing="1"/>
    </w:pPr>
    <w:rPr>
      <w:rFonts w:ascii="Century Gothic" w:hAnsi="Century Gothic" w:cs="Times New Roman"/>
      <w:sz w:val="18"/>
      <w:szCs w:val="18"/>
    </w:rPr>
  </w:style>
  <w:style w:type="paragraph" w:styleId="af4">
    <w:name w:val="Title"/>
    <w:basedOn w:val="a"/>
    <w:link w:val="Charc"/>
    <w:qFormat/>
    <w:rsid w:val="007A22FF"/>
    <w:pPr>
      <w:widowControl w:val="0"/>
      <w:tabs>
        <w:tab w:val="left" w:pos="1200"/>
      </w:tabs>
      <w:spacing w:afterLines="200"/>
      <w:ind w:left="1440" w:hanging="720"/>
      <w:jc w:val="center"/>
    </w:pPr>
    <w:rPr>
      <w:rFonts w:ascii="Times New Roman" w:hAnsi="Times New Roman" w:cs="Times New Roman"/>
      <w:b/>
      <w:bCs/>
      <w:spacing w:val="60"/>
      <w:kern w:val="2"/>
      <w:sz w:val="32"/>
    </w:rPr>
  </w:style>
  <w:style w:type="paragraph" w:styleId="af5">
    <w:name w:val="annotation subject"/>
    <w:basedOn w:val="a7"/>
    <w:next w:val="a7"/>
    <w:link w:val="Chard"/>
    <w:semiHidden/>
    <w:qFormat/>
    <w:rsid w:val="007A22FF"/>
    <w:rPr>
      <w:b/>
      <w:bCs/>
    </w:rPr>
  </w:style>
  <w:style w:type="paragraph" w:styleId="23">
    <w:name w:val="Body Text First Indent 2"/>
    <w:basedOn w:val="ab"/>
    <w:link w:val="2Char2"/>
    <w:uiPriority w:val="99"/>
    <w:qFormat/>
    <w:rsid w:val="007A22FF"/>
    <w:pPr>
      <w:ind w:firstLineChars="200" w:firstLine="420"/>
    </w:pPr>
  </w:style>
  <w:style w:type="table" w:styleId="af6">
    <w:name w:val="Table Grid"/>
    <w:basedOn w:val="a2"/>
    <w:uiPriority w:val="59"/>
    <w:unhideWhenUsed/>
    <w:qFormat/>
    <w:rsid w:val="007A22F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A22FF"/>
    <w:rPr>
      <w:b/>
    </w:rPr>
  </w:style>
  <w:style w:type="character" w:styleId="af8">
    <w:name w:val="page number"/>
    <w:basedOn w:val="a1"/>
    <w:qFormat/>
    <w:rsid w:val="007A22FF"/>
  </w:style>
  <w:style w:type="character" w:styleId="af9">
    <w:name w:val="FollowedHyperlink"/>
    <w:qFormat/>
    <w:rsid w:val="007A22FF"/>
    <w:rPr>
      <w:color w:val="800080"/>
      <w:u w:val="single"/>
    </w:rPr>
  </w:style>
  <w:style w:type="character" w:styleId="afa">
    <w:name w:val="Hyperlink"/>
    <w:uiPriority w:val="99"/>
    <w:qFormat/>
    <w:rsid w:val="007A22FF"/>
    <w:rPr>
      <w:color w:val="0000FF"/>
      <w:u w:val="single"/>
    </w:rPr>
  </w:style>
  <w:style w:type="character" w:styleId="afb">
    <w:name w:val="annotation reference"/>
    <w:qFormat/>
    <w:rsid w:val="007A22FF"/>
    <w:rPr>
      <w:sz w:val="21"/>
      <w:szCs w:val="21"/>
    </w:rPr>
  </w:style>
  <w:style w:type="character" w:customStyle="1" w:styleId="Charb">
    <w:name w:val="页眉 Char"/>
    <w:basedOn w:val="a1"/>
    <w:link w:val="af2"/>
    <w:uiPriority w:val="99"/>
    <w:qFormat/>
    <w:rsid w:val="007A22FF"/>
    <w:rPr>
      <w:sz w:val="18"/>
      <w:szCs w:val="18"/>
    </w:rPr>
  </w:style>
  <w:style w:type="character" w:customStyle="1" w:styleId="Chara">
    <w:name w:val="页脚 Char"/>
    <w:basedOn w:val="a1"/>
    <w:link w:val="af1"/>
    <w:uiPriority w:val="99"/>
    <w:qFormat/>
    <w:rsid w:val="007A22FF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7A22FF"/>
    <w:rPr>
      <w:rFonts w:ascii="Times New Roman" w:eastAsia="Century Gothic" w:hAnsi="Times New Roman" w:cs="Times New Roman"/>
      <w:b/>
      <w:bCs/>
      <w:kern w:val="44"/>
      <w:sz w:val="44"/>
      <w:szCs w:val="44"/>
    </w:rPr>
  </w:style>
  <w:style w:type="character" w:customStyle="1" w:styleId="24">
    <w:name w:val="标题 2 字符"/>
    <w:basedOn w:val="a1"/>
    <w:qFormat/>
    <w:rsid w:val="007A22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sid w:val="007A22F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qFormat/>
    <w:rsid w:val="007A22FF"/>
    <w:rPr>
      <w:rFonts w:ascii="MS Sans Serif" w:eastAsia="MS Sans Serif" w:hAnsi="仿宋_GB2312" w:cs="Times New Roman"/>
      <w:snapToGrid w:val="0"/>
      <w:kern w:val="0"/>
      <w:sz w:val="24"/>
      <w:szCs w:val="20"/>
    </w:rPr>
  </w:style>
  <w:style w:type="character" w:customStyle="1" w:styleId="5Char">
    <w:name w:val="标题 5 Char"/>
    <w:basedOn w:val="a1"/>
    <w:link w:val="5"/>
    <w:qFormat/>
    <w:rsid w:val="007A22FF"/>
    <w:rPr>
      <w:rFonts w:ascii="MS Sans Serif" w:eastAsia="MS Sans Serif" w:hAnsi="Times New Roman" w:cs="Times New Roman"/>
      <w:kern w:val="0"/>
      <w:sz w:val="24"/>
      <w:szCs w:val="20"/>
    </w:rPr>
  </w:style>
  <w:style w:type="character" w:customStyle="1" w:styleId="6Char">
    <w:name w:val="标题 6 Char"/>
    <w:basedOn w:val="a1"/>
    <w:link w:val="6"/>
    <w:qFormat/>
    <w:rsid w:val="007A22FF"/>
    <w:rPr>
      <w:rFonts w:ascii="黑体" w:eastAsia="楷体" w:hAnsi="黑体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qFormat/>
    <w:rsid w:val="007A22FF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qFormat/>
    <w:rsid w:val="007A22FF"/>
    <w:rPr>
      <w:rFonts w:ascii="黑体" w:eastAsia="楷体" w:hAnsi="黑体" w:cs="Times New Roman"/>
      <w:sz w:val="24"/>
      <w:szCs w:val="20"/>
    </w:rPr>
  </w:style>
  <w:style w:type="character" w:customStyle="1" w:styleId="9Char">
    <w:name w:val="标题 9 Char"/>
    <w:basedOn w:val="a1"/>
    <w:link w:val="9"/>
    <w:qFormat/>
    <w:rsid w:val="007A22FF"/>
    <w:rPr>
      <w:rFonts w:ascii="黑体" w:eastAsia="楷体" w:hAnsi="黑体" w:cs="Times New Roman"/>
      <w:szCs w:val="20"/>
    </w:rPr>
  </w:style>
  <w:style w:type="character" w:customStyle="1" w:styleId="font21">
    <w:name w:val="font21"/>
    <w:qFormat/>
    <w:rsid w:val="007A22FF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tpccontent1">
    <w:name w:val="tpc_content1"/>
    <w:qFormat/>
    <w:rsid w:val="007A22FF"/>
    <w:rPr>
      <w:sz w:val="20"/>
      <w:szCs w:val="20"/>
    </w:rPr>
  </w:style>
  <w:style w:type="character" w:customStyle="1" w:styleId="Char">
    <w:name w:val="正文缩进 Char"/>
    <w:link w:val="a0"/>
    <w:qFormat/>
    <w:rsid w:val="007A22FF"/>
    <w:rPr>
      <w:rFonts w:ascii="Arial" w:eastAsia="宋体" w:hAnsi="Arial" w:cs="Arial"/>
    </w:rPr>
  </w:style>
  <w:style w:type="character" w:customStyle="1" w:styleId="2Char">
    <w:name w:val="标题 2 Char"/>
    <w:link w:val="2"/>
    <w:rsid w:val="007A22FF"/>
    <w:rPr>
      <w:rFonts w:ascii="黑体" w:eastAsia="楷体" w:hAnsi="黑体" w:cs="Times New Roman"/>
      <w:b/>
      <w:bCs/>
      <w:kern w:val="0"/>
      <w:sz w:val="32"/>
      <w:szCs w:val="32"/>
    </w:rPr>
  </w:style>
  <w:style w:type="character" w:customStyle="1" w:styleId="Char1">
    <w:name w:val="批注文字 Char"/>
    <w:link w:val="a7"/>
    <w:semiHidden/>
    <w:rsid w:val="007A22FF"/>
    <w:rPr>
      <w:szCs w:val="24"/>
    </w:rPr>
  </w:style>
  <w:style w:type="character" w:customStyle="1" w:styleId="zbggmainstyle9">
    <w:name w:val="zbggmain style9"/>
    <w:qFormat/>
    <w:rsid w:val="007A22FF"/>
    <w:rPr>
      <w:rFonts w:ascii="Courier New" w:eastAsia="Courier New"/>
      <w:b/>
      <w:kern w:val="2"/>
      <w:sz w:val="32"/>
      <w:szCs w:val="32"/>
      <w:lang w:val="en-US" w:eastAsia="zh-CN" w:bidi="ar-SA"/>
    </w:rPr>
  </w:style>
  <w:style w:type="character" w:customStyle="1" w:styleId="Char3">
    <w:name w:val="正文文本 Char"/>
    <w:link w:val="a9"/>
    <w:qFormat/>
    <w:rsid w:val="007A22FF"/>
    <w:rPr>
      <w:szCs w:val="24"/>
    </w:rPr>
  </w:style>
  <w:style w:type="character" w:customStyle="1" w:styleId="Char6">
    <w:name w:val="纯文本 Char"/>
    <w:link w:val="ad"/>
    <w:qFormat/>
    <w:rsid w:val="007A22FF"/>
    <w:rPr>
      <w:rFonts w:ascii="Century Gothic" w:eastAsia="Century Gothic" w:hAnsi="楷体_GB2312" w:cs="楷体_GB2312"/>
      <w:szCs w:val="21"/>
    </w:rPr>
  </w:style>
  <w:style w:type="character" w:customStyle="1" w:styleId="CharChar21">
    <w:name w:val="Char Char21"/>
    <w:qFormat/>
    <w:rsid w:val="007A22FF"/>
    <w:rPr>
      <w:rFonts w:eastAsia="Century Gothic"/>
      <w:b/>
      <w:bCs/>
      <w:kern w:val="44"/>
      <w:sz w:val="32"/>
      <w:szCs w:val="44"/>
      <w:lang w:val="en-US" w:eastAsia="zh-CN" w:bidi="ar-SA"/>
    </w:rPr>
  </w:style>
  <w:style w:type="character" w:customStyle="1" w:styleId="Chare">
    <w:name w:val="标准文本 Char"/>
    <w:link w:val="afc"/>
    <w:qFormat/>
    <w:rsid w:val="007A22FF"/>
    <w:rPr>
      <w:rFonts w:eastAsia="宋体" w:cs="宋体"/>
      <w:sz w:val="24"/>
    </w:rPr>
  </w:style>
  <w:style w:type="paragraph" w:customStyle="1" w:styleId="afc">
    <w:name w:val="标准文本"/>
    <w:basedOn w:val="a"/>
    <w:link w:val="Chare"/>
    <w:qFormat/>
    <w:rsid w:val="007A22FF"/>
    <w:pPr>
      <w:widowControl w:val="0"/>
      <w:spacing w:line="360" w:lineRule="auto"/>
      <w:ind w:firstLineChars="200" w:firstLine="480"/>
      <w:jc w:val="both"/>
    </w:pPr>
    <w:rPr>
      <w:rFonts w:asciiTheme="minorHAnsi" w:hAnsiTheme="minorHAnsi"/>
      <w:kern w:val="2"/>
      <w:szCs w:val="22"/>
    </w:rPr>
  </w:style>
  <w:style w:type="character" w:customStyle="1" w:styleId="Char4">
    <w:name w:val="正文首行缩进 Char"/>
    <w:link w:val="aa"/>
    <w:qFormat/>
    <w:rsid w:val="007A22FF"/>
    <w:rPr>
      <w:szCs w:val="24"/>
    </w:rPr>
  </w:style>
  <w:style w:type="character" w:customStyle="1" w:styleId="CharChar12">
    <w:name w:val="Char Char12"/>
    <w:qFormat/>
    <w:rsid w:val="007A22FF"/>
    <w:rPr>
      <w:rFonts w:ascii="Century Gothic" w:eastAsia="Century Gothic" w:hAnsi="楷体_GB2312" w:cs="楷体_GB2312"/>
      <w:kern w:val="2"/>
      <w:sz w:val="21"/>
      <w:szCs w:val="21"/>
      <w:lang w:val="en-US" w:eastAsia="zh-CN" w:bidi="ar-SA"/>
    </w:rPr>
  </w:style>
  <w:style w:type="character" w:customStyle="1" w:styleId="zbggtop11style5">
    <w:name w:val="zbggtop11 style5"/>
    <w:basedOn w:val="a1"/>
    <w:qFormat/>
    <w:rsid w:val="007A22FF"/>
  </w:style>
  <w:style w:type="character" w:customStyle="1" w:styleId="Char5">
    <w:name w:val="正文文本缩进 Char"/>
    <w:link w:val="ab"/>
    <w:qFormat/>
    <w:rsid w:val="007A22FF"/>
    <w:rPr>
      <w:rFonts w:ascii="Century Gothic" w:eastAsia="Century Gothic" w:hAnsi="Century Gothic"/>
      <w:sz w:val="24"/>
    </w:rPr>
  </w:style>
  <w:style w:type="character" w:customStyle="1" w:styleId="bulletintext1">
    <w:name w:val="bulletintext1"/>
    <w:qFormat/>
    <w:rsid w:val="007A22FF"/>
    <w:rPr>
      <w:color w:val="000000"/>
      <w:sz w:val="18"/>
    </w:rPr>
  </w:style>
  <w:style w:type="character" w:customStyle="1" w:styleId="CharChar1">
    <w:name w:val="普通文字 Char Char1"/>
    <w:qFormat/>
    <w:rsid w:val="007A22FF"/>
    <w:rPr>
      <w:rFonts w:ascii="Century Gothic" w:eastAsia="Century Gothic" w:hAnsi="楷体_GB2312" w:cs="楷体_GB2312"/>
      <w:kern w:val="2"/>
      <w:sz w:val="21"/>
      <w:szCs w:val="21"/>
      <w:lang w:val="en-US" w:eastAsia="zh-CN" w:bidi="ar-SA"/>
    </w:rPr>
  </w:style>
  <w:style w:type="character" w:customStyle="1" w:styleId="2Char3">
    <w:name w:val="正文2 Char"/>
    <w:link w:val="210"/>
    <w:qFormat/>
    <w:rsid w:val="007A22FF"/>
    <w:rPr>
      <w:rFonts w:eastAsia="宋体"/>
      <w:sz w:val="24"/>
    </w:rPr>
  </w:style>
  <w:style w:type="paragraph" w:customStyle="1" w:styleId="210">
    <w:name w:val="正文21"/>
    <w:basedOn w:val="a"/>
    <w:link w:val="2Char3"/>
    <w:qFormat/>
    <w:rsid w:val="007A22FF"/>
    <w:pPr>
      <w:widowControl w:val="0"/>
      <w:spacing w:before="156" w:line="360" w:lineRule="auto"/>
      <w:ind w:firstLineChars="200" w:firstLine="51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CharChar">
    <w:name w:val="Char Char"/>
    <w:qFormat/>
    <w:rsid w:val="007A22FF"/>
    <w:rPr>
      <w:rFonts w:ascii="Courier New" w:eastAsia="Courier New"/>
      <w:color w:val="FF0000"/>
      <w:kern w:val="2"/>
      <w:sz w:val="24"/>
      <w:szCs w:val="24"/>
      <w:u w:val="single"/>
      <w:lang w:val="en-US" w:eastAsia="zh-CN" w:bidi="ar-SA"/>
    </w:rPr>
  </w:style>
  <w:style w:type="character" w:customStyle="1" w:styleId="style1">
    <w:name w:val="style1"/>
    <w:basedOn w:val="a1"/>
    <w:qFormat/>
    <w:rsid w:val="007A22FF"/>
  </w:style>
  <w:style w:type="character" w:customStyle="1" w:styleId="11">
    <w:name w:val="批注文字 字符1"/>
    <w:basedOn w:val="a1"/>
    <w:uiPriority w:val="99"/>
    <w:semiHidden/>
    <w:qFormat/>
    <w:rsid w:val="007A22FF"/>
    <w:rPr>
      <w:rFonts w:ascii="Times New Roman" w:eastAsia="宋体" w:hAnsi="Times New Roman" w:cs="Times New Roman"/>
      <w:szCs w:val="24"/>
    </w:rPr>
  </w:style>
  <w:style w:type="character" w:customStyle="1" w:styleId="12">
    <w:name w:val="正文文本缩进 字符1"/>
    <w:basedOn w:val="a1"/>
    <w:uiPriority w:val="99"/>
    <w:semiHidden/>
    <w:qFormat/>
    <w:rsid w:val="007A22FF"/>
    <w:rPr>
      <w:rFonts w:ascii="Times New Roman" w:eastAsia="宋体" w:hAnsi="Times New Roman" w:cs="Times New Roman"/>
      <w:szCs w:val="24"/>
    </w:rPr>
  </w:style>
  <w:style w:type="character" w:customStyle="1" w:styleId="13">
    <w:name w:val="正文文本 字符1"/>
    <w:basedOn w:val="a1"/>
    <w:uiPriority w:val="99"/>
    <w:semiHidden/>
    <w:qFormat/>
    <w:rsid w:val="007A22FF"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 2 Char"/>
    <w:basedOn w:val="a1"/>
    <w:link w:val="22"/>
    <w:qFormat/>
    <w:rsid w:val="007A22FF"/>
    <w:rPr>
      <w:rFonts w:ascii="Times New Roman" w:eastAsia="宋体" w:hAnsi="Times New Roman" w:cs="Times New Roman"/>
      <w:sz w:val="24"/>
      <w:szCs w:val="24"/>
    </w:rPr>
  </w:style>
  <w:style w:type="character" w:customStyle="1" w:styleId="Chard">
    <w:name w:val="批注主题 Char"/>
    <w:basedOn w:val="11"/>
    <w:link w:val="af5"/>
    <w:semiHidden/>
    <w:qFormat/>
    <w:rsid w:val="007A22FF"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正文文本首行缩进 字符1"/>
    <w:basedOn w:val="13"/>
    <w:uiPriority w:val="99"/>
    <w:semiHidden/>
    <w:qFormat/>
    <w:rsid w:val="007A22FF"/>
    <w:rPr>
      <w:rFonts w:ascii="Times New Roman" w:eastAsia="宋体" w:hAnsi="Times New Roman" w:cs="Times New Roman"/>
      <w:szCs w:val="24"/>
    </w:rPr>
  </w:style>
  <w:style w:type="character" w:customStyle="1" w:styleId="2Char2">
    <w:name w:val="正文首行缩进 2 Char"/>
    <w:basedOn w:val="12"/>
    <w:link w:val="23"/>
    <w:uiPriority w:val="99"/>
    <w:qFormat/>
    <w:rsid w:val="007A22FF"/>
    <w:rPr>
      <w:rFonts w:ascii="Century Gothic" w:eastAsia="Century Gothic" w:hAnsi="Century Gothic" w:cs="Times New Roman"/>
      <w:sz w:val="24"/>
      <w:szCs w:val="24"/>
    </w:rPr>
  </w:style>
  <w:style w:type="character" w:customStyle="1" w:styleId="Charc">
    <w:name w:val="标题 Char"/>
    <w:basedOn w:val="a1"/>
    <w:link w:val="af4"/>
    <w:qFormat/>
    <w:rsid w:val="007A22FF"/>
    <w:rPr>
      <w:rFonts w:ascii="Times New Roman" w:eastAsia="宋体" w:hAnsi="Times New Roman" w:cs="Times New Roman"/>
      <w:b/>
      <w:bCs/>
      <w:spacing w:val="60"/>
      <w:sz w:val="32"/>
      <w:szCs w:val="24"/>
    </w:rPr>
  </w:style>
  <w:style w:type="character" w:customStyle="1" w:styleId="3Char0">
    <w:name w:val="正文文本缩进 3 Char"/>
    <w:basedOn w:val="a1"/>
    <w:link w:val="32"/>
    <w:qFormat/>
    <w:rsid w:val="007A22FF"/>
    <w:rPr>
      <w:rFonts w:ascii="Times New Roman" w:eastAsia="宋体" w:hAnsi="Times New Roman" w:cs="Times New Roman"/>
      <w:sz w:val="16"/>
      <w:szCs w:val="16"/>
    </w:rPr>
  </w:style>
  <w:style w:type="character" w:customStyle="1" w:styleId="Char7">
    <w:name w:val="日期 Char"/>
    <w:basedOn w:val="a1"/>
    <w:link w:val="ae"/>
    <w:qFormat/>
    <w:rsid w:val="007A22FF"/>
    <w:rPr>
      <w:rFonts w:ascii="Times New Roman" w:eastAsia="宋体" w:hAnsi="Times New Roman" w:cs="Times New Roman"/>
      <w:szCs w:val="24"/>
    </w:rPr>
  </w:style>
  <w:style w:type="character" w:customStyle="1" w:styleId="15">
    <w:name w:val="纯文本 字符1"/>
    <w:basedOn w:val="a1"/>
    <w:uiPriority w:val="99"/>
    <w:semiHidden/>
    <w:qFormat/>
    <w:rsid w:val="007A22FF"/>
    <w:rPr>
      <w:rFonts w:asciiTheme="minorEastAsia" w:hAnsi="Courier New" w:cs="Courier New"/>
      <w:szCs w:val="24"/>
    </w:rPr>
  </w:style>
  <w:style w:type="character" w:customStyle="1" w:styleId="Char9">
    <w:name w:val="批注框文本 Char"/>
    <w:basedOn w:val="a1"/>
    <w:link w:val="af0"/>
    <w:semiHidden/>
    <w:qFormat/>
    <w:rsid w:val="007A22F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文档结构图 Char"/>
    <w:basedOn w:val="a1"/>
    <w:link w:val="a6"/>
    <w:semiHidden/>
    <w:qFormat/>
    <w:rsid w:val="007A22FF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2Char0">
    <w:name w:val="正文文本缩进 2 Char"/>
    <w:basedOn w:val="a1"/>
    <w:link w:val="20"/>
    <w:qFormat/>
    <w:rsid w:val="007A22FF"/>
    <w:rPr>
      <w:rFonts w:ascii="Century Gothic" w:eastAsia="宋体" w:hAnsi="Century Gothic" w:cs="Times New Roman"/>
      <w:sz w:val="24"/>
      <w:szCs w:val="20"/>
    </w:rPr>
  </w:style>
  <w:style w:type="paragraph" w:customStyle="1" w:styleId="Charf">
    <w:name w:val="Char"/>
    <w:basedOn w:val="a"/>
    <w:qFormat/>
    <w:rsid w:val="007A22F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BodyTextIndent1">
    <w:name w:val="Body Text Indent1"/>
    <w:basedOn w:val="a"/>
    <w:qFormat/>
    <w:rsid w:val="007A22FF"/>
    <w:pPr>
      <w:widowControl w:val="0"/>
      <w:spacing w:line="200" w:lineRule="exact"/>
      <w:ind w:firstLine="301"/>
      <w:jc w:val="both"/>
    </w:pPr>
    <w:rPr>
      <w:rFonts w:hAnsi="Courier New" w:cs="Times New Roman"/>
      <w:spacing w:val="-4"/>
      <w:kern w:val="2"/>
      <w:sz w:val="18"/>
    </w:rPr>
  </w:style>
  <w:style w:type="paragraph" w:customStyle="1" w:styleId="16">
    <w:name w:val="正文1"/>
    <w:basedOn w:val="a"/>
    <w:qFormat/>
    <w:rsid w:val="007A22FF"/>
    <w:pPr>
      <w:spacing w:after="200" w:line="300" w:lineRule="atLeast"/>
    </w:pPr>
    <w:rPr>
      <w:rFonts w:ascii="Calibri" w:hAnsi="Calibri"/>
      <w:sz w:val="22"/>
      <w:szCs w:val="22"/>
    </w:rPr>
  </w:style>
  <w:style w:type="paragraph" w:customStyle="1" w:styleId="xl25">
    <w:name w:val="xl25"/>
    <w:basedOn w:val="a"/>
    <w:qFormat/>
    <w:rsid w:val="007A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afd">
    <w:name w:val="正文文字格式"/>
    <w:basedOn w:val="a"/>
    <w:qFormat/>
    <w:rsid w:val="007A22FF"/>
    <w:pPr>
      <w:widowControl w:val="0"/>
      <w:spacing w:line="460" w:lineRule="exact"/>
      <w:ind w:firstLine="505"/>
    </w:pPr>
    <w:rPr>
      <w:rFonts w:ascii="Century Gothic" w:hAnsi="Times New Roman" w:cs="Times New Roman"/>
      <w:kern w:val="24"/>
      <w:szCs w:val="20"/>
    </w:rPr>
  </w:style>
  <w:style w:type="paragraph" w:customStyle="1" w:styleId="xl38">
    <w:name w:val="xl38"/>
    <w:basedOn w:val="a"/>
    <w:qFormat/>
    <w:rsid w:val="007A22FF"/>
    <w:pPr>
      <w:spacing w:before="100" w:beforeAutospacing="1" w:after="100" w:afterAutospacing="1"/>
    </w:pPr>
    <w:rPr>
      <w:rFonts w:ascii="Century Gothic" w:hAnsi="Century Gothic" w:cs="Century Gothic"/>
      <w:sz w:val="18"/>
      <w:szCs w:val="18"/>
    </w:rPr>
  </w:style>
  <w:style w:type="paragraph" w:customStyle="1" w:styleId="afe">
    <w:name w:val="正文段"/>
    <w:basedOn w:val="a"/>
    <w:qFormat/>
    <w:rsid w:val="007A22FF"/>
    <w:pPr>
      <w:snapToGrid w:val="0"/>
      <w:spacing w:afterLines="50"/>
      <w:ind w:firstLineChars="200" w:firstLine="200"/>
      <w:jc w:val="both"/>
    </w:pPr>
    <w:rPr>
      <w:rFonts w:ascii="Times New Roman" w:hAnsi="Times New Roman" w:cs="Times New Roman"/>
      <w:szCs w:val="20"/>
    </w:rPr>
  </w:style>
  <w:style w:type="paragraph" w:customStyle="1" w:styleId="41">
    <w:name w:val="标书标题4"/>
    <w:basedOn w:val="4"/>
    <w:qFormat/>
    <w:rsid w:val="007A22FF"/>
    <w:pPr>
      <w:widowControl w:val="0"/>
      <w:adjustRightInd w:val="0"/>
      <w:snapToGrid w:val="0"/>
      <w:spacing w:line="300" w:lineRule="auto"/>
      <w:jc w:val="both"/>
    </w:pPr>
    <w:rPr>
      <w:rFonts w:eastAsia="Courier New"/>
      <w:b/>
      <w:snapToGrid/>
      <w:color w:val="000000"/>
      <w:sz w:val="28"/>
      <w:szCs w:val="32"/>
    </w:rPr>
  </w:style>
  <w:style w:type="paragraph" w:customStyle="1" w:styleId="TableParagraph">
    <w:name w:val="Table Paragraph"/>
    <w:basedOn w:val="a"/>
    <w:qFormat/>
    <w:rsid w:val="007A22FF"/>
    <w:pPr>
      <w:widowControl w:val="0"/>
      <w:autoSpaceDE w:val="0"/>
      <w:autoSpaceDN w:val="0"/>
    </w:pPr>
    <w:rPr>
      <w:rFonts w:ascii="仿宋" w:eastAsia="仿宋" w:hAnsi="仿宋" w:cs="仿宋"/>
      <w:sz w:val="22"/>
      <w:lang w:val="zh-CN" w:bidi="zh-CN"/>
    </w:rPr>
  </w:style>
  <w:style w:type="paragraph" w:customStyle="1" w:styleId="trseditor">
    <w:name w:val="trs_editor"/>
    <w:basedOn w:val="a"/>
    <w:qFormat/>
    <w:rsid w:val="007A22FF"/>
    <w:pPr>
      <w:spacing w:before="100" w:beforeAutospacing="1" w:after="100" w:afterAutospacing="1"/>
    </w:pPr>
  </w:style>
  <w:style w:type="paragraph" w:customStyle="1" w:styleId="17">
    <w:name w:val="无间隔1"/>
    <w:qFormat/>
    <w:rsid w:val="007A22FF"/>
    <w:rPr>
      <w:rFonts w:ascii="Times New Roman" w:eastAsia="宋体" w:hAnsi="Times New Roman" w:cs="Times New Roman"/>
      <w:sz w:val="22"/>
      <w:szCs w:val="22"/>
      <w:lang w:eastAsia="en-US"/>
    </w:rPr>
  </w:style>
  <w:style w:type="paragraph" w:customStyle="1" w:styleId="xl34">
    <w:name w:val="xl34"/>
    <w:basedOn w:val="a"/>
    <w:qFormat/>
    <w:rsid w:val="007A2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33">
    <w:name w:val="纯文本3"/>
    <w:basedOn w:val="a"/>
    <w:qFormat/>
    <w:rsid w:val="007A22FF"/>
    <w:pPr>
      <w:widowControl w:val="0"/>
      <w:adjustRightInd w:val="0"/>
    </w:pPr>
    <w:rPr>
      <w:rFonts w:hAnsi="Courier New" w:cs="Times New Roman"/>
      <w:kern w:val="2"/>
      <w:szCs w:val="20"/>
    </w:rPr>
  </w:style>
  <w:style w:type="paragraph" w:customStyle="1" w:styleId="font1">
    <w:name w:val="font1"/>
    <w:basedOn w:val="a"/>
    <w:qFormat/>
    <w:rsid w:val="007A22FF"/>
    <w:pPr>
      <w:spacing w:before="100" w:beforeAutospacing="1" w:after="100" w:afterAutospacing="1"/>
    </w:pPr>
    <w:rPr>
      <w:rFonts w:ascii="Century Gothic" w:hAnsi="Century Gothic" w:cs="Times New Roman"/>
      <w:szCs w:val="20"/>
    </w:rPr>
  </w:style>
  <w:style w:type="paragraph" w:customStyle="1" w:styleId="18">
    <w:name w:val="纯文本1"/>
    <w:basedOn w:val="25"/>
    <w:qFormat/>
    <w:rsid w:val="007A22FF"/>
    <w:pPr>
      <w:widowControl/>
      <w:jc w:val="left"/>
    </w:pPr>
    <w:rPr>
      <w:rFonts w:ascii="宋体" w:hAnsi="Courier New"/>
    </w:rPr>
  </w:style>
  <w:style w:type="paragraph" w:customStyle="1" w:styleId="25">
    <w:name w:val="正文2"/>
    <w:qFormat/>
    <w:rsid w:val="007A22FF"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paragraph" w:customStyle="1" w:styleId="xl24">
    <w:name w:val="xl24"/>
    <w:basedOn w:val="a"/>
    <w:qFormat/>
    <w:rsid w:val="007A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GB231215">
    <w:name w:val="样式 纯文本 + 仿宋_GB2312 四号 加粗 行距: 1.5 倍行距"/>
    <w:basedOn w:val="ad"/>
    <w:qFormat/>
    <w:rsid w:val="007A22FF"/>
    <w:rPr>
      <w:rFonts w:ascii="仿宋_GB2312" w:eastAsia="仿宋_GB2312" w:hAnsi="宋体" w:cs="宋体"/>
      <w:b/>
      <w:bCs/>
      <w:sz w:val="28"/>
    </w:rPr>
  </w:style>
  <w:style w:type="paragraph" w:customStyle="1" w:styleId="xl30">
    <w:name w:val="xl30"/>
    <w:basedOn w:val="a"/>
    <w:qFormat/>
    <w:rsid w:val="007A2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xl28">
    <w:name w:val="xl28"/>
    <w:basedOn w:val="a"/>
    <w:qFormat/>
    <w:rsid w:val="007A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BodyTextFirstIndent21">
    <w:name w:val="Body Text First Indent 21"/>
    <w:basedOn w:val="BodyTextIndent1"/>
    <w:qFormat/>
    <w:rsid w:val="007A22FF"/>
    <w:pPr>
      <w:spacing w:after="120" w:line="240" w:lineRule="auto"/>
      <w:ind w:leftChars="200" w:left="420" w:firstLineChars="200" w:firstLine="420"/>
    </w:pPr>
    <w:rPr>
      <w:sz w:val="21"/>
    </w:rPr>
  </w:style>
  <w:style w:type="paragraph" w:customStyle="1" w:styleId="p0">
    <w:name w:val="p0"/>
    <w:basedOn w:val="a"/>
    <w:unhideWhenUsed/>
    <w:qFormat/>
    <w:rsid w:val="007A22FF"/>
    <w:pPr>
      <w:jc w:val="both"/>
    </w:pPr>
    <w:rPr>
      <w:rFonts w:ascii="Times New Roman" w:hAnsi="Times New Roman" w:cs="Times New Roman" w:hint="eastAsia"/>
      <w:kern w:val="2"/>
      <w:sz w:val="21"/>
    </w:rPr>
  </w:style>
  <w:style w:type="paragraph" w:customStyle="1" w:styleId="ListParagraph1">
    <w:name w:val="List Paragraph1"/>
    <w:basedOn w:val="a"/>
    <w:qFormat/>
    <w:rsid w:val="007A22FF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19">
    <w:name w:val="样式1"/>
    <w:basedOn w:val="a"/>
    <w:qFormat/>
    <w:rsid w:val="007A22FF"/>
    <w:pPr>
      <w:widowControl w:val="0"/>
      <w:spacing w:line="360" w:lineRule="exact"/>
      <w:ind w:firstLineChars="200" w:firstLine="200"/>
      <w:jc w:val="both"/>
    </w:pPr>
    <w:rPr>
      <w:rFonts w:ascii="Arial" w:hAnsi="Arial" w:cs="Times New Roman"/>
      <w:kern w:val="2"/>
      <w:sz w:val="21"/>
    </w:rPr>
  </w:style>
  <w:style w:type="paragraph" w:customStyle="1" w:styleId="34">
    <w:name w:val="标书标题3"/>
    <w:basedOn w:val="3"/>
    <w:qFormat/>
    <w:rsid w:val="007A22FF"/>
    <w:pPr>
      <w:keepLines w:val="0"/>
      <w:widowControl/>
      <w:adjustRightInd w:val="0"/>
      <w:snapToGrid w:val="0"/>
      <w:spacing w:before="120" w:after="60" w:line="300" w:lineRule="auto"/>
      <w:jc w:val="left"/>
    </w:pPr>
    <w:rPr>
      <w:rFonts w:eastAsia="Courier New"/>
      <w:b w:val="0"/>
      <w:bCs w:val="0"/>
      <w:color w:val="000000"/>
      <w:kern w:val="0"/>
      <w:sz w:val="28"/>
    </w:rPr>
  </w:style>
  <w:style w:type="paragraph" w:customStyle="1" w:styleId="52">
    <w:name w:val="样式5"/>
    <w:basedOn w:val="4"/>
    <w:qFormat/>
    <w:rsid w:val="007A22FF"/>
    <w:pPr>
      <w:keepLines/>
      <w:widowControl w:val="0"/>
      <w:spacing w:before="280" w:after="290" w:line="376" w:lineRule="auto"/>
    </w:pPr>
    <w:rPr>
      <w:rFonts w:ascii="Century Gothic" w:eastAsia="Century Gothic" w:hAnsi="Century Gothic"/>
      <w:b/>
      <w:bCs/>
      <w:snapToGrid/>
      <w:kern w:val="2"/>
      <w:sz w:val="32"/>
      <w:szCs w:val="32"/>
    </w:rPr>
  </w:style>
  <w:style w:type="paragraph" w:customStyle="1" w:styleId="xl27">
    <w:name w:val="xl27"/>
    <w:basedOn w:val="a"/>
    <w:qFormat/>
    <w:rsid w:val="007A22F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  <w:sz w:val="36"/>
      <w:szCs w:val="36"/>
    </w:rPr>
  </w:style>
  <w:style w:type="paragraph" w:customStyle="1" w:styleId="aff">
    <w:name w:val="表头"/>
    <w:basedOn w:val="a"/>
    <w:qFormat/>
    <w:rsid w:val="007A22FF"/>
    <w:pPr>
      <w:widowControl w:val="0"/>
      <w:adjustRightInd w:val="0"/>
      <w:spacing w:before="60" w:after="60" w:line="420" w:lineRule="atLeast"/>
      <w:textAlignment w:val="baseline"/>
    </w:pPr>
    <w:rPr>
      <w:rFonts w:ascii="黑体" w:eastAsia="黑体" w:hAnsi="Times New Roman" w:cs="Times New Roman"/>
      <w:b/>
      <w:sz w:val="21"/>
      <w:szCs w:val="20"/>
    </w:rPr>
  </w:style>
  <w:style w:type="paragraph" w:customStyle="1" w:styleId="xl33">
    <w:name w:val="xl33"/>
    <w:basedOn w:val="a"/>
    <w:qFormat/>
    <w:rsid w:val="007A2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Char20">
    <w:name w:val="Char2"/>
    <w:basedOn w:val="a"/>
    <w:qFormat/>
    <w:rsid w:val="007A22FF"/>
    <w:pPr>
      <w:widowControl w:val="0"/>
      <w:jc w:val="both"/>
    </w:pPr>
    <w:rPr>
      <w:rFonts w:ascii="Courier New" w:eastAsia="Courier New" w:hAnsi="Times New Roman" w:cs="Times New Roman"/>
      <w:b/>
      <w:kern w:val="2"/>
      <w:sz w:val="32"/>
      <w:szCs w:val="32"/>
    </w:rPr>
  </w:style>
  <w:style w:type="paragraph" w:customStyle="1" w:styleId="CharChar11CharCharCharCharCharCharCharCharCharCharChar">
    <w:name w:val="Char Char11 Char Char Char Char Char Char Char Char Char Char Char"/>
    <w:basedOn w:val="a"/>
    <w:qFormat/>
    <w:rsid w:val="007A22FF"/>
    <w:pPr>
      <w:widowControl w:val="0"/>
      <w:spacing w:line="360" w:lineRule="auto"/>
      <w:jc w:val="both"/>
    </w:pPr>
    <w:rPr>
      <w:rFonts w:ascii="Times New Roman" w:eastAsia="黑体" w:hAnsi="Times New Roman" w:cs="Times New Roman"/>
      <w:snapToGrid w:val="0"/>
      <w:sz w:val="21"/>
      <w:szCs w:val="21"/>
    </w:rPr>
  </w:style>
  <w:style w:type="paragraph" w:customStyle="1" w:styleId="CharCharCharCharChar">
    <w:name w:val="Char Char Char Char Char"/>
    <w:basedOn w:val="a"/>
    <w:qFormat/>
    <w:rsid w:val="007A22FF"/>
    <w:pPr>
      <w:spacing w:after="160" w:line="240" w:lineRule="exact"/>
    </w:pPr>
    <w:rPr>
      <w:rFonts w:ascii="Verdana" w:eastAsia="华文细黑" w:hAnsi="Verdana" w:cs="Times New Roman"/>
      <w:kern w:val="2"/>
      <w:sz w:val="21"/>
    </w:rPr>
  </w:style>
  <w:style w:type="paragraph" w:customStyle="1" w:styleId="Style25">
    <w:name w:val="_Style 25"/>
    <w:basedOn w:val="a"/>
    <w:next w:val="-11"/>
    <w:uiPriority w:val="99"/>
    <w:qFormat/>
    <w:rsid w:val="007A22FF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-11">
    <w:name w:val="彩色列表 - 强调文字颜色 11"/>
    <w:basedOn w:val="a"/>
    <w:uiPriority w:val="34"/>
    <w:qFormat/>
    <w:rsid w:val="007A22FF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1a">
    <w:name w:val="修订1"/>
    <w:uiPriority w:val="99"/>
    <w:unhideWhenUsed/>
    <w:qFormat/>
    <w:rsid w:val="007A22FF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0">
    <w:name w:val="Char1"/>
    <w:basedOn w:val="a"/>
    <w:qFormat/>
    <w:rsid w:val="007A22FF"/>
    <w:pPr>
      <w:spacing w:after="160" w:line="240" w:lineRule="exact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aff0">
    <w:name w:val="小节"/>
    <w:basedOn w:val="3"/>
    <w:qFormat/>
    <w:rsid w:val="007A22FF"/>
    <w:pPr>
      <w:spacing w:before="200" w:after="200" w:line="560" w:lineRule="exact"/>
      <w:jc w:val="left"/>
    </w:pPr>
    <w:rPr>
      <w:rFonts w:ascii="Century Gothic" w:hAnsi="Century Gothic"/>
      <w:bCs w:val="0"/>
      <w:color w:val="000000"/>
      <w:spacing w:val="10"/>
      <w:kern w:val="24"/>
      <w:sz w:val="28"/>
    </w:rPr>
  </w:style>
  <w:style w:type="paragraph" w:customStyle="1" w:styleId="font6">
    <w:name w:val="font6"/>
    <w:basedOn w:val="a"/>
    <w:qFormat/>
    <w:rsid w:val="007A22FF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ListParagraph2">
    <w:name w:val="List Paragraph2"/>
    <w:basedOn w:val="a"/>
    <w:uiPriority w:val="99"/>
    <w:qFormat/>
    <w:rsid w:val="007A22FF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xl36">
    <w:name w:val="xl36"/>
    <w:basedOn w:val="a"/>
    <w:qFormat/>
    <w:rsid w:val="007A2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Char3CharCharChar">
    <w:name w:val="Char3 Char Char Char"/>
    <w:basedOn w:val="a"/>
    <w:qFormat/>
    <w:rsid w:val="007A22FF"/>
    <w:pPr>
      <w:spacing w:after="160" w:line="240" w:lineRule="exact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xl26">
    <w:name w:val="xl26"/>
    <w:basedOn w:val="a"/>
    <w:qFormat/>
    <w:rsid w:val="007A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Normal1">
    <w:name w:val="Normal_1"/>
    <w:qFormat/>
    <w:rsid w:val="007A22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-110">
    <w:name w:val="彩色底纹 - 强调文字颜色 11"/>
    <w:uiPriority w:val="99"/>
    <w:unhideWhenUsed/>
    <w:qFormat/>
    <w:rsid w:val="007A22FF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1">
    <w:name w:val="首行缩进"/>
    <w:basedOn w:val="a"/>
    <w:qFormat/>
    <w:rsid w:val="007A22FF"/>
    <w:pPr>
      <w:widowControl w:val="0"/>
      <w:spacing w:line="360" w:lineRule="auto"/>
      <w:ind w:firstLineChars="200" w:firstLine="480"/>
      <w:jc w:val="both"/>
    </w:pPr>
    <w:rPr>
      <w:rFonts w:ascii="Calibri" w:hAnsi="Calibri" w:cs="Times New Roman"/>
      <w:kern w:val="2"/>
      <w:szCs w:val="22"/>
      <w:lang w:val="zh-CN"/>
    </w:rPr>
  </w:style>
  <w:style w:type="paragraph" w:customStyle="1" w:styleId="Proposalsbody">
    <w:name w:val="Proposals body"/>
    <w:basedOn w:val="a"/>
    <w:next w:val="a"/>
    <w:qFormat/>
    <w:rsid w:val="007A22FF"/>
    <w:pPr>
      <w:spacing w:after="120" w:line="460" w:lineRule="exact"/>
      <w:jc w:val="center"/>
    </w:pPr>
    <w:rPr>
      <w:rFonts w:hAnsi="Times New Roman" w:cs="Times New Roman"/>
      <w:snapToGrid w:val="0"/>
      <w:color w:val="000000"/>
      <w:szCs w:val="20"/>
    </w:rPr>
  </w:style>
  <w:style w:type="paragraph" w:customStyle="1" w:styleId="xl32">
    <w:name w:val="xl32"/>
    <w:basedOn w:val="a"/>
    <w:qFormat/>
    <w:rsid w:val="007A2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CharCharCharCharCharCharCharChar">
    <w:name w:val="Char Char Char Char Char Char Char Char"/>
    <w:basedOn w:val="a"/>
    <w:qFormat/>
    <w:rsid w:val="007A22FF"/>
    <w:pPr>
      <w:widowControl w:val="0"/>
      <w:tabs>
        <w:tab w:val="left" w:pos="360"/>
      </w:tabs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title11">
    <w:name w:val="title11"/>
    <w:basedOn w:val="a"/>
    <w:qFormat/>
    <w:rsid w:val="007A22FF"/>
    <w:pPr>
      <w:widowControl w:val="0"/>
      <w:spacing w:before="150"/>
    </w:pPr>
    <w:rPr>
      <w:rFonts w:ascii="Times New Roman" w:hAnsi="Times New Roman" w:cs="Times New Roman"/>
      <w:b/>
      <w:sz w:val="21"/>
    </w:rPr>
  </w:style>
  <w:style w:type="paragraph" w:customStyle="1" w:styleId="Blockquote">
    <w:name w:val="Blockquote"/>
    <w:basedOn w:val="a"/>
    <w:qFormat/>
    <w:rsid w:val="007A22FF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 w:cs="Times New Roman"/>
      <w:szCs w:val="20"/>
    </w:rPr>
  </w:style>
  <w:style w:type="paragraph" w:customStyle="1" w:styleId="xl35">
    <w:name w:val="xl35"/>
    <w:basedOn w:val="a"/>
    <w:qFormat/>
    <w:rsid w:val="007A2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Default">
    <w:name w:val="Default"/>
    <w:qFormat/>
    <w:rsid w:val="007A22FF"/>
    <w:pPr>
      <w:widowControl w:val="0"/>
      <w:autoSpaceDE w:val="0"/>
      <w:autoSpaceDN w:val="0"/>
      <w:adjustRightInd w:val="0"/>
    </w:pPr>
    <w:rPr>
      <w:rFonts w:ascii="楷体" w:eastAsia="楷体" w:hAnsi="Times New Roman" w:cs="Times New Roman"/>
      <w:color w:val="000000"/>
      <w:sz w:val="24"/>
      <w:szCs w:val="24"/>
    </w:rPr>
  </w:style>
  <w:style w:type="paragraph" w:customStyle="1" w:styleId="xl31">
    <w:name w:val="xl31"/>
    <w:basedOn w:val="a"/>
    <w:qFormat/>
    <w:rsid w:val="007A2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aff2">
    <w:name w:val="节"/>
    <w:basedOn w:val="2"/>
    <w:qFormat/>
    <w:rsid w:val="007A22FF"/>
    <w:pPr>
      <w:adjustRightInd/>
      <w:spacing w:before="160" w:after="160" w:line="720" w:lineRule="exact"/>
      <w:jc w:val="center"/>
    </w:pPr>
    <w:rPr>
      <w:rFonts w:ascii="Arial" w:hAnsi="Arial"/>
      <w:b w:val="0"/>
      <w:color w:val="000000"/>
      <w:spacing w:val="14"/>
      <w:kern w:val="24"/>
      <w:sz w:val="28"/>
      <w:szCs w:val="20"/>
    </w:rPr>
  </w:style>
  <w:style w:type="paragraph" w:customStyle="1" w:styleId="26">
    <w:name w:val="纯文本2"/>
    <w:basedOn w:val="a"/>
    <w:qFormat/>
    <w:rsid w:val="007A22FF"/>
    <w:pPr>
      <w:widowControl w:val="0"/>
      <w:adjustRightInd w:val="0"/>
    </w:pPr>
    <w:rPr>
      <w:rFonts w:hAnsi="Courier New" w:cs="Times New Roman"/>
      <w:kern w:val="2"/>
      <w:szCs w:val="20"/>
    </w:rPr>
  </w:style>
  <w:style w:type="paragraph" w:customStyle="1" w:styleId="Aff3">
    <w:name w:val="A_正文"/>
    <w:basedOn w:val="ad"/>
    <w:qFormat/>
    <w:rsid w:val="007A22FF"/>
    <w:pPr>
      <w:topLinePunct/>
      <w:adjustRightInd w:val="0"/>
      <w:snapToGrid w:val="0"/>
      <w:spacing w:beforeLines="50" w:afterLines="50" w:line="600" w:lineRule="exact"/>
      <w:ind w:firstLineChars="200" w:firstLine="600"/>
      <w:jc w:val="left"/>
    </w:pPr>
    <w:rPr>
      <w:rFonts w:ascii="Times New Roman" w:eastAsia="仿宋" w:hAnsi="Times New Roman" w:cs="仿宋"/>
      <w:snapToGrid w:val="0"/>
      <w:sz w:val="30"/>
      <w:szCs w:val="30"/>
    </w:rPr>
  </w:style>
  <w:style w:type="paragraph" w:customStyle="1" w:styleId="Style27">
    <w:name w:val="_Style 27"/>
    <w:basedOn w:val="a"/>
    <w:next w:val="-11"/>
    <w:uiPriority w:val="99"/>
    <w:qFormat/>
    <w:rsid w:val="007A22FF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b">
    <w:name w:val="列出段落1"/>
    <w:basedOn w:val="a"/>
    <w:qFormat/>
    <w:rsid w:val="007A22FF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xl29">
    <w:name w:val="xl29"/>
    <w:basedOn w:val="a"/>
    <w:qFormat/>
    <w:rsid w:val="007A2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customStyle="1" w:styleId="27">
    <w:name w:val="标书标题2"/>
    <w:basedOn w:val="2"/>
    <w:qFormat/>
    <w:rsid w:val="007A22FF"/>
    <w:pPr>
      <w:keepLines w:val="0"/>
      <w:widowControl/>
      <w:tabs>
        <w:tab w:val="left" w:pos="1320"/>
      </w:tabs>
      <w:snapToGrid w:val="0"/>
      <w:spacing w:beforeLines="50" w:after="60" w:line="300" w:lineRule="auto"/>
      <w:ind w:left="1320" w:hanging="420"/>
      <w:jc w:val="both"/>
    </w:pPr>
    <w:rPr>
      <w:rFonts w:eastAsia="Courier New"/>
      <w:color w:val="000000"/>
      <w:sz w:val="28"/>
      <w:szCs w:val="20"/>
    </w:rPr>
  </w:style>
  <w:style w:type="paragraph" w:customStyle="1" w:styleId="CharCharCharChar">
    <w:name w:val="Char Char Char Char"/>
    <w:basedOn w:val="a"/>
    <w:qFormat/>
    <w:rsid w:val="007A22FF"/>
    <w:pPr>
      <w:widowControl w:val="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xl22">
    <w:name w:val="xl22"/>
    <w:basedOn w:val="a"/>
    <w:qFormat/>
    <w:rsid w:val="007A2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 w:hint="eastAsia"/>
      <w:szCs w:val="20"/>
    </w:rPr>
  </w:style>
  <w:style w:type="paragraph" w:customStyle="1" w:styleId="211">
    <w:name w:val="正文文本 21"/>
    <w:basedOn w:val="a"/>
    <w:qFormat/>
    <w:rsid w:val="007A22FF"/>
    <w:pPr>
      <w:widowControl w:val="0"/>
      <w:adjustRightInd w:val="0"/>
      <w:spacing w:line="300" w:lineRule="auto"/>
      <w:jc w:val="center"/>
    </w:pPr>
    <w:rPr>
      <w:rFonts w:ascii="Century Gothic" w:hAnsi="Century Gothic" w:cs="Times New Roman" w:hint="eastAsia"/>
      <w:kern w:val="2"/>
      <w:szCs w:val="20"/>
    </w:rPr>
  </w:style>
  <w:style w:type="paragraph" w:customStyle="1" w:styleId="Preformatted">
    <w:name w:val="Preformatted"/>
    <w:basedOn w:val="a"/>
    <w:qFormat/>
    <w:rsid w:val="007A22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楷体_GB2312" w:hAnsi="楷体_GB2312" w:cs="Times New Roman"/>
      <w:sz w:val="20"/>
      <w:szCs w:val="20"/>
    </w:rPr>
  </w:style>
  <w:style w:type="paragraph" w:customStyle="1" w:styleId="font5">
    <w:name w:val="font5"/>
    <w:basedOn w:val="a"/>
    <w:qFormat/>
    <w:rsid w:val="007A22FF"/>
    <w:pPr>
      <w:spacing w:before="100" w:beforeAutospacing="1" w:after="100" w:afterAutospacing="1"/>
    </w:pPr>
    <w:rPr>
      <w:rFonts w:ascii="Century Gothic" w:hAnsi="Century Gothic" w:cs="Century Gothic"/>
      <w:sz w:val="18"/>
      <w:szCs w:val="18"/>
    </w:rPr>
  </w:style>
  <w:style w:type="paragraph" w:customStyle="1" w:styleId="1c">
    <w:name w:val="列表段落1"/>
    <w:basedOn w:val="a"/>
    <w:uiPriority w:val="34"/>
    <w:qFormat/>
    <w:rsid w:val="007A22FF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xl37">
    <w:name w:val="xl37"/>
    <w:basedOn w:val="a"/>
    <w:qFormat/>
    <w:rsid w:val="007A2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Narrow" w:hAnsi="Century Gothic" w:cs="Century Gothic"/>
    </w:rPr>
  </w:style>
  <w:style w:type="paragraph" w:styleId="aff4">
    <w:name w:val="List Paragraph"/>
    <w:basedOn w:val="a"/>
    <w:link w:val="Charf0"/>
    <w:uiPriority w:val="34"/>
    <w:qFormat/>
    <w:rsid w:val="007A22FF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0">
    <w:name w:val="样式 首行缩进:  0 字符"/>
    <w:basedOn w:val="a"/>
    <w:qFormat/>
    <w:rsid w:val="007A22FF"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Cs w:val="20"/>
    </w:rPr>
  </w:style>
  <w:style w:type="paragraph" w:customStyle="1" w:styleId="zhengwen">
    <w:name w:val="zhengwen"/>
    <w:basedOn w:val="a"/>
    <w:link w:val="zhengwen0"/>
    <w:qFormat/>
    <w:rsid w:val="007A22FF"/>
    <w:pPr>
      <w:widowControl w:val="0"/>
      <w:spacing w:line="360" w:lineRule="auto"/>
      <w:ind w:firstLineChars="200" w:firstLine="200"/>
      <w:jc w:val="both"/>
    </w:pPr>
    <w:rPr>
      <w:rFonts w:ascii="仿宋" w:hAnsi="仿宋" w:cstheme="minorBidi"/>
      <w:kern w:val="2"/>
      <w:sz w:val="21"/>
      <w:szCs w:val="28"/>
    </w:rPr>
  </w:style>
  <w:style w:type="character" w:customStyle="1" w:styleId="zhengwen0">
    <w:name w:val="zhengwen 字符"/>
    <w:basedOn w:val="a1"/>
    <w:link w:val="zhengwen"/>
    <w:rsid w:val="007A22FF"/>
    <w:rPr>
      <w:rFonts w:ascii="仿宋" w:eastAsia="宋体" w:hAnsi="仿宋"/>
      <w:kern w:val="2"/>
      <w:sz w:val="21"/>
      <w:szCs w:val="28"/>
    </w:rPr>
  </w:style>
  <w:style w:type="character" w:customStyle="1" w:styleId="1d">
    <w:name w:val="未处理的提及1"/>
    <w:basedOn w:val="a1"/>
    <w:uiPriority w:val="99"/>
    <w:semiHidden/>
    <w:unhideWhenUsed/>
    <w:rsid w:val="007A22FF"/>
    <w:rPr>
      <w:color w:val="605E5C"/>
      <w:shd w:val="clear" w:color="auto" w:fill="E1DFDD"/>
    </w:rPr>
  </w:style>
  <w:style w:type="paragraph" w:customStyle="1" w:styleId="TOC1">
    <w:name w:val="TOC 标题1"/>
    <w:basedOn w:val="1"/>
    <w:next w:val="a"/>
    <w:uiPriority w:val="39"/>
    <w:unhideWhenUsed/>
    <w:qFormat/>
    <w:rsid w:val="007A22F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Charf0">
    <w:name w:val="列出段落 Char"/>
    <w:basedOn w:val="a1"/>
    <w:link w:val="aff4"/>
    <w:uiPriority w:val="34"/>
    <w:qFormat/>
    <w:rsid w:val="007A22FF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修订2"/>
    <w:hidden/>
    <w:uiPriority w:val="99"/>
    <w:semiHidden/>
    <w:rsid w:val="007A22FF"/>
    <w:rPr>
      <w:rFonts w:ascii="宋体" w:eastAsia="宋体" w:hAnsi="宋体" w:cs="宋体"/>
      <w:sz w:val="24"/>
      <w:szCs w:val="24"/>
    </w:rPr>
  </w:style>
  <w:style w:type="paragraph" w:customStyle="1" w:styleId="35">
    <w:name w:val="样式 小四3"/>
    <w:qFormat/>
    <w:rsid w:val="007A22FF"/>
    <w:rPr>
      <w:rFonts w:ascii="等线" w:eastAsia="等线" w:hAnsi="等线" w:cs="Times New Roman"/>
      <w:sz w:val="24"/>
      <w:szCs w:val="24"/>
      <w:lang w:eastAsia="en-US"/>
    </w:rPr>
  </w:style>
  <w:style w:type="character" w:customStyle="1" w:styleId="29">
    <w:name w:val="未处理的提及2"/>
    <w:basedOn w:val="a1"/>
    <w:uiPriority w:val="99"/>
    <w:semiHidden/>
    <w:unhideWhenUsed/>
    <w:rsid w:val="007A22FF"/>
    <w:rPr>
      <w:color w:val="605E5C"/>
      <w:shd w:val="clear" w:color="auto" w:fill="E1DFDD"/>
    </w:rPr>
  </w:style>
  <w:style w:type="paragraph" w:customStyle="1" w:styleId="36">
    <w:name w:val="修订3"/>
    <w:hidden/>
    <w:uiPriority w:val="99"/>
    <w:semiHidden/>
    <w:rsid w:val="007A22FF"/>
    <w:rPr>
      <w:rFonts w:ascii="宋体" w:eastAsia="宋体" w:hAnsi="宋体" w:cs="宋体"/>
      <w:sz w:val="24"/>
      <w:szCs w:val="24"/>
    </w:rPr>
  </w:style>
  <w:style w:type="paragraph" w:customStyle="1" w:styleId="xl110">
    <w:name w:val="xl110"/>
    <w:basedOn w:val="a"/>
    <w:qFormat/>
    <w:rsid w:val="007A2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f5">
    <w:name w:val="招标文件正文"/>
    <w:qFormat/>
    <w:rsid w:val="007A22FF"/>
    <w:pPr>
      <w:spacing w:before="120" w:after="120" w:line="300" w:lineRule="auto"/>
      <w:ind w:firstLineChars="200" w:firstLine="200"/>
    </w:pPr>
    <w:rPr>
      <w:rFonts w:ascii="宋体" w:eastAsia="宋体" w:hAnsi="Times New Roman" w:cs="Times New Roman"/>
      <w:spacing w:val="10"/>
      <w:w w:val="95"/>
      <w:sz w:val="21"/>
    </w:rPr>
  </w:style>
  <w:style w:type="character" w:customStyle="1" w:styleId="Char8">
    <w:name w:val="尾注文本 Char"/>
    <w:basedOn w:val="a1"/>
    <w:link w:val="af"/>
    <w:semiHidden/>
    <w:qFormat/>
    <w:rsid w:val="007A22FF"/>
    <w:rPr>
      <w:rFonts w:ascii="Times New Roman" w:eastAsia="宋体" w:hAnsi="Times New Roman" w:cs="Times New Roman"/>
      <w:snapToGrid w:val="0"/>
      <w:sz w:val="24"/>
      <w:szCs w:val="24"/>
      <w:lang w:val="en-GB"/>
    </w:rPr>
  </w:style>
  <w:style w:type="character" w:customStyle="1" w:styleId="Char2">
    <w:name w:val="称呼 Char"/>
    <w:basedOn w:val="a1"/>
    <w:link w:val="a8"/>
    <w:qFormat/>
    <w:rsid w:val="007A22FF"/>
    <w:rPr>
      <w:rFonts w:ascii="Times New Roman" w:eastAsia="宋体" w:hAnsi="Times New Roman" w:cs="Times New Roman"/>
      <w:kern w:val="2"/>
      <w:sz w:val="28"/>
      <w:szCs w:val="24"/>
    </w:rPr>
  </w:style>
  <w:style w:type="table" w:customStyle="1" w:styleId="1e">
    <w:name w:val="网格型浅色1"/>
    <w:basedOn w:val="a2"/>
    <w:uiPriority w:val="40"/>
    <w:rsid w:val="007A22F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qFormat/>
    <w:rsid w:val="007A22FF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HTMLChar">
    <w:name w:val="HTML 预设格式 Char"/>
    <w:basedOn w:val="a1"/>
    <w:link w:val="HTML"/>
    <w:uiPriority w:val="99"/>
    <w:semiHidden/>
    <w:rsid w:val="007A22FF"/>
    <w:rPr>
      <w:rFonts w:ascii="宋体" w:eastAsia="宋体" w:hAnsi="宋体" w:cs="宋体"/>
      <w:sz w:val="24"/>
      <w:szCs w:val="24"/>
    </w:rPr>
  </w:style>
  <w:style w:type="paragraph" w:customStyle="1" w:styleId="ne-p">
    <w:name w:val="ne-p"/>
    <w:basedOn w:val="a"/>
    <w:qFormat/>
    <w:rsid w:val="007A22FF"/>
    <w:pPr>
      <w:spacing w:before="100" w:beforeAutospacing="1" w:after="100" w:afterAutospacing="1"/>
    </w:pPr>
  </w:style>
  <w:style w:type="character" w:customStyle="1" w:styleId="ne-text">
    <w:name w:val="ne-text"/>
    <w:basedOn w:val="a1"/>
    <w:qFormat/>
    <w:rsid w:val="007A2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tyleName="APA" SelectedStyle="/APASixthEditionOfficeOnline.xsl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490DA-8C96-4A6A-A167-891ADA3C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陆梦颖</dc:creator>
  <cp:lastModifiedBy>卞伟民</cp:lastModifiedBy>
  <cp:revision>3</cp:revision>
  <cp:lastPrinted>2023-05-05T09:18:00Z</cp:lastPrinted>
  <dcterms:created xsi:type="dcterms:W3CDTF">2023-08-25T04:30:00Z</dcterms:created>
  <dcterms:modified xsi:type="dcterms:W3CDTF">2023-08-25T06:42:00Z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50857B99D9AD41F7B3B28BE4EAF7CA6C</vt:lpwstr>
  </property>
</Properties>
</file>