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7D" w:rsidRPr="00CE4811" w:rsidRDefault="0037217B">
      <w:pPr>
        <w:autoSpaceDE w:val="0"/>
        <w:autoSpaceDN w:val="0"/>
        <w:spacing w:line="360" w:lineRule="auto"/>
        <w:jc w:val="center"/>
        <w:rPr>
          <w:rFonts w:ascii="黑体" w:eastAsia="黑体" w:hAnsi="黑体" w:cs="宋体"/>
          <w:b/>
          <w:bCs/>
          <w:sz w:val="36"/>
          <w:szCs w:val="36"/>
        </w:rPr>
      </w:pPr>
      <w:r w:rsidRPr="00CE4811">
        <w:rPr>
          <w:rFonts w:ascii="黑体" w:eastAsia="黑体" w:hAnsi="黑体" w:hint="eastAsia"/>
          <w:b/>
          <w:bCs/>
          <w:sz w:val="36"/>
          <w:szCs w:val="36"/>
        </w:rPr>
        <w:t>上视大院</w:t>
      </w:r>
      <w:r w:rsidRPr="00CE4811">
        <w:rPr>
          <w:rFonts w:ascii="黑体" w:eastAsia="黑体" w:hAnsi="黑体" w:cs="宋体" w:hint="eastAsia"/>
          <w:b/>
          <w:bCs/>
          <w:sz w:val="36"/>
          <w:szCs w:val="36"/>
          <w:lang w:val="zh-CN"/>
        </w:rPr>
        <w:t>理发</w:t>
      </w:r>
      <w:r w:rsidRPr="00CE4811">
        <w:rPr>
          <w:rFonts w:ascii="黑体" w:eastAsia="黑体" w:hAnsi="黑体" w:cs="宋体" w:hint="eastAsia"/>
          <w:b/>
          <w:bCs/>
          <w:sz w:val="36"/>
          <w:szCs w:val="36"/>
        </w:rPr>
        <w:t>服务</w:t>
      </w:r>
    </w:p>
    <w:p w:rsidR="0017227D" w:rsidRPr="00CE4811" w:rsidRDefault="0037217B">
      <w:pPr>
        <w:autoSpaceDE w:val="0"/>
        <w:autoSpaceDN w:val="0"/>
        <w:spacing w:line="360" w:lineRule="auto"/>
        <w:jc w:val="center"/>
        <w:rPr>
          <w:rFonts w:ascii="黑体" w:eastAsia="黑体" w:hAnsi="黑体" w:cs="宋体"/>
          <w:b/>
          <w:bCs/>
          <w:sz w:val="36"/>
          <w:szCs w:val="36"/>
        </w:rPr>
      </w:pPr>
      <w:r w:rsidRPr="00CE4811">
        <w:rPr>
          <w:rFonts w:ascii="黑体" w:eastAsia="黑体" w:hAnsi="黑体" w:cs="宋体" w:hint="eastAsia"/>
          <w:b/>
          <w:bCs/>
          <w:sz w:val="36"/>
          <w:szCs w:val="36"/>
          <w:lang w:val="zh-CN"/>
        </w:rPr>
        <w:t>服务</w:t>
      </w:r>
      <w:r w:rsidRPr="00CE4811">
        <w:rPr>
          <w:rFonts w:ascii="黑体" w:eastAsia="黑体" w:hAnsi="黑体" w:cs="宋体" w:hint="eastAsia"/>
          <w:b/>
          <w:bCs/>
          <w:sz w:val="36"/>
          <w:szCs w:val="36"/>
        </w:rPr>
        <w:t>合作协议</w:t>
      </w:r>
    </w:p>
    <w:p w:rsidR="0017227D" w:rsidRPr="00CE4811" w:rsidRDefault="0017227D">
      <w:pPr>
        <w:autoSpaceDE w:val="0"/>
        <w:autoSpaceDN w:val="0"/>
        <w:spacing w:line="360" w:lineRule="auto"/>
        <w:rPr>
          <w:rFonts w:ascii="黑体" w:eastAsia="黑体" w:hAnsi="黑体"/>
          <w:b/>
          <w:bCs/>
          <w:sz w:val="36"/>
          <w:szCs w:val="36"/>
          <w:lang w:val="zh-CN"/>
        </w:rPr>
      </w:pPr>
    </w:p>
    <w:p w:rsidR="0017227D" w:rsidRPr="00CE4811" w:rsidRDefault="0017227D">
      <w:pPr>
        <w:autoSpaceDE w:val="0"/>
        <w:autoSpaceDN w:val="0"/>
        <w:spacing w:line="360" w:lineRule="auto"/>
        <w:rPr>
          <w:rFonts w:ascii="宋体"/>
          <w:b/>
          <w:bCs/>
          <w:sz w:val="32"/>
          <w:szCs w:val="32"/>
          <w:lang w:val="zh-CN"/>
        </w:rPr>
      </w:pP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甲</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方（</w:t>
      </w:r>
      <w:r w:rsidRPr="00CE4811">
        <w:rPr>
          <w:rFonts w:asciiTheme="minorEastAsia" w:eastAsiaTheme="minorEastAsia" w:hAnsiTheme="minorEastAsia" w:cstheme="minorEastAsia" w:hint="eastAsia"/>
          <w:b/>
          <w:bCs/>
          <w:sz w:val="24"/>
          <w:szCs w:val="24"/>
        </w:rPr>
        <w:t>SMG</w:t>
      </w:r>
      <w:r w:rsidRPr="00CE4811">
        <w:rPr>
          <w:rFonts w:asciiTheme="minorEastAsia" w:eastAsiaTheme="minorEastAsia" w:hAnsiTheme="minorEastAsia" w:cstheme="minorEastAsia" w:hint="eastAsia"/>
          <w:b/>
          <w:bCs/>
          <w:sz w:val="24"/>
          <w:szCs w:val="24"/>
        </w:rPr>
        <w:t>委托管理方）：</w:t>
      </w: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注册地址：</w:t>
      </w: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法人代表：</w:t>
      </w:r>
    </w:p>
    <w:p w:rsidR="0017227D" w:rsidRPr="00CE4811" w:rsidRDefault="0037217B">
      <w:pPr>
        <w:autoSpaceDE w:val="0"/>
        <w:autoSpaceDN w:val="0"/>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联系电话：</w:t>
      </w:r>
      <w:r w:rsidRPr="00CE4811">
        <w:rPr>
          <w:rFonts w:asciiTheme="minorEastAsia" w:eastAsiaTheme="minorEastAsia" w:hAnsiTheme="minorEastAsia" w:cstheme="minorEastAsia" w:hint="eastAsia"/>
          <w:b/>
          <w:bCs/>
          <w:sz w:val="24"/>
          <w:szCs w:val="24"/>
        </w:rPr>
        <w:t>22005899</w:t>
      </w: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传</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真：</w:t>
      </w:r>
    </w:p>
    <w:p w:rsidR="0017227D" w:rsidRPr="00CE4811" w:rsidRDefault="0017227D">
      <w:pPr>
        <w:rPr>
          <w:rFonts w:asciiTheme="minorEastAsia" w:eastAsiaTheme="minorEastAsia" w:hAnsiTheme="minorEastAsia" w:cstheme="minorEastAsia"/>
          <w:b/>
          <w:bCs/>
          <w:sz w:val="24"/>
          <w:szCs w:val="24"/>
        </w:rPr>
      </w:pPr>
    </w:p>
    <w:p w:rsidR="0017227D" w:rsidRPr="00CE4811" w:rsidRDefault="0017227D">
      <w:pPr>
        <w:rPr>
          <w:rFonts w:asciiTheme="minorEastAsia" w:eastAsiaTheme="minorEastAsia" w:hAnsiTheme="minorEastAsia" w:cstheme="minorEastAsia"/>
          <w:b/>
          <w:bCs/>
          <w:sz w:val="24"/>
          <w:szCs w:val="24"/>
        </w:rPr>
      </w:pP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乙</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方：</w:t>
      </w: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注册地址：</w:t>
      </w: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法人代表：</w:t>
      </w:r>
    </w:p>
    <w:p w:rsidR="0017227D" w:rsidRPr="00CE4811" w:rsidRDefault="0037217B">
      <w:pP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b/>
          <w:bCs/>
          <w:sz w:val="24"/>
          <w:szCs w:val="24"/>
        </w:rPr>
        <w:t>联系电话：</w:t>
      </w:r>
    </w:p>
    <w:p w:rsidR="0017227D" w:rsidRPr="00CE4811" w:rsidRDefault="0017227D">
      <w:pPr>
        <w:rPr>
          <w:rFonts w:asciiTheme="minorEastAsia" w:eastAsiaTheme="minorEastAsia" w:hAnsiTheme="minorEastAsia" w:cstheme="minorEastAsia"/>
          <w:sz w:val="24"/>
          <w:szCs w:val="24"/>
        </w:rPr>
      </w:pPr>
    </w:p>
    <w:p w:rsidR="0017227D" w:rsidRPr="00CE4811" w:rsidRDefault="0017227D">
      <w:pPr>
        <w:rPr>
          <w:rFonts w:asciiTheme="minorEastAsia" w:eastAsiaTheme="minorEastAsia" w:hAnsiTheme="minorEastAsia" w:cstheme="minorEastAsia"/>
          <w:sz w:val="24"/>
          <w:szCs w:val="24"/>
        </w:rPr>
      </w:pPr>
    </w:p>
    <w:p w:rsidR="0017227D" w:rsidRPr="00CE4811" w:rsidRDefault="0017227D">
      <w:pPr>
        <w:rPr>
          <w:rFonts w:asciiTheme="minorEastAsia" w:eastAsiaTheme="minorEastAsia" w:hAnsiTheme="minorEastAsia" w:cstheme="minorEastAsia"/>
          <w:sz w:val="24"/>
          <w:szCs w:val="24"/>
        </w:rPr>
      </w:pPr>
    </w:p>
    <w:p w:rsidR="0017227D" w:rsidRPr="00CE4811" w:rsidRDefault="0037217B">
      <w:pPr>
        <w:ind w:firstLineChars="200"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根据《中华人民共和国民法典》和有关法律，为</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员工提供理发服务事务，本着自愿、平等、互利、诚信的原则，甲乙双方经平等协商，订立本合作协议。</w:t>
      </w:r>
    </w:p>
    <w:p w:rsidR="0017227D" w:rsidRPr="00CE4811" w:rsidRDefault="0037217B">
      <w:pPr>
        <w:ind w:firstLineChars="200"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上海文化广播影视集团公司（简称</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）委托所属全资子公司甲方上海文广实业有限公司负责</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上视大院</w:t>
      </w:r>
      <w:r w:rsidRPr="00CE4811">
        <w:rPr>
          <w:rFonts w:asciiTheme="minorEastAsia" w:eastAsiaTheme="minorEastAsia" w:hAnsiTheme="minorEastAsia" w:cstheme="minorEastAsia" w:hint="eastAsia"/>
          <w:sz w:val="24"/>
          <w:szCs w:val="24"/>
        </w:rPr>
        <w:t>理发服务</w:t>
      </w:r>
      <w:r w:rsidRPr="00CE4811">
        <w:rPr>
          <w:rFonts w:asciiTheme="minorEastAsia" w:eastAsiaTheme="minorEastAsia" w:hAnsiTheme="minorEastAsia" w:cstheme="minorEastAsia" w:hint="eastAsia"/>
          <w:sz w:val="24"/>
          <w:szCs w:val="24"/>
        </w:rPr>
        <w:t>的日常监督管理工作。甲方作为</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的委托管理方，全权负责与乙方对接，对乙方的日常经营和服务实施管理。</w:t>
      </w:r>
    </w:p>
    <w:p w:rsidR="0017227D" w:rsidRPr="00CE4811" w:rsidRDefault="0037217B">
      <w:pPr>
        <w:ind w:firstLineChars="200"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乙方须按合同的要求及描述，为甲方提供</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员工理发服务。服务包括但不限于下列：</w:t>
      </w:r>
    </w:p>
    <w:p w:rsidR="0017227D" w:rsidRPr="00CE4811" w:rsidRDefault="0017227D">
      <w:pPr>
        <w:ind w:firstLineChars="200" w:firstLine="480"/>
        <w:rPr>
          <w:rFonts w:asciiTheme="minorEastAsia" w:eastAsiaTheme="minorEastAsia" w:hAnsiTheme="minorEastAsia" w:cstheme="minorEastAsia"/>
          <w:sz w:val="24"/>
          <w:szCs w:val="24"/>
        </w:rPr>
      </w:pPr>
    </w:p>
    <w:p w:rsidR="0017227D" w:rsidRPr="00CE4811" w:rsidRDefault="0037217B">
      <w:pPr>
        <w:tabs>
          <w:tab w:val="left" w:pos="5916"/>
        </w:tabs>
        <w:ind w:firstLineChars="200"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ab/>
      </w:r>
    </w:p>
    <w:p w:rsidR="0017227D" w:rsidRPr="00CE4811" w:rsidRDefault="0037217B">
      <w:pPr>
        <w:numPr>
          <w:ilvl w:val="0"/>
          <w:numId w:val="1"/>
        </w:num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服务范围</w:t>
      </w:r>
    </w:p>
    <w:p w:rsidR="0017227D" w:rsidRPr="00CE4811" w:rsidRDefault="0037217B">
      <w:pP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由乙方为</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上视大院员工提供理发服务。</w:t>
      </w:r>
    </w:p>
    <w:p w:rsidR="0017227D" w:rsidRPr="00CE4811" w:rsidRDefault="0037217B">
      <w:pP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1</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1</w:t>
      </w:r>
      <w:r w:rsidRPr="00CE4811">
        <w:rPr>
          <w:rFonts w:asciiTheme="minorEastAsia" w:eastAsiaTheme="minorEastAsia" w:hAnsiTheme="minorEastAsia" w:cstheme="minorEastAsia" w:hint="eastAsia"/>
          <w:sz w:val="24"/>
          <w:szCs w:val="24"/>
        </w:rPr>
        <w:t>甲方同意将位于</w:t>
      </w:r>
      <w:r w:rsidRPr="00CE4811">
        <w:rPr>
          <w:rFonts w:asciiTheme="minorEastAsia" w:eastAsiaTheme="minorEastAsia" w:hAnsiTheme="minorEastAsia" w:cstheme="minorEastAsia" w:hint="eastAsia"/>
          <w:sz w:val="24"/>
          <w:szCs w:val="24"/>
          <w:u w:val="single"/>
        </w:rPr>
        <w:t xml:space="preserve"> </w:t>
      </w:r>
      <w:r w:rsidRPr="00CE4811">
        <w:rPr>
          <w:rFonts w:asciiTheme="minorEastAsia" w:eastAsiaTheme="minorEastAsia" w:hAnsiTheme="minorEastAsia" w:cstheme="minorEastAsia" w:hint="eastAsia"/>
          <w:sz w:val="24"/>
          <w:szCs w:val="24"/>
          <w:u w:val="single"/>
        </w:rPr>
        <w:t xml:space="preserve"> </w:t>
      </w:r>
      <w:r w:rsidRPr="00CE4811">
        <w:rPr>
          <w:rFonts w:asciiTheme="minorEastAsia" w:eastAsiaTheme="minorEastAsia" w:hAnsiTheme="minorEastAsia" w:cstheme="minorEastAsia" w:hint="eastAsia"/>
          <w:sz w:val="24"/>
          <w:szCs w:val="24"/>
          <w:u w:val="single"/>
        </w:rPr>
        <w:t>上海市静安区威海路</w:t>
      </w:r>
      <w:r w:rsidRPr="00CE4811">
        <w:rPr>
          <w:rFonts w:asciiTheme="minorEastAsia" w:eastAsiaTheme="minorEastAsia" w:hAnsiTheme="minorEastAsia" w:cstheme="minorEastAsia" w:hint="eastAsia"/>
          <w:sz w:val="24"/>
          <w:szCs w:val="24"/>
          <w:u w:val="single"/>
        </w:rPr>
        <w:t>298</w:t>
      </w:r>
      <w:r w:rsidRPr="00CE4811">
        <w:rPr>
          <w:rFonts w:asciiTheme="minorEastAsia" w:eastAsiaTheme="minorEastAsia" w:hAnsiTheme="minorEastAsia" w:cstheme="minorEastAsia" w:hint="eastAsia"/>
          <w:sz w:val="24"/>
          <w:szCs w:val="24"/>
          <w:u w:val="single"/>
        </w:rPr>
        <w:t>号上视大院</w:t>
      </w:r>
      <w:r w:rsidRPr="00CE4811">
        <w:rPr>
          <w:rFonts w:asciiTheme="minorEastAsia" w:eastAsiaTheme="minorEastAsia" w:hAnsiTheme="minorEastAsia" w:cstheme="minorEastAsia" w:hint="eastAsia"/>
          <w:sz w:val="24"/>
          <w:szCs w:val="24"/>
          <w:u w:val="single"/>
        </w:rPr>
        <w:t>2</w:t>
      </w:r>
      <w:r w:rsidRPr="00CE4811">
        <w:rPr>
          <w:rFonts w:asciiTheme="minorEastAsia" w:eastAsiaTheme="minorEastAsia" w:hAnsiTheme="minorEastAsia" w:cstheme="minorEastAsia" w:hint="eastAsia"/>
          <w:sz w:val="24"/>
          <w:szCs w:val="24"/>
          <w:u w:val="single"/>
        </w:rPr>
        <w:t>号楼</w:t>
      </w:r>
      <w:r w:rsidRPr="00CE4811">
        <w:rPr>
          <w:rFonts w:asciiTheme="minorEastAsia" w:eastAsiaTheme="minorEastAsia" w:hAnsiTheme="minorEastAsia" w:cstheme="minorEastAsia" w:hint="eastAsia"/>
          <w:sz w:val="24"/>
          <w:szCs w:val="24"/>
          <w:u w:val="single"/>
        </w:rPr>
        <w:t>1</w:t>
      </w:r>
      <w:r w:rsidRPr="00CE4811">
        <w:rPr>
          <w:rFonts w:asciiTheme="minorEastAsia" w:eastAsiaTheme="minorEastAsia" w:hAnsiTheme="minorEastAsia" w:cstheme="minorEastAsia" w:hint="eastAsia"/>
          <w:sz w:val="24"/>
          <w:szCs w:val="24"/>
          <w:u w:val="single"/>
        </w:rPr>
        <w:t>楼（中庭）</w:t>
      </w:r>
      <w:r w:rsidRPr="00CE4811">
        <w:rPr>
          <w:rFonts w:asciiTheme="minorEastAsia" w:eastAsiaTheme="minorEastAsia" w:hAnsiTheme="minorEastAsia" w:cstheme="minorEastAsia" w:hint="eastAsia"/>
          <w:sz w:val="24"/>
          <w:szCs w:val="24"/>
          <w:u w:val="single"/>
        </w:rPr>
        <w:t xml:space="preserve"> </w:t>
      </w:r>
      <w:r w:rsidRPr="00CE4811">
        <w:rPr>
          <w:rFonts w:asciiTheme="minorEastAsia" w:eastAsiaTheme="minorEastAsia" w:hAnsiTheme="minorEastAsia" w:cstheme="minorEastAsia" w:hint="eastAsia"/>
          <w:sz w:val="24"/>
          <w:szCs w:val="24"/>
        </w:rPr>
        <w:t xml:space="preserve"> </w:t>
      </w:r>
      <w:r w:rsidRPr="00CE4811">
        <w:rPr>
          <w:rFonts w:asciiTheme="minorEastAsia" w:eastAsiaTheme="minorEastAsia" w:hAnsiTheme="minorEastAsia" w:cstheme="minorEastAsia" w:hint="eastAsia"/>
          <w:sz w:val="24"/>
          <w:szCs w:val="24"/>
        </w:rPr>
        <w:t>给乙方作为</w:t>
      </w:r>
      <w:r w:rsidRPr="00CE4811">
        <w:rPr>
          <w:rFonts w:asciiTheme="minorEastAsia" w:eastAsiaTheme="minorEastAsia" w:hAnsiTheme="minorEastAsia" w:cstheme="minorEastAsia" w:hint="eastAsia"/>
          <w:sz w:val="24"/>
          <w:szCs w:val="24"/>
        </w:rPr>
        <w:t>理发</w:t>
      </w:r>
      <w:r w:rsidRPr="00CE4811">
        <w:rPr>
          <w:rFonts w:asciiTheme="minorEastAsia" w:eastAsiaTheme="minorEastAsia" w:hAnsiTheme="minorEastAsia" w:cstheme="minorEastAsia" w:hint="eastAsia"/>
          <w:sz w:val="24"/>
          <w:szCs w:val="24"/>
        </w:rPr>
        <w:t>服务使用，建筑面积共</w:t>
      </w:r>
      <w:r w:rsidRPr="00CE4811">
        <w:rPr>
          <w:rFonts w:asciiTheme="minorEastAsia" w:eastAsiaTheme="minorEastAsia" w:hAnsiTheme="minorEastAsia" w:cstheme="minorEastAsia" w:hint="eastAsia"/>
          <w:sz w:val="24"/>
          <w:szCs w:val="24"/>
          <w:u w:val="single"/>
        </w:rPr>
        <w:t xml:space="preserve">  70  </w:t>
      </w:r>
      <w:r w:rsidRPr="00CE4811">
        <w:rPr>
          <w:rFonts w:asciiTheme="minorEastAsia" w:eastAsiaTheme="minorEastAsia" w:hAnsiTheme="minorEastAsia" w:cstheme="minorEastAsia" w:hint="eastAsia"/>
          <w:sz w:val="24"/>
          <w:szCs w:val="24"/>
        </w:rPr>
        <w:t>平方米。</w:t>
      </w:r>
    </w:p>
    <w:p w:rsidR="0017227D" w:rsidRPr="00CE4811" w:rsidRDefault="0017227D">
      <w:pPr>
        <w:rPr>
          <w:rFonts w:asciiTheme="minorEastAsia" w:eastAsiaTheme="minorEastAsia" w:hAnsiTheme="minorEastAsia" w:cstheme="minorEastAsia"/>
          <w:sz w:val="24"/>
          <w:szCs w:val="24"/>
        </w:rPr>
      </w:pP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第二条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合同期限</w:t>
      </w:r>
    </w:p>
    <w:p w:rsidR="0017227D" w:rsidRPr="00CE4811" w:rsidRDefault="0037217B">
      <w:pPr>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2.1 </w:t>
      </w:r>
      <w:r w:rsidRPr="00CE4811">
        <w:rPr>
          <w:rFonts w:asciiTheme="minorEastAsia" w:eastAsiaTheme="minorEastAsia" w:hAnsiTheme="minorEastAsia" w:cstheme="minorEastAsia" w:hint="eastAsia"/>
          <w:sz w:val="24"/>
          <w:szCs w:val="24"/>
        </w:rPr>
        <w:t>合同期限：</w:t>
      </w:r>
      <w:r w:rsidRPr="00CE4811">
        <w:rPr>
          <w:rFonts w:asciiTheme="minorEastAsia" w:eastAsiaTheme="minorEastAsia" w:hAnsiTheme="minorEastAsia" w:cstheme="minorEastAsia" w:hint="eastAsia"/>
          <w:sz w:val="24"/>
          <w:szCs w:val="24"/>
          <w:u w:val="single"/>
        </w:rPr>
        <w:t xml:space="preserve">                                </w:t>
      </w:r>
      <w:r w:rsidRPr="00CE4811">
        <w:rPr>
          <w:rFonts w:asciiTheme="minorEastAsia" w:eastAsiaTheme="minorEastAsia" w:hAnsiTheme="minorEastAsia" w:cstheme="minorEastAsia" w:hint="eastAsia"/>
          <w:sz w:val="24"/>
          <w:szCs w:val="24"/>
        </w:rPr>
        <w:t>。</w:t>
      </w:r>
    </w:p>
    <w:p w:rsidR="0017227D" w:rsidRPr="00CE4811" w:rsidRDefault="0037217B">
      <w:pPr>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2</w:t>
      </w:r>
      <w:r w:rsidRPr="00CE4811">
        <w:rPr>
          <w:rFonts w:asciiTheme="minorEastAsia" w:eastAsiaTheme="minorEastAsia" w:hAnsiTheme="minorEastAsia" w:cstheme="minorEastAsia"/>
          <w:sz w:val="24"/>
          <w:szCs w:val="24"/>
        </w:rPr>
        <w:t>.</w:t>
      </w:r>
      <w:r w:rsidRPr="00CE4811">
        <w:rPr>
          <w:rFonts w:asciiTheme="minorEastAsia" w:eastAsiaTheme="minorEastAsia" w:hAnsiTheme="minorEastAsia" w:cstheme="minorEastAsia" w:hint="eastAsia"/>
          <w:sz w:val="24"/>
          <w:szCs w:val="24"/>
        </w:rPr>
        <w:t xml:space="preserve">2 </w:t>
      </w:r>
      <w:r w:rsidRPr="00CE4811">
        <w:rPr>
          <w:rFonts w:asciiTheme="minorEastAsia" w:eastAsiaTheme="minorEastAsia" w:hAnsiTheme="minorEastAsia" w:cstheme="minorEastAsia" w:hint="eastAsia"/>
          <w:sz w:val="24"/>
          <w:szCs w:val="24"/>
        </w:rPr>
        <w:t>因</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整体发展规划需要</w:t>
      </w:r>
      <w:r w:rsidRPr="00CE4811">
        <w:rPr>
          <w:rFonts w:asciiTheme="minorEastAsia" w:eastAsiaTheme="minorEastAsia" w:hAnsiTheme="minorEastAsia" w:cstheme="minorEastAsia" w:hint="eastAsia"/>
          <w:sz w:val="24"/>
          <w:szCs w:val="24"/>
        </w:rPr>
        <w:t>如</w:t>
      </w:r>
      <w:r w:rsidRPr="00CE4811">
        <w:rPr>
          <w:rFonts w:asciiTheme="minorEastAsia" w:eastAsiaTheme="minorEastAsia" w:hAnsiTheme="minorEastAsia" w:cstheme="minorEastAsia" w:hint="eastAsia"/>
          <w:sz w:val="24"/>
          <w:szCs w:val="24"/>
        </w:rPr>
        <w:t>房屋收回、搬迁</w:t>
      </w:r>
      <w:r w:rsidRPr="00CE4811">
        <w:rPr>
          <w:rFonts w:asciiTheme="minorEastAsia" w:eastAsiaTheme="minorEastAsia" w:hAnsiTheme="minorEastAsia" w:cstheme="minorEastAsia" w:hint="eastAsia"/>
          <w:sz w:val="24"/>
          <w:szCs w:val="24"/>
        </w:rPr>
        <w:t>等</w:t>
      </w:r>
      <w:r w:rsidRPr="00CE4811">
        <w:rPr>
          <w:rFonts w:asciiTheme="minorEastAsia" w:eastAsiaTheme="minorEastAsia" w:hAnsiTheme="minorEastAsia" w:cstheme="minorEastAsia" w:hint="eastAsia"/>
          <w:sz w:val="24"/>
          <w:szCs w:val="24"/>
        </w:rPr>
        <w:t>包括</w:t>
      </w:r>
      <w:r w:rsidRPr="00CE4811">
        <w:rPr>
          <w:rFonts w:asciiTheme="minorEastAsia" w:eastAsiaTheme="minorEastAsia" w:hAnsiTheme="minorEastAsia" w:cstheme="minorEastAsia" w:hint="eastAsia"/>
          <w:sz w:val="24"/>
          <w:szCs w:val="24"/>
        </w:rPr>
        <w:t>但不限于</w:t>
      </w:r>
      <w:r w:rsidRPr="00CE4811">
        <w:rPr>
          <w:rFonts w:asciiTheme="minorEastAsia" w:eastAsiaTheme="minorEastAsia" w:hAnsiTheme="minorEastAsia" w:cstheme="minorEastAsia" w:hint="eastAsia"/>
          <w:sz w:val="24"/>
          <w:szCs w:val="24"/>
        </w:rPr>
        <w:t>以上情况</w:t>
      </w:r>
      <w:bookmarkStart w:id="0" w:name="_GoBack"/>
      <w:bookmarkEnd w:id="0"/>
      <w:r w:rsidRPr="00CE4811">
        <w:rPr>
          <w:rFonts w:asciiTheme="minorEastAsia" w:eastAsiaTheme="minorEastAsia" w:hAnsiTheme="minorEastAsia" w:cstheme="minorEastAsia" w:hint="eastAsia"/>
          <w:sz w:val="24"/>
          <w:szCs w:val="24"/>
        </w:rPr>
        <w:t>，造成</w:t>
      </w:r>
      <w:r w:rsidRPr="00CE4811">
        <w:rPr>
          <w:rFonts w:asciiTheme="minorEastAsia" w:eastAsiaTheme="minorEastAsia" w:hAnsiTheme="minorEastAsia" w:cstheme="minorEastAsia" w:hint="eastAsia"/>
          <w:sz w:val="24"/>
          <w:szCs w:val="24"/>
        </w:rPr>
        <w:t>理发服务</w:t>
      </w:r>
      <w:r w:rsidRPr="00CE4811">
        <w:rPr>
          <w:rFonts w:asciiTheme="minorEastAsia" w:eastAsiaTheme="minorEastAsia" w:hAnsiTheme="minorEastAsia" w:cstheme="minorEastAsia" w:hint="eastAsia"/>
          <w:sz w:val="24"/>
          <w:szCs w:val="24"/>
        </w:rPr>
        <w:t>无法正常经营时，甲方提前至少</w:t>
      </w:r>
      <w:r w:rsidRPr="00CE4811">
        <w:rPr>
          <w:rFonts w:asciiTheme="minorEastAsia" w:eastAsiaTheme="minorEastAsia" w:hAnsiTheme="minorEastAsia" w:cstheme="minorEastAsia" w:hint="eastAsia"/>
          <w:sz w:val="24"/>
          <w:szCs w:val="24"/>
        </w:rPr>
        <w:t>7</w:t>
      </w:r>
      <w:r w:rsidRPr="00CE4811">
        <w:rPr>
          <w:rFonts w:asciiTheme="minorEastAsia" w:eastAsiaTheme="minorEastAsia" w:hAnsiTheme="minorEastAsia" w:cstheme="minorEastAsia" w:hint="eastAsia"/>
          <w:sz w:val="24"/>
          <w:szCs w:val="24"/>
        </w:rPr>
        <w:t>日书面通知乙方</w:t>
      </w:r>
      <w:r w:rsidRPr="00CE4811">
        <w:rPr>
          <w:rFonts w:asciiTheme="minorEastAsia" w:eastAsiaTheme="minorEastAsia" w:hAnsiTheme="minorEastAsia" w:cstheme="minorEastAsia" w:hint="eastAsia"/>
          <w:sz w:val="24"/>
          <w:szCs w:val="24"/>
          <w:lang/>
        </w:rPr>
        <w:t>，</w:t>
      </w:r>
      <w:r w:rsidRPr="00CE4811">
        <w:rPr>
          <w:rFonts w:asciiTheme="minorEastAsia" w:eastAsiaTheme="minorEastAsia" w:hAnsiTheme="minorEastAsia" w:cstheme="minorEastAsia" w:hint="eastAsia"/>
          <w:sz w:val="24"/>
          <w:szCs w:val="24"/>
          <w:lang/>
        </w:rPr>
        <w:t>乙方应按照甲方要</w:t>
      </w:r>
      <w:r w:rsidRPr="00CE4811">
        <w:rPr>
          <w:rFonts w:asciiTheme="minorEastAsia" w:eastAsiaTheme="minorEastAsia" w:hAnsiTheme="minorEastAsia" w:cstheme="minorEastAsia" w:hint="eastAsia"/>
          <w:sz w:val="24"/>
          <w:szCs w:val="24"/>
          <w:lang/>
        </w:rPr>
        <w:lastRenderedPageBreak/>
        <w:t>求</w:t>
      </w:r>
      <w:r w:rsidRPr="00CE4811">
        <w:rPr>
          <w:rFonts w:asciiTheme="minorEastAsia" w:eastAsiaTheme="minorEastAsia" w:hAnsiTheme="minorEastAsia" w:cstheme="minorEastAsia" w:hint="eastAsia"/>
          <w:sz w:val="24"/>
          <w:szCs w:val="24"/>
          <w:lang/>
        </w:rPr>
        <w:t>进行</w:t>
      </w:r>
      <w:r w:rsidRPr="00CE4811">
        <w:rPr>
          <w:rFonts w:asciiTheme="minorEastAsia" w:eastAsiaTheme="minorEastAsia" w:hAnsiTheme="minorEastAsia" w:cstheme="minorEastAsia" w:hint="eastAsia"/>
          <w:sz w:val="24"/>
          <w:szCs w:val="24"/>
          <w:lang/>
        </w:rPr>
        <w:t>处理</w:t>
      </w:r>
      <w:r w:rsidRPr="00CE4811">
        <w:rPr>
          <w:rFonts w:asciiTheme="minorEastAsia" w:eastAsiaTheme="minorEastAsia" w:hAnsiTheme="minorEastAsia" w:cstheme="minorEastAsia" w:hint="eastAsia"/>
          <w:sz w:val="24"/>
          <w:szCs w:val="24"/>
        </w:rPr>
        <w:t>。双方均不承担违约责任。</w:t>
      </w:r>
    </w:p>
    <w:p w:rsidR="0017227D" w:rsidRPr="00CE4811" w:rsidRDefault="0017227D">
      <w:pPr>
        <w:pStyle w:val="a5"/>
        <w:spacing w:before="0" w:beforeAutospacing="0" w:after="0" w:afterAutospacing="0" w:line="360" w:lineRule="auto"/>
        <w:rPr>
          <w:rFonts w:asciiTheme="minorEastAsia" w:eastAsiaTheme="minorEastAsia" w:hAnsiTheme="minorEastAsia" w:cstheme="minorEastAsia"/>
          <w:kern w:val="2"/>
          <w:szCs w:val="24"/>
          <w:highlight w:val="red"/>
        </w:rPr>
      </w:pP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第三条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产品方案和服务流程</w:t>
      </w:r>
    </w:p>
    <w:p w:rsidR="0017227D" w:rsidRPr="00CE4811" w:rsidRDefault="0037217B">
      <w:pPr>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3.1 </w:t>
      </w:r>
      <w:r w:rsidRPr="00CE4811">
        <w:rPr>
          <w:rFonts w:asciiTheme="minorEastAsia" w:eastAsiaTheme="minorEastAsia" w:hAnsiTheme="minorEastAsia" w:cstheme="minorEastAsia" w:hint="eastAsia"/>
          <w:sz w:val="24"/>
          <w:szCs w:val="24"/>
        </w:rPr>
        <w:t>由乙方提供理发服务，专业理发师人数不得少于</w:t>
      </w:r>
      <w:r w:rsidRPr="00CE4811">
        <w:rPr>
          <w:rFonts w:asciiTheme="minorEastAsia" w:eastAsiaTheme="minorEastAsia" w:hAnsiTheme="minorEastAsia" w:cstheme="minorEastAsia" w:hint="eastAsia"/>
          <w:sz w:val="24"/>
          <w:szCs w:val="24"/>
        </w:rPr>
        <w:t>1</w:t>
      </w:r>
      <w:r w:rsidRPr="00CE4811">
        <w:rPr>
          <w:rFonts w:asciiTheme="minorEastAsia" w:eastAsiaTheme="minorEastAsia" w:hAnsiTheme="minorEastAsia" w:cstheme="minorEastAsia" w:hint="eastAsia"/>
          <w:sz w:val="24"/>
          <w:szCs w:val="24"/>
        </w:rPr>
        <w:t>人。理发师的薪酬待遇由乙方支付，社保、税费由乙方负责缴纳，理发师与甲方不存在任何劳动（劳务）等人事关系。</w:t>
      </w:r>
    </w:p>
    <w:p w:rsidR="0017227D" w:rsidRPr="00CE4811" w:rsidRDefault="0037217B">
      <w:pPr>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3</w:t>
      </w:r>
      <w:r w:rsidRPr="00CE4811">
        <w:rPr>
          <w:rFonts w:asciiTheme="minorEastAsia" w:eastAsiaTheme="minorEastAsia" w:hAnsiTheme="minorEastAsia" w:cstheme="minorEastAsia"/>
          <w:sz w:val="24"/>
          <w:szCs w:val="24"/>
        </w:rPr>
        <w:t>.</w:t>
      </w:r>
      <w:r w:rsidRPr="00CE4811">
        <w:rPr>
          <w:rFonts w:asciiTheme="minorEastAsia" w:eastAsiaTheme="minorEastAsia" w:hAnsiTheme="minorEastAsia" w:cstheme="minorEastAsia" w:hint="eastAsia"/>
          <w:sz w:val="24"/>
          <w:szCs w:val="24"/>
        </w:rPr>
        <w:t>2</w:t>
      </w:r>
      <w:r w:rsidRPr="00CE4811">
        <w:rPr>
          <w:rFonts w:asciiTheme="minorEastAsia" w:eastAsiaTheme="minorEastAsia" w:hAnsiTheme="minorEastAsia" w:cstheme="minorEastAsia"/>
          <w:sz w:val="24"/>
          <w:szCs w:val="24"/>
        </w:rPr>
        <w:t xml:space="preserve"> </w:t>
      </w:r>
      <w:r w:rsidRPr="00CE4811">
        <w:rPr>
          <w:rFonts w:asciiTheme="minorEastAsia" w:eastAsiaTheme="minorEastAsia" w:hAnsiTheme="minorEastAsia" w:cstheme="minorEastAsia" w:hint="eastAsia"/>
          <w:sz w:val="24"/>
          <w:szCs w:val="24"/>
        </w:rPr>
        <w:t>理发服务</w:t>
      </w:r>
      <w:r w:rsidRPr="00CE4811">
        <w:rPr>
          <w:rFonts w:asciiTheme="minorEastAsia" w:eastAsiaTheme="minorEastAsia" w:hAnsiTheme="minorEastAsia" w:cstheme="minorEastAsia" w:hint="eastAsia"/>
          <w:sz w:val="24"/>
          <w:szCs w:val="24"/>
        </w:rPr>
        <w:t>所有服务费由乙方收取。</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lang w:val="zh-CN"/>
        </w:rPr>
        <w:t>3</w:t>
      </w:r>
      <w:r w:rsidRPr="00CE4811">
        <w:rPr>
          <w:rFonts w:asciiTheme="minorEastAsia" w:eastAsiaTheme="minorEastAsia" w:hAnsiTheme="minorEastAsia" w:cstheme="minorEastAsia"/>
          <w:sz w:val="24"/>
          <w:szCs w:val="24"/>
          <w:lang w:val="zh-CN"/>
        </w:rPr>
        <w:t>.</w:t>
      </w:r>
      <w:r w:rsidRPr="00CE4811">
        <w:rPr>
          <w:rFonts w:asciiTheme="minorEastAsia" w:eastAsiaTheme="minorEastAsia" w:hAnsiTheme="minorEastAsia" w:cstheme="minorEastAsia" w:hint="eastAsia"/>
          <w:sz w:val="24"/>
          <w:szCs w:val="24"/>
        </w:rPr>
        <w:t>3</w:t>
      </w:r>
      <w:r w:rsidRPr="00CE4811">
        <w:rPr>
          <w:rFonts w:asciiTheme="minorEastAsia" w:eastAsiaTheme="minorEastAsia" w:hAnsiTheme="minorEastAsia" w:cstheme="minorEastAsia"/>
          <w:sz w:val="24"/>
          <w:szCs w:val="24"/>
          <w:lang w:val="zh-CN"/>
        </w:rPr>
        <w:t xml:space="preserve"> </w:t>
      </w:r>
      <w:r w:rsidRPr="00CE4811">
        <w:rPr>
          <w:rFonts w:asciiTheme="minorEastAsia" w:eastAsiaTheme="minorEastAsia" w:hAnsiTheme="minorEastAsia" w:cstheme="minorEastAsia" w:hint="eastAsia"/>
          <w:sz w:val="24"/>
          <w:szCs w:val="24"/>
          <w:lang w:val="zh-CN"/>
        </w:rPr>
        <w:t>服务时间为</w:t>
      </w:r>
      <w:r w:rsidRPr="00CE4811">
        <w:rPr>
          <w:rFonts w:ascii="宋体" w:cs="宋体" w:hint="eastAsia"/>
          <w:sz w:val="24"/>
          <w:szCs w:val="24"/>
          <w:lang w:val="zh-CN"/>
        </w:rPr>
        <w:t>：</w:t>
      </w:r>
      <w:r w:rsidRPr="00CE4811">
        <w:rPr>
          <w:rFonts w:ascii="宋体" w:cs="宋体" w:hint="eastAsia"/>
          <w:sz w:val="24"/>
          <w:szCs w:val="24"/>
        </w:rPr>
        <w:t>工作日</w:t>
      </w:r>
      <w:r w:rsidRPr="00CE4811">
        <w:rPr>
          <w:rFonts w:ascii="宋体" w:cs="宋体" w:hint="eastAsia"/>
          <w:sz w:val="24"/>
          <w:szCs w:val="24"/>
          <w:lang w:val="zh-CN"/>
        </w:rPr>
        <w:t xml:space="preserve"> </w:t>
      </w:r>
      <w:r w:rsidRPr="00CE4811">
        <w:rPr>
          <w:rFonts w:ascii="宋体" w:cs="宋体" w:hint="eastAsia"/>
          <w:sz w:val="24"/>
          <w:szCs w:val="24"/>
        </w:rPr>
        <w:t>9</w:t>
      </w:r>
      <w:r w:rsidRPr="00CE4811">
        <w:rPr>
          <w:rFonts w:ascii="宋体" w:cs="宋体" w:hint="eastAsia"/>
          <w:sz w:val="24"/>
          <w:szCs w:val="24"/>
          <w:lang w:val="zh-CN"/>
        </w:rPr>
        <w:t>:00</w:t>
      </w:r>
      <w:r w:rsidRPr="00CE4811">
        <w:rPr>
          <w:rFonts w:ascii="宋体" w:cs="宋体"/>
          <w:sz w:val="24"/>
          <w:szCs w:val="24"/>
          <w:lang w:val="zh-CN"/>
        </w:rPr>
        <w:t>—</w:t>
      </w:r>
      <w:r w:rsidRPr="00CE4811">
        <w:rPr>
          <w:rFonts w:ascii="宋体" w:cs="宋体" w:hint="eastAsia"/>
          <w:sz w:val="24"/>
          <w:szCs w:val="24"/>
          <w:lang w:val="zh-CN"/>
        </w:rPr>
        <w:t>1</w:t>
      </w:r>
      <w:r w:rsidRPr="00CE4811">
        <w:rPr>
          <w:rFonts w:ascii="宋体" w:cs="宋体" w:hint="eastAsia"/>
          <w:sz w:val="24"/>
          <w:szCs w:val="24"/>
        </w:rPr>
        <w:t>9</w:t>
      </w:r>
      <w:r w:rsidRPr="00CE4811">
        <w:rPr>
          <w:rFonts w:ascii="宋体" w:cs="宋体" w:hint="eastAsia"/>
          <w:sz w:val="24"/>
          <w:szCs w:val="24"/>
          <w:lang w:val="zh-CN"/>
        </w:rPr>
        <w:t>:</w:t>
      </w:r>
      <w:r w:rsidRPr="00CE4811">
        <w:rPr>
          <w:rFonts w:ascii="宋体" w:cs="宋体" w:hint="eastAsia"/>
          <w:sz w:val="24"/>
          <w:szCs w:val="24"/>
        </w:rPr>
        <w:t>3</w:t>
      </w:r>
      <w:r w:rsidRPr="00CE4811">
        <w:rPr>
          <w:rFonts w:ascii="宋体" w:cs="宋体" w:hint="eastAsia"/>
          <w:sz w:val="24"/>
          <w:szCs w:val="24"/>
          <w:lang w:val="zh-CN"/>
        </w:rPr>
        <w:t>0</w:t>
      </w:r>
      <w:r w:rsidRPr="00CE4811">
        <w:rPr>
          <w:rFonts w:ascii="宋体" w:cs="宋体" w:hint="eastAsia"/>
          <w:sz w:val="24"/>
          <w:szCs w:val="24"/>
          <w:lang w:val="zh-CN"/>
        </w:rPr>
        <w:t>，</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方应当在此时间内为</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lang w:val="zh-CN"/>
        </w:rPr>
        <w:t>员工</w:t>
      </w:r>
      <w:r w:rsidRPr="00CE4811">
        <w:rPr>
          <w:rFonts w:asciiTheme="minorEastAsia" w:eastAsiaTheme="minorEastAsia" w:hAnsiTheme="minorEastAsia" w:cstheme="minorEastAsia" w:hint="eastAsia"/>
          <w:sz w:val="24"/>
          <w:szCs w:val="24"/>
        </w:rPr>
        <w:t>提供服务，</w:t>
      </w:r>
      <w:r w:rsidRPr="00CE4811">
        <w:rPr>
          <w:rFonts w:ascii="宋体" w:cs="宋体" w:hint="eastAsia"/>
          <w:sz w:val="24"/>
          <w:szCs w:val="24"/>
        </w:rPr>
        <w:t>不向社会开放。</w:t>
      </w:r>
    </w:p>
    <w:tbl>
      <w:tblPr>
        <w:tblStyle w:val="a6"/>
        <w:tblW w:w="0" w:type="auto"/>
        <w:tblLook w:val="04A0"/>
      </w:tblPr>
      <w:tblGrid>
        <w:gridCol w:w="4261"/>
        <w:gridCol w:w="4261"/>
      </w:tblGrid>
      <w:tr w:rsidR="0017227D" w:rsidRPr="00CE4811">
        <w:tc>
          <w:tcPr>
            <w:tcW w:w="8522" w:type="dxa"/>
            <w:gridSpan w:val="2"/>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理发服务价目表</w:t>
            </w:r>
          </w:p>
        </w:tc>
      </w:tr>
      <w:tr w:rsidR="0017227D" w:rsidRPr="00CE4811">
        <w:tc>
          <w:tcPr>
            <w:tcW w:w="8522" w:type="dxa"/>
            <w:gridSpan w:val="2"/>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男士</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洗、剪、吹</w:t>
            </w:r>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20</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proofErr w:type="gramStart"/>
            <w:r w:rsidRPr="00CE4811">
              <w:rPr>
                <w:rFonts w:asciiTheme="minorEastAsia" w:eastAsiaTheme="minorEastAsia" w:hAnsiTheme="minorEastAsia" w:cstheme="minorEastAsia" w:hint="eastAsia"/>
                <w:sz w:val="24"/>
                <w:szCs w:val="24"/>
              </w:rPr>
              <w:t>单剪</w:t>
            </w:r>
            <w:proofErr w:type="gramEnd"/>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15</w:t>
            </w:r>
            <w:r w:rsidRPr="00CE4811">
              <w:rPr>
                <w:rFonts w:asciiTheme="minorEastAsia" w:eastAsiaTheme="minorEastAsia" w:hAnsiTheme="minorEastAsia" w:cstheme="minorEastAsia" w:hint="eastAsia"/>
                <w:sz w:val="24"/>
                <w:szCs w:val="24"/>
              </w:rPr>
              <w:t>元</w:t>
            </w:r>
          </w:p>
        </w:tc>
      </w:tr>
      <w:tr w:rsidR="0017227D" w:rsidRPr="00CE4811">
        <w:trPr>
          <w:trHeight w:val="425"/>
        </w:trPr>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proofErr w:type="gramStart"/>
            <w:r w:rsidRPr="00CE4811">
              <w:rPr>
                <w:rFonts w:asciiTheme="minorEastAsia" w:eastAsiaTheme="minorEastAsia" w:hAnsiTheme="minorEastAsia" w:cstheme="minorEastAsia" w:hint="eastAsia"/>
                <w:sz w:val="24"/>
                <w:szCs w:val="24"/>
              </w:rPr>
              <w:t>单洗</w:t>
            </w:r>
            <w:proofErr w:type="gramEnd"/>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10</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染发（</w:t>
            </w:r>
            <w:r w:rsidR="00F13023" w:rsidRPr="00CE4811">
              <w:rPr>
                <w:rFonts w:asciiTheme="minorEastAsia" w:eastAsiaTheme="minorEastAsia" w:hAnsiTheme="minorEastAsia" w:cstheme="minorEastAsia" w:hint="eastAsia"/>
                <w:sz w:val="24"/>
                <w:szCs w:val="24"/>
              </w:rPr>
              <w:t>客人</w:t>
            </w:r>
            <w:r w:rsidRPr="00CE4811">
              <w:rPr>
                <w:rFonts w:asciiTheme="minorEastAsia" w:eastAsiaTheme="minorEastAsia" w:hAnsiTheme="minorEastAsia" w:cstheme="minorEastAsia" w:hint="eastAsia"/>
                <w:sz w:val="24"/>
                <w:szCs w:val="24"/>
              </w:rPr>
              <w:t>自备材料）</w:t>
            </w:r>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50</w:t>
            </w:r>
            <w:r w:rsidRPr="00CE4811">
              <w:rPr>
                <w:rFonts w:asciiTheme="minorEastAsia" w:eastAsiaTheme="minorEastAsia" w:hAnsiTheme="minorEastAsia" w:cstheme="minorEastAsia" w:hint="eastAsia"/>
                <w:sz w:val="24"/>
                <w:szCs w:val="24"/>
              </w:rPr>
              <w:t>元</w:t>
            </w:r>
          </w:p>
        </w:tc>
      </w:tr>
      <w:tr w:rsidR="0017227D" w:rsidRPr="00CE4811">
        <w:tc>
          <w:tcPr>
            <w:tcW w:w="8522" w:type="dxa"/>
            <w:gridSpan w:val="2"/>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女士</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洗、剪、吹</w:t>
            </w:r>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30</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proofErr w:type="gramStart"/>
            <w:r w:rsidRPr="00CE4811">
              <w:rPr>
                <w:rFonts w:asciiTheme="minorEastAsia" w:eastAsiaTheme="minorEastAsia" w:hAnsiTheme="minorEastAsia" w:cstheme="minorEastAsia" w:hint="eastAsia"/>
                <w:sz w:val="24"/>
                <w:szCs w:val="24"/>
              </w:rPr>
              <w:t>单剪</w:t>
            </w:r>
            <w:proofErr w:type="gramEnd"/>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20</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proofErr w:type="gramStart"/>
            <w:r w:rsidRPr="00CE4811">
              <w:rPr>
                <w:rFonts w:asciiTheme="minorEastAsia" w:eastAsiaTheme="minorEastAsia" w:hAnsiTheme="minorEastAsia" w:cstheme="minorEastAsia" w:hint="eastAsia"/>
                <w:sz w:val="24"/>
                <w:szCs w:val="24"/>
              </w:rPr>
              <w:t>单洗</w:t>
            </w:r>
            <w:proofErr w:type="gramEnd"/>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15</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染发短发（</w:t>
            </w:r>
            <w:r w:rsidR="00F13023" w:rsidRPr="00CE4811">
              <w:rPr>
                <w:rFonts w:asciiTheme="minorEastAsia" w:eastAsiaTheme="minorEastAsia" w:hAnsiTheme="minorEastAsia" w:cstheme="minorEastAsia" w:hint="eastAsia"/>
                <w:sz w:val="24"/>
                <w:szCs w:val="24"/>
              </w:rPr>
              <w:t>客人</w:t>
            </w:r>
            <w:r w:rsidRPr="00CE4811">
              <w:rPr>
                <w:rFonts w:asciiTheme="minorEastAsia" w:eastAsiaTheme="minorEastAsia" w:hAnsiTheme="minorEastAsia" w:cstheme="minorEastAsia" w:hint="eastAsia"/>
                <w:sz w:val="24"/>
                <w:szCs w:val="24"/>
              </w:rPr>
              <w:t>自备材料）</w:t>
            </w:r>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70</w:t>
            </w:r>
            <w:r w:rsidRPr="00CE4811">
              <w:rPr>
                <w:rFonts w:asciiTheme="minorEastAsia" w:eastAsiaTheme="minorEastAsia" w:hAnsiTheme="minorEastAsia" w:cstheme="minorEastAsia" w:hint="eastAsia"/>
                <w:sz w:val="24"/>
                <w:szCs w:val="24"/>
              </w:rPr>
              <w:t>元</w:t>
            </w:r>
          </w:p>
        </w:tc>
      </w:tr>
      <w:tr w:rsidR="0017227D" w:rsidRPr="00CE4811">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染发长发（</w:t>
            </w:r>
            <w:r w:rsidR="00F13023" w:rsidRPr="00CE4811">
              <w:rPr>
                <w:rFonts w:asciiTheme="minorEastAsia" w:eastAsiaTheme="minorEastAsia" w:hAnsiTheme="minorEastAsia" w:cstheme="minorEastAsia" w:hint="eastAsia"/>
                <w:sz w:val="24"/>
                <w:szCs w:val="24"/>
              </w:rPr>
              <w:t>客人</w:t>
            </w:r>
            <w:r w:rsidRPr="00CE4811">
              <w:rPr>
                <w:rFonts w:asciiTheme="minorEastAsia" w:eastAsiaTheme="minorEastAsia" w:hAnsiTheme="minorEastAsia" w:cstheme="minorEastAsia" w:hint="eastAsia"/>
                <w:sz w:val="24"/>
                <w:szCs w:val="24"/>
              </w:rPr>
              <w:t>自备材料）</w:t>
            </w:r>
          </w:p>
        </w:tc>
        <w:tc>
          <w:tcPr>
            <w:tcW w:w="4261" w:type="dxa"/>
          </w:tcPr>
          <w:p w:rsidR="0017227D" w:rsidRPr="00CE4811" w:rsidRDefault="0037217B">
            <w:pPr>
              <w:autoSpaceDE w:val="0"/>
              <w:autoSpaceDN w:val="0"/>
              <w:spacing w:line="360" w:lineRule="auto"/>
              <w:jc w:val="cente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80</w:t>
            </w:r>
            <w:r w:rsidRPr="00CE4811">
              <w:rPr>
                <w:rFonts w:asciiTheme="minorEastAsia" w:eastAsiaTheme="minorEastAsia" w:hAnsiTheme="minorEastAsia" w:cstheme="minorEastAsia" w:hint="eastAsia"/>
                <w:sz w:val="24"/>
                <w:szCs w:val="24"/>
              </w:rPr>
              <w:t>元</w:t>
            </w:r>
          </w:p>
        </w:tc>
      </w:tr>
    </w:tbl>
    <w:p w:rsidR="0017227D" w:rsidRPr="00CE4811" w:rsidRDefault="0037217B">
      <w:pPr>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以上价目表为基础服务价格不得修改。</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3.4 </w:t>
      </w:r>
      <w:r w:rsidRPr="00CE4811">
        <w:rPr>
          <w:rFonts w:asciiTheme="minorEastAsia" w:eastAsiaTheme="minorEastAsia" w:hAnsiTheme="minorEastAsia" w:cstheme="minorEastAsia" w:hint="eastAsia"/>
          <w:sz w:val="24"/>
          <w:szCs w:val="24"/>
        </w:rPr>
        <w:t>规范使用由</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提供之所有设备，</w:t>
      </w:r>
      <w:r w:rsidRPr="00CE4811">
        <w:rPr>
          <w:rFonts w:asciiTheme="minorEastAsia" w:eastAsiaTheme="minorEastAsia" w:hAnsiTheme="minorEastAsia" w:cstheme="minorEastAsia" w:hint="eastAsia"/>
          <w:sz w:val="24"/>
          <w:szCs w:val="24"/>
          <w:lang w:val="zh-CN"/>
        </w:rPr>
        <w:t>严格按各设备操作规程进行操作，如因</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方使用、保管不善导致</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和</w:t>
      </w:r>
      <w:r w:rsidRPr="00CE4811">
        <w:rPr>
          <w:rFonts w:asciiTheme="minorEastAsia" w:eastAsiaTheme="minorEastAsia" w:hAnsiTheme="minorEastAsia" w:cstheme="minorEastAsia" w:hint="eastAsia"/>
          <w:sz w:val="24"/>
          <w:szCs w:val="24"/>
          <w:lang w:val="zh-CN"/>
        </w:rPr>
        <w:t>甲方所提供之设备的毁损、灭失或造成</w:t>
      </w:r>
      <w:r w:rsidRPr="00CE4811">
        <w:rPr>
          <w:rFonts w:asciiTheme="minorEastAsia" w:eastAsiaTheme="minorEastAsia" w:hAnsiTheme="minorEastAsia" w:cstheme="minorEastAsia" w:hint="eastAsia"/>
          <w:sz w:val="24"/>
          <w:szCs w:val="24"/>
        </w:rPr>
        <w:t>人员</w:t>
      </w:r>
      <w:r w:rsidRPr="00CE4811">
        <w:rPr>
          <w:rFonts w:asciiTheme="minorEastAsia" w:eastAsiaTheme="minorEastAsia" w:hAnsiTheme="minorEastAsia" w:cstheme="minorEastAsia" w:hint="eastAsia"/>
          <w:sz w:val="24"/>
          <w:szCs w:val="24"/>
          <w:lang w:val="zh-CN"/>
        </w:rPr>
        <w:t>伤害的，</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方应负责赔偿全额损失，</w:t>
      </w:r>
      <w:r w:rsidRPr="00CE4811">
        <w:rPr>
          <w:rFonts w:asciiTheme="minorEastAsia" w:eastAsiaTheme="minorEastAsia" w:hAnsiTheme="minorEastAsia" w:cstheme="minorEastAsia" w:hint="eastAsia"/>
          <w:sz w:val="24"/>
          <w:szCs w:val="24"/>
        </w:rPr>
        <w:t>包括但不限于上述情况</w:t>
      </w:r>
      <w:r w:rsidRPr="00CE4811">
        <w:rPr>
          <w:rFonts w:asciiTheme="minorEastAsia" w:eastAsiaTheme="minorEastAsia" w:hAnsiTheme="minorEastAsia" w:cstheme="minorEastAsia" w:hint="eastAsia"/>
          <w:sz w:val="24"/>
          <w:szCs w:val="24"/>
          <w:lang w:val="zh-CN"/>
        </w:rPr>
        <w:t>。</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numPr>
          <w:ilvl w:val="0"/>
          <w:numId w:val="2"/>
        </w:num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结算方式</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4.1 </w:t>
      </w:r>
      <w:r w:rsidRPr="00CE4811">
        <w:rPr>
          <w:rFonts w:asciiTheme="minorEastAsia" w:eastAsiaTheme="minorEastAsia" w:hAnsiTheme="minorEastAsia" w:cstheme="minorEastAsia" w:hint="eastAsia"/>
          <w:sz w:val="24"/>
          <w:szCs w:val="24"/>
          <w:lang w:val="zh-CN"/>
        </w:rPr>
        <w:t>鉴于</w:t>
      </w:r>
      <w:r w:rsidRPr="00CE4811">
        <w:rPr>
          <w:rFonts w:asciiTheme="minorEastAsia" w:eastAsiaTheme="minorEastAsia" w:hAnsiTheme="minorEastAsia" w:cstheme="minorEastAsia" w:hint="eastAsia"/>
          <w:sz w:val="24"/>
          <w:szCs w:val="24"/>
        </w:rPr>
        <w:t>上视</w:t>
      </w:r>
      <w:r w:rsidRPr="00CE4811">
        <w:rPr>
          <w:rFonts w:asciiTheme="minorEastAsia" w:eastAsiaTheme="minorEastAsia" w:hAnsiTheme="minorEastAsia" w:cstheme="minorEastAsia" w:hint="eastAsia"/>
          <w:sz w:val="24"/>
          <w:szCs w:val="24"/>
        </w:rPr>
        <w:t>大院</w:t>
      </w:r>
      <w:r w:rsidRPr="00CE4811">
        <w:rPr>
          <w:rFonts w:asciiTheme="minorEastAsia" w:eastAsiaTheme="minorEastAsia" w:hAnsiTheme="minorEastAsia" w:cstheme="minorEastAsia" w:hint="eastAsia"/>
          <w:sz w:val="24"/>
          <w:szCs w:val="24"/>
          <w:lang w:val="zh-CN"/>
        </w:rPr>
        <w:t>理发</w:t>
      </w:r>
      <w:r w:rsidRPr="00CE4811">
        <w:rPr>
          <w:rFonts w:asciiTheme="minorEastAsia" w:eastAsiaTheme="minorEastAsia" w:hAnsiTheme="minorEastAsia" w:cstheme="minorEastAsia" w:hint="eastAsia"/>
          <w:sz w:val="24"/>
          <w:szCs w:val="24"/>
        </w:rPr>
        <w:t>服务</w:t>
      </w:r>
      <w:r w:rsidRPr="00CE4811">
        <w:rPr>
          <w:rFonts w:asciiTheme="minorEastAsia" w:eastAsiaTheme="minorEastAsia" w:hAnsiTheme="minorEastAsia" w:cstheme="minorEastAsia" w:hint="eastAsia"/>
          <w:sz w:val="24"/>
          <w:szCs w:val="24"/>
          <w:lang w:val="zh-CN"/>
        </w:rPr>
        <w:t>为单位内部职工理发，</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方应当使用</w:t>
      </w:r>
      <w:r w:rsidRPr="00CE4811">
        <w:rPr>
          <w:rFonts w:asciiTheme="minorEastAsia" w:eastAsiaTheme="minorEastAsia" w:hAnsiTheme="minorEastAsia" w:cstheme="minorEastAsia" w:hint="eastAsia"/>
          <w:sz w:val="24"/>
          <w:szCs w:val="24"/>
        </w:rPr>
        <w:t>甲</w:t>
      </w:r>
      <w:r w:rsidRPr="00CE4811">
        <w:rPr>
          <w:rFonts w:asciiTheme="minorEastAsia" w:eastAsiaTheme="minorEastAsia" w:hAnsiTheme="minorEastAsia" w:cstheme="minorEastAsia" w:hint="eastAsia"/>
          <w:sz w:val="24"/>
          <w:szCs w:val="24"/>
          <w:lang w:val="zh-CN"/>
        </w:rPr>
        <w:t>方提供的金龙卡收银结算系统，并指定专人管理。</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4.2 </w:t>
      </w:r>
      <w:r w:rsidRPr="00CE4811">
        <w:rPr>
          <w:rFonts w:asciiTheme="minorEastAsia" w:eastAsiaTheme="minorEastAsia" w:hAnsiTheme="minorEastAsia" w:cstheme="minorEastAsia" w:hint="eastAsia"/>
          <w:sz w:val="24"/>
          <w:szCs w:val="24"/>
          <w:lang w:val="zh-CN"/>
        </w:rPr>
        <w:t>职工在</w:t>
      </w:r>
      <w:r w:rsidRPr="00CE4811">
        <w:rPr>
          <w:rFonts w:asciiTheme="minorEastAsia" w:eastAsiaTheme="minorEastAsia" w:hAnsiTheme="minorEastAsia" w:cstheme="minorEastAsia" w:hint="eastAsia"/>
          <w:sz w:val="24"/>
          <w:szCs w:val="24"/>
          <w:lang w:val="zh-CN"/>
        </w:rPr>
        <w:t>理发</w:t>
      </w:r>
      <w:r w:rsidRPr="00CE4811">
        <w:rPr>
          <w:rFonts w:asciiTheme="minorEastAsia" w:eastAsiaTheme="minorEastAsia" w:hAnsiTheme="minorEastAsia" w:cstheme="minorEastAsia" w:hint="eastAsia"/>
          <w:sz w:val="24"/>
          <w:szCs w:val="24"/>
        </w:rPr>
        <w:t>服务</w:t>
      </w:r>
      <w:r w:rsidRPr="00CE4811">
        <w:rPr>
          <w:rFonts w:asciiTheme="minorEastAsia" w:eastAsiaTheme="minorEastAsia" w:hAnsiTheme="minorEastAsia" w:cstheme="minorEastAsia" w:hint="eastAsia"/>
          <w:sz w:val="24"/>
          <w:szCs w:val="24"/>
          <w:lang w:val="zh-CN"/>
        </w:rPr>
        <w:t>的全部消费均以金龙卡形式结算。</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lastRenderedPageBreak/>
        <w:t xml:space="preserve">4.3 </w:t>
      </w:r>
      <w:r w:rsidRPr="00CE4811">
        <w:rPr>
          <w:rFonts w:asciiTheme="minorEastAsia" w:eastAsiaTheme="minorEastAsia" w:hAnsiTheme="minorEastAsia" w:cstheme="minorEastAsia" w:hint="eastAsia"/>
          <w:sz w:val="24"/>
          <w:szCs w:val="24"/>
          <w:lang w:val="zh-CN"/>
        </w:rPr>
        <w:t>金龙卡系统终端操作人员由</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lang w:val="zh-CN"/>
        </w:rPr>
        <w:t>负责指派。</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第五条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甲方的权利义务</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5.1 </w:t>
      </w:r>
      <w:r w:rsidRPr="00CE4811">
        <w:rPr>
          <w:rFonts w:asciiTheme="minorEastAsia" w:eastAsiaTheme="minorEastAsia" w:hAnsiTheme="minorEastAsia" w:cstheme="minorEastAsia" w:hint="eastAsia"/>
          <w:sz w:val="24"/>
          <w:szCs w:val="24"/>
          <w:lang w:val="zh-CN"/>
        </w:rPr>
        <w:t>甲方有权根据合同及相关法律维护自身合法权益。</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5.2 </w:t>
      </w:r>
      <w:r w:rsidRPr="00CE4811">
        <w:rPr>
          <w:rFonts w:asciiTheme="minorEastAsia" w:eastAsiaTheme="minorEastAsia" w:hAnsiTheme="minorEastAsia" w:cstheme="minorEastAsia" w:hint="eastAsia"/>
          <w:sz w:val="24"/>
          <w:szCs w:val="24"/>
        </w:rPr>
        <w:t>甲方作为</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的委托管理方，全权负责与乙方对接，对乙方的日常经营和服务实施管理。</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5.3 </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提供</w:t>
      </w:r>
      <w:r w:rsidRPr="00CE4811">
        <w:rPr>
          <w:rFonts w:asciiTheme="minorEastAsia" w:eastAsiaTheme="minorEastAsia" w:hAnsiTheme="minorEastAsia" w:cstheme="minorEastAsia" w:hint="eastAsia"/>
          <w:sz w:val="24"/>
          <w:szCs w:val="24"/>
          <w:lang w:val="zh-CN"/>
        </w:rPr>
        <w:t>理发</w:t>
      </w:r>
      <w:r w:rsidRPr="00CE4811">
        <w:rPr>
          <w:rFonts w:asciiTheme="minorEastAsia" w:eastAsiaTheme="minorEastAsia" w:hAnsiTheme="minorEastAsia" w:cstheme="minorEastAsia" w:hint="eastAsia"/>
          <w:sz w:val="24"/>
          <w:szCs w:val="24"/>
        </w:rPr>
        <w:t>服务点</w:t>
      </w:r>
      <w:r w:rsidRPr="00CE4811">
        <w:rPr>
          <w:rFonts w:asciiTheme="minorEastAsia" w:eastAsiaTheme="minorEastAsia" w:hAnsiTheme="minorEastAsia" w:cstheme="minorEastAsia" w:hint="eastAsia"/>
          <w:sz w:val="24"/>
          <w:szCs w:val="24"/>
          <w:lang w:val="zh-CN"/>
        </w:rPr>
        <w:t>所必需</w:t>
      </w:r>
      <w:r w:rsidRPr="00CE4811">
        <w:rPr>
          <w:rFonts w:asciiTheme="minorEastAsia" w:eastAsiaTheme="minorEastAsia" w:hAnsiTheme="minorEastAsia" w:cstheme="minorEastAsia" w:hint="eastAsia"/>
          <w:sz w:val="24"/>
          <w:szCs w:val="24"/>
        </w:rPr>
        <w:t>基础</w:t>
      </w:r>
      <w:r w:rsidRPr="00CE4811">
        <w:rPr>
          <w:rFonts w:asciiTheme="minorEastAsia" w:eastAsiaTheme="minorEastAsia" w:hAnsiTheme="minorEastAsia" w:cstheme="minorEastAsia" w:hint="eastAsia"/>
          <w:sz w:val="24"/>
          <w:szCs w:val="24"/>
          <w:lang w:val="zh-CN"/>
        </w:rPr>
        <w:t>的设施、设备等必须条件，承担政府部门规定的应由</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承担的一切义务，运营期间的水费、电费、能源费用，</w:t>
      </w:r>
      <w:r w:rsidRPr="00CE4811">
        <w:rPr>
          <w:rFonts w:asciiTheme="minorEastAsia" w:eastAsiaTheme="minorEastAsia" w:hAnsiTheme="minorEastAsia" w:cstheme="minorEastAsia" w:hint="eastAsia"/>
          <w:sz w:val="24"/>
          <w:szCs w:val="24"/>
        </w:rPr>
        <w:t>由甲方承担</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lang w:val="zh-CN"/>
        </w:rPr>
        <w:t>由</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提供的所有设施、设备均不得挪作他用。</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5.4 </w:t>
      </w:r>
      <w:r w:rsidRPr="00CE4811">
        <w:rPr>
          <w:rFonts w:asciiTheme="minorEastAsia" w:eastAsiaTheme="minorEastAsia" w:hAnsiTheme="minorEastAsia" w:cstheme="minorEastAsia" w:hint="eastAsia"/>
          <w:sz w:val="24"/>
          <w:szCs w:val="24"/>
        </w:rPr>
        <w:t>甲</w:t>
      </w:r>
      <w:r w:rsidRPr="00CE4811">
        <w:rPr>
          <w:rFonts w:asciiTheme="minorEastAsia" w:eastAsiaTheme="minorEastAsia" w:hAnsiTheme="minorEastAsia" w:cstheme="minorEastAsia" w:hint="eastAsia"/>
          <w:sz w:val="24"/>
          <w:szCs w:val="24"/>
          <w:lang w:val="zh-CN"/>
        </w:rPr>
        <w:t>方有权对</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方提供的各项管理服务实行监督，并有权向</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方人员提出要求和建议。</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5.5 </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将提供电话线路一条和金龙卡机器线路，用以乙方数据和联系。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5.6 </w:t>
      </w:r>
      <w:r w:rsidRPr="00CE4811">
        <w:rPr>
          <w:rFonts w:asciiTheme="minorEastAsia" w:eastAsiaTheme="minorEastAsia" w:hAnsiTheme="minorEastAsia" w:cstheme="minorEastAsia" w:hint="eastAsia"/>
          <w:sz w:val="24"/>
          <w:szCs w:val="24"/>
          <w:lang w:val="zh-CN"/>
        </w:rPr>
        <w:t>由于</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没有及时、有效地对管理范围内发生的问题给予解决，造成经济损失，</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有权就其所遭受的一切损失提出赔偿请求。</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5.7</w:t>
      </w:r>
      <w:r w:rsidRPr="00CE4811">
        <w:rPr>
          <w:rFonts w:asciiTheme="minorEastAsia" w:eastAsiaTheme="minorEastAsia" w:hAnsiTheme="minorEastAsia" w:cstheme="minorEastAsia" w:hint="eastAsia"/>
          <w:sz w:val="24"/>
          <w:szCs w:val="24"/>
        </w:rPr>
        <w:t>甲</w:t>
      </w:r>
      <w:r w:rsidRPr="00CE4811">
        <w:rPr>
          <w:rFonts w:asciiTheme="minorEastAsia" w:eastAsiaTheme="minorEastAsia" w:hAnsiTheme="minorEastAsia" w:cstheme="minorEastAsia" w:hint="eastAsia"/>
          <w:sz w:val="24"/>
          <w:szCs w:val="24"/>
          <w:lang w:val="zh-CN"/>
        </w:rPr>
        <w:t>方负责提供所需要的金龙卡系统。除不可抗拒的因素除外，</w:t>
      </w:r>
      <w:r w:rsidRPr="00CE4811">
        <w:rPr>
          <w:rFonts w:asciiTheme="minorEastAsia" w:eastAsiaTheme="minorEastAsia" w:hAnsiTheme="minorEastAsia" w:cstheme="minorEastAsia" w:hint="eastAsia"/>
          <w:sz w:val="24"/>
          <w:szCs w:val="24"/>
        </w:rPr>
        <w:t>甲</w:t>
      </w:r>
      <w:r w:rsidRPr="00CE4811">
        <w:rPr>
          <w:rFonts w:asciiTheme="minorEastAsia" w:eastAsiaTheme="minorEastAsia" w:hAnsiTheme="minorEastAsia" w:cstheme="minorEastAsia" w:hint="eastAsia"/>
          <w:sz w:val="24"/>
          <w:szCs w:val="24"/>
          <w:lang w:val="zh-CN"/>
        </w:rPr>
        <w:t>方有责任确保金龙卡系统的有效运行及所提供发生数额的准确性。</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5.8 </w:t>
      </w:r>
      <w:r w:rsidRPr="00CE4811">
        <w:rPr>
          <w:rFonts w:asciiTheme="minorEastAsia" w:eastAsiaTheme="minorEastAsia" w:hAnsiTheme="minorEastAsia" w:cstheme="minorEastAsia" w:hint="eastAsia"/>
          <w:sz w:val="24"/>
          <w:szCs w:val="24"/>
        </w:rPr>
        <w:t>甲方负责</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上视大院</w:t>
      </w:r>
      <w:r w:rsidRPr="00CE4811">
        <w:rPr>
          <w:rFonts w:asciiTheme="minorEastAsia" w:eastAsiaTheme="minorEastAsia" w:hAnsiTheme="minorEastAsia" w:cstheme="minorEastAsia" w:hint="eastAsia"/>
          <w:sz w:val="24"/>
          <w:szCs w:val="24"/>
        </w:rPr>
        <w:t>2</w:t>
      </w:r>
      <w:r w:rsidRPr="00CE4811">
        <w:rPr>
          <w:rFonts w:asciiTheme="minorEastAsia" w:eastAsiaTheme="minorEastAsia" w:hAnsiTheme="minorEastAsia" w:cstheme="minorEastAsia" w:hint="eastAsia"/>
          <w:sz w:val="24"/>
          <w:szCs w:val="24"/>
        </w:rPr>
        <w:t>号楼</w:t>
      </w:r>
      <w:r w:rsidRPr="00CE4811">
        <w:rPr>
          <w:rFonts w:asciiTheme="minorEastAsia" w:eastAsiaTheme="minorEastAsia" w:hAnsiTheme="minorEastAsia" w:cstheme="minorEastAsia" w:hint="eastAsia"/>
          <w:sz w:val="24"/>
          <w:szCs w:val="24"/>
        </w:rPr>
        <w:t>1</w:t>
      </w:r>
      <w:r w:rsidRPr="00CE4811">
        <w:rPr>
          <w:rFonts w:asciiTheme="minorEastAsia" w:eastAsiaTheme="minorEastAsia" w:hAnsiTheme="minorEastAsia" w:cstheme="minorEastAsia" w:hint="eastAsia"/>
          <w:sz w:val="24"/>
          <w:szCs w:val="24"/>
        </w:rPr>
        <w:t>楼（中庭）理发服务</w:t>
      </w:r>
      <w:r w:rsidRPr="00CE4811">
        <w:rPr>
          <w:rFonts w:asciiTheme="minorEastAsia" w:eastAsiaTheme="minorEastAsia" w:hAnsiTheme="minorEastAsia" w:cstheme="minorEastAsia" w:hint="eastAsia"/>
          <w:sz w:val="24"/>
          <w:szCs w:val="24"/>
        </w:rPr>
        <w:t>的日常监督管理工作。</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5.9 </w:t>
      </w:r>
      <w:r w:rsidRPr="00CE4811">
        <w:rPr>
          <w:rFonts w:asciiTheme="minorEastAsia" w:eastAsiaTheme="minorEastAsia" w:hAnsiTheme="minorEastAsia" w:cstheme="minorEastAsia" w:hint="eastAsia"/>
          <w:sz w:val="24"/>
          <w:szCs w:val="24"/>
        </w:rPr>
        <w:t>乙方提供的</w:t>
      </w:r>
      <w:r w:rsidRPr="00CE4811">
        <w:rPr>
          <w:rFonts w:hint="eastAsia"/>
          <w:sz w:val="24"/>
          <w:szCs w:val="24"/>
        </w:rPr>
        <w:t>化妆品应符合国家和地方相关规定</w:t>
      </w:r>
      <w:r w:rsidRPr="00CE4811">
        <w:rPr>
          <w:rFonts w:asciiTheme="minorEastAsia" w:eastAsiaTheme="minorEastAsia" w:hAnsiTheme="minorEastAsia" w:cstheme="minorEastAsia" w:hint="eastAsia"/>
          <w:sz w:val="24"/>
          <w:szCs w:val="24"/>
        </w:rPr>
        <w:t>，产品不得使用不符合国家质量认证的产品，甲方</w:t>
      </w:r>
      <w:r w:rsidRPr="00CE4811">
        <w:rPr>
          <w:rFonts w:asciiTheme="minorEastAsia" w:eastAsiaTheme="minorEastAsia" w:hAnsiTheme="minorEastAsia" w:cstheme="minorEastAsia" w:hint="eastAsia"/>
          <w:sz w:val="24"/>
          <w:szCs w:val="24"/>
          <w:lang w:val="zh-CN"/>
        </w:rPr>
        <w:t>有权向</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方人员提出要求。</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5.10</w:t>
      </w:r>
      <w:r w:rsidRPr="00CE4811">
        <w:rPr>
          <w:rFonts w:asciiTheme="minorEastAsia" w:eastAsiaTheme="minorEastAsia" w:hAnsiTheme="minorEastAsia" w:cstheme="minorEastAsia" w:hint="eastAsia"/>
          <w:sz w:val="24"/>
          <w:szCs w:val="24"/>
        </w:rPr>
        <w:t>合作期满</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甲方有权收回该场地乙方应如期返还。如乙方对场地进行了装修</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则甲方视情况决定是否要求乙方恢复原状。甲方要求恢复原状的</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乙方应当自费进行恢复原状</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并保证不对场地造成损坏</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否则应承担修复责任或损坏赔偿责任</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甲方不要求恢复原状的</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乙方应当以届时的场地现状无偿交还给甲方</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不得擅自进行拆卸</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否则应承担修复或损坏赔偿责任。乙方逾期未搬清合作场地内的物品</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视为放弃所有</w:t>
      </w:r>
      <w:r w:rsidRPr="00CE4811">
        <w:rPr>
          <w:rFonts w:asciiTheme="minorEastAsia" w:eastAsiaTheme="minorEastAsia" w:hAnsiTheme="minorEastAsia" w:cstheme="minorEastAsia" w:hint="eastAsia"/>
          <w:sz w:val="24"/>
          <w:szCs w:val="24"/>
        </w:rPr>
        <w:t>权</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甲方可自行处置</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rPr>
        <w:t>因此发生的相关费用由乙方承担。乙方交还场地应以甲方验收并书面签收为准。</w:t>
      </w: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第六条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乙方权利义务</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6.1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有权根据本合同及相关法律维护自身合法权益。</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lastRenderedPageBreak/>
        <w:t>6.2</w:t>
      </w:r>
      <w:r w:rsidRPr="00CE4811">
        <w:rPr>
          <w:rFonts w:asciiTheme="minorEastAsia" w:eastAsiaTheme="minorEastAsia" w:hAnsiTheme="minorEastAsia" w:cstheme="minorEastAsia" w:hint="eastAsia"/>
          <w:sz w:val="24"/>
          <w:szCs w:val="24"/>
        </w:rPr>
        <w:t xml:space="preserve">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及其人员对所负责区域内发生的设备故障、消防、治安等问题需及时通知</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，并根据情况和</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要求协助采用必要的措施进行处理。如遇紧急事故，如跑水、火警、刑事案件等情况，在确保</w:t>
      </w:r>
      <w:r w:rsidRPr="00CE4811">
        <w:rPr>
          <w:rFonts w:asciiTheme="minorEastAsia" w:eastAsiaTheme="minorEastAsia" w:hAnsiTheme="minorEastAsia" w:cstheme="minorEastAsia" w:hint="eastAsia"/>
          <w:sz w:val="24"/>
          <w:szCs w:val="24"/>
        </w:rPr>
        <w:t>各</w:t>
      </w:r>
      <w:r w:rsidRPr="00CE4811">
        <w:rPr>
          <w:rFonts w:asciiTheme="minorEastAsia" w:eastAsiaTheme="minorEastAsia" w:hAnsiTheme="minorEastAsia" w:cstheme="minorEastAsia" w:hint="eastAsia"/>
          <w:sz w:val="24"/>
          <w:szCs w:val="24"/>
          <w:lang w:val="zh-CN"/>
        </w:rPr>
        <w:t>方人员自身安全和公共财产最少损失的情况下，根据情况</w:t>
      </w:r>
      <w:proofErr w:type="gramStart"/>
      <w:r w:rsidRPr="00CE4811">
        <w:rPr>
          <w:rFonts w:asciiTheme="minorEastAsia" w:eastAsiaTheme="minorEastAsia" w:hAnsiTheme="minorEastAsia" w:cstheme="minorEastAsia" w:hint="eastAsia"/>
          <w:sz w:val="24"/>
          <w:szCs w:val="24"/>
          <w:lang w:val="zh-CN"/>
        </w:rPr>
        <w:t>派服务</w:t>
      </w:r>
      <w:proofErr w:type="gramEnd"/>
      <w:r w:rsidRPr="00CE4811">
        <w:rPr>
          <w:rFonts w:asciiTheme="minorEastAsia" w:eastAsiaTheme="minorEastAsia" w:hAnsiTheme="minorEastAsia" w:cstheme="minorEastAsia" w:hint="eastAsia"/>
          <w:sz w:val="24"/>
          <w:szCs w:val="24"/>
          <w:lang w:val="zh-CN"/>
        </w:rPr>
        <w:t>人员协助</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及时处理和善后相关工作。</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6.3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按照工作时间</w:t>
      </w:r>
      <w:r w:rsidRPr="00CE4811">
        <w:rPr>
          <w:rFonts w:asciiTheme="minorEastAsia" w:eastAsiaTheme="minorEastAsia" w:hAnsiTheme="minorEastAsia" w:cstheme="minorEastAsia" w:hint="eastAsia"/>
          <w:sz w:val="24"/>
          <w:szCs w:val="24"/>
        </w:rPr>
        <w:t>着装</w:t>
      </w:r>
      <w:r w:rsidRPr="00CE4811">
        <w:rPr>
          <w:rFonts w:asciiTheme="minorEastAsia" w:eastAsiaTheme="minorEastAsia" w:hAnsiTheme="minorEastAsia" w:cstheme="minorEastAsia" w:hint="eastAsia"/>
          <w:sz w:val="24"/>
          <w:szCs w:val="24"/>
          <w:lang w:val="zh-CN"/>
        </w:rPr>
        <w:t>整齐清洁</w:t>
      </w:r>
      <w:r w:rsidRPr="00CE4811">
        <w:rPr>
          <w:rFonts w:asciiTheme="minorEastAsia" w:eastAsiaTheme="minorEastAsia" w:hAnsiTheme="minorEastAsia" w:cstheme="minorEastAsia" w:hint="eastAsia"/>
          <w:sz w:val="24"/>
          <w:szCs w:val="24"/>
        </w:rPr>
        <w:t>及</w:t>
      </w:r>
      <w:r w:rsidRPr="00CE4811">
        <w:rPr>
          <w:rFonts w:asciiTheme="minorEastAsia" w:eastAsiaTheme="minorEastAsia" w:hAnsiTheme="minorEastAsia" w:cstheme="minorEastAsia" w:hint="eastAsia"/>
          <w:sz w:val="24"/>
          <w:szCs w:val="24"/>
          <w:lang w:val="zh-CN"/>
        </w:rPr>
        <w:t>服务态度均符合</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之要求。</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6.4.1 </w:t>
      </w:r>
      <w:r w:rsidRPr="00CE4811">
        <w:rPr>
          <w:rFonts w:asciiTheme="minorEastAsia" w:eastAsiaTheme="minorEastAsia" w:hAnsiTheme="minorEastAsia" w:cstheme="minorEastAsia" w:hint="eastAsia"/>
          <w:sz w:val="24"/>
          <w:szCs w:val="24"/>
          <w:lang w:val="zh-CN"/>
        </w:rPr>
        <w:t>不得与顾客发生争执；</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6.4.2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在任何时候均应采取一切合理的预防措施；以防止发生任何违法的、暴乱性的或妨碍治安的行为，并维持治安和保护</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lang w:val="zh-CN"/>
        </w:rPr>
        <w:t>甲方区域内的个人或财务免受上述行为的破坏；</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6.4.3 </w:t>
      </w:r>
      <w:r w:rsidRPr="00CE4811">
        <w:rPr>
          <w:rFonts w:asciiTheme="minorEastAsia" w:eastAsiaTheme="minorEastAsia" w:hAnsiTheme="minorEastAsia" w:cstheme="minorEastAsia" w:hint="eastAsia"/>
          <w:sz w:val="24"/>
          <w:szCs w:val="24"/>
          <w:lang w:val="zh-CN"/>
        </w:rPr>
        <w:t>遵守</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对服务规章制度及保密制度；</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6.4.4 </w:t>
      </w:r>
      <w:r w:rsidRPr="00CE4811">
        <w:rPr>
          <w:rFonts w:asciiTheme="minorEastAsia" w:eastAsiaTheme="minorEastAsia" w:hAnsiTheme="minorEastAsia" w:cstheme="minorEastAsia" w:hint="eastAsia"/>
          <w:sz w:val="24"/>
          <w:szCs w:val="24"/>
        </w:rPr>
        <w:t>在租赁地点经营理发等服务时，相关的营业执照</w:t>
      </w:r>
      <w:r w:rsidRPr="00CE4811">
        <w:rPr>
          <w:rFonts w:asciiTheme="minorEastAsia" w:eastAsiaTheme="minorEastAsia" w:hAnsiTheme="minorEastAsia" w:cstheme="minorEastAsia"/>
          <w:sz w:val="24"/>
          <w:szCs w:val="24"/>
        </w:rPr>
        <w:t>（</w:t>
      </w:r>
      <w:r w:rsidRPr="00CE4811">
        <w:rPr>
          <w:rFonts w:asciiTheme="minorEastAsia" w:eastAsiaTheme="minorEastAsia" w:hAnsiTheme="minorEastAsia" w:cstheme="minorEastAsia" w:hint="eastAsia"/>
          <w:sz w:val="24"/>
          <w:szCs w:val="24"/>
          <w:lang/>
        </w:rPr>
        <w:t>含税务</w:t>
      </w:r>
      <w:r w:rsidRPr="00CE4811">
        <w:rPr>
          <w:rFonts w:asciiTheme="minorEastAsia" w:eastAsiaTheme="minorEastAsia" w:hAnsiTheme="minorEastAsia" w:cstheme="minorEastAsia"/>
          <w:sz w:val="24"/>
          <w:szCs w:val="24"/>
          <w:lang/>
        </w:rPr>
        <w:t>）</w:t>
      </w:r>
      <w:r w:rsidRPr="00CE4811">
        <w:rPr>
          <w:rFonts w:asciiTheme="minorEastAsia" w:eastAsiaTheme="minorEastAsia" w:hAnsiTheme="minorEastAsia" w:cstheme="minorEastAsia" w:hint="eastAsia"/>
          <w:sz w:val="24"/>
          <w:szCs w:val="24"/>
        </w:rPr>
        <w:t>和卫生许可证等均有乙方负责，甲方配合。如果因此产生相关部门查处、处罚均有乙方承担。甲方</w:t>
      </w:r>
      <w:proofErr w:type="gramStart"/>
      <w:r w:rsidRPr="00CE4811">
        <w:rPr>
          <w:rFonts w:asciiTheme="minorEastAsia" w:eastAsiaTheme="minorEastAsia" w:hAnsiTheme="minorEastAsia" w:cstheme="minorEastAsia" w:hint="eastAsia"/>
          <w:sz w:val="24"/>
          <w:szCs w:val="24"/>
        </w:rPr>
        <w:t>不</w:t>
      </w:r>
      <w:proofErr w:type="gramEnd"/>
      <w:r w:rsidRPr="00CE4811">
        <w:rPr>
          <w:rFonts w:asciiTheme="minorEastAsia" w:eastAsiaTheme="minorEastAsia" w:hAnsiTheme="minorEastAsia" w:cstheme="minorEastAsia" w:hint="eastAsia"/>
          <w:sz w:val="24"/>
          <w:szCs w:val="24"/>
        </w:rPr>
        <w:t>承但任何责任。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6.4.5 </w:t>
      </w:r>
      <w:r w:rsidRPr="00CE4811">
        <w:rPr>
          <w:rFonts w:asciiTheme="minorEastAsia" w:eastAsiaTheme="minorEastAsia" w:hAnsiTheme="minorEastAsia" w:cstheme="minorEastAsia" w:hint="eastAsia"/>
          <w:sz w:val="24"/>
          <w:szCs w:val="24"/>
          <w:lang w:val="zh-CN"/>
        </w:rPr>
        <w:t>遵守</w:t>
      </w:r>
      <w:r w:rsidRPr="00CE4811">
        <w:rPr>
          <w:rFonts w:asciiTheme="minorEastAsia" w:eastAsiaTheme="minorEastAsia" w:hAnsiTheme="minorEastAsia" w:cstheme="minorEastAsia" w:hint="eastAsia"/>
          <w:sz w:val="24"/>
          <w:szCs w:val="24"/>
        </w:rPr>
        <w:t>公共场合</w:t>
      </w:r>
      <w:r w:rsidRPr="00CE4811">
        <w:rPr>
          <w:rFonts w:asciiTheme="minorEastAsia" w:eastAsiaTheme="minorEastAsia" w:hAnsiTheme="minorEastAsia" w:cstheme="minorEastAsia" w:hint="eastAsia"/>
          <w:sz w:val="24"/>
          <w:szCs w:val="24"/>
          <w:lang w:val="zh-CN"/>
        </w:rPr>
        <w:t>卫生的规定。</w:t>
      </w:r>
      <w:r w:rsidRPr="00CE4811">
        <w:rPr>
          <w:rFonts w:asciiTheme="minorEastAsia" w:eastAsiaTheme="minorEastAsia" w:hAnsiTheme="minorEastAsia" w:cstheme="minorEastAsia" w:hint="eastAsia"/>
          <w:sz w:val="24"/>
          <w:szCs w:val="24"/>
        </w:rPr>
        <w:t>乙方提供理发师需要具有相应的健康合格证明。</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6.5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负责</w:t>
      </w:r>
      <w:r w:rsidRPr="00CE4811">
        <w:rPr>
          <w:rFonts w:asciiTheme="minorEastAsia" w:eastAsiaTheme="minorEastAsia" w:hAnsiTheme="minorEastAsia" w:cstheme="minorEastAsia" w:hint="eastAsia"/>
          <w:sz w:val="24"/>
          <w:szCs w:val="24"/>
          <w:lang w:val="zh-CN"/>
        </w:rPr>
        <w:t>理发</w:t>
      </w:r>
      <w:r w:rsidRPr="00CE4811">
        <w:rPr>
          <w:rFonts w:asciiTheme="minorEastAsia" w:eastAsiaTheme="minorEastAsia" w:hAnsiTheme="minorEastAsia" w:cstheme="minorEastAsia" w:hint="eastAsia"/>
          <w:sz w:val="24"/>
          <w:szCs w:val="24"/>
        </w:rPr>
        <w:t>服务点</w:t>
      </w:r>
      <w:r w:rsidRPr="00CE4811">
        <w:rPr>
          <w:rFonts w:asciiTheme="minorEastAsia" w:eastAsiaTheme="minorEastAsia" w:hAnsiTheme="minorEastAsia" w:cstheme="minorEastAsia" w:hint="eastAsia"/>
          <w:sz w:val="24"/>
          <w:szCs w:val="24"/>
          <w:lang w:val="zh-CN"/>
        </w:rPr>
        <w:t>内</w:t>
      </w:r>
      <w:r w:rsidRPr="00CE4811">
        <w:rPr>
          <w:rFonts w:asciiTheme="minorEastAsia" w:eastAsiaTheme="minorEastAsia" w:hAnsiTheme="minorEastAsia" w:cstheme="minorEastAsia" w:hint="eastAsia"/>
          <w:sz w:val="24"/>
          <w:szCs w:val="24"/>
          <w:lang w:val="zh-CN"/>
        </w:rPr>
        <w:t>的卫生整洁和消毒工作，如因</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工作失职等原因导致</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lang w:val="zh-CN"/>
        </w:rPr>
        <w:t>甲方区域发生环境污染事故，</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应就</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w:t>
      </w:r>
      <w:r w:rsidRPr="00CE4811">
        <w:rPr>
          <w:rFonts w:asciiTheme="minorEastAsia" w:eastAsiaTheme="minorEastAsia" w:hAnsiTheme="minorEastAsia" w:cstheme="minorEastAsia" w:hint="eastAsia"/>
          <w:sz w:val="24"/>
          <w:szCs w:val="24"/>
          <w:lang w:val="zh-CN"/>
        </w:rPr>
        <w:t>甲方遭受的一切损失承担赔偿责任。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6.6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在执行过程中努力节能降耗。</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应加强管理，避免对水、电等使用的浪费。甲方将对</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进行能耗考核，能耗费不得超过每月营业额的</w:t>
      </w:r>
      <w:r w:rsidRPr="00CE4811">
        <w:rPr>
          <w:rFonts w:asciiTheme="minorEastAsia" w:eastAsiaTheme="minorEastAsia" w:hAnsiTheme="minorEastAsia" w:cstheme="minorEastAsia" w:hint="eastAsia"/>
          <w:sz w:val="24"/>
          <w:szCs w:val="24"/>
          <w:lang w:val="zh-CN"/>
        </w:rPr>
        <w:t>10%</w:t>
      </w:r>
      <w:r w:rsidRPr="00CE4811">
        <w:rPr>
          <w:rFonts w:asciiTheme="minorEastAsia" w:eastAsiaTheme="minorEastAsia" w:hAnsiTheme="minorEastAsia" w:cstheme="minorEastAsia" w:hint="eastAsia"/>
          <w:sz w:val="24"/>
          <w:szCs w:val="24"/>
          <w:lang w:val="zh-CN"/>
        </w:rPr>
        <w:t>，超额部分自付，发现滴漏将及时向</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报修。若因</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未能及时报修导致发生安全事故的，由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承担全部责任。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6.7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应接受政府主管部门的监督、指导，并做好相关主管部门的协调工作。</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6.8 </w:t>
      </w:r>
      <w:r w:rsidRPr="00CE4811">
        <w:rPr>
          <w:rFonts w:asciiTheme="minorEastAsia" w:eastAsiaTheme="minorEastAsia" w:hAnsiTheme="minorEastAsia" w:cstheme="minorEastAsia" w:hint="eastAsia"/>
          <w:sz w:val="24"/>
          <w:szCs w:val="24"/>
          <w:lang w:val="zh-CN"/>
        </w:rPr>
        <w:t>对于酒精、喷雾等易燃易爆物品的管理，</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应遵守有关法律、法规、规章规定。</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6</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rPr>
        <w:t xml:space="preserve">9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应及时在</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lang w:val="zh-CN"/>
        </w:rPr>
        <w:t>场地与</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就履行合同提供服务的过程中所发生的问题进行实时沟通。</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rPr>
      </w:pPr>
      <w:r w:rsidRPr="00CE4811">
        <w:rPr>
          <w:rFonts w:asciiTheme="minorEastAsia" w:eastAsiaTheme="minorEastAsia" w:hAnsiTheme="minorEastAsia" w:cstheme="minorEastAsia"/>
          <w:sz w:val="24"/>
          <w:szCs w:val="24"/>
        </w:rPr>
        <w:t xml:space="preserve">6.10 </w:t>
      </w:r>
      <w:r w:rsidRPr="00CE4811">
        <w:rPr>
          <w:rFonts w:asciiTheme="minorEastAsia" w:eastAsiaTheme="minorEastAsia" w:hAnsiTheme="minorEastAsia" w:cstheme="minorEastAsia" w:hint="eastAsia"/>
          <w:sz w:val="24"/>
          <w:szCs w:val="24"/>
          <w:lang/>
        </w:rPr>
        <w:t>乙方有义务管理其自身服务人员</w:t>
      </w:r>
      <w:r w:rsidRPr="00CE4811">
        <w:rPr>
          <w:rFonts w:asciiTheme="minorEastAsia" w:eastAsiaTheme="minorEastAsia" w:hAnsiTheme="minorEastAsia" w:cstheme="minorEastAsia" w:hint="eastAsia"/>
          <w:sz w:val="24"/>
          <w:szCs w:val="24"/>
          <w:lang/>
        </w:rPr>
        <w:t>以符合在甲方场地经营的要求，乙方的服务人员有任何言行违背甲方要求的，乙方应</w:t>
      </w:r>
      <w:r w:rsidRPr="00CE4811">
        <w:rPr>
          <w:rFonts w:asciiTheme="minorEastAsia" w:eastAsiaTheme="minorEastAsia" w:hAnsiTheme="minorEastAsia" w:cstheme="minorEastAsia" w:hint="eastAsia"/>
          <w:sz w:val="24"/>
          <w:szCs w:val="24"/>
          <w:lang/>
        </w:rPr>
        <w:t>承担相应责任。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6.10 </w:t>
      </w:r>
      <w:r w:rsidRPr="00CE4811">
        <w:rPr>
          <w:rFonts w:asciiTheme="minorEastAsia" w:eastAsiaTheme="minorEastAsia" w:hAnsiTheme="minorEastAsia" w:cstheme="minorEastAsia" w:hint="eastAsia"/>
          <w:sz w:val="24"/>
          <w:szCs w:val="24"/>
        </w:rPr>
        <w:t>乙方应加强网络信息的管理。乙方在使用微信、</w:t>
      </w:r>
      <w:proofErr w:type="gramStart"/>
      <w:r w:rsidRPr="00CE4811">
        <w:rPr>
          <w:rFonts w:asciiTheme="minorEastAsia" w:eastAsiaTheme="minorEastAsia" w:hAnsiTheme="minorEastAsia" w:cstheme="minorEastAsia" w:hint="eastAsia"/>
          <w:sz w:val="24"/>
          <w:szCs w:val="24"/>
        </w:rPr>
        <w:t>微博等</w:t>
      </w:r>
      <w:proofErr w:type="gramEnd"/>
      <w:r w:rsidRPr="00CE4811">
        <w:rPr>
          <w:rFonts w:asciiTheme="minorEastAsia" w:eastAsiaTheme="minorEastAsia" w:hAnsiTheme="minorEastAsia" w:cstheme="minorEastAsia" w:hint="eastAsia"/>
          <w:sz w:val="24"/>
          <w:szCs w:val="24"/>
        </w:rPr>
        <w:t>通信工具传播照片、</w:t>
      </w:r>
      <w:r w:rsidRPr="00CE4811">
        <w:rPr>
          <w:rFonts w:asciiTheme="minorEastAsia" w:eastAsiaTheme="minorEastAsia" w:hAnsiTheme="minorEastAsia" w:cstheme="minorEastAsia" w:hint="eastAsia"/>
          <w:sz w:val="24"/>
          <w:szCs w:val="24"/>
        </w:rPr>
        <w:lastRenderedPageBreak/>
        <w:t>图片、文字或转载相关信息中，应严格遵守中华人民共和国的法律、法令及上海市相关规定，不得涉及</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和甲方商业机密和敏感信息。</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6.11 </w:t>
      </w:r>
      <w:r w:rsidRPr="00CE4811">
        <w:rPr>
          <w:rFonts w:asciiTheme="minorEastAsia" w:eastAsiaTheme="minorEastAsia" w:hAnsiTheme="minorEastAsia" w:cstheme="minorEastAsia" w:hint="eastAsia"/>
          <w:sz w:val="24"/>
          <w:szCs w:val="24"/>
        </w:rPr>
        <w:t>造成对</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和甲方名誉受损的，</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和甲方有权按照规定追究乙方的法律责任，并解除合同。</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6</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rPr>
        <w:t xml:space="preserve">12 </w:t>
      </w:r>
      <w:r w:rsidRPr="00CE4811">
        <w:rPr>
          <w:rFonts w:asciiTheme="minorEastAsia" w:eastAsiaTheme="minorEastAsia" w:hAnsiTheme="minorEastAsia" w:cstheme="minorEastAsia" w:hint="eastAsia"/>
          <w:sz w:val="24"/>
          <w:szCs w:val="24"/>
          <w:lang w:val="zh-CN"/>
        </w:rPr>
        <w:t>本合同约定的其他义务。</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第七条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卫生管理</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7.1 </w:t>
      </w:r>
      <w:r w:rsidRPr="00CE4811">
        <w:rPr>
          <w:rFonts w:asciiTheme="minorEastAsia" w:eastAsiaTheme="minorEastAsia" w:hAnsiTheme="minorEastAsia" w:cstheme="minorEastAsia" w:hint="eastAsia"/>
          <w:sz w:val="24"/>
          <w:szCs w:val="24"/>
          <w:lang w:val="zh-CN"/>
        </w:rPr>
        <w:t>卫生检查</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7.1.1 </w:t>
      </w:r>
      <w:r w:rsidRPr="00CE4811">
        <w:rPr>
          <w:rFonts w:asciiTheme="minorEastAsia" w:eastAsiaTheme="minorEastAsia" w:hAnsiTheme="minorEastAsia" w:cstheme="minorEastAsia" w:hint="eastAsia"/>
          <w:sz w:val="24"/>
          <w:szCs w:val="24"/>
          <w:lang w:val="zh-CN"/>
        </w:rPr>
        <w:t>乙方需对所在服务区域内进行日常清洁工作，地面</w:t>
      </w:r>
      <w:r w:rsidRPr="00CE4811">
        <w:rPr>
          <w:rFonts w:asciiTheme="minorEastAsia" w:eastAsiaTheme="minorEastAsia" w:hAnsiTheme="minorEastAsia" w:cstheme="minorEastAsia" w:hint="eastAsia"/>
          <w:b/>
          <w:bCs/>
          <w:sz w:val="24"/>
          <w:szCs w:val="24"/>
          <w:lang w:val="zh-CN"/>
        </w:rPr>
        <w:t>、</w:t>
      </w:r>
      <w:r w:rsidRPr="00CE4811">
        <w:rPr>
          <w:rFonts w:asciiTheme="minorEastAsia" w:eastAsiaTheme="minorEastAsia" w:hAnsiTheme="minorEastAsia" w:cstheme="minorEastAsia" w:hint="eastAsia"/>
          <w:sz w:val="24"/>
          <w:szCs w:val="24"/>
          <w:lang w:val="zh-CN"/>
        </w:rPr>
        <w:t>墙面清洁及垃圾清运等。</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7.1.2 </w:t>
      </w:r>
      <w:r w:rsidRPr="00CE4811">
        <w:rPr>
          <w:rFonts w:asciiTheme="minorEastAsia" w:eastAsiaTheme="minorEastAsia" w:hAnsiTheme="minorEastAsia" w:cstheme="minorEastAsia" w:hint="eastAsia"/>
          <w:sz w:val="24"/>
          <w:szCs w:val="24"/>
          <w:lang w:val="zh-CN"/>
        </w:rPr>
        <w:t>垃圾须清运至甲方指定之地点，垃圾处理需符合国家相关规定。</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7.1.3 </w:t>
      </w:r>
      <w:r w:rsidRPr="00CE4811">
        <w:rPr>
          <w:rFonts w:asciiTheme="minorEastAsia" w:eastAsiaTheme="minorEastAsia" w:hAnsiTheme="minorEastAsia" w:cstheme="minorEastAsia" w:hint="eastAsia"/>
          <w:sz w:val="24"/>
          <w:szCs w:val="24"/>
          <w:lang w:val="zh-CN"/>
        </w:rPr>
        <w:t>卫生检查：如遇到卫生检查，</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lang w:val="zh-CN"/>
        </w:rPr>
        <w:t>方承包范围内的情节质量被检查单位认为</w:t>
      </w:r>
      <w:proofErr w:type="gramStart"/>
      <w:r w:rsidRPr="00CE4811">
        <w:rPr>
          <w:rFonts w:asciiTheme="minorEastAsia" w:eastAsiaTheme="minorEastAsia" w:hAnsiTheme="minorEastAsia" w:cstheme="minorEastAsia" w:hint="eastAsia"/>
          <w:sz w:val="24"/>
          <w:szCs w:val="24"/>
          <w:lang w:val="zh-CN"/>
        </w:rPr>
        <w:t>不</w:t>
      </w:r>
      <w:proofErr w:type="gramEnd"/>
      <w:r w:rsidRPr="00CE4811">
        <w:rPr>
          <w:rFonts w:asciiTheme="minorEastAsia" w:eastAsiaTheme="minorEastAsia" w:hAnsiTheme="minorEastAsia" w:cstheme="minorEastAsia" w:hint="eastAsia"/>
          <w:sz w:val="24"/>
          <w:szCs w:val="24"/>
          <w:lang w:val="zh-CN"/>
        </w:rPr>
        <w:t>标准要或受罚款时，如证实属于</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责任时，有关责任或费用由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7.1.4 </w:t>
      </w:r>
      <w:r w:rsidRPr="00CE4811">
        <w:rPr>
          <w:rFonts w:asciiTheme="minorEastAsia" w:eastAsiaTheme="minorEastAsia" w:hAnsiTheme="minorEastAsia" w:cstheme="minorEastAsia" w:hint="eastAsia"/>
          <w:sz w:val="24"/>
          <w:szCs w:val="24"/>
          <w:lang w:val="zh-CN"/>
        </w:rPr>
        <w:t>环境卫生：及时清扫地面，保持地面清洁干燥。</w:t>
      </w: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第八条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其他</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8.1 </w:t>
      </w:r>
      <w:r w:rsidRPr="00CE4811">
        <w:rPr>
          <w:rFonts w:asciiTheme="minorEastAsia" w:eastAsiaTheme="minorEastAsia" w:hAnsiTheme="minorEastAsia" w:cstheme="minorEastAsia" w:hint="eastAsia"/>
          <w:sz w:val="24"/>
          <w:szCs w:val="24"/>
          <w:lang w:val="zh-CN"/>
        </w:rPr>
        <w:t>服务范围及内容之变更需要由</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书面确认。</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8</w:t>
      </w:r>
      <w:r w:rsidRPr="00CE4811">
        <w:rPr>
          <w:rFonts w:asciiTheme="minorEastAsia" w:eastAsiaTheme="minorEastAsia" w:hAnsiTheme="minorEastAsia" w:cstheme="minorEastAsia" w:hint="eastAsia"/>
          <w:sz w:val="24"/>
          <w:szCs w:val="24"/>
          <w:lang w:val="zh-CN"/>
        </w:rPr>
        <w:t xml:space="preserve">.2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为甲方提供服务时因其自身原因而导致的任何事故及其后果由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或</w:t>
      </w:r>
      <w:proofErr w:type="gramStart"/>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员工</w:t>
      </w:r>
      <w:proofErr w:type="gramEnd"/>
      <w:r w:rsidRPr="00CE4811">
        <w:rPr>
          <w:rFonts w:asciiTheme="minorEastAsia" w:eastAsiaTheme="minorEastAsia" w:hAnsiTheme="minorEastAsia" w:cstheme="minorEastAsia" w:hint="eastAsia"/>
          <w:sz w:val="24"/>
          <w:szCs w:val="24"/>
          <w:lang w:val="zh-CN"/>
        </w:rPr>
        <w:t>自行承担。</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第九条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转让</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9.1 </w:t>
      </w:r>
      <w:r w:rsidRPr="00CE4811">
        <w:rPr>
          <w:rFonts w:asciiTheme="minorEastAsia" w:eastAsiaTheme="minorEastAsia" w:hAnsiTheme="minorEastAsia" w:cstheme="minorEastAsia" w:hint="eastAsia"/>
          <w:sz w:val="24"/>
          <w:szCs w:val="24"/>
          <w:lang w:val="zh-CN"/>
        </w:rPr>
        <w:t>除经</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书面同意外，</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不得将自己应履行的全部或部分合同义务转让给第三方，由此产生的法律责任及经济损失将由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9.2 </w:t>
      </w:r>
      <w:r w:rsidRPr="00CE4811">
        <w:rPr>
          <w:rFonts w:asciiTheme="minorEastAsia" w:eastAsiaTheme="minorEastAsia" w:hAnsiTheme="minorEastAsia" w:cstheme="minorEastAsia" w:hint="eastAsia"/>
          <w:sz w:val="24"/>
          <w:szCs w:val="24"/>
          <w:lang w:val="zh-CN"/>
        </w:rPr>
        <w:t>未经</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书面同意，甲方不得将本合同项下的任何权利、义务转让予第三人。</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撤离现场</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10.1 </w:t>
      </w:r>
      <w:r w:rsidRPr="00CE4811">
        <w:rPr>
          <w:rFonts w:asciiTheme="minorEastAsia" w:eastAsiaTheme="minorEastAsia" w:hAnsiTheme="minorEastAsia" w:cstheme="minorEastAsia" w:hint="eastAsia"/>
          <w:sz w:val="24"/>
          <w:szCs w:val="24"/>
          <w:lang w:val="zh-CN"/>
        </w:rPr>
        <w:t>根据子条款中所述之原因撤离现场，必须经由</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监督</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就移交撤离事宜的一切所需交接工作。</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1</w:t>
      </w:r>
      <w:r w:rsidRPr="00CE4811">
        <w:rPr>
          <w:rFonts w:asciiTheme="minorEastAsia" w:eastAsiaTheme="minorEastAsia" w:hAnsiTheme="minorEastAsia" w:cstheme="minorEastAsia" w:hint="eastAsia"/>
          <w:sz w:val="24"/>
          <w:szCs w:val="24"/>
        </w:rPr>
        <w:t>0</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rPr>
        <w:t xml:space="preserve">2 </w:t>
      </w:r>
      <w:r w:rsidRPr="00CE4811">
        <w:rPr>
          <w:rFonts w:asciiTheme="minorEastAsia" w:eastAsiaTheme="minorEastAsia" w:hAnsiTheme="minorEastAsia" w:cstheme="minorEastAsia" w:hint="eastAsia"/>
          <w:sz w:val="24"/>
          <w:szCs w:val="24"/>
        </w:rPr>
        <w:t>乙</w:t>
      </w:r>
      <w:r w:rsidRPr="00CE4811">
        <w:rPr>
          <w:rFonts w:asciiTheme="minorEastAsia" w:eastAsiaTheme="minorEastAsia" w:hAnsiTheme="minorEastAsia" w:cstheme="minorEastAsia" w:hint="eastAsia"/>
          <w:sz w:val="24"/>
          <w:szCs w:val="24"/>
        </w:rPr>
        <w:t>方</w:t>
      </w:r>
      <w:r w:rsidRPr="00CE4811">
        <w:rPr>
          <w:rFonts w:asciiTheme="minorEastAsia" w:eastAsiaTheme="minorEastAsia" w:hAnsiTheme="minorEastAsia" w:cstheme="minorEastAsia" w:hint="eastAsia"/>
          <w:sz w:val="24"/>
          <w:szCs w:val="24"/>
          <w:lang w:val="zh-CN"/>
        </w:rPr>
        <w:t>撤离现场必须保证甲方现场的安全、卫生、环境整洁，不得对甲方现</w:t>
      </w:r>
      <w:r w:rsidRPr="00CE4811">
        <w:rPr>
          <w:rFonts w:asciiTheme="minorEastAsia" w:eastAsiaTheme="minorEastAsia" w:hAnsiTheme="minorEastAsia" w:cstheme="minorEastAsia" w:hint="eastAsia"/>
          <w:sz w:val="24"/>
          <w:szCs w:val="24"/>
          <w:lang w:val="zh-CN"/>
        </w:rPr>
        <w:lastRenderedPageBreak/>
        <w:t>场以及甲方现场所有设备造成任何的损坏，否则</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应就甲方所遭受的一切损失承担赔偿责任。</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第十一条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违约责任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11.1 </w:t>
      </w:r>
      <w:r w:rsidRPr="00CE4811">
        <w:rPr>
          <w:rFonts w:asciiTheme="minorEastAsia" w:eastAsiaTheme="minorEastAsia" w:hAnsiTheme="minorEastAsia" w:cstheme="minorEastAsia" w:hint="eastAsia"/>
          <w:sz w:val="24"/>
          <w:szCs w:val="24"/>
        </w:rPr>
        <w:t>双方</w:t>
      </w:r>
      <w:r w:rsidRPr="00CE4811">
        <w:rPr>
          <w:rFonts w:asciiTheme="minorEastAsia" w:eastAsiaTheme="minorEastAsia" w:hAnsiTheme="minorEastAsia" w:cstheme="minorEastAsia" w:hint="eastAsia"/>
          <w:sz w:val="24"/>
          <w:szCs w:val="24"/>
          <w:lang w:val="zh-CN"/>
        </w:rPr>
        <w:t>必须遵守合同并执行合同中的各项规定，保证合同的顺利、正常执行。</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11.2 </w:t>
      </w:r>
      <w:r w:rsidRPr="00CE4811">
        <w:rPr>
          <w:rFonts w:asciiTheme="minorEastAsia" w:eastAsiaTheme="minorEastAsia" w:hAnsiTheme="minorEastAsia" w:cstheme="minorEastAsia" w:hint="eastAsia"/>
          <w:sz w:val="24"/>
          <w:szCs w:val="24"/>
          <w:lang w:val="zh-CN"/>
        </w:rPr>
        <w:t>由于</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未履行或未遵守本合同的各项义务及</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的各项规章制度所造成的损失，应由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承担相应的经济责任，如</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逾期未予以改正，甲方有权终止合同，由此产生的</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和</w:t>
      </w:r>
      <w:r w:rsidRPr="00CE4811">
        <w:rPr>
          <w:rFonts w:asciiTheme="minorEastAsia" w:eastAsiaTheme="minorEastAsia" w:hAnsiTheme="minorEastAsia" w:cstheme="minorEastAsia" w:hint="eastAsia"/>
          <w:sz w:val="24"/>
          <w:szCs w:val="24"/>
          <w:lang w:val="zh-CN"/>
        </w:rPr>
        <w:t>甲方的经济损失由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11.3 </w:t>
      </w:r>
      <w:r w:rsidRPr="00CE4811">
        <w:rPr>
          <w:rFonts w:asciiTheme="minorEastAsia" w:eastAsiaTheme="minorEastAsia" w:hAnsiTheme="minorEastAsia" w:cstheme="minorEastAsia" w:hint="eastAsia"/>
          <w:sz w:val="24"/>
          <w:szCs w:val="24"/>
        </w:rPr>
        <w:t>双方</w:t>
      </w:r>
      <w:r w:rsidRPr="00CE4811">
        <w:rPr>
          <w:rFonts w:asciiTheme="minorEastAsia" w:eastAsiaTheme="minorEastAsia" w:hAnsiTheme="minorEastAsia" w:cstheme="minorEastAsia" w:hint="eastAsia"/>
          <w:sz w:val="24"/>
          <w:szCs w:val="24"/>
          <w:lang w:val="zh-CN"/>
        </w:rPr>
        <w:t>无任何正当理由提前终止合同，给对方造成经济损失应给予赔偿。</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11.4 </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不得将此</w:t>
      </w:r>
      <w:r w:rsidRPr="00CE4811">
        <w:rPr>
          <w:rFonts w:asciiTheme="minorEastAsia" w:eastAsiaTheme="minorEastAsia" w:hAnsiTheme="minorEastAsia" w:cstheme="minorEastAsia" w:hint="eastAsia"/>
          <w:sz w:val="24"/>
          <w:szCs w:val="24"/>
          <w:lang w:val="zh-CN"/>
        </w:rPr>
        <w:t>理发</w:t>
      </w:r>
      <w:r w:rsidRPr="00CE4811">
        <w:rPr>
          <w:rFonts w:asciiTheme="minorEastAsia" w:eastAsiaTheme="minorEastAsia" w:hAnsiTheme="minorEastAsia" w:cstheme="minorEastAsia" w:hint="eastAsia"/>
          <w:sz w:val="24"/>
          <w:szCs w:val="24"/>
        </w:rPr>
        <w:t>服务点</w:t>
      </w:r>
      <w:r w:rsidRPr="00CE4811">
        <w:rPr>
          <w:rFonts w:asciiTheme="minorEastAsia" w:eastAsiaTheme="minorEastAsia" w:hAnsiTheme="minorEastAsia" w:cstheme="minorEastAsia" w:hint="eastAsia"/>
          <w:sz w:val="24"/>
          <w:szCs w:val="24"/>
          <w:lang w:val="zh-CN"/>
        </w:rPr>
        <w:t>服务工作转交他人（除经</w:t>
      </w:r>
      <w:r w:rsidRPr="00CE4811">
        <w:rPr>
          <w:rFonts w:asciiTheme="minorEastAsia" w:eastAsiaTheme="minorEastAsia" w:hAnsiTheme="minorEastAsia" w:cstheme="minorEastAsia" w:hint="eastAsia"/>
          <w:sz w:val="24"/>
          <w:szCs w:val="24"/>
        </w:rPr>
        <w:t>甲方书面</w:t>
      </w:r>
      <w:r w:rsidRPr="00CE4811">
        <w:rPr>
          <w:rFonts w:asciiTheme="minorEastAsia" w:eastAsiaTheme="minorEastAsia" w:hAnsiTheme="minorEastAsia" w:cstheme="minorEastAsia" w:hint="eastAsia"/>
          <w:sz w:val="24"/>
          <w:szCs w:val="24"/>
          <w:lang w:val="zh-CN"/>
        </w:rPr>
        <w:t>认可外），如有违反，</w:t>
      </w: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sz w:val="24"/>
          <w:szCs w:val="24"/>
          <w:lang w:val="zh-CN"/>
        </w:rPr>
        <w:t>有权中止此合同，由此产生的法律责任及经济损失将由</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承担。</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11.5 </w:t>
      </w:r>
      <w:r w:rsidRPr="00CE4811">
        <w:rPr>
          <w:rFonts w:asciiTheme="minorEastAsia" w:eastAsiaTheme="minorEastAsia" w:hAnsiTheme="minorEastAsia" w:cstheme="minorEastAsia" w:hint="eastAsia"/>
          <w:sz w:val="24"/>
          <w:szCs w:val="24"/>
        </w:rPr>
        <w:t>双方都</w:t>
      </w:r>
      <w:r w:rsidRPr="00CE4811">
        <w:rPr>
          <w:rFonts w:asciiTheme="minorEastAsia" w:eastAsiaTheme="minorEastAsia" w:hAnsiTheme="minorEastAsia" w:cstheme="minorEastAsia" w:hint="eastAsia"/>
          <w:sz w:val="24"/>
          <w:szCs w:val="24"/>
          <w:lang w:val="zh-CN"/>
        </w:rPr>
        <w:t>应遵守国家法律，法规的有关规定，严格按照协议条款履行相关义务，否则</w:t>
      </w:r>
      <w:r w:rsidRPr="00CE4811">
        <w:rPr>
          <w:rFonts w:asciiTheme="minorEastAsia" w:eastAsiaTheme="minorEastAsia" w:hAnsiTheme="minorEastAsia" w:cstheme="minorEastAsia" w:hint="eastAsia"/>
          <w:sz w:val="24"/>
          <w:szCs w:val="24"/>
        </w:rPr>
        <w:t>一方</w:t>
      </w:r>
      <w:r w:rsidRPr="00CE4811">
        <w:rPr>
          <w:rFonts w:asciiTheme="minorEastAsia" w:eastAsiaTheme="minorEastAsia" w:hAnsiTheme="minorEastAsia" w:cstheme="minorEastAsia" w:hint="eastAsia"/>
          <w:sz w:val="24"/>
          <w:szCs w:val="24"/>
          <w:lang w:val="zh-CN"/>
        </w:rPr>
        <w:t>有权中止</w:t>
      </w:r>
      <w:r w:rsidRPr="00CE4811">
        <w:rPr>
          <w:rFonts w:asciiTheme="minorEastAsia" w:eastAsiaTheme="minorEastAsia" w:hAnsiTheme="minorEastAsia" w:cstheme="minorEastAsia" w:hint="eastAsia"/>
          <w:sz w:val="24"/>
          <w:szCs w:val="24"/>
        </w:rPr>
        <w:t>合同</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rPr>
        <w:t>由另一方</w:t>
      </w:r>
      <w:r w:rsidRPr="00CE4811">
        <w:rPr>
          <w:rFonts w:asciiTheme="minorEastAsia" w:eastAsiaTheme="minorEastAsia" w:hAnsiTheme="minorEastAsia" w:cstheme="minorEastAsia" w:hint="eastAsia"/>
          <w:sz w:val="24"/>
          <w:szCs w:val="24"/>
          <w:lang w:val="zh-CN"/>
        </w:rPr>
        <w:t>承担相应的违约责任。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1</w:t>
      </w:r>
      <w:r w:rsidRPr="00CE4811">
        <w:rPr>
          <w:rFonts w:asciiTheme="minorEastAsia" w:eastAsiaTheme="minorEastAsia" w:hAnsiTheme="minorEastAsia" w:cstheme="minorEastAsia" w:hint="eastAsia"/>
          <w:sz w:val="24"/>
          <w:szCs w:val="24"/>
        </w:rPr>
        <w:t>1</w:t>
      </w:r>
      <w:r w:rsidRPr="00CE4811">
        <w:rPr>
          <w:rFonts w:asciiTheme="minorEastAsia" w:eastAsiaTheme="minorEastAsia" w:hAnsiTheme="minorEastAsia" w:cstheme="minorEastAsia" w:hint="eastAsia"/>
          <w:sz w:val="24"/>
          <w:szCs w:val="24"/>
          <w:lang w:val="zh-CN"/>
        </w:rPr>
        <w:t>.</w:t>
      </w:r>
      <w:r w:rsidRPr="00CE4811">
        <w:rPr>
          <w:rFonts w:asciiTheme="minorEastAsia" w:eastAsiaTheme="minorEastAsia" w:hAnsiTheme="minorEastAsia" w:cstheme="minorEastAsia" w:hint="eastAsia"/>
          <w:sz w:val="24"/>
          <w:szCs w:val="24"/>
        </w:rPr>
        <w:t xml:space="preserve">6 </w:t>
      </w:r>
      <w:r w:rsidRPr="00CE4811">
        <w:rPr>
          <w:rFonts w:asciiTheme="minorEastAsia" w:eastAsiaTheme="minorEastAsia" w:hAnsiTheme="minorEastAsia" w:cstheme="minorEastAsia" w:hint="eastAsia"/>
          <w:sz w:val="24"/>
          <w:szCs w:val="24"/>
          <w:lang w:val="zh-CN"/>
        </w:rPr>
        <w:t>发生重大中毒、重大环境污染、重大安全责任等事故，经当地权威部门鉴定确认的。甲方有权立即终止本协议，并有权要求</w:t>
      </w:r>
      <w:r w:rsidRPr="00CE4811">
        <w:rPr>
          <w:rFonts w:asciiTheme="minorEastAsia" w:eastAsiaTheme="minorEastAsia" w:hAnsiTheme="minorEastAsia" w:cstheme="minorEastAsia" w:hint="eastAsia"/>
          <w:sz w:val="24"/>
          <w:szCs w:val="24"/>
        </w:rPr>
        <w:t>乙方</w:t>
      </w:r>
      <w:r w:rsidRPr="00CE4811">
        <w:rPr>
          <w:rFonts w:asciiTheme="minorEastAsia" w:eastAsiaTheme="minorEastAsia" w:hAnsiTheme="minorEastAsia" w:cstheme="minorEastAsia" w:hint="eastAsia"/>
          <w:sz w:val="24"/>
          <w:szCs w:val="24"/>
          <w:lang w:val="zh-CN"/>
        </w:rPr>
        <w:t>对其所遭受的一切损失承担赔偿责任。</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第十二条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不可抗力和免责事由</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12.1 </w:t>
      </w:r>
      <w:r w:rsidRPr="00CE4811">
        <w:rPr>
          <w:rFonts w:asciiTheme="minorEastAsia" w:eastAsiaTheme="minorEastAsia" w:hAnsiTheme="minorEastAsia" w:cstheme="minorEastAsia" w:hint="eastAsia"/>
          <w:sz w:val="24"/>
          <w:szCs w:val="24"/>
          <w:lang w:val="zh-CN"/>
        </w:rPr>
        <w:t>如果因无法预见、无法避免且无法克服之原因，包括但不限于天灾、洪水、地震、瘟疫、罢工、战争和军事行动（无论是否宣战）、恐怖袭击、国家法律法规的变更、政府行为等（“不可抗力事件”），导致任何一方在本合同项下的义务无法履行或无法按时履行，则不应视为违约，该方也无需对此承担任何违约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12.2 </w:t>
      </w:r>
      <w:r w:rsidRPr="00CE4811">
        <w:rPr>
          <w:rFonts w:asciiTheme="minorEastAsia" w:eastAsiaTheme="minorEastAsia" w:hAnsiTheme="minorEastAsia" w:cstheme="minorEastAsia" w:hint="eastAsia"/>
          <w:sz w:val="24"/>
          <w:szCs w:val="24"/>
        </w:rPr>
        <w:t>如因</w:t>
      </w:r>
      <w:r w:rsidRPr="00CE4811">
        <w:rPr>
          <w:rFonts w:asciiTheme="minorEastAsia" w:eastAsiaTheme="minorEastAsia" w:hAnsiTheme="minorEastAsia" w:cstheme="minorEastAsia" w:hint="eastAsia"/>
          <w:sz w:val="24"/>
          <w:szCs w:val="24"/>
        </w:rPr>
        <w:t>SMG</w:t>
      </w:r>
      <w:r w:rsidRPr="00CE4811">
        <w:rPr>
          <w:rFonts w:asciiTheme="minorEastAsia" w:eastAsiaTheme="minorEastAsia" w:hAnsiTheme="minorEastAsia" w:cstheme="minorEastAsia" w:hint="eastAsia"/>
          <w:sz w:val="24"/>
          <w:szCs w:val="24"/>
        </w:rPr>
        <w:t>整体规划调整需求，原址改建，导致无法继续经营使用，甲方将提前</w:t>
      </w:r>
      <w:r w:rsidRPr="00CE4811">
        <w:rPr>
          <w:rFonts w:asciiTheme="minorEastAsia" w:eastAsiaTheme="minorEastAsia" w:hAnsiTheme="minorEastAsia" w:cstheme="minorEastAsia" w:hint="eastAsia"/>
          <w:sz w:val="24"/>
          <w:szCs w:val="24"/>
        </w:rPr>
        <w:t>7</w:t>
      </w:r>
      <w:r w:rsidRPr="00CE4811">
        <w:rPr>
          <w:rFonts w:asciiTheme="minorEastAsia" w:eastAsiaTheme="minorEastAsia" w:hAnsiTheme="minorEastAsia" w:cstheme="minorEastAsia" w:hint="eastAsia"/>
          <w:sz w:val="24"/>
          <w:szCs w:val="24"/>
        </w:rPr>
        <w:t>天以书面形式通知乙方，合同终止</w:t>
      </w:r>
      <w:r w:rsidRPr="00CE4811">
        <w:rPr>
          <w:rFonts w:asciiTheme="minorEastAsia" w:eastAsiaTheme="minorEastAsia" w:hAnsiTheme="minorEastAsia" w:cstheme="minorEastAsia"/>
          <w:sz w:val="24"/>
          <w:szCs w:val="24"/>
        </w:rPr>
        <w:t>/</w:t>
      </w:r>
      <w:r w:rsidRPr="00CE4811">
        <w:rPr>
          <w:rFonts w:asciiTheme="minorEastAsia" w:eastAsiaTheme="minorEastAsia" w:hAnsiTheme="minorEastAsia" w:cstheme="minorEastAsia" w:hint="eastAsia"/>
          <w:sz w:val="24"/>
          <w:szCs w:val="24"/>
        </w:rPr>
        <w:t>中止，则</w:t>
      </w:r>
      <w:proofErr w:type="gramStart"/>
      <w:r w:rsidRPr="00CE4811">
        <w:rPr>
          <w:rFonts w:asciiTheme="minorEastAsia" w:eastAsiaTheme="minorEastAsia" w:hAnsiTheme="minorEastAsia" w:cstheme="minorEastAsia" w:hint="eastAsia"/>
          <w:sz w:val="24"/>
          <w:szCs w:val="24"/>
        </w:rPr>
        <w:t>不</w:t>
      </w:r>
      <w:proofErr w:type="gramEnd"/>
      <w:r w:rsidRPr="00CE4811">
        <w:rPr>
          <w:rFonts w:asciiTheme="minorEastAsia" w:eastAsiaTheme="minorEastAsia" w:hAnsiTheme="minorEastAsia" w:cstheme="minorEastAsia" w:hint="eastAsia"/>
          <w:sz w:val="24"/>
          <w:szCs w:val="24"/>
        </w:rPr>
        <w:t>视为甲方违约，甲方无需承担任何违约责任。</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rPr>
        <w:t xml:space="preserve">12.3 </w:t>
      </w:r>
      <w:r w:rsidRPr="00CE4811">
        <w:rPr>
          <w:rFonts w:asciiTheme="minorEastAsia" w:eastAsiaTheme="minorEastAsia" w:hAnsiTheme="minorEastAsia" w:cstheme="minorEastAsia" w:hint="eastAsia"/>
          <w:sz w:val="24"/>
          <w:szCs w:val="24"/>
          <w:lang w:val="zh-CN"/>
        </w:rPr>
        <w:t>在发生不可抗力事件后，受</w:t>
      </w:r>
      <w:r w:rsidRPr="00CE4811">
        <w:rPr>
          <w:rFonts w:asciiTheme="minorEastAsia" w:eastAsiaTheme="minorEastAsia" w:hAnsiTheme="minorEastAsia" w:cstheme="minorEastAsia" w:hint="eastAsia"/>
          <w:sz w:val="24"/>
          <w:szCs w:val="24"/>
          <w:lang w:val="zh-CN"/>
        </w:rPr>
        <w:t>影响的一方应立即将不可抗力事件及其可能受影响的程度通知另一方，并且应在不可抗力事件消除后，尽可能快地恢复履行其在本合同项下的义务；如果不可抗力事件对受影响一方的义务产生实质性的、无</w:t>
      </w:r>
      <w:r w:rsidRPr="00CE4811">
        <w:rPr>
          <w:rFonts w:asciiTheme="minorEastAsia" w:eastAsiaTheme="minorEastAsia" w:hAnsiTheme="minorEastAsia" w:cstheme="minorEastAsia" w:hint="eastAsia"/>
          <w:sz w:val="24"/>
          <w:szCs w:val="24"/>
          <w:lang w:val="zh-CN"/>
        </w:rPr>
        <w:lastRenderedPageBreak/>
        <w:t>法补救的影响，则任何一方可以通过书面方式通知对方终止本合同。</w:t>
      </w: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第十三条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权利保留</w:t>
      </w:r>
    </w:p>
    <w:p w:rsidR="0017227D" w:rsidRPr="00CE4811" w:rsidRDefault="0037217B">
      <w:pPr>
        <w:autoSpaceDE w:val="0"/>
        <w:autoSpaceDN w:val="0"/>
        <w:spacing w:line="360" w:lineRule="auto"/>
        <w:ind w:right="-94" w:firstLine="435"/>
        <w:jc w:val="left"/>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任何一方未行使本合同项下部分权利，或未要求另一方履行部分义务，并不构成该方对此项权利或义务的放弃或豁免，亦不构成该方对其他权利的放弃或对另一方其他义务的豁免。</w:t>
      </w:r>
    </w:p>
    <w:p w:rsidR="0017227D" w:rsidRPr="00CE4811" w:rsidRDefault="0037217B">
      <w:pPr>
        <w:autoSpaceDE w:val="0"/>
        <w:autoSpaceDN w:val="0"/>
        <w:spacing w:line="360" w:lineRule="auto"/>
        <w:ind w:right="-94" w:firstLine="435"/>
        <w:jc w:val="left"/>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任何一方对另一方的任何宽容、展期或者延缓行使本合同项下的权利，均不影响该方根据本合同及</w:t>
      </w:r>
      <w:r w:rsidRPr="00CE4811">
        <w:rPr>
          <w:rFonts w:asciiTheme="minorEastAsia" w:eastAsiaTheme="minorEastAsia" w:hAnsiTheme="minorEastAsia" w:cstheme="minorEastAsia" w:hint="eastAsia"/>
          <w:sz w:val="24"/>
          <w:szCs w:val="24"/>
          <w:lang w:val="zh-CN"/>
        </w:rPr>
        <w:t>法律法规而享有的任何权利，亦不得视为该方对上述权利的放弃。</w:t>
      </w:r>
    </w:p>
    <w:p w:rsidR="0017227D" w:rsidRPr="00CE4811" w:rsidRDefault="0017227D">
      <w:pPr>
        <w:autoSpaceDE w:val="0"/>
        <w:autoSpaceDN w:val="0"/>
        <w:spacing w:line="360" w:lineRule="auto"/>
        <w:ind w:right="-94" w:firstLine="435"/>
        <w:jc w:val="left"/>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第十四条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合同的变更、解除和解释</w:t>
      </w:r>
    </w:p>
    <w:p w:rsidR="0017227D" w:rsidRPr="00CE4811" w:rsidRDefault="0037217B">
      <w:pPr>
        <w:autoSpaceDE w:val="0"/>
        <w:autoSpaceDN w:val="0"/>
        <w:spacing w:line="360" w:lineRule="auto"/>
        <w:ind w:right="-94"/>
        <w:jc w:val="left"/>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 xml:space="preserve">    </w:t>
      </w:r>
      <w:r w:rsidRPr="00CE4811">
        <w:rPr>
          <w:rFonts w:asciiTheme="minorEastAsia" w:eastAsiaTheme="minorEastAsia" w:hAnsiTheme="minorEastAsia" w:cstheme="minorEastAsia" w:hint="eastAsia"/>
          <w:sz w:val="24"/>
          <w:szCs w:val="24"/>
          <w:lang w:val="zh-CN"/>
        </w:rPr>
        <w:t>除本合同另有约定外，本合同经双方书面同意可以修改、补充或解除。本合同的任何修改和补充均构成本合同不可分割的一部分。</w:t>
      </w:r>
    </w:p>
    <w:p w:rsidR="0017227D" w:rsidRPr="00CE4811" w:rsidRDefault="0037217B">
      <w:pPr>
        <w:autoSpaceDE w:val="0"/>
        <w:autoSpaceDN w:val="0"/>
        <w:spacing w:line="360" w:lineRule="auto"/>
        <w:ind w:right="-94"/>
        <w:jc w:val="left"/>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 xml:space="preserve">    </w:t>
      </w:r>
      <w:r w:rsidRPr="00CE4811">
        <w:rPr>
          <w:rFonts w:asciiTheme="minorEastAsia" w:eastAsiaTheme="minorEastAsia" w:hAnsiTheme="minorEastAsia" w:cstheme="minorEastAsia" w:hint="eastAsia"/>
          <w:sz w:val="24"/>
          <w:szCs w:val="24"/>
          <w:lang w:val="zh-CN"/>
        </w:rPr>
        <w:t>如国家法律、法规或司法实践的任何变化导致本合同任何条款成为非法、无效或失去强制执行性，本合同其他条款的合法性、有效性和强制执行力均不受任何影响。同时甲乙</w:t>
      </w:r>
      <w:r w:rsidRPr="00CE4811">
        <w:rPr>
          <w:rFonts w:asciiTheme="minorEastAsia" w:eastAsiaTheme="minorEastAsia" w:hAnsiTheme="minorEastAsia" w:cstheme="minorEastAsia" w:hint="eastAsia"/>
          <w:sz w:val="24"/>
          <w:szCs w:val="24"/>
        </w:rPr>
        <w:t>双</w:t>
      </w:r>
      <w:r w:rsidRPr="00CE4811">
        <w:rPr>
          <w:rFonts w:asciiTheme="minorEastAsia" w:eastAsiaTheme="minorEastAsia" w:hAnsiTheme="minorEastAsia" w:cstheme="minorEastAsia" w:hint="eastAsia"/>
          <w:sz w:val="24"/>
          <w:szCs w:val="24"/>
          <w:lang w:val="zh-CN"/>
        </w:rPr>
        <w:t>方保证密切合作，尽快修改本合同中成为非法、无效或失去强制执行力的有关条款。</w:t>
      </w:r>
    </w:p>
    <w:p w:rsidR="0017227D" w:rsidRPr="00CE4811" w:rsidRDefault="0037217B">
      <w:pPr>
        <w:autoSpaceDE w:val="0"/>
        <w:autoSpaceDN w:val="0"/>
        <w:spacing w:line="360" w:lineRule="auto"/>
        <w:ind w:right="-94" w:firstLine="420"/>
        <w:jc w:val="left"/>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本合同中的标题仅为方便查阅而设，不以任何方式影响其所</w:t>
      </w:r>
      <w:r w:rsidRPr="00CE4811">
        <w:rPr>
          <w:rFonts w:asciiTheme="minorEastAsia" w:eastAsiaTheme="minorEastAsia" w:hAnsiTheme="minorEastAsia" w:cstheme="minorEastAsia" w:hint="eastAsia"/>
          <w:sz w:val="24"/>
          <w:szCs w:val="24"/>
          <w:lang w:val="zh-CN"/>
        </w:rPr>
        <w:t>述条款的含义。</w:t>
      </w:r>
    </w:p>
    <w:p w:rsidR="0017227D" w:rsidRPr="00CE4811" w:rsidRDefault="0037217B">
      <w:pPr>
        <w:autoSpaceDE w:val="0"/>
        <w:autoSpaceDN w:val="0"/>
        <w:spacing w:line="360" w:lineRule="auto"/>
        <w:ind w:firstLine="435"/>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本合同及其全部附件将共同构成当事方就本合同事项而达成的唯一完整协议，并将取代当事方在此之前就该等事项所达成的全部谈判、计划、书面或者口头协议。</w:t>
      </w:r>
    </w:p>
    <w:p w:rsidR="0017227D" w:rsidRPr="00CE4811" w:rsidRDefault="0017227D">
      <w:pPr>
        <w:autoSpaceDE w:val="0"/>
        <w:autoSpaceDN w:val="0"/>
        <w:spacing w:line="360" w:lineRule="auto"/>
        <w:ind w:firstLine="435"/>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第十五条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争议的解决</w:t>
      </w:r>
    </w:p>
    <w:p w:rsidR="0017227D" w:rsidRPr="00CE4811" w:rsidRDefault="0037217B">
      <w:pPr>
        <w:autoSpaceDE w:val="0"/>
        <w:autoSpaceDN w:val="0"/>
        <w:spacing w:line="360" w:lineRule="auto"/>
        <w:ind w:right="-94" w:firstLineChars="200" w:firstLine="480"/>
        <w:jc w:val="left"/>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本合同适用中华人民共和国法律。</w:t>
      </w:r>
    </w:p>
    <w:p w:rsidR="0017227D" w:rsidRPr="00CE4811" w:rsidRDefault="0037217B">
      <w:pPr>
        <w:autoSpaceDE w:val="0"/>
        <w:autoSpaceDN w:val="0"/>
        <w:spacing w:line="360" w:lineRule="auto"/>
        <w:ind w:firstLineChars="200" w:firstLine="480"/>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凡因履行本合同所发生的或与本合同有关的一切争议、纠纷，双方可协商解决。协商不成的，可向上海市静安区人民法院提起诉讼。</w:t>
      </w:r>
    </w:p>
    <w:p w:rsidR="0017227D" w:rsidRPr="00CE4811" w:rsidRDefault="0017227D">
      <w:pPr>
        <w:autoSpaceDE w:val="0"/>
        <w:autoSpaceDN w:val="0"/>
        <w:spacing w:line="360" w:lineRule="auto"/>
        <w:ind w:firstLineChars="200" w:firstLine="480"/>
        <w:rPr>
          <w:rFonts w:asciiTheme="minorEastAsia" w:eastAsiaTheme="minorEastAsia" w:hAnsiTheme="minorEastAsia" w:cstheme="minorEastAsia"/>
          <w:sz w:val="24"/>
          <w:szCs w:val="24"/>
          <w:lang w:val="zh-CN"/>
        </w:rPr>
      </w:pPr>
    </w:p>
    <w:p w:rsidR="0017227D" w:rsidRPr="00CE4811" w:rsidRDefault="0037217B">
      <w:pPr>
        <w:autoSpaceDE w:val="0"/>
        <w:autoSpaceDN w:val="0"/>
        <w:spacing w:line="360" w:lineRule="auto"/>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b/>
          <w:bCs/>
          <w:sz w:val="24"/>
          <w:szCs w:val="24"/>
        </w:rPr>
        <w:t>第十六条</w:t>
      </w:r>
      <w:r w:rsidRPr="00CE4811">
        <w:rPr>
          <w:rFonts w:asciiTheme="minorEastAsia" w:eastAsiaTheme="minorEastAsia" w:hAnsiTheme="minorEastAsia" w:cstheme="minorEastAsia" w:hint="eastAsia"/>
          <w:b/>
          <w:bCs/>
          <w:sz w:val="24"/>
          <w:szCs w:val="24"/>
        </w:rPr>
        <w:t xml:space="preserve">  </w:t>
      </w:r>
      <w:r w:rsidRPr="00CE4811">
        <w:rPr>
          <w:rFonts w:asciiTheme="minorEastAsia" w:eastAsiaTheme="minorEastAsia" w:hAnsiTheme="minorEastAsia" w:cstheme="minorEastAsia" w:hint="eastAsia"/>
          <w:b/>
          <w:bCs/>
          <w:sz w:val="24"/>
          <w:szCs w:val="24"/>
        </w:rPr>
        <w:t>合同附件</w:t>
      </w:r>
    </w:p>
    <w:p w:rsidR="0017227D" w:rsidRPr="00CE4811" w:rsidRDefault="0037217B">
      <w:pPr>
        <w:spacing w:line="360" w:lineRule="exact"/>
        <w:ind w:left="29" w:firstLineChars="200"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lang w:val="zh-CN"/>
        </w:rPr>
        <w:t>合同附件构成本合同不可分割的组成部分，与本合同具有同等法律效力。本合同未涉及的内容，均以合同附件的约定为准。（</w:t>
      </w:r>
      <w:r w:rsidRPr="00CE4811">
        <w:rPr>
          <w:rFonts w:asciiTheme="minorEastAsia" w:eastAsiaTheme="minorEastAsia" w:hAnsiTheme="minorEastAsia" w:cstheme="minorEastAsia" w:hint="eastAsia"/>
          <w:sz w:val="24"/>
          <w:szCs w:val="24"/>
        </w:rPr>
        <w:t>详见附件：《安全防范责</w:t>
      </w:r>
      <w:r w:rsidRPr="00CE4811">
        <w:rPr>
          <w:rFonts w:asciiTheme="minorEastAsia" w:eastAsiaTheme="minorEastAsia" w:hAnsiTheme="minorEastAsia" w:cstheme="minorEastAsia" w:hint="eastAsia"/>
          <w:sz w:val="24"/>
          <w:szCs w:val="24"/>
        </w:rPr>
        <w:lastRenderedPageBreak/>
        <w:t>任书》）</w:t>
      </w:r>
    </w:p>
    <w:p w:rsidR="0017227D" w:rsidRPr="00CE4811" w:rsidRDefault="0017227D">
      <w:pPr>
        <w:spacing w:line="360" w:lineRule="exact"/>
        <w:ind w:left="29" w:firstLineChars="200" w:firstLine="480"/>
        <w:rPr>
          <w:rFonts w:asciiTheme="minorEastAsia" w:eastAsiaTheme="minorEastAsia" w:hAnsiTheme="minorEastAsia" w:cstheme="minorEastAsia"/>
          <w:sz w:val="24"/>
          <w:szCs w:val="24"/>
        </w:rPr>
      </w:pP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b/>
          <w:bCs/>
          <w:sz w:val="24"/>
          <w:szCs w:val="24"/>
          <w:lang w:val="zh-CN"/>
        </w:rPr>
        <w:t>第十</w:t>
      </w:r>
      <w:r w:rsidRPr="00CE4811">
        <w:rPr>
          <w:rFonts w:asciiTheme="minorEastAsia" w:eastAsiaTheme="minorEastAsia" w:hAnsiTheme="minorEastAsia" w:cstheme="minorEastAsia" w:hint="eastAsia"/>
          <w:b/>
          <w:bCs/>
          <w:sz w:val="24"/>
          <w:szCs w:val="24"/>
        </w:rPr>
        <w:t>七</w:t>
      </w:r>
      <w:r w:rsidRPr="00CE4811">
        <w:rPr>
          <w:rFonts w:asciiTheme="minorEastAsia" w:eastAsiaTheme="minorEastAsia" w:hAnsiTheme="minorEastAsia" w:cstheme="minorEastAsia" w:hint="eastAsia"/>
          <w:b/>
          <w:bCs/>
          <w:sz w:val="24"/>
          <w:szCs w:val="24"/>
          <w:lang w:val="zh-CN"/>
        </w:rPr>
        <w:t>条</w:t>
      </w:r>
      <w:r w:rsidRPr="00CE4811">
        <w:rPr>
          <w:rFonts w:asciiTheme="minorEastAsia" w:eastAsiaTheme="minorEastAsia" w:hAnsiTheme="minorEastAsia" w:cstheme="minorEastAsia" w:hint="eastAsia"/>
          <w:b/>
          <w:bCs/>
          <w:sz w:val="24"/>
          <w:szCs w:val="24"/>
          <w:lang w:val="zh-CN"/>
        </w:rPr>
        <w:t xml:space="preserve"> </w:t>
      </w:r>
      <w:r w:rsidRPr="00CE4811">
        <w:rPr>
          <w:rFonts w:asciiTheme="minorEastAsia" w:eastAsiaTheme="minorEastAsia" w:hAnsiTheme="minorEastAsia" w:cstheme="minorEastAsia" w:hint="eastAsia"/>
          <w:b/>
          <w:bCs/>
          <w:sz w:val="24"/>
          <w:szCs w:val="24"/>
          <w:lang w:val="zh-CN"/>
        </w:rPr>
        <w:t>合同生效</w:t>
      </w:r>
    </w:p>
    <w:p w:rsidR="0017227D" w:rsidRPr="00CE4811" w:rsidRDefault="0037217B">
      <w:pPr>
        <w:autoSpaceDE w:val="0"/>
        <w:autoSpaceDN w:val="0"/>
        <w:spacing w:line="360" w:lineRule="auto"/>
        <w:rPr>
          <w:rFonts w:asciiTheme="minorEastAsia" w:eastAsiaTheme="minorEastAsia" w:hAnsiTheme="minorEastAsia" w:cstheme="minorEastAsia"/>
          <w:sz w:val="24"/>
          <w:szCs w:val="24"/>
          <w:lang w:val="zh-CN"/>
        </w:rPr>
      </w:pPr>
      <w:r w:rsidRPr="00CE4811">
        <w:rPr>
          <w:rFonts w:asciiTheme="minorEastAsia" w:eastAsiaTheme="minorEastAsia" w:hAnsiTheme="minorEastAsia" w:cstheme="minorEastAsia" w:hint="eastAsia"/>
          <w:sz w:val="24"/>
          <w:szCs w:val="24"/>
          <w:lang w:val="zh-CN"/>
        </w:rPr>
        <w:t xml:space="preserve">    </w:t>
      </w:r>
      <w:r w:rsidRPr="00CE4811">
        <w:rPr>
          <w:rFonts w:asciiTheme="minorEastAsia" w:eastAsiaTheme="minorEastAsia" w:hAnsiTheme="minorEastAsia" w:cstheme="minorEastAsia" w:hint="eastAsia"/>
          <w:sz w:val="24"/>
          <w:szCs w:val="24"/>
          <w:lang w:val="zh-CN"/>
        </w:rPr>
        <w:t>本合同自</w:t>
      </w:r>
      <w:r w:rsidRPr="00CE4811">
        <w:rPr>
          <w:rFonts w:asciiTheme="minorEastAsia" w:eastAsiaTheme="minorEastAsia" w:hAnsiTheme="minorEastAsia" w:cstheme="minorEastAsia" w:hint="eastAsia"/>
          <w:sz w:val="24"/>
          <w:szCs w:val="24"/>
        </w:rPr>
        <w:t>双方</w:t>
      </w:r>
      <w:r w:rsidRPr="00CE4811">
        <w:rPr>
          <w:rFonts w:asciiTheme="minorEastAsia" w:eastAsiaTheme="minorEastAsia" w:hAnsiTheme="minorEastAsia" w:cstheme="minorEastAsia" w:hint="eastAsia"/>
          <w:sz w:val="24"/>
          <w:szCs w:val="24"/>
          <w:lang w:val="zh-CN"/>
        </w:rPr>
        <w:t>法定代表人或授权签字人签字，加盖公章</w:t>
      </w:r>
      <w:r w:rsidRPr="00CE4811">
        <w:rPr>
          <w:rFonts w:asciiTheme="minorEastAsia" w:eastAsiaTheme="minorEastAsia" w:hAnsiTheme="minorEastAsia" w:cstheme="minorEastAsia" w:hint="eastAsia"/>
          <w:sz w:val="24"/>
          <w:szCs w:val="24"/>
        </w:rPr>
        <w:t>后生效。</w:t>
      </w:r>
    </w:p>
    <w:p w:rsidR="0017227D" w:rsidRPr="00CE4811" w:rsidRDefault="0037217B">
      <w:pPr>
        <w:autoSpaceDE w:val="0"/>
        <w:autoSpaceDN w:val="0"/>
        <w:spacing w:line="360" w:lineRule="auto"/>
        <w:ind w:left="-3" w:firstLine="480"/>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lang w:val="zh-CN"/>
        </w:rPr>
        <w:t>本合同一式两份，甲</w:t>
      </w:r>
      <w:r w:rsidRPr="00CE4811">
        <w:rPr>
          <w:rFonts w:asciiTheme="minorEastAsia" w:eastAsiaTheme="minorEastAsia" w:hAnsiTheme="minorEastAsia" w:cstheme="minorEastAsia" w:hint="eastAsia"/>
          <w:sz w:val="24"/>
          <w:szCs w:val="24"/>
        </w:rPr>
        <w:t>乙双</w:t>
      </w:r>
      <w:r w:rsidRPr="00CE4811">
        <w:rPr>
          <w:rFonts w:asciiTheme="minorEastAsia" w:eastAsiaTheme="minorEastAsia" w:hAnsiTheme="minorEastAsia" w:cstheme="minorEastAsia" w:hint="eastAsia"/>
          <w:sz w:val="24"/>
          <w:szCs w:val="24"/>
          <w:lang w:val="zh-CN"/>
        </w:rPr>
        <w:t>方各持</w:t>
      </w:r>
      <w:r w:rsidRPr="00CE4811">
        <w:rPr>
          <w:rFonts w:asciiTheme="minorEastAsia" w:eastAsiaTheme="minorEastAsia" w:hAnsiTheme="minorEastAsia" w:cstheme="minorEastAsia" w:hint="eastAsia"/>
          <w:sz w:val="24"/>
          <w:szCs w:val="24"/>
        </w:rPr>
        <w:t>壹</w:t>
      </w:r>
      <w:r w:rsidRPr="00CE4811">
        <w:rPr>
          <w:rFonts w:asciiTheme="minorEastAsia" w:eastAsiaTheme="minorEastAsia" w:hAnsiTheme="minorEastAsia" w:cstheme="minorEastAsia" w:hint="eastAsia"/>
          <w:sz w:val="24"/>
          <w:szCs w:val="24"/>
          <w:lang w:val="zh-CN"/>
        </w:rPr>
        <w:t>份，具有同等效力。</w:t>
      </w: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37217B">
      <w:pPr>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甲方：</w:t>
      </w:r>
      <w:r w:rsidRPr="00CE4811">
        <w:rPr>
          <w:rFonts w:asciiTheme="minorEastAsia" w:eastAsiaTheme="minorEastAsia" w:hAnsiTheme="minorEastAsia" w:cstheme="minorEastAsia" w:hint="eastAsia"/>
          <w:b/>
          <w:bCs/>
          <w:sz w:val="24"/>
          <w:szCs w:val="24"/>
          <w:lang w:val="zh-CN"/>
        </w:rPr>
        <w:t>上海文广实业有限公司</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法定代表人或授权签字人：</w:t>
      </w: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37217B">
      <w:pPr>
        <w:rPr>
          <w:rFonts w:asciiTheme="minorEastAsia" w:eastAsiaTheme="minorEastAsia" w:hAnsiTheme="minorEastAsia" w:cstheme="minorEastAsia"/>
          <w:b/>
          <w:bCs/>
          <w:sz w:val="24"/>
          <w:szCs w:val="24"/>
        </w:rPr>
      </w:pPr>
      <w:r w:rsidRPr="00CE4811">
        <w:rPr>
          <w:rFonts w:asciiTheme="minorEastAsia" w:eastAsiaTheme="minorEastAsia" w:hAnsiTheme="minorEastAsia" w:cstheme="minorEastAsia" w:hint="eastAsia"/>
          <w:sz w:val="24"/>
          <w:szCs w:val="24"/>
        </w:rPr>
        <w:t>乙方：</w:t>
      </w:r>
    </w:p>
    <w:p w:rsidR="0017227D" w:rsidRPr="00CE4811" w:rsidRDefault="0037217B">
      <w:pPr>
        <w:autoSpaceDE w:val="0"/>
        <w:autoSpaceDN w:val="0"/>
        <w:spacing w:line="360" w:lineRule="auto"/>
        <w:rPr>
          <w:rFonts w:asciiTheme="minorEastAsia" w:eastAsiaTheme="minorEastAsia" w:hAnsiTheme="minorEastAsia" w:cstheme="minorEastAsia"/>
          <w:sz w:val="24"/>
          <w:szCs w:val="24"/>
        </w:rPr>
      </w:pPr>
      <w:r w:rsidRPr="00CE4811">
        <w:rPr>
          <w:rFonts w:asciiTheme="minorEastAsia" w:eastAsiaTheme="minorEastAsia" w:hAnsiTheme="minorEastAsia" w:cstheme="minorEastAsia" w:hint="eastAsia"/>
          <w:sz w:val="24"/>
          <w:szCs w:val="24"/>
        </w:rPr>
        <w:t>法定代表人或授权签字人：</w:t>
      </w:r>
    </w:p>
    <w:p w:rsidR="0017227D" w:rsidRPr="00CE4811" w:rsidRDefault="0017227D">
      <w:pPr>
        <w:autoSpaceDE w:val="0"/>
        <w:autoSpaceDN w:val="0"/>
        <w:spacing w:line="360" w:lineRule="auto"/>
        <w:rPr>
          <w:rFonts w:asciiTheme="minorEastAsia" w:eastAsiaTheme="minorEastAsia" w:hAnsiTheme="minorEastAsia" w:cstheme="minorEastAsia"/>
          <w:sz w:val="24"/>
          <w:szCs w:val="24"/>
        </w:rPr>
      </w:pPr>
    </w:p>
    <w:p w:rsidR="0017227D" w:rsidRPr="00CE4811" w:rsidRDefault="0017227D">
      <w:pPr>
        <w:autoSpaceDE w:val="0"/>
        <w:autoSpaceDN w:val="0"/>
        <w:spacing w:line="360" w:lineRule="auto"/>
        <w:rPr>
          <w:rFonts w:asciiTheme="minorEastAsia" w:eastAsiaTheme="minorEastAsia" w:hAnsiTheme="minorEastAsia" w:cstheme="minorEastAsia"/>
          <w:sz w:val="24"/>
          <w:szCs w:val="24"/>
          <w:lang/>
        </w:rPr>
      </w:pPr>
    </w:p>
    <w:sectPr w:rsidR="0017227D" w:rsidRPr="00CE4811" w:rsidSect="001722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7B" w:rsidRDefault="0037217B" w:rsidP="00F13023">
      <w:r>
        <w:separator/>
      </w:r>
    </w:p>
  </w:endnote>
  <w:endnote w:type="continuationSeparator" w:id="0">
    <w:p w:rsidR="0037217B" w:rsidRDefault="0037217B" w:rsidP="00F13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7B" w:rsidRDefault="0037217B" w:rsidP="00F13023">
      <w:r>
        <w:separator/>
      </w:r>
    </w:p>
  </w:footnote>
  <w:footnote w:type="continuationSeparator" w:id="0">
    <w:p w:rsidR="0037217B" w:rsidRDefault="0037217B" w:rsidP="00F13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2E6C99"/>
    <w:multiLevelType w:val="singleLevel"/>
    <w:tmpl w:val="C12E6C99"/>
    <w:lvl w:ilvl="0">
      <w:start w:val="4"/>
      <w:numFmt w:val="chineseCounting"/>
      <w:suff w:val="space"/>
      <w:lvlText w:val="第%1条"/>
      <w:lvlJc w:val="left"/>
      <w:rPr>
        <w:rFonts w:hint="eastAsia"/>
      </w:rPr>
    </w:lvl>
  </w:abstractNum>
  <w:abstractNum w:abstractNumId="1">
    <w:nsid w:val="C1B508B9"/>
    <w:multiLevelType w:val="singleLevel"/>
    <w:tmpl w:val="C1B508B9"/>
    <w:lvl w:ilvl="0">
      <w:start w:val="1"/>
      <w:numFmt w:val="chineseCounting"/>
      <w:suff w:val="space"/>
      <w:lvlText w:val="第%1条"/>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子">
    <w15:presenceInfo w15:providerId="WPS Office" w15:userId="1683074712"/>
  </w15:person>
  <w15:person w15:author="许嘉怿 律师">
    <w15:presenceInfo w15:providerId="WPS Office" w15:userId="52485491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YyYTQ4Nzc2YzY1Y2JkNzI4OWQ4ZGNiMTQ5N2I0NzEifQ=="/>
  </w:docVars>
  <w:rsids>
    <w:rsidRoot w:val="112867C3"/>
    <w:rsid w:val="FFFF6C7E"/>
    <w:rsid w:val="000A0AB3"/>
    <w:rsid w:val="00113D68"/>
    <w:rsid w:val="001153E3"/>
    <w:rsid w:val="0017227D"/>
    <w:rsid w:val="001747C2"/>
    <w:rsid w:val="00177A5E"/>
    <w:rsid w:val="001E6D61"/>
    <w:rsid w:val="00205ADA"/>
    <w:rsid w:val="00292EF6"/>
    <w:rsid w:val="002F3298"/>
    <w:rsid w:val="003303A4"/>
    <w:rsid w:val="0037217B"/>
    <w:rsid w:val="003F5F5D"/>
    <w:rsid w:val="003F6F76"/>
    <w:rsid w:val="00405526"/>
    <w:rsid w:val="00544D0B"/>
    <w:rsid w:val="00592BF9"/>
    <w:rsid w:val="00616A65"/>
    <w:rsid w:val="006C5F7C"/>
    <w:rsid w:val="006E4618"/>
    <w:rsid w:val="006F01BA"/>
    <w:rsid w:val="00754762"/>
    <w:rsid w:val="007D6F3C"/>
    <w:rsid w:val="00834117"/>
    <w:rsid w:val="008653B4"/>
    <w:rsid w:val="0087264E"/>
    <w:rsid w:val="008C700C"/>
    <w:rsid w:val="008E57C4"/>
    <w:rsid w:val="00916EA7"/>
    <w:rsid w:val="00957492"/>
    <w:rsid w:val="00981948"/>
    <w:rsid w:val="00A365D0"/>
    <w:rsid w:val="00A50336"/>
    <w:rsid w:val="00AA0FD0"/>
    <w:rsid w:val="00B21118"/>
    <w:rsid w:val="00B6282D"/>
    <w:rsid w:val="00B77B1E"/>
    <w:rsid w:val="00B94D84"/>
    <w:rsid w:val="00BA5B64"/>
    <w:rsid w:val="00BD1EFD"/>
    <w:rsid w:val="00C268DE"/>
    <w:rsid w:val="00C50EB7"/>
    <w:rsid w:val="00C655AD"/>
    <w:rsid w:val="00C77AC8"/>
    <w:rsid w:val="00CD663A"/>
    <w:rsid w:val="00CE4811"/>
    <w:rsid w:val="00D24BD1"/>
    <w:rsid w:val="00D82831"/>
    <w:rsid w:val="00DC780F"/>
    <w:rsid w:val="00E92DD3"/>
    <w:rsid w:val="00EE29C6"/>
    <w:rsid w:val="00F13023"/>
    <w:rsid w:val="00FD039B"/>
    <w:rsid w:val="010337D9"/>
    <w:rsid w:val="01B65016"/>
    <w:rsid w:val="01DB0C86"/>
    <w:rsid w:val="02715BF4"/>
    <w:rsid w:val="02AE6A71"/>
    <w:rsid w:val="03161CD3"/>
    <w:rsid w:val="03A11111"/>
    <w:rsid w:val="04702C0C"/>
    <w:rsid w:val="049F105B"/>
    <w:rsid w:val="05014BAF"/>
    <w:rsid w:val="05136D6F"/>
    <w:rsid w:val="054B7387"/>
    <w:rsid w:val="05771562"/>
    <w:rsid w:val="06677F89"/>
    <w:rsid w:val="07C74794"/>
    <w:rsid w:val="0843240B"/>
    <w:rsid w:val="0869267F"/>
    <w:rsid w:val="089A02AF"/>
    <w:rsid w:val="09383E5F"/>
    <w:rsid w:val="0A1F300A"/>
    <w:rsid w:val="0A714DCE"/>
    <w:rsid w:val="0AD42635"/>
    <w:rsid w:val="0B4F5412"/>
    <w:rsid w:val="0B544FD1"/>
    <w:rsid w:val="0C6E73BD"/>
    <w:rsid w:val="0C7072A3"/>
    <w:rsid w:val="0C7B0AC4"/>
    <w:rsid w:val="0CE31C65"/>
    <w:rsid w:val="0DB15D7A"/>
    <w:rsid w:val="0E45375D"/>
    <w:rsid w:val="0EDF45C4"/>
    <w:rsid w:val="0EF25887"/>
    <w:rsid w:val="0FF64E08"/>
    <w:rsid w:val="10600FBD"/>
    <w:rsid w:val="10D84452"/>
    <w:rsid w:val="10E95471"/>
    <w:rsid w:val="112867C3"/>
    <w:rsid w:val="117B6B9A"/>
    <w:rsid w:val="11AF0D48"/>
    <w:rsid w:val="11BC5DAB"/>
    <w:rsid w:val="12313CE5"/>
    <w:rsid w:val="12744B2F"/>
    <w:rsid w:val="12A37103"/>
    <w:rsid w:val="134B5F76"/>
    <w:rsid w:val="13C06AA8"/>
    <w:rsid w:val="13D66FC7"/>
    <w:rsid w:val="13DA5EF0"/>
    <w:rsid w:val="14BA708B"/>
    <w:rsid w:val="161A43FB"/>
    <w:rsid w:val="172061B6"/>
    <w:rsid w:val="173E5758"/>
    <w:rsid w:val="17592F19"/>
    <w:rsid w:val="180C3E2A"/>
    <w:rsid w:val="18B53A09"/>
    <w:rsid w:val="18E33E17"/>
    <w:rsid w:val="19AA001E"/>
    <w:rsid w:val="19DB686C"/>
    <w:rsid w:val="1A6266A8"/>
    <w:rsid w:val="1AEA6042"/>
    <w:rsid w:val="1BE80B93"/>
    <w:rsid w:val="1E057DF4"/>
    <w:rsid w:val="1E3D3714"/>
    <w:rsid w:val="1E422A5C"/>
    <w:rsid w:val="1F091AAD"/>
    <w:rsid w:val="1F29353C"/>
    <w:rsid w:val="1F3738C3"/>
    <w:rsid w:val="1F941D4A"/>
    <w:rsid w:val="1FA0658E"/>
    <w:rsid w:val="1FA957E0"/>
    <w:rsid w:val="1FC61D4C"/>
    <w:rsid w:val="20A14443"/>
    <w:rsid w:val="21654ED8"/>
    <w:rsid w:val="21861A86"/>
    <w:rsid w:val="21BE0989"/>
    <w:rsid w:val="22217677"/>
    <w:rsid w:val="22584FDC"/>
    <w:rsid w:val="22EF6F0E"/>
    <w:rsid w:val="231C5C7B"/>
    <w:rsid w:val="2355547E"/>
    <w:rsid w:val="23F47FC1"/>
    <w:rsid w:val="24294708"/>
    <w:rsid w:val="24A42B2B"/>
    <w:rsid w:val="24A448DD"/>
    <w:rsid w:val="24F33EAC"/>
    <w:rsid w:val="255E1606"/>
    <w:rsid w:val="261575E5"/>
    <w:rsid w:val="26BE722B"/>
    <w:rsid w:val="27667D5E"/>
    <w:rsid w:val="28513FAD"/>
    <w:rsid w:val="28685BD1"/>
    <w:rsid w:val="28A76558"/>
    <w:rsid w:val="28C95324"/>
    <w:rsid w:val="28DB27B7"/>
    <w:rsid w:val="29895ACA"/>
    <w:rsid w:val="29B81545"/>
    <w:rsid w:val="29F643FF"/>
    <w:rsid w:val="2A931CDC"/>
    <w:rsid w:val="2A956B75"/>
    <w:rsid w:val="2AE94134"/>
    <w:rsid w:val="2B8E4450"/>
    <w:rsid w:val="2BB33443"/>
    <w:rsid w:val="2BD178A0"/>
    <w:rsid w:val="2BF474D9"/>
    <w:rsid w:val="2C240706"/>
    <w:rsid w:val="2C855A17"/>
    <w:rsid w:val="2CE95177"/>
    <w:rsid w:val="2CFE490B"/>
    <w:rsid w:val="2F4B2330"/>
    <w:rsid w:val="3353369D"/>
    <w:rsid w:val="33B01C0C"/>
    <w:rsid w:val="33FE4500"/>
    <w:rsid w:val="34227618"/>
    <w:rsid w:val="35173675"/>
    <w:rsid w:val="35C15EB8"/>
    <w:rsid w:val="35CA3D30"/>
    <w:rsid w:val="360D2081"/>
    <w:rsid w:val="36203CA2"/>
    <w:rsid w:val="36646C81"/>
    <w:rsid w:val="36D12997"/>
    <w:rsid w:val="375E053B"/>
    <w:rsid w:val="378C0067"/>
    <w:rsid w:val="380A1918"/>
    <w:rsid w:val="380C299F"/>
    <w:rsid w:val="392A6B95"/>
    <w:rsid w:val="393E136B"/>
    <w:rsid w:val="394647FD"/>
    <w:rsid w:val="396F4A32"/>
    <w:rsid w:val="3AD5202F"/>
    <w:rsid w:val="3B6C34FC"/>
    <w:rsid w:val="3D2E2EB3"/>
    <w:rsid w:val="3D5C65F3"/>
    <w:rsid w:val="3D810B5B"/>
    <w:rsid w:val="3DF6002E"/>
    <w:rsid w:val="3DFE0C47"/>
    <w:rsid w:val="3ECD4B75"/>
    <w:rsid w:val="3F402A87"/>
    <w:rsid w:val="40882C27"/>
    <w:rsid w:val="412358DD"/>
    <w:rsid w:val="41E31214"/>
    <w:rsid w:val="41EE09B7"/>
    <w:rsid w:val="4231055A"/>
    <w:rsid w:val="4282418E"/>
    <w:rsid w:val="44284B53"/>
    <w:rsid w:val="443C2BE4"/>
    <w:rsid w:val="44714BA3"/>
    <w:rsid w:val="44952C57"/>
    <w:rsid w:val="45190370"/>
    <w:rsid w:val="45471C43"/>
    <w:rsid w:val="45A44A62"/>
    <w:rsid w:val="45EE104D"/>
    <w:rsid w:val="46065188"/>
    <w:rsid w:val="460B4234"/>
    <w:rsid w:val="465804A5"/>
    <w:rsid w:val="465B67E3"/>
    <w:rsid w:val="466D3389"/>
    <w:rsid w:val="46ED603B"/>
    <w:rsid w:val="4857431C"/>
    <w:rsid w:val="48A36430"/>
    <w:rsid w:val="48AA1086"/>
    <w:rsid w:val="49556920"/>
    <w:rsid w:val="49BE6F92"/>
    <w:rsid w:val="4A397CA9"/>
    <w:rsid w:val="4AF6605B"/>
    <w:rsid w:val="4B3C4B0D"/>
    <w:rsid w:val="4C501266"/>
    <w:rsid w:val="4CEC4311"/>
    <w:rsid w:val="4D21635C"/>
    <w:rsid w:val="4D415518"/>
    <w:rsid w:val="4D655B32"/>
    <w:rsid w:val="4D79318E"/>
    <w:rsid w:val="4DDA37FF"/>
    <w:rsid w:val="4EB4755A"/>
    <w:rsid w:val="4F5A0B5F"/>
    <w:rsid w:val="4FD72545"/>
    <w:rsid w:val="4FFA3743"/>
    <w:rsid w:val="50084891"/>
    <w:rsid w:val="50250ABF"/>
    <w:rsid w:val="50DD0E11"/>
    <w:rsid w:val="52E64EE6"/>
    <w:rsid w:val="53440967"/>
    <w:rsid w:val="539F15C2"/>
    <w:rsid w:val="54950D53"/>
    <w:rsid w:val="54D37CAE"/>
    <w:rsid w:val="55794508"/>
    <w:rsid w:val="55CF3ECA"/>
    <w:rsid w:val="564F03A3"/>
    <w:rsid w:val="57E502DB"/>
    <w:rsid w:val="583974C6"/>
    <w:rsid w:val="584C7E6C"/>
    <w:rsid w:val="589779C9"/>
    <w:rsid w:val="58A957AC"/>
    <w:rsid w:val="590F71A5"/>
    <w:rsid w:val="5B4A5C3B"/>
    <w:rsid w:val="5B511A45"/>
    <w:rsid w:val="5BC63468"/>
    <w:rsid w:val="5C375158"/>
    <w:rsid w:val="5CB7075C"/>
    <w:rsid w:val="5CDD0D27"/>
    <w:rsid w:val="5D763E40"/>
    <w:rsid w:val="5DF23822"/>
    <w:rsid w:val="5EEF5350"/>
    <w:rsid w:val="5F5C09D4"/>
    <w:rsid w:val="5FA15B5E"/>
    <w:rsid w:val="5FFE7331"/>
    <w:rsid w:val="60212D54"/>
    <w:rsid w:val="61BF37ED"/>
    <w:rsid w:val="61DF7458"/>
    <w:rsid w:val="623C2BBB"/>
    <w:rsid w:val="62973844"/>
    <w:rsid w:val="63907B38"/>
    <w:rsid w:val="63AF2911"/>
    <w:rsid w:val="63FF4C0E"/>
    <w:rsid w:val="64252802"/>
    <w:rsid w:val="649E03E8"/>
    <w:rsid w:val="656071F2"/>
    <w:rsid w:val="65AD589F"/>
    <w:rsid w:val="65CE4C63"/>
    <w:rsid w:val="65E92EFF"/>
    <w:rsid w:val="66847E47"/>
    <w:rsid w:val="66F95D0D"/>
    <w:rsid w:val="67220C03"/>
    <w:rsid w:val="672E58E8"/>
    <w:rsid w:val="675D5F13"/>
    <w:rsid w:val="686532C5"/>
    <w:rsid w:val="68C145A2"/>
    <w:rsid w:val="69351F1B"/>
    <w:rsid w:val="6A2C7B1A"/>
    <w:rsid w:val="6AF9746F"/>
    <w:rsid w:val="6BC93C6F"/>
    <w:rsid w:val="6D383A60"/>
    <w:rsid w:val="6D7D4D99"/>
    <w:rsid w:val="6D9504CB"/>
    <w:rsid w:val="6E627F71"/>
    <w:rsid w:val="6EF72D5B"/>
    <w:rsid w:val="6EFC1B5C"/>
    <w:rsid w:val="7077703E"/>
    <w:rsid w:val="70843071"/>
    <w:rsid w:val="709C1800"/>
    <w:rsid w:val="71502457"/>
    <w:rsid w:val="722515A8"/>
    <w:rsid w:val="72387F88"/>
    <w:rsid w:val="72A042F9"/>
    <w:rsid w:val="738802E5"/>
    <w:rsid w:val="743359DC"/>
    <w:rsid w:val="74BA0DBC"/>
    <w:rsid w:val="74F30C1E"/>
    <w:rsid w:val="75713C02"/>
    <w:rsid w:val="760F2C9B"/>
    <w:rsid w:val="762036DF"/>
    <w:rsid w:val="768C50CD"/>
    <w:rsid w:val="77677454"/>
    <w:rsid w:val="77971836"/>
    <w:rsid w:val="77FA04C4"/>
    <w:rsid w:val="784D19E0"/>
    <w:rsid w:val="7863483A"/>
    <w:rsid w:val="788B3582"/>
    <w:rsid w:val="78BA68FE"/>
    <w:rsid w:val="7940458D"/>
    <w:rsid w:val="7A761571"/>
    <w:rsid w:val="7B1418AC"/>
    <w:rsid w:val="7CA30EE2"/>
    <w:rsid w:val="7CE537B2"/>
    <w:rsid w:val="7CF8352A"/>
    <w:rsid w:val="7DA41CBB"/>
    <w:rsid w:val="7DAB431C"/>
    <w:rsid w:val="7E73700B"/>
    <w:rsid w:val="7F550B32"/>
    <w:rsid w:val="7F8A5EBB"/>
    <w:rsid w:val="7FFFE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27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7227D"/>
    <w:pPr>
      <w:tabs>
        <w:tab w:val="center" w:pos="4153"/>
        <w:tab w:val="right" w:pos="8306"/>
      </w:tabs>
      <w:snapToGrid w:val="0"/>
      <w:jc w:val="left"/>
    </w:pPr>
    <w:rPr>
      <w:sz w:val="18"/>
      <w:szCs w:val="18"/>
    </w:rPr>
  </w:style>
  <w:style w:type="paragraph" w:styleId="a4">
    <w:name w:val="header"/>
    <w:basedOn w:val="a"/>
    <w:link w:val="Char0"/>
    <w:qFormat/>
    <w:rsid w:val="0017227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7227D"/>
    <w:pPr>
      <w:widowControl/>
      <w:spacing w:before="100" w:beforeAutospacing="1" w:after="100" w:afterAutospacing="1"/>
      <w:jc w:val="left"/>
    </w:pPr>
    <w:rPr>
      <w:kern w:val="0"/>
      <w:sz w:val="24"/>
    </w:rPr>
  </w:style>
  <w:style w:type="table" w:styleId="a6">
    <w:name w:val="Table Grid"/>
    <w:basedOn w:val="a1"/>
    <w:qFormat/>
    <w:rsid w:val="001722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17227D"/>
    <w:rPr>
      <w:kern w:val="2"/>
      <w:sz w:val="18"/>
      <w:szCs w:val="18"/>
    </w:rPr>
  </w:style>
  <w:style w:type="character" w:customStyle="1" w:styleId="Char">
    <w:name w:val="页脚 Char"/>
    <w:basedOn w:val="a0"/>
    <w:link w:val="a3"/>
    <w:qFormat/>
    <w:rsid w:val="001722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卞伟民</cp:lastModifiedBy>
  <cp:revision>3</cp:revision>
  <cp:lastPrinted>2022-11-28T09:31:00Z</cp:lastPrinted>
  <dcterms:created xsi:type="dcterms:W3CDTF">2023-10-17T06:26:00Z</dcterms:created>
  <dcterms:modified xsi:type="dcterms:W3CDTF">2023-10-17T06:27:00Z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2F036A5168154141A266CB9CA038D625_13</vt:lpwstr>
  </property>
</Properties>
</file>