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A4" w:rsidRDefault="00CB1BA4">
      <w:pPr>
        <w:adjustRightInd w:val="0"/>
        <w:snapToGrid w:val="0"/>
        <w:spacing w:line="276" w:lineRule="auto"/>
        <w:jc w:val="center"/>
        <w:rPr>
          <w:rFonts w:asciiTheme="minorEastAsia" w:eastAsiaTheme="minorEastAsia" w:hAnsiTheme="minorEastAsia"/>
          <w:b/>
          <w:snapToGrid w:val="0"/>
          <w:sz w:val="24"/>
        </w:rPr>
      </w:pPr>
    </w:p>
    <w:p w:rsidR="00CB1BA4" w:rsidRDefault="00CB1BA4">
      <w:pPr>
        <w:adjustRightInd w:val="0"/>
        <w:snapToGrid w:val="0"/>
        <w:spacing w:line="276" w:lineRule="auto"/>
        <w:jc w:val="center"/>
        <w:rPr>
          <w:rFonts w:asciiTheme="minorEastAsia" w:eastAsiaTheme="minorEastAsia" w:hAnsiTheme="minorEastAsia"/>
          <w:b/>
          <w:snapToGrid w:val="0"/>
          <w:sz w:val="32"/>
          <w:szCs w:val="32"/>
        </w:rPr>
      </w:pPr>
    </w:p>
    <w:p w:rsidR="00CB1BA4" w:rsidRDefault="00CB1BA4">
      <w:pPr>
        <w:adjustRightInd w:val="0"/>
        <w:snapToGrid w:val="0"/>
        <w:spacing w:line="276" w:lineRule="auto"/>
        <w:jc w:val="center"/>
        <w:rPr>
          <w:rFonts w:asciiTheme="minorEastAsia" w:eastAsiaTheme="minorEastAsia" w:hAnsiTheme="minorEastAsia"/>
          <w:b/>
          <w:snapToGrid w:val="0"/>
          <w:sz w:val="32"/>
          <w:szCs w:val="32"/>
        </w:rPr>
      </w:pPr>
    </w:p>
    <w:p w:rsidR="00CB1BA4" w:rsidRDefault="00CB1BA4">
      <w:pPr>
        <w:adjustRightInd w:val="0"/>
        <w:snapToGrid w:val="0"/>
        <w:spacing w:line="276" w:lineRule="auto"/>
        <w:jc w:val="center"/>
        <w:rPr>
          <w:rFonts w:asciiTheme="minorEastAsia" w:eastAsiaTheme="minorEastAsia" w:hAnsiTheme="minorEastAsia"/>
          <w:b/>
          <w:snapToGrid w:val="0"/>
          <w:sz w:val="32"/>
          <w:szCs w:val="32"/>
        </w:rPr>
      </w:pPr>
    </w:p>
    <w:p w:rsidR="00CB1BA4" w:rsidRDefault="003A5771">
      <w:pPr>
        <w:adjustRightInd w:val="0"/>
        <w:snapToGrid w:val="0"/>
        <w:spacing w:line="276" w:lineRule="auto"/>
        <w:jc w:val="center"/>
        <w:rPr>
          <w:rFonts w:asciiTheme="minorEastAsia" w:eastAsiaTheme="minorEastAsia" w:hAnsiTheme="minorEastAsia"/>
          <w:b/>
          <w:snapToGrid w:val="0"/>
          <w:sz w:val="52"/>
          <w:szCs w:val="52"/>
        </w:rPr>
      </w:pPr>
      <w:r>
        <w:rPr>
          <w:rFonts w:asciiTheme="minorEastAsia" w:eastAsiaTheme="minorEastAsia" w:hAnsiTheme="minorEastAsia" w:hint="eastAsia"/>
          <w:b/>
          <w:snapToGrid w:val="0"/>
          <w:sz w:val="52"/>
          <w:szCs w:val="52"/>
        </w:rPr>
        <w:t>上海广播电视台</w:t>
      </w:r>
    </w:p>
    <w:p w:rsidR="00CB1BA4" w:rsidRDefault="00CB1BA4">
      <w:pPr>
        <w:adjustRightInd w:val="0"/>
        <w:snapToGrid w:val="0"/>
        <w:spacing w:line="276" w:lineRule="auto"/>
        <w:jc w:val="center"/>
        <w:rPr>
          <w:rFonts w:asciiTheme="minorEastAsia" w:eastAsiaTheme="minorEastAsia" w:hAnsiTheme="minorEastAsia"/>
          <w:b/>
          <w:snapToGrid w:val="0"/>
          <w:sz w:val="52"/>
          <w:szCs w:val="52"/>
        </w:rPr>
      </w:pPr>
    </w:p>
    <w:p w:rsidR="00CB1BA4" w:rsidRDefault="003A5771">
      <w:pPr>
        <w:adjustRightInd w:val="0"/>
        <w:snapToGrid w:val="0"/>
        <w:spacing w:line="276" w:lineRule="auto"/>
        <w:jc w:val="center"/>
        <w:rPr>
          <w:rFonts w:asciiTheme="minorEastAsia" w:eastAsiaTheme="minorEastAsia" w:hAnsiTheme="minorEastAsia"/>
          <w:b/>
          <w:snapToGrid w:val="0"/>
          <w:sz w:val="44"/>
          <w:szCs w:val="44"/>
        </w:rPr>
      </w:pPr>
      <w:r>
        <w:rPr>
          <w:rFonts w:hint="eastAsia"/>
          <w:b/>
          <w:bCs/>
          <w:color w:val="000000"/>
          <w:sz w:val="44"/>
          <w:szCs w:val="44"/>
          <w:shd w:val="clear" w:color="auto" w:fill="FFFFFF"/>
        </w:rPr>
        <w:t>上海广播电视台超高清频道（东方卫视）技术改造工程项目招标代理服务</w:t>
      </w:r>
    </w:p>
    <w:p w:rsidR="00CB1BA4" w:rsidRDefault="00CB1BA4">
      <w:pPr>
        <w:adjustRightInd w:val="0"/>
        <w:snapToGrid w:val="0"/>
        <w:spacing w:line="276" w:lineRule="auto"/>
        <w:jc w:val="center"/>
        <w:rPr>
          <w:rFonts w:asciiTheme="minorEastAsia" w:eastAsiaTheme="minorEastAsia" w:hAnsiTheme="minorEastAsia"/>
          <w:b/>
          <w:snapToGrid w:val="0"/>
          <w:sz w:val="52"/>
          <w:szCs w:val="52"/>
        </w:rPr>
      </w:pPr>
    </w:p>
    <w:p w:rsidR="00CB1BA4" w:rsidRDefault="00CB1BA4">
      <w:pPr>
        <w:adjustRightInd w:val="0"/>
        <w:snapToGrid w:val="0"/>
        <w:spacing w:line="276" w:lineRule="auto"/>
        <w:jc w:val="center"/>
        <w:rPr>
          <w:rFonts w:asciiTheme="minorEastAsia" w:eastAsiaTheme="minorEastAsia" w:hAnsiTheme="minorEastAsia"/>
          <w:b/>
          <w:snapToGrid w:val="0"/>
          <w:sz w:val="52"/>
          <w:szCs w:val="52"/>
        </w:rPr>
      </w:pPr>
    </w:p>
    <w:p w:rsidR="00CB1BA4" w:rsidRDefault="00CB1BA4">
      <w:pPr>
        <w:adjustRightInd w:val="0"/>
        <w:snapToGrid w:val="0"/>
        <w:spacing w:line="276" w:lineRule="auto"/>
        <w:jc w:val="center"/>
        <w:rPr>
          <w:rFonts w:asciiTheme="minorEastAsia" w:eastAsiaTheme="minorEastAsia" w:hAnsiTheme="minorEastAsia"/>
          <w:b/>
          <w:snapToGrid w:val="0"/>
          <w:sz w:val="52"/>
          <w:szCs w:val="52"/>
        </w:rPr>
      </w:pPr>
    </w:p>
    <w:p w:rsidR="00CB1BA4" w:rsidRDefault="00CB1BA4">
      <w:pPr>
        <w:adjustRightInd w:val="0"/>
        <w:snapToGrid w:val="0"/>
        <w:spacing w:line="276" w:lineRule="auto"/>
        <w:jc w:val="center"/>
        <w:rPr>
          <w:rFonts w:asciiTheme="minorEastAsia" w:eastAsiaTheme="minorEastAsia" w:hAnsiTheme="minorEastAsia"/>
          <w:b/>
          <w:snapToGrid w:val="0"/>
          <w:sz w:val="52"/>
          <w:szCs w:val="52"/>
        </w:rPr>
      </w:pPr>
    </w:p>
    <w:p w:rsidR="00CB1BA4" w:rsidRDefault="003A5771">
      <w:pPr>
        <w:adjustRightInd w:val="0"/>
        <w:snapToGrid w:val="0"/>
        <w:spacing w:line="276" w:lineRule="auto"/>
        <w:jc w:val="center"/>
        <w:rPr>
          <w:rFonts w:asciiTheme="minorEastAsia" w:eastAsiaTheme="minorEastAsia" w:hAnsiTheme="minorEastAsia"/>
          <w:b/>
          <w:snapToGrid w:val="0"/>
          <w:sz w:val="52"/>
          <w:szCs w:val="52"/>
        </w:rPr>
      </w:pPr>
      <w:r>
        <w:rPr>
          <w:rFonts w:asciiTheme="minorEastAsia" w:eastAsiaTheme="minorEastAsia" w:hAnsiTheme="minorEastAsia" w:hint="eastAsia"/>
          <w:b/>
          <w:snapToGrid w:val="0"/>
          <w:sz w:val="52"/>
          <w:szCs w:val="52"/>
        </w:rPr>
        <w:t>比 选</w:t>
      </w:r>
      <w:r>
        <w:rPr>
          <w:rFonts w:asciiTheme="minorEastAsia" w:eastAsiaTheme="minorEastAsia" w:hAnsiTheme="minorEastAsia"/>
          <w:b/>
          <w:snapToGrid w:val="0"/>
          <w:sz w:val="52"/>
          <w:szCs w:val="52"/>
        </w:rPr>
        <w:t xml:space="preserve"> 文 件</w:t>
      </w:r>
    </w:p>
    <w:p w:rsidR="00CB1BA4" w:rsidRDefault="00CB1BA4">
      <w:pPr>
        <w:adjustRightInd w:val="0"/>
        <w:snapToGrid w:val="0"/>
        <w:spacing w:line="276" w:lineRule="auto"/>
        <w:jc w:val="center"/>
        <w:rPr>
          <w:rFonts w:asciiTheme="minorEastAsia" w:eastAsiaTheme="minorEastAsia" w:hAnsiTheme="minorEastAsia"/>
          <w:b/>
          <w:snapToGrid w:val="0"/>
          <w:sz w:val="32"/>
          <w:szCs w:val="32"/>
        </w:rPr>
      </w:pPr>
    </w:p>
    <w:p w:rsidR="00CB1BA4" w:rsidRDefault="00CB1BA4">
      <w:pPr>
        <w:adjustRightInd w:val="0"/>
        <w:snapToGrid w:val="0"/>
        <w:spacing w:line="276" w:lineRule="auto"/>
        <w:jc w:val="center"/>
        <w:rPr>
          <w:rFonts w:asciiTheme="minorEastAsia" w:eastAsiaTheme="minorEastAsia" w:hAnsiTheme="minorEastAsia"/>
          <w:b/>
          <w:snapToGrid w:val="0"/>
          <w:sz w:val="32"/>
          <w:szCs w:val="32"/>
        </w:rPr>
      </w:pPr>
    </w:p>
    <w:p w:rsidR="00CB1BA4" w:rsidRDefault="00CB1BA4">
      <w:pPr>
        <w:adjustRightInd w:val="0"/>
        <w:snapToGrid w:val="0"/>
        <w:spacing w:line="276" w:lineRule="auto"/>
        <w:rPr>
          <w:rFonts w:asciiTheme="minorEastAsia" w:eastAsiaTheme="minorEastAsia" w:hAnsiTheme="minorEastAsia"/>
          <w:b/>
          <w:snapToGrid w:val="0"/>
          <w:sz w:val="32"/>
          <w:szCs w:val="32"/>
        </w:rPr>
      </w:pPr>
    </w:p>
    <w:p w:rsidR="00CB1BA4" w:rsidRDefault="00CB1BA4">
      <w:pPr>
        <w:adjustRightInd w:val="0"/>
        <w:snapToGrid w:val="0"/>
        <w:spacing w:line="276" w:lineRule="auto"/>
        <w:ind w:firstLine="990"/>
        <w:rPr>
          <w:rFonts w:asciiTheme="minorEastAsia" w:eastAsiaTheme="minorEastAsia" w:hAnsiTheme="minorEastAsia"/>
          <w:snapToGrid w:val="0"/>
          <w:sz w:val="32"/>
          <w:szCs w:val="32"/>
        </w:rPr>
      </w:pPr>
    </w:p>
    <w:p w:rsidR="00CB1BA4" w:rsidRDefault="00CB1BA4">
      <w:pPr>
        <w:adjustRightInd w:val="0"/>
        <w:snapToGrid w:val="0"/>
        <w:spacing w:line="276" w:lineRule="auto"/>
        <w:ind w:firstLine="990"/>
        <w:rPr>
          <w:rFonts w:asciiTheme="minorEastAsia" w:eastAsiaTheme="minorEastAsia" w:hAnsiTheme="minorEastAsia"/>
          <w:snapToGrid w:val="0"/>
          <w:sz w:val="32"/>
          <w:szCs w:val="32"/>
        </w:rPr>
      </w:pPr>
    </w:p>
    <w:p w:rsidR="00CB1BA4" w:rsidRDefault="00CB1BA4">
      <w:pPr>
        <w:adjustRightInd w:val="0"/>
        <w:snapToGrid w:val="0"/>
        <w:spacing w:line="276" w:lineRule="auto"/>
        <w:ind w:firstLine="990"/>
        <w:rPr>
          <w:rFonts w:asciiTheme="minorEastAsia" w:eastAsiaTheme="minorEastAsia" w:hAnsiTheme="minorEastAsia"/>
          <w:snapToGrid w:val="0"/>
          <w:sz w:val="32"/>
          <w:szCs w:val="32"/>
        </w:rPr>
      </w:pPr>
    </w:p>
    <w:p w:rsidR="00CB1BA4" w:rsidRDefault="00CB1BA4">
      <w:pPr>
        <w:adjustRightInd w:val="0"/>
        <w:snapToGrid w:val="0"/>
        <w:spacing w:line="276" w:lineRule="auto"/>
        <w:rPr>
          <w:rFonts w:asciiTheme="minorEastAsia" w:eastAsiaTheme="minorEastAsia" w:hAnsiTheme="minorEastAsia"/>
          <w:snapToGrid w:val="0"/>
          <w:sz w:val="32"/>
          <w:szCs w:val="32"/>
        </w:rPr>
      </w:pPr>
    </w:p>
    <w:p w:rsidR="00CB1BA4" w:rsidRDefault="003A5771">
      <w:pPr>
        <w:snapToGrid w:val="0"/>
        <w:spacing w:line="276"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上海广播电视台</w:t>
      </w:r>
    </w:p>
    <w:p w:rsidR="00CB1BA4" w:rsidRDefault="00CB1BA4">
      <w:pPr>
        <w:snapToGrid w:val="0"/>
        <w:spacing w:line="276" w:lineRule="auto"/>
        <w:jc w:val="center"/>
        <w:rPr>
          <w:rFonts w:asciiTheme="minorEastAsia" w:eastAsiaTheme="minorEastAsia" w:hAnsiTheme="minorEastAsia"/>
          <w:sz w:val="36"/>
          <w:szCs w:val="36"/>
        </w:rPr>
      </w:pPr>
    </w:p>
    <w:p w:rsidR="00CB1BA4" w:rsidRDefault="003A5771">
      <w:pPr>
        <w:snapToGrid w:val="0"/>
        <w:spacing w:line="276" w:lineRule="auto"/>
        <w:jc w:val="center"/>
        <w:rPr>
          <w:rFonts w:asciiTheme="minorEastAsia" w:eastAsiaTheme="minorEastAsia" w:hAnsiTheme="minorEastAsia"/>
          <w:sz w:val="36"/>
          <w:szCs w:val="36"/>
        </w:rPr>
      </w:pPr>
      <w:r>
        <w:rPr>
          <w:rFonts w:asciiTheme="minorEastAsia" w:eastAsiaTheme="minorEastAsia" w:hAnsiTheme="minorEastAsia"/>
          <w:sz w:val="36"/>
          <w:szCs w:val="36"/>
        </w:rPr>
        <w:t>二</w:t>
      </w:r>
      <w:r>
        <w:rPr>
          <w:rFonts w:asciiTheme="minorEastAsia" w:eastAsiaTheme="minorEastAsia" w:hAnsiTheme="minorEastAsia" w:hint="eastAsia"/>
          <w:sz w:val="36"/>
          <w:szCs w:val="36"/>
        </w:rPr>
        <w:t>〇二四</w:t>
      </w:r>
      <w:r>
        <w:rPr>
          <w:rFonts w:asciiTheme="minorEastAsia" w:eastAsiaTheme="minorEastAsia" w:hAnsiTheme="minorEastAsia"/>
          <w:sz w:val="36"/>
          <w:szCs w:val="36"/>
        </w:rPr>
        <w:t>年</w:t>
      </w:r>
      <w:r>
        <w:rPr>
          <w:rFonts w:asciiTheme="minorEastAsia" w:eastAsiaTheme="minorEastAsia" w:hAnsiTheme="minorEastAsia" w:hint="eastAsia"/>
          <w:sz w:val="36"/>
          <w:szCs w:val="36"/>
        </w:rPr>
        <w:t>十一</w:t>
      </w:r>
      <w:r>
        <w:rPr>
          <w:rFonts w:asciiTheme="minorEastAsia" w:eastAsiaTheme="minorEastAsia" w:hAnsiTheme="minorEastAsia"/>
          <w:sz w:val="36"/>
          <w:szCs w:val="36"/>
        </w:rPr>
        <w:t>月</w:t>
      </w:r>
    </w:p>
    <w:p w:rsidR="00CB1BA4" w:rsidRDefault="00CB1BA4">
      <w:pPr>
        <w:snapToGrid w:val="0"/>
        <w:spacing w:line="276" w:lineRule="auto"/>
        <w:jc w:val="center"/>
        <w:rPr>
          <w:rFonts w:asciiTheme="minorEastAsia" w:eastAsiaTheme="minorEastAsia" w:hAnsiTheme="minorEastAsia"/>
          <w:b/>
          <w:sz w:val="32"/>
          <w:szCs w:val="32"/>
        </w:rPr>
      </w:pPr>
    </w:p>
    <w:p w:rsidR="00CB1BA4" w:rsidRDefault="003A5771">
      <w:pPr>
        <w:snapToGrid w:val="0"/>
        <w:spacing w:line="276" w:lineRule="auto"/>
        <w:jc w:val="center"/>
        <w:rPr>
          <w:rFonts w:asciiTheme="minorEastAsia" w:eastAsiaTheme="minorEastAsia" w:hAnsiTheme="minorEastAsia"/>
          <w:b/>
          <w:sz w:val="32"/>
          <w:szCs w:val="32"/>
        </w:rPr>
      </w:pPr>
      <w:r>
        <w:rPr>
          <w:rFonts w:asciiTheme="minorEastAsia" w:eastAsiaTheme="minorEastAsia" w:hAnsiTheme="minorEastAsia"/>
          <w:snapToGrid w:val="0"/>
          <w:sz w:val="36"/>
          <w:szCs w:val="36"/>
        </w:rPr>
        <w:lastRenderedPageBreak/>
        <w:t>第一章</w:t>
      </w:r>
      <w:r>
        <w:rPr>
          <w:rFonts w:asciiTheme="minorEastAsia" w:eastAsiaTheme="minorEastAsia" w:hAnsiTheme="minorEastAsia" w:hint="eastAsia"/>
          <w:snapToGrid w:val="0"/>
          <w:sz w:val="36"/>
          <w:szCs w:val="36"/>
        </w:rPr>
        <w:t xml:space="preserve">  招标公告</w:t>
      </w:r>
    </w:p>
    <w:p w:rsidR="00CB1BA4" w:rsidRDefault="00CB1BA4">
      <w:pPr>
        <w:snapToGrid w:val="0"/>
        <w:spacing w:line="276" w:lineRule="auto"/>
        <w:jc w:val="center"/>
        <w:rPr>
          <w:rFonts w:asciiTheme="minorEastAsia" w:eastAsiaTheme="minorEastAsia" w:hAnsiTheme="minorEastAsia"/>
          <w:b/>
          <w:sz w:val="32"/>
          <w:szCs w:val="32"/>
        </w:rPr>
      </w:pPr>
    </w:p>
    <w:p w:rsidR="00CB1BA4" w:rsidRDefault="003A5771">
      <w:pPr>
        <w:pStyle w:val="ae"/>
        <w:adjustRightInd w:val="0"/>
        <w:snapToGrid w:val="0"/>
        <w:spacing w:line="360" w:lineRule="auto"/>
        <w:ind w:firstLineChars="236" w:firstLine="566"/>
        <w:jc w:val="left"/>
        <w:rPr>
          <w:rFonts w:asciiTheme="minorEastAsia" w:eastAsiaTheme="minorEastAsia" w:hAnsiTheme="minorEastAsia"/>
          <w:sz w:val="24"/>
        </w:rPr>
      </w:pPr>
      <w:r>
        <w:rPr>
          <w:sz w:val="24"/>
        </w:rPr>
        <w:t>根据国家相关法律法规及</w:t>
      </w:r>
      <w:r>
        <w:rPr>
          <w:rFonts w:asciiTheme="minorEastAsia" w:eastAsiaTheme="minorEastAsia" w:hAnsiTheme="minorEastAsia" w:hint="eastAsia"/>
          <w:sz w:val="24"/>
        </w:rPr>
        <w:t>上海广播电视台</w:t>
      </w:r>
      <w:r>
        <w:rPr>
          <w:sz w:val="24"/>
        </w:rPr>
        <w:t>关于服务采购的有关规定，</w:t>
      </w:r>
      <w:r>
        <w:rPr>
          <w:rFonts w:asciiTheme="minorEastAsia" w:eastAsiaTheme="minorEastAsia" w:hAnsiTheme="minorEastAsia" w:hint="eastAsia"/>
          <w:sz w:val="24"/>
        </w:rPr>
        <w:t>上海广播电视台</w:t>
      </w:r>
      <w:r>
        <w:rPr>
          <w:rFonts w:asciiTheme="minorEastAsia" w:eastAsiaTheme="minorEastAsia" w:hAnsiTheme="minorEastAsia"/>
          <w:sz w:val="24"/>
        </w:rPr>
        <w:t>拟实施</w:t>
      </w:r>
      <w:r>
        <w:rPr>
          <w:rFonts w:asciiTheme="minorEastAsia" w:eastAsiaTheme="minorEastAsia" w:hAnsiTheme="minorEastAsia" w:hint="eastAsia"/>
          <w:sz w:val="24"/>
        </w:rPr>
        <w:t>上海广播电视台超高清频道（东方卫视）技术改造工程项目，现拟对</w:t>
      </w:r>
      <w:r>
        <w:rPr>
          <w:rFonts w:asciiTheme="minorEastAsia" w:eastAsiaTheme="minorEastAsia" w:hAnsiTheme="minorEastAsia"/>
          <w:sz w:val="24"/>
        </w:rPr>
        <w:t>招标代理服务商进行</w:t>
      </w:r>
      <w:r>
        <w:rPr>
          <w:rFonts w:asciiTheme="minorEastAsia" w:eastAsiaTheme="minorEastAsia" w:hAnsiTheme="minorEastAsia" w:hint="eastAsia"/>
          <w:sz w:val="24"/>
        </w:rPr>
        <w:t>比选</w:t>
      </w:r>
      <w:r>
        <w:rPr>
          <w:rFonts w:asciiTheme="minorEastAsia" w:eastAsiaTheme="minorEastAsia" w:hAnsiTheme="minorEastAsia"/>
          <w:sz w:val="24"/>
        </w:rPr>
        <w:t>招标，择优选择符合相关资质要求的服务商，签订招标</w:t>
      </w:r>
      <w:r>
        <w:rPr>
          <w:rFonts w:asciiTheme="minorEastAsia" w:eastAsiaTheme="minorEastAsia" w:hAnsiTheme="minorEastAsia" w:hint="eastAsia"/>
          <w:sz w:val="24"/>
        </w:rPr>
        <w:t>代理</w:t>
      </w:r>
      <w:r>
        <w:rPr>
          <w:rFonts w:asciiTheme="minorEastAsia" w:eastAsiaTheme="minorEastAsia" w:hAnsiTheme="minorEastAsia"/>
          <w:sz w:val="24"/>
        </w:rPr>
        <w:t xml:space="preserve">服务合同。 </w:t>
      </w:r>
    </w:p>
    <w:p w:rsidR="00CB1BA4" w:rsidRDefault="00CB1BA4">
      <w:pPr>
        <w:pStyle w:val="ae"/>
        <w:adjustRightInd w:val="0"/>
        <w:snapToGrid w:val="0"/>
        <w:spacing w:line="360" w:lineRule="auto"/>
        <w:ind w:firstLineChars="0" w:firstLine="0"/>
        <w:jc w:val="left"/>
        <w:rPr>
          <w:rFonts w:asciiTheme="minorEastAsia" w:eastAsiaTheme="minorEastAsia" w:hAnsiTheme="minorEastAsia"/>
          <w:sz w:val="24"/>
        </w:rPr>
      </w:pPr>
    </w:p>
    <w:p w:rsidR="00CB1BA4" w:rsidRDefault="003A5771">
      <w:pPr>
        <w:pStyle w:val="ae"/>
        <w:adjustRightInd w:val="0"/>
        <w:snapToGrid w:val="0"/>
        <w:spacing w:line="360" w:lineRule="auto"/>
        <w:ind w:firstLineChars="0" w:firstLine="0"/>
        <w:jc w:val="left"/>
        <w:rPr>
          <w:rFonts w:asciiTheme="minorEastAsia" w:eastAsiaTheme="minorEastAsia" w:hAnsiTheme="minorEastAsia"/>
          <w:sz w:val="24"/>
        </w:rPr>
      </w:pPr>
      <w:r>
        <w:rPr>
          <w:rFonts w:asciiTheme="minorEastAsia" w:eastAsiaTheme="minorEastAsia" w:hAnsiTheme="minorEastAsia"/>
          <w:sz w:val="24"/>
        </w:rPr>
        <w:t>一、项目概况：</w:t>
      </w:r>
    </w:p>
    <w:p w:rsidR="00CB1BA4" w:rsidRDefault="003A5771">
      <w:pPr>
        <w:pStyle w:val="ae"/>
        <w:adjustRightInd w:val="0"/>
        <w:snapToGrid w:val="0"/>
        <w:spacing w:line="360" w:lineRule="auto"/>
        <w:ind w:firstLineChars="0" w:firstLine="0"/>
        <w:jc w:val="left"/>
        <w:rPr>
          <w:rFonts w:asciiTheme="minorEastAsia" w:eastAsiaTheme="minorEastAsia" w:hAnsiTheme="minorEastAsia"/>
          <w:sz w:val="24"/>
        </w:rPr>
      </w:pPr>
      <w:r>
        <w:rPr>
          <w:rFonts w:asciiTheme="minorEastAsia" w:eastAsiaTheme="minorEastAsia" w:hAnsiTheme="minorEastAsia"/>
          <w:sz w:val="24"/>
        </w:rPr>
        <w:t>1、项目</w:t>
      </w:r>
      <w:r>
        <w:rPr>
          <w:rFonts w:asciiTheme="minorEastAsia" w:eastAsiaTheme="minorEastAsia" w:hAnsiTheme="minorEastAsia" w:hint="eastAsia"/>
          <w:sz w:val="24"/>
        </w:rPr>
        <w:t>名称</w:t>
      </w:r>
      <w:r>
        <w:rPr>
          <w:rFonts w:asciiTheme="minorEastAsia" w:eastAsiaTheme="minorEastAsia" w:hAnsiTheme="minorEastAsia"/>
          <w:sz w:val="24"/>
        </w:rPr>
        <w:t>：</w:t>
      </w:r>
      <w:r>
        <w:rPr>
          <w:rFonts w:asciiTheme="minorEastAsia" w:eastAsiaTheme="minorEastAsia" w:hAnsiTheme="minorEastAsia" w:hint="eastAsia"/>
          <w:sz w:val="24"/>
        </w:rPr>
        <w:t>上海广播电视台超高清频道（东方卫视）技术改造工程项目招标代理服务</w:t>
      </w:r>
      <w:r>
        <w:rPr>
          <w:rFonts w:asciiTheme="minorEastAsia" w:eastAsiaTheme="minorEastAsia" w:hAnsiTheme="minorEastAsia"/>
          <w:sz w:val="24"/>
        </w:rPr>
        <w:t>；</w:t>
      </w:r>
    </w:p>
    <w:p w:rsidR="00CB1BA4" w:rsidRDefault="003A5771">
      <w:pPr>
        <w:pStyle w:val="ae"/>
        <w:adjustRightInd w:val="0"/>
        <w:snapToGrid w:val="0"/>
        <w:spacing w:line="360" w:lineRule="auto"/>
        <w:ind w:firstLineChars="0" w:firstLine="0"/>
        <w:jc w:val="left"/>
        <w:rPr>
          <w:rFonts w:asciiTheme="minorEastAsia" w:eastAsiaTheme="minorEastAsia" w:hAnsiTheme="minorEastAsia"/>
          <w:sz w:val="24"/>
        </w:rPr>
      </w:pPr>
      <w:r>
        <w:rPr>
          <w:rFonts w:asciiTheme="minorEastAsia" w:eastAsiaTheme="minorEastAsia" w:hAnsiTheme="minorEastAsia"/>
          <w:sz w:val="24"/>
        </w:rPr>
        <w:t>2、项目地点：</w:t>
      </w:r>
      <w:r>
        <w:rPr>
          <w:rFonts w:asciiTheme="minorEastAsia" w:eastAsiaTheme="minorEastAsia" w:hAnsiTheme="minorEastAsia" w:hint="eastAsia"/>
          <w:sz w:val="24"/>
        </w:rPr>
        <w:t>上海广播电视台指定地点</w:t>
      </w:r>
      <w:r>
        <w:rPr>
          <w:rFonts w:asciiTheme="minorEastAsia" w:eastAsiaTheme="minorEastAsia" w:hAnsiTheme="minorEastAsia"/>
          <w:sz w:val="24"/>
        </w:rPr>
        <w:t>；</w:t>
      </w:r>
    </w:p>
    <w:p w:rsidR="00CB1BA4" w:rsidRDefault="003A5771">
      <w:pPr>
        <w:pStyle w:val="ae"/>
        <w:adjustRightInd w:val="0"/>
        <w:snapToGrid w:val="0"/>
        <w:spacing w:line="360" w:lineRule="auto"/>
        <w:ind w:firstLineChars="0" w:firstLine="0"/>
        <w:jc w:val="left"/>
        <w:rPr>
          <w:rFonts w:asciiTheme="minorEastAsia" w:eastAsiaTheme="minorEastAsia" w:hAnsiTheme="minorEastAsia"/>
          <w:sz w:val="24"/>
        </w:rPr>
      </w:pPr>
      <w:r>
        <w:rPr>
          <w:rFonts w:asciiTheme="minorEastAsia" w:eastAsiaTheme="minorEastAsia" w:hAnsiTheme="minorEastAsia"/>
          <w:sz w:val="24"/>
        </w:rPr>
        <w:t>3、服务要求：按业主要求的时间节点内完成招标代理；</w:t>
      </w:r>
    </w:p>
    <w:p w:rsidR="00CB1BA4" w:rsidRDefault="003A5771">
      <w:pPr>
        <w:pStyle w:val="ae"/>
        <w:adjustRightInd w:val="0"/>
        <w:snapToGrid w:val="0"/>
        <w:spacing w:line="360" w:lineRule="auto"/>
        <w:ind w:firstLineChars="0" w:firstLine="0"/>
        <w:jc w:val="left"/>
        <w:rPr>
          <w:rFonts w:asciiTheme="minorEastAsia" w:eastAsiaTheme="minorEastAsia" w:hAnsiTheme="minorEastAsia"/>
          <w:sz w:val="24"/>
        </w:rPr>
      </w:pPr>
      <w:r>
        <w:rPr>
          <w:rFonts w:asciiTheme="minorEastAsia" w:eastAsiaTheme="minorEastAsia" w:hAnsiTheme="minorEastAsia"/>
          <w:sz w:val="24"/>
        </w:rPr>
        <w:t>4、服务质量：达到国家和上海市相关规范要求。</w:t>
      </w:r>
    </w:p>
    <w:p w:rsidR="00CB1BA4" w:rsidRDefault="00CB1BA4">
      <w:pPr>
        <w:pStyle w:val="ae"/>
        <w:adjustRightInd w:val="0"/>
        <w:snapToGrid w:val="0"/>
        <w:spacing w:line="360" w:lineRule="auto"/>
        <w:ind w:firstLineChars="0" w:firstLine="0"/>
        <w:jc w:val="left"/>
        <w:rPr>
          <w:rFonts w:asciiTheme="minorEastAsia" w:eastAsiaTheme="minorEastAsia" w:hAnsiTheme="minorEastAsia"/>
          <w:sz w:val="24"/>
        </w:rPr>
      </w:pPr>
    </w:p>
    <w:p w:rsidR="00CB1BA4" w:rsidRDefault="003A5771">
      <w:pPr>
        <w:pStyle w:val="ae"/>
        <w:adjustRightInd w:val="0"/>
        <w:snapToGrid w:val="0"/>
        <w:spacing w:line="360" w:lineRule="auto"/>
        <w:ind w:firstLineChars="0" w:firstLine="0"/>
        <w:jc w:val="left"/>
        <w:rPr>
          <w:rFonts w:asciiTheme="minorEastAsia" w:eastAsiaTheme="minorEastAsia" w:hAnsiTheme="minorEastAsia"/>
          <w:sz w:val="24"/>
        </w:rPr>
      </w:pPr>
      <w:r>
        <w:rPr>
          <w:rFonts w:asciiTheme="minorEastAsia" w:eastAsiaTheme="minorEastAsia" w:hAnsiTheme="minorEastAsia"/>
          <w:sz w:val="24"/>
        </w:rPr>
        <w:t>二、招标内容：</w:t>
      </w:r>
    </w:p>
    <w:p w:rsidR="00CB1BA4" w:rsidRDefault="003A5771">
      <w:pPr>
        <w:pStyle w:val="ae"/>
        <w:adjustRightInd w:val="0"/>
        <w:snapToGrid w:val="0"/>
        <w:spacing w:line="360" w:lineRule="auto"/>
        <w:ind w:firstLineChars="236" w:firstLine="566"/>
        <w:jc w:val="left"/>
        <w:rPr>
          <w:rFonts w:asciiTheme="minorEastAsia" w:eastAsiaTheme="minorEastAsia" w:hAnsiTheme="minorEastAsia" w:cs="Tahoma"/>
          <w:bCs/>
          <w:color w:val="000000"/>
          <w:kern w:val="0"/>
          <w:sz w:val="24"/>
        </w:rPr>
      </w:pPr>
      <w:r>
        <w:rPr>
          <w:rFonts w:asciiTheme="minorEastAsia" w:eastAsiaTheme="minorEastAsia" w:hAnsiTheme="minorEastAsia" w:hint="eastAsia"/>
          <w:sz w:val="24"/>
        </w:rPr>
        <w:t>上海广播电视台</w:t>
      </w:r>
      <w:r>
        <w:rPr>
          <w:rFonts w:asciiTheme="minorEastAsia" w:eastAsiaTheme="minorEastAsia" w:hAnsiTheme="minorEastAsia"/>
          <w:sz w:val="24"/>
        </w:rPr>
        <w:t>拟实施</w:t>
      </w:r>
      <w:r>
        <w:rPr>
          <w:rFonts w:asciiTheme="minorEastAsia" w:eastAsiaTheme="minorEastAsia" w:hAnsiTheme="minorEastAsia" w:hint="eastAsia"/>
          <w:sz w:val="24"/>
        </w:rPr>
        <w:t>上海广播电视台超高清频道（东方卫视）技术改造工程项目，项目主要建设内容为更新购置设备共23套，包括4K超高清采集拍摄设备系统、4K超高清后期制作设备系统、4K超高</w:t>
      </w:r>
      <w:proofErr w:type="gramStart"/>
      <w:r>
        <w:rPr>
          <w:rFonts w:asciiTheme="minorEastAsia" w:eastAsiaTheme="minorEastAsia" w:hAnsiTheme="minorEastAsia" w:hint="eastAsia"/>
          <w:sz w:val="24"/>
        </w:rPr>
        <w:t>清媒资设备</w:t>
      </w:r>
      <w:proofErr w:type="gramEnd"/>
      <w:r>
        <w:rPr>
          <w:rFonts w:asciiTheme="minorEastAsia" w:eastAsiaTheme="minorEastAsia" w:hAnsiTheme="minorEastAsia" w:hint="eastAsia"/>
          <w:sz w:val="24"/>
        </w:rPr>
        <w:t>系统、4K超高清播出设备系统、4K超高清传输分发设备系统等，</w:t>
      </w:r>
      <w:r w:rsidRPr="00B40444">
        <w:rPr>
          <w:rFonts w:asciiTheme="minorEastAsia" w:eastAsiaTheme="minorEastAsia" w:hAnsiTheme="minorEastAsia" w:hint="eastAsia"/>
          <w:sz w:val="24"/>
        </w:rPr>
        <w:t>总投资额24000余万元。</w:t>
      </w:r>
      <w:r>
        <w:rPr>
          <w:rFonts w:asciiTheme="minorEastAsia" w:eastAsiaTheme="minorEastAsia" w:hAnsiTheme="minorEastAsia" w:hint="eastAsia"/>
          <w:sz w:val="24"/>
        </w:rPr>
        <w:t>现拟对本项目的招标代理单位进行比选，</w:t>
      </w:r>
      <w:r>
        <w:rPr>
          <w:rFonts w:asciiTheme="minorEastAsia" w:eastAsiaTheme="minorEastAsia" w:hAnsiTheme="minorEastAsia" w:cs="Tahoma"/>
          <w:bCs/>
          <w:color w:val="000000"/>
          <w:kern w:val="0"/>
          <w:sz w:val="24"/>
        </w:rPr>
        <w:t>通过比选确定本项目的招标代理单位。服务期至本项目建设结束。</w:t>
      </w:r>
    </w:p>
    <w:p w:rsidR="00CB1BA4" w:rsidRDefault="00CB1BA4">
      <w:pPr>
        <w:pStyle w:val="ae"/>
        <w:adjustRightInd w:val="0"/>
        <w:snapToGrid w:val="0"/>
        <w:spacing w:line="360" w:lineRule="auto"/>
        <w:ind w:firstLineChars="236" w:firstLine="566"/>
        <w:jc w:val="left"/>
        <w:rPr>
          <w:rFonts w:asciiTheme="minorEastAsia" w:eastAsiaTheme="minorEastAsia" w:hAnsiTheme="minorEastAsia" w:cs="Tahoma"/>
          <w:bCs/>
          <w:color w:val="000000"/>
          <w:kern w:val="0"/>
          <w:sz w:val="24"/>
        </w:rPr>
      </w:pPr>
    </w:p>
    <w:p w:rsidR="00CB1BA4" w:rsidRDefault="003A5771">
      <w:pPr>
        <w:pStyle w:val="ae"/>
        <w:adjustRightInd w:val="0"/>
        <w:snapToGrid w:val="0"/>
        <w:spacing w:line="360" w:lineRule="auto"/>
        <w:ind w:firstLineChars="0" w:firstLine="0"/>
        <w:jc w:val="left"/>
        <w:rPr>
          <w:rFonts w:asciiTheme="minorEastAsia" w:eastAsiaTheme="minorEastAsia" w:hAnsiTheme="minorEastAsia"/>
          <w:snapToGrid w:val="0"/>
          <w:sz w:val="24"/>
        </w:rPr>
      </w:pPr>
      <w:r>
        <w:rPr>
          <w:rFonts w:asciiTheme="minorEastAsia" w:eastAsiaTheme="minorEastAsia" w:hAnsiTheme="minorEastAsia"/>
          <w:snapToGrid w:val="0"/>
          <w:sz w:val="24"/>
        </w:rPr>
        <w:t>三、合格投标人资格：</w:t>
      </w:r>
    </w:p>
    <w:p w:rsidR="00CB1BA4" w:rsidRPr="00B40444" w:rsidRDefault="003A5771">
      <w:pPr>
        <w:widowControl/>
        <w:spacing w:line="360" w:lineRule="auto"/>
        <w:jc w:val="left"/>
        <w:rPr>
          <w:rFonts w:asciiTheme="minorEastAsia" w:eastAsiaTheme="minorEastAsia" w:hAnsiTheme="minorEastAsia" w:cs="Tahoma"/>
          <w:bCs/>
          <w:color w:val="000000"/>
          <w:kern w:val="0"/>
          <w:sz w:val="24"/>
        </w:rPr>
      </w:pPr>
      <w:r w:rsidRPr="00B40444">
        <w:rPr>
          <w:rFonts w:asciiTheme="minorEastAsia" w:eastAsiaTheme="minorEastAsia" w:hAnsiTheme="minorEastAsia" w:cs="Tahoma" w:hint="eastAsia"/>
          <w:bCs/>
          <w:color w:val="000000"/>
          <w:kern w:val="0"/>
          <w:sz w:val="24"/>
        </w:rPr>
        <w:t>1、</w:t>
      </w:r>
      <w:r w:rsidRPr="00B40444">
        <w:rPr>
          <w:rFonts w:asciiTheme="minorEastAsia" w:eastAsiaTheme="minorEastAsia" w:hAnsiTheme="minorEastAsia"/>
          <w:sz w:val="24"/>
        </w:rPr>
        <w:t>在中华人民共和国正式注册并通过年检的独立企业法人；</w:t>
      </w:r>
    </w:p>
    <w:p w:rsidR="00CB1BA4" w:rsidRPr="00B40444" w:rsidRDefault="003A5771">
      <w:pPr>
        <w:widowControl/>
        <w:spacing w:line="360" w:lineRule="auto"/>
        <w:ind w:leftChars="-1" w:left="-2" w:firstLine="2"/>
        <w:jc w:val="left"/>
        <w:rPr>
          <w:rFonts w:asciiTheme="minorEastAsia" w:eastAsiaTheme="minorEastAsia" w:hAnsiTheme="minorEastAsia" w:cs="Tahoma"/>
          <w:bCs/>
          <w:color w:val="000000"/>
          <w:kern w:val="0"/>
          <w:sz w:val="24"/>
        </w:rPr>
      </w:pPr>
      <w:r w:rsidRPr="00B40444">
        <w:rPr>
          <w:rFonts w:asciiTheme="minorEastAsia" w:eastAsiaTheme="minorEastAsia" w:hAnsiTheme="minorEastAsia" w:cs="Tahoma" w:hint="eastAsia"/>
          <w:bCs/>
          <w:color w:val="000000"/>
          <w:kern w:val="0"/>
          <w:sz w:val="24"/>
        </w:rPr>
        <w:t>2、具有政府采购代理资格</w:t>
      </w:r>
      <w:r w:rsidRPr="00B40444">
        <w:rPr>
          <w:rFonts w:asciiTheme="minorEastAsia" w:eastAsiaTheme="minorEastAsia" w:hAnsiTheme="minorEastAsia" w:cs="Tahoma"/>
          <w:bCs/>
          <w:color w:val="000000"/>
          <w:kern w:val="0"/>
          <w:sz w:val="24"/>
        </w:rPr>
        <w:t>；</w:t>
      </w:r>
    </w:p>
    <w:p w:rsidR="00CB1BA4" w:rsidRPr="00B40444" w:rsidRDefault="003A5771">
      <w:pPr>
        <w:widowControl/>
        <w:spacing w:line="360" w:lineRule="auto"/>
        <w:jc w:val="left"/>
        <w:rPr>
          <w:rFonts w:asciiTheme="minorEastAsia" w:eastAsiaTheme="minorEastAsia" w:hAnsiTheme="minorEastAsia"/>
          <w:sz w:val="24"/>
        </w:rPr>
      </w:pPr>
      <w:r w:rsidRPr="00B40444">
        <w:rPr>
          <w:rFonts w:asciiTheme="minorEastAsia" w:eastAsiaTheme="minorEastAsia" w:hAnsiTheme="minorEastAsia" w:cs="Tahoma" w:hint="eastAsia"/>
          <w:bCs/>
          <w:color w:val="000000"/>
          <w:kern w:val="0"/>
          <w:sz w:val="24"/>
        </w:rPr>
        <w:t>3、</w:t>
      </w:r>
      <w:r w:rsidRPr="00B40444">
        <w:rPr>
          <w:rFonts w:asciiTheme="minorEastAsia" w:eastAsiaTheme="minorEastAsia" w:hAnsiTheme="minorEastAsia" w:cs="Tahoma"/>
          <w:bCs/>
          <w:color w:val="000000"/>
          <w:kern w:val="0"/>
          <w:sz w:val="24"/>
        </w:rPr>
        <w:t>财务状况正常，有固定的</w:t>
      </w:r>
      <w:r w:rsidRPr="00B40444">
        <w:rPr>
          <w:rFonts w:asciiTheme="minorEastAsia" w:eastAsiaTheme="minorEastAsia" w:hAnsiTheme="minorEastAsia" w:cs="Tahoma" w:hint="eastAsia"/>
          <w:bCs/>
          <w:color w:val="000000"/>
          <w:kern w:val="0"/>
          <w:sz w:val="24"/>
        </w:rPr>
        <w:t>办公</w:t>
      </w:r>
      <w:r w:rsidRPr="00B40444">
        <w:rPr>
          <w:rFonts w:asciiTheme="minorEastAsia" w:eastAsiaTheme="minorEastAsia" w:hAnsiTheme="minorEastAsia" w:cs="Tahoma"/>
          <w:bCs/>
          <w:color w:val="000000"/>
          <w:kern w:val="0"/>
          <w:sz w:val="24"/>
        </w:rPr>
        <w:t>场所（</w:t>
      </w:r>
      <w:r w:rsidRPr="00B40444">
        <w:rPr>
          <w:rFonts w:asciiTheme="minorEastAsia" w:eastAsiaTheme="minorEastAsia" w:hAnsiTheme="minorEastAsia"/>
          <w:sz w:val="24"/>
        </w:rPr>
        <w:t>提供房产证复印件或租赁合同证明、办公场地</w:t>
      </w:r>
      <w:r w:rsidRPr="00B40444">
        <w:rPr>
          <w:rFonts w:asciiTheme="minorEastAsia" w:eastAsiaTheme="minorEastAsia" w:hAnsiTheme="minorEastAsia" w:hint="eastAsia"/>
          <w:sz w:val="24"/>
        </w:rPr>
        <w:t>和</w:t>
      </w:r>
      <w:r w:rsidRPr="00B40444">
        <w:rPr>
          <w:rFonts w:asciiTheme="minorEastAsia" w:eastAsiaTheme="minorEastAsia" w:hAnsiTheme="minorEastAsia"/>
          <w:sz w:val="24"/>
        </w:rPr>
        <w:t>开标室实景照片等）</w:t>
      </w:r>
      <w:r w:rsidR="00AA127C">
        <w:rPr>
          <w:rFonts w:asciiTheme="minorEastAsia" w:eastAsiaTheme="minorEastAsia" w:hAnsiTheme="minorEastAsia"/>
          <w:sz w:val="24"/>
        </w:rPr>
        <w:t>；</w:t>
      </w:r>
    </w:p>
    <w:p w:rsidR="00CB1BA4" w:rsidRPr="00B40444" w:rsidRDefault="003A5771">
      <w:pPr>
        <w:widowControl/>
        <w:spacing w:line="360" w:lineRule="auto"/>
        <w:jc w:val="left"/>
        <w:rPr>
          <w:rFonts w:asciiTheme="minorEastAsia" w:eastAsiaTheme="minorEastAsia" w:hAnsiTheme="minorEastAsia"/>
          <w:sz w:val="24"/>
        </w:rPr>
      </w:pPr>
      <w:r w:rsidRPr="00B40444">
        <w:rPr>
          <w:rFonts w:asciiTheme="minorEastAsia" w:eastAsiaTheme="minorEastAsia" w:hAnsiTheme="minorEastAsia" w:hint="eastAsia"/>
          <w:sz w:val="24"/>
        </w:rPr>
        <w:t>4、未被“信用中国”网站（www.creditchina.gov.cn）列入严重失信主体名单、经营异常名单；未被“国家企业信用信息公示系统”（www.gsxt.gov.cn）列入经营异常名录、严重违法失信企业名单（黑名单）</w:t>
      </w:r>
      <w:r w:rsidRPr="00B40444">
        <w:rPr>
          <w:rFonts w:asciiTheme="minorEastAsia" w:eastAsiaTheme="minorEastAsia" w:hAnsiTheme="minorEastAsia"/>
          <w:sz w:val="24"/>
        </w:rPr>
        <w:t>；</w:t>
      </w:r>
    </w:p>
    <w:p w:rsidR="00CB1BA4" w:rsidRPr="00B40444" w:rsidRDefault="003A5771">
      <w:pPr>
        <w:widowControl/>
        <w:spacing w:line="360" w:lineRule="auto"/>
        <w:jc w:val="left"/>
        <w:rPr>
          <w:rFonts w:asciiTheme="minorEastAsia" w:eastAsiaTheme="minorEastAsia" w:hAnsiTheme="minorEastAsia" w:cs="Tahoma"/>
          <w:bCs/>
          <w:color w:val="000000"/>
          <w:kern w:val="0"/>
          <w:sz w:val="24"/>
        </w:rPr>
      </w:pPr>
      <w:r w:rsidRPr="00B40444">
        <w:rPr>
          <w:rFonts w:asciiTheme="minorEastAsia" w:eastAsiaTheme="minorEastAsia" w:hAnsiTheme="minorEastAsia" w:cs="Tahoma" w:hint="eastAsia"/>
          <w:bCs/>
          <w:color w:val="000000"/>
          <w:kern w:val="0"/>
          <w:sz w:val="24"/>
        </w:rPr>
        <w:lastRenderedPageBreak/>
        <w:t>5、</w:t>
      </w:r>
      <w:r w:rsidRPr="00B40444">
        <w:rPr>
          <w:rFonts w:asciiTheme="minorEastAsia" w:eastAsiaTheme="minorEastAsia" w:hAnsiTheme="minorEastAsia" w:cs="Tahoma"/>
          <w:bCs/>
          <w:color w:val="000000"/>
          <w:kern w:val="0"/>
          <w:sz w:val="24"/>
        </w:rPr>
        <w:t>通过ISO9000系列认证；</w:t>
      </w:r>
    </w:p>
    <w:p w:rsidR="00CB1BA4" w:rsidRPr="00B40444" w:rsidRDefault="003A5771">
      <w:pPr>
        <w:spacing w:line="360" w:lineRule="auto"/>
        <w:rPr>
          <w:rFonts w:asciiTheme="minorEastAsia" w:eastAsiaTheme="minorEastAsia" w:hAnsiTheme="minorEastAsia"/>
          <w:sz w:val="24"/>
        </w:rPr>
      </w:pPr>
      <w:r w:rsidRPr="00B40444">
        <w:rPr>
          <w:rFonts w:asciiTheme="minorEastAsia" w:eastAsiaTheme="minorEastAsia" w:hAnsiTheme="minorEastAsia" w:hint="eastAsia"/>
          <w:sz w:val="24"/>
        </w:rPr>
        <w:t>6、近三年具有广播电视专业设备采购项目业绩</w:t>
      </w:r>
      <w:r w:rsidRPr="00B40444">
        <w:rPr>
          <w:rFonts w:asciiTheme="minorEastAsia" w:eastAsiaTheme="minorEastAsia" w:hAnsiTheme="minorEastAsia"/>
          <w:sz w:val="24"/>
        </w:rPr>
        <w:t>（须附证明文件）；</w:t>
      </w:r>
    </w:p>
    <w:p w:rsidR="00CB1BA4" w:rsidRDefault="003A5771">
      <w:pPr>
        <w:spacing w:line="360" w:lineRule="auto"/>
        <w:rPr>
          <w:rFonts w:asciiTheme="minorEastAsia" w:eastAsiaTheme="minorEastAsia" w:hAnsiTheme="minorEastAsia"/>
          <w:sz w:val="24"/>
        </w:rPr>
      </w:pPr>
      <w:r w:rsidRPr="00B40444">
        <w:rPr>
          <w:rFonts w:asciiTheme="minorEastAsia" w:eastAsiaTheme="minorEastAsia" w:hAnsiTheme="minorEastAsia"/>
          <w:sz w:val="24"/>
        </w:rPr>
        <w:t>7、不接受联合体应征。</w:t>
      </w:r>
    </w:p>
    <w:p w:rsidR="00CB1BA4" w:rsidRDefault="00CB1BA4">
      <w:pPr>
        <w:spacing w:line="360" w:lineRule="auto"/>
        <w:rPr>
          <w:rFonts w:asciiTheme="minorEastAsia" w:eastAsiaTheme="minorEastAsia" w:hAnsiTheme="minorEastAsia"/>
          <w:sz w:val="24"/>
        </w:rPr>
      </w:pPr>
    </w:p>
    <w:p w:rsidR="00CB1BA4" w:rsidRDefault="003A5771">
      <w:pPr>
        <w:spacing w:line="360" w:lineRule="auto"/>
        <w:rPr>
          <w:rFonts w:asciiTheme="minorEastAsia" w:eastAsiaTheme="minorEastAsia" w:hAnsiTheme="minorEastAsia"/>
          <w:sz w:val="24"/>
        </w:rPr>
      </w:pPr>
      <w:r>
        <w:rPr>
          <w:rFonts w:asciiTheme="minorEastAsia" w:eastAsiaTheme="minorEastAsia" w:hAnsiTheme="minorEastAsia"/>
          <w:sz w:val="24"/>
        </w:rPr>
        <w:t>四、其他要求：</w:t>
      </w:r>
    </w:p>
    <w:p w:rsidR="00CB1BA4" w:rsidRDefault="003A5771">
      <w:pPr>
        <w:spacing w:line="360" w:lineRule="auto"/>
        <w:rPr>
          <w:rFonts w:asciiTheme="minorEastAsia" w:eastAsiaTheme="minorEastAsia" w:hAnsiTheme="minorEastAsia"/>
          <w:sz w:val="24"/>
        </w:rPr>
      </w:pPr>
      <w:r>
        <w:rPr>
          <w:rFonts w:asciiTheme="minorEastAsia" w:eastAsiaTheme="minorEastAsia" w:hAnsiTheme="minorEastAsia"/>
          <w:sz w:val="24"/>
        </w:rPr>
        <w:t>1、参加本次投标的投标申请人，请先按要求进行网上报名，并按时间节点和相关要求提供投标文件。</w:t>
      </w:r>
    </w:p>
    <w:p w:rsidR="00CB1BA4" w:rsidRPr="00B40444" w:rsidRDefault="003A5771">
      <w:pPr>
        <w:spacing w:line="360" w:lineRule="auto"/>
        <w:rPr>
          <w:rFonts w:asciiTheme="minorEastAsia" w:eastAsiaTheme="minorEastAsia" w:hAnsiTheme="minorEastAsia"/>
          <w:sz w:val="24"/>
        </w:rPr>
      </w:pPr>
      <w:r w:rsidRPr="00B40444">
        <w:rPr>
          <w:rFonts w:asciiTheme="minorEastAsia" w:eastAsiaTheme="minorEastAsia" w:hAnsiTheme="minorEastAsia" w:hint="eastAsia"/>
          <w:sz w:val="24"/>
        </w:rPr>
        <w:t>2、</w:t>
      </w:r>
      <w:r w:rsidRPr="00B40444">
        <w:rPr>
          <w:rFonts w:asciiTheme="minorEastAsia" w:eastAsiaTheme="minorEastAsia" w:hAnsiTheme="minorEastAsia"/>
          <w:sz w:val="24"/>
        </w:rPr>
        <w:t>本项目报名截止时间为2024年11月</w:t>
      </w:r>
      <w:r w:rsidRPr="00B40444">
        <w:rPr>
          <w:rFonts w:asciiTheme="minorEastAsia" w:eastAsiaTheme="minorEastAsia" w:hAnsiTheme="minorEastAsia" w:hint="eastAsia"/>
          <w:sz w:val="24"/>
        </w:rPr>
        <w:t>20</w:t>
      </w:r>
      <w:r w:rsidRPr="00B40444">
        <w:rPr>
          <w:rFonts w:asciiTheme="minorEastAsia" w:eastAsiaTheme="minorEastAsia" w:hAnsiTheme="minorEastAsia"/>
          <w:sz w:val="24"/>
        </w:rPr>
        <w:t>日15点，递交投标文件截止时间为2024年11月2</w:t>
      </w:r>
      <w:r w:rsidRPr="00B40444">
        <w:rPr>
          <w:rFonts w:asciiTheme="minorEastAsia" w:eastAsiaTheme="minorEastAsia" w:hAnsiTheme="minorEastAsia" w:hint="eastAsia"/>
          <w:sz w:val="24"/>
        </w:rPr>
        <w:t>2</w:t>
      </w:r>
      <w:r w:rsidRPr="00B40444">
        <w:rPr>
          <w:rFonts w:asciiTheme="minorEastAsia" w:eastAsiaTheme="minorEastAsia" w:hAnsiTheme="minorEastAsia"/>
          <w:sz w:val="24"/>
        </w:rPr>
        <w:t>日1</w:t>
      </w:r>
      <w:r w:rsidRPr="00B40444">
        <w:rPr>
          <w:rFonts w:asciiTheme="minorEastAsia" w:eastAsiaTheme="minorEastAsia" w:hAnsiTheme="minorEastAsia" w:hint="eastAsia"/>
          <w:sz w:val="24"/>
        </w:rPr>
        <w:t>0</w:t>
      </w:r>
      <w:r w:rsidRPr="00B40444">
        <w:rPr>
          <w:rFonts w:asciiTheme="minorEastAsia" w:eastAsiaTheme="minorEastAsia" w:hAnsiTheme="minorEastAsia"/>
          <w:sz w:val="24"/>
        </w:rPr>
        <w:t>点，过时不予受理。</w:t>
      </w:r>
    </w:p>
    <w:p w:rsidR="00CB1BA4" w:rsidRDefault="003A5771">
      <w:pPr>
        <w:spacing w:line="360" w:lineRule="auto"/>
        <w:rPr>
          <w:rFonts w:asciiTheme="minorEastAsia" w:eastAsiaTheme="minorEastAsia" w:hAnsiTheme="minorEastAsia"/>
          <w:sz w:val="24"/>
        </w:rPr>
      </w:pPr>
      <w:r w:rsidRPr="00B40444">
        <w:rPr>
          <w:rFonts w:asciiTheme="minorEastAsia" w:eastAsiaTheme="minorEastAsia" w:hAnsiTheme="minorEastAsia" w:hint="eastAsia"/>
          <w:sz w:val="24"/>
        </w:rPr>
        <w:t>3、</w:t>
      </w:r>
      <w:r w:rsidRPr="00B40444">
        <w:rPr>
          <w:rFonts w:asciiTheme="minorEastAsia" w:eastAsiaTheme="minorEastAsia" w:hAnsiTheme="minorEastAsia"/>
          <w:sz w:val="24"/>
        </w:rPr>
        <w:t>本项目开标时间为2024年11月2</w:t>
      </w:r>
      <w:r w:rsidRPr="00B40444">
        <w:rPr>
          <w:rFonts w:asciiTheme="minorEastAsia" w:eastAsiaTheme="minorEastAsia" w:hAnsiTheme="minorEastAsia" w:hint="eastAsia"/>
          <w:sz w:val="24"/>
        </w:rPr>
        <w:t>2</w:t>
      </w:r>
      <w:r w:rsidRPr="00B40444">
        <w:rPr>
          <w:rFonts w:asciiTheme="minorEastAsia" w:eastAsiaTheme="minorEastAsia" w:hAnsiTheme="minorEastAsia"/>
          <w:sz w:val="24"/>
        </w:rPr>
        <w:t>日1</w:t>
      </w:r>
      <w:r w:rsidRPr="00B40444">
        <w:rPr>
          <w:rFonts w:asciiTheme="minorEastAsia" w:eastAsiaTheme="minorEastAsia" w:hAnsiTheme="minorEastAsia" w:hint="eastAsia"/>
          <w:sz w:val="24"/>
        </w:rPr>
        <w:t>0</w:t>
      </w:r>
      <w:r w:rsidRPr="00B40444">
        <w:rPr>
          <w:rFonts w:asciiTheme="minorEastAsia" w:eastAsiaTheme="minorEastAsia" w:hAnsiTheme="minorEastAsia"/>
          <w:sz w:val="24"/>
        </w:rPr>
        <w:t>点，开标地点上海市威海路298号上视大厦。</w:t>
      </w:r>
    </w:p>
    <w:p w:rsidR="00CB1BA4" w:rsidRDefault="003A5771">
      <w:pPr>
        <w:spacing w:line="360" w:lineRule="auto"/>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、对于投标内容不符合</w:t>
      </w:r>
      <w:r w:rsidR="00CE0194">
        <w:rPr>
          <w:rFonts w:asciiTheme="minorEastAsia" w:eastAsiaTheme="minorEastAsia" w:hAnsiTheme="minorEastAsia" w:hint="eastAsia"/>
          <w:sz w:val="24"/>
        </w:rPr>
        <w:t>上海广播电视台</w:t>
      </w:r>
      <w:r>
        <w:rPr>
          <w:rFonts w:asciiTheme="minorEastAsia" w:eastAsiaTheme="minorEastAsia" w:hAnsiTheme="minorEastAsia"/>
          <w:sz w:val="24"/>
        </w:rPr>
        <w:t>要求的（包括但不限于产品质量、履约能力、产品报价等），</w:t>
      </w:r>
      <w:r w:rsidR="00CE0194">
        <w:rPr>
          <w:rFonts w:asciiTheme="minorEastAsia" w:eastAsiaTheme="minorEastAsia" w:hAnsiTheme="minorEastAsia" w:hint="eastAsia"/>
          <w:sz w:val="24"/>
        </w:rPr>
        <w:t>上海广播电视台</w:t>
      </w:r>
      <w:r>
        <w:rPr>
          <w:rFonts w:asciiTheme="minorEastAsia" w:eastAsiaTheme="minorEastAsia" w:hAnsiTheme="minorEastAsia"/>
          <w:sz w:val="24"/>
        </w:rPr>
        <w:t>有权将其作为无效投标处理。</w:t>
      </w:r>
    </w:p>
    <w:p w:rsidR="00CB1BA4" w:rsidRDefault="003A5771">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、本项目的招标公告</w:t>
      </w:r>
      <w:proofErr w:type="gramStart"/>
      <w:r>
        <w:rPr>
          <w:rFonts w:asciiTheme="minorEastAsia" w:eastAsiaTheme="minorEastAsia" w:hAnsiTheme="minorEastAsia"/>
          <w:sz w:val="24"/>
        </w:rPr>
        <w:t>仅发布</w:t>
      </w:r>
      <w:proofErr w:type="gramEnd"/>
      <w:r>
        <w:rPr>
          <w:rFonts w:asciiTheme="minorEastAsia" w:eastAsiaTheme="minorEastAsia" w:hAnsiTheme="minorEastAsia"/>
          <w:sz w:val="24"/>
        </w:rPr>
        <w:t>在</w:t>
      </w:r>
      <w:r w:rsidR="00CE0194">
        <w:rPr>
          <w:rFonts w:asciiTheme="minorEastAsia" w:eastAsiaTheme="minorEastAsia" w:hAnsiTheme="minorEastAsia" w:hint="eastAsia"/>
          <w:sz w:val="24"/>
        </w:rPr>
        <w:t>上海广播电视台</w:t>
      </w:r>
      <w:r>
        <w:rPr>
          <w:rFonts w:asciiTheme="minorEastAsia" w:eastAsiaTheme="minorEastAsia" w:hAnsiTheme="minorEastAsia"/>
          <w:sz w:val="24"/>
        </w:rPr>
        <w:t>官网“www.smg.cn”上，未授权其他网站或报刊杂志进行转载，招标文件也不进行网上电子发售。</w:t>
      </w:r>
    </w:p>
    <w:p w:rsidR="00CB1BA4" w:rsidRDefault="003A5771">
      <w:pPr>
        <w:spacing w:line="360" w:lineRule="auto"/>
        <w:rPr>
          <w:sz w:val="24"/>
        </w:rPr>
      </w:pPr>
      <w:r>
        <w:rPr>
          <w:rFonts w:hint="eastAsia"/>
          <w:sz w:val="24"/>
        </w:rPr>
        <w:t>6</w:t>
      </w:r>
      <w:r>
        <w:rPr>
          <w:sz w:val="24"/>
        </w:rPr>
        <w:t>、</w:t>
      </w:r>
      <w:r w:rsidR="00CE0194">
        <w:rPr>
          <w:rFonts w:asciiTheme="minorEastAsia" w:eastAsiaTheme="minorEastAsia" w:hAnsiTheme="minorEastAsia" w:hint="eastAsia"/>
          <w:sz w:val="24"/>
        </w:rPr>
        <w:t>上海广播电视台</w:t>
      </w:r>
      <w:r>
        <w:rPr>
          <w:sz w:val="24"/>
        </w:rPr>
        <w:t>对本次招标拥有最终解释权。</w:t>
      </w:r>
    </w:p>
    <w:p w:rsidR="00CB1BA4" w:rsidRDefault="00CB1BA4">
      <w:pPr>
        <w:spacing w:line="360" w:lineRule="auto"/>
        <w:rPr>
          <w:sz w:val="24"/>
        </w:rPr>
      </w:pPr>
    </w:p>
    <w:p w:rsidR="00CB1BA4" w:rsidRDefault="003A5771">
      <w:pPr>
        <w:spacing w:line="360" w:lineRule="auto"/>
        <w:rPr>
          <w:sz w:val="24"/>
        </w:rPr>
      </w:pPr>
      <w:r>
        <w:rPr>
          <w:sz w:val="24"/>
        </w:rPr>
        <w:t>五、联系方式：</w:t>
      </w:r>
    </w:p>
    <w:p w:rsidR="00CB1BA4" w:rsidRDefault="003A5771">
      <w:pPr>
        <w:spacing w:line="360" w:lineRule="auto"/>
        <w:rPr>
          <w:sz w:val="24"/>
        </w:rPr>
      </w:pPr>
      <w:r>
        <w:rPr>
          <w:sz w:val="24"/>
        </w:rPr>
        <w:t>地址：上海市威海路</w:t>
      </w:r>
      <w:r>
        <w:rPr>
          <w:sz w:val="24"/>
        </w:rPr>
        <w:t>298</w:t>
      </w:r>
      <w:r>
        <w:rPr>
          <w:sz w:val="24"/>
        </w:rPr>
        <w:t>号上</w:t>
      </w:r>
      <w:proofErr w:type="gramStart"/>
      <w:r>
        <w:rPr>
          <w:sz w:val="24"/>
        </w:rPr>
        <w:t>视大厦</w:t>
      </w:r>
      <w:r>
        <w:rPr>
          <w:sz w:val="24"/>
        </w:rPr>
        <w:t>17</w:t>
      </w:r>
      <w:r>
        <w:rPr>
          <w:sz w:val="24"/>
        </w:rPr>
        <w:t>楼战略</w:t>
      </w:r>
      <w:proofErr w:type="gramEnd"/>
      <w:r>
        <w:rPr>
          <w:sz w:val="24"/>
        </w:rPr>
        <w:t>发展和经济管理部</w:t>
      </w:r>
    </w:p>
    <w:p w:rsidR="00CB1BA4" w:rsidRDefault="003A5771">
      <w:pPr>
        <w:spacing w:line="360" w:lineRule="auto"/>
        <w:rPr>
          <w:sz w:val="24"/>
        </w:rPr>
      </w:pPr>
      <w:r>
        <w:rPr>
          <w:sz w:val="24"/>
        </w:rPr>
        <w:t>联系人：卞先生</w:t>
      </w:r>
    </w:p>
    <w:p w:rsidR="00CB1BA4" w:rsidRDefault="003A5771">
      <w:pPr>
        <w:spacing w:line="360" w:lineRule="auto"/>
        <w:rPr>
          <w:sz w:val="24"/>
        </w:rPr>
      </w:pPr>
      <w:r>
        <w:rPr>
          <w:sz w:val="24"/>
        </w:rPr>
        <w:t>联系电话：</w:t>
      </w:r>
      <w:r>
        <w:rPr>
          <w:sz w:val="24"/>
        </w:rPr>
        <w:t>021-22000339</w:t>
      </w:r>
    </w:p>
    <w:p w:rsidR="00CB1BA4" w:rsidRDefault="00CB1BA4">
      <w:pPr>
        <w:pStyle w:val="ae"/>
        <w:adjustRightInd w:val="0"/>
        <w:snapToGrid w:val="0"/>
        <w:spacing w:line="360" w:lineRule="auto"/>
        <w:ind w:firstLineChars="0" w:firstLine="0"/>
        <w:jc w:val="left"/>
        <w:rPr>
          <w:rFonts w:asciiTheme="minorEastAsia" w:eastAsiaTheme="minorEastAsia" w:hAnsiTheme="minorEastAsia"/>
          <w:snapToGrid w:val="0"/>
          <w:sz w:val="24"/>
        </w:rPr>
      </w:pPr>
    </w:p>
    <w:p w:rsidR="00CB1BA4" w:rsidRDefault="00CB1BA4">
      <w:pPr>
        <w:pStyle w:val="ae"/>
        <w:adjustRightInd w:val="0"/>
        <w:snapToGrid w:val="0"/>
        <w:spacing w:line="360" w:lineRule="auto"/>
        <w:ind w:firstLineChars="0" w:firstLine="0"/>
        <w:jc w:val="left"/>
        <w:rPr>
          <w:rFonts w:asciiTheme="minorEastAsia" w:eastAsiaTheme="minorEastAsia" w:hAnsiTheme="minorEastAsia"/>
          <w:snapToGrid w:val="0"/>
          <w:sz w:val="24"/>
        </w:rPr>
      </w:pPr>
    </w:p>
    <w:p w:rsidR="00CB1BA4" w:rsidRDefault="00CB1BA4">
      <w:pPr>
        <w:pStyle w:val="ae"/>
        <w:adjustRightInd w:val="0"/>
        <w:snapToGrid w:val="0"/>
        <w:spacing w:line="360" w:lineRule="auto"/>
        <w:ind w:firstLineChars="0" w:firstLine="0"/>
        <w:jc w:val="left"/>
        <w:rPr>
          <w:rFonts w:asciiTheme="minorEastAsia" w:eastAsiaTheme="minorEastAsia" w:hAnsiTheme="minorEastAsia"/>
          <w:snapToGrid w:val="0"/>
          <w:sz w:val="24"/>
        </w:rPr>
      </w:pPr>
    </w:p>
    <w:p w:rsidR="00CB1BA4" w:rsidRDefault="00CB1BA4">
      <w:pPr>
        <w:pStyle w:val="ae"/>
        <w:adjustRightInd w:val="0"/>
        <w:snapToGrid w:val="0"/>
        <w:spacing w:line="360" w:lineRule="auto"/>
        <w:ind w:firstLineChars="0" w:firstLine="0"/>
        <w:jc w:val="left"/>
        <w:rPr>
          <w:rFonts w:asciiTheme="minorEastAsia" w:eastAsiaTheme="minorEastAsia" w:hAnsiTheme="minorEastAsia"/>
          <w:snapToGrid w:val="0"/>
          <w:sz w:val="24"/>
        </w:rPr>
      </w:pPr>
    </w:p>
    <w:p w:rsidR="00CB1BA4" w:rsidRDefault="00CB1BA4">
      <w:pPr>
        <w:pStyle w:val="ae"/>
        <w:adjustRightInd w:val="0"/>
        <w:snapToGrid w:val="0"/>
        <w:spacing w:line="360" w:lineRule="auto"/>
        <w:ind w:firstLineChars="0" w:firstLine="0"/>
        <w:jc w:val="left"/>
        <w:rPr>
          <w:rFonts w:asciiTheme="minorEastAsia" w:eastAsiaTheme="minorEastAsia" w:hAnsiTheme="minorEastAsia"/>
          <w:snapToGrid w:val="0"/>
          <w:sz w:val="24"/>
        </w:rPr>
      </w:pPr>
    </w:p>
    <w:p w:rsidR="00CB1BA4" w:rsidRDefault="00CB1BA4">
      <w:pPr>
        <w:pStyle w:val="ae"/>
        <w:adjustRightInd w:val="0"/>
        <w:snapToGrid w:val="0"/>
        <w:spacing w:line="360" w:lineRule="auto"/>
        <w:ind w:firstLineChars="0" w:firstLine="0"/>
        <w:jc w:val="left"/>
        <w:rPr>
          <w:rFonts w:asciiTheme="minorEastAsia" w:eastAsiaTheme="minorEastAsia" w:hAnsiTheme="minorEastAsia"/>
          <w:snapToGrid w:val="0"/>
          <w:sz w:val="24"/>
        </w:rPr>
      </w:pPr>
    </w:p>
    <w:p w:rsidR="00CB1BA4" w:rsidRDefault="00CB1BA4">
      <w:pPr>
        <w:pStyle w:val="ae"/>
        <w:adjustRightInd w:val="0"/>
        <w:snapToGrid w:val="0"/>
        <w:spacing w:line="360" w:lineRule="auto"/>
        <w:ind w:firstLineChars="0" w:firstLine="0"/>
        <w:jc w:val="left"/>
        <w:rPr>
          <w:rFonts w:asciiTheme="minorEastAsia" w:eastAsiaTheme="minorEastAsia" w:hAnsiTheme="minorEastAsia"/>
          <w:snapToGrid w:val="0"/>
          <w:sz w:val="24"/>
        </w:rPr>
      </w:pPr>
    </w:p>
    <w:p w:rsidR="00CB1BA4" w:rsidRDefault="00CB1BA4">
      <w:pPr>
        <w:pStyle w:val="ae"/>
        <w:adjustRightInd w:val="0"/>
        <w:snapToGrid w:val="0"/>
        <w:spacing w:line="360" w:lineRule="auto"/>
        <w:ind w:firstLineChars="0" w:firstLine="0"/>
        <w:jc w:val="left"/>
        <w:rPr>
          <w:rFonts w:asciiTheme="minorEastAsia" w:eastAsiaTheme="minorEastAsia" w:hAnsiTheme="minorEastAsia"/>
          <w:snapToGrid w:val="0"/>
          <w:sz w:val="24"/>
        </w:rPr>
      </w:pPr>
    </w:p>
    <w:p w:rsidR="00CB1BA4" w:rsidRDefault="00CB1BA4">
      <w:pPr>
        <w:pStyle w:val="ae"/>
        <w:adjustRightInd w:val="0"/>
        <w:snapToGrid w:val="0"/>
        <w:spacing w:line="360" w:lineRule="auto"/>
        <w:ind w:firstLineChars="0" w:firstLine="0"/>
        <w:jc w:val="left"/>
        <w:rPr>
          <w:rFonts w:asciiTheme="minorEastAsia" w:eastAsiaTheme="minorEastAsia" w:hAnsiTheme="minorEastAsia"/>
          <w:snapToGrid w:val="0"/>
          <w:sz w:val="24"/>
        </w:rPr>
      </w:pPr>
    </w:p>
    <w:p w:rsidR="00CB1BA4" w:rsidRDefault="003A5771">
      <w:pPr>
        <w:pStyle w:val="ae"/>
        <w:adjustRightInd w:val="0"/>
        <w:snapToGrid w:val="0"/>
        <w:spacing w:line="360" w:lineRule="auto"/>
        <w:ind w:firstLineChars="0" w:firstLine="0"/>
        <w:jc w:val="center"/>
        <w:rPr>
          <w:rFonts w:asciiTheme="minorEastAsia" w:eastAsiaTheme="minorEastAsia" w:hAnsiTheme="minorEastAsia"/>
          <w:snapToGrid w:val="0"/>
          <w:sz w:val="36"/>
          <w:szCs w:val="36"/>
        </w:rPr>
      </w:pPr>
      <w:r>
        <w:rPr>
          <w:rFonts w:asciiTheme="minorEastAsia" w:eastAsiaTheme="minorEastAsia" w:hAnsiTheme="minorEastAsia"/>
          <w:snapToGrid w:val="0"/>
          <w:sz w:val="36"/>
          <w:szCs w:val="36"/>
        </w:rPr>
        <w:lastRenderedPageBreak/>
        <w:t xml:space="preserve">第二章    </w:t>
      </w:r>
      <w:r>
        <w:rPr>
          <w:rFonts w:asciiTheme="minorEastAsia" w:eastAsiaTheme="minorEastAsia" w:hAnsiTheme="minorEastAsia" w:hint="eastAsia"/>
          <w:snapToGrid w:val="0"/>
          <w:sz w:val="36"/>
          <w:szCs w:val="36"/>
        </w:rPr>
        <w:t>投标人</w:t>
      </w:r>
      <w:r>
        <w:rPr>
          <w:rFonts w:asciiTheme="minorEastAsia" w:eastAsiaTheme="minorEastAsia" w:hAnsiTheme="minorEastAsia"/>
          <w:snapToGrid w:val="0"/>
          <w:sz w:val="36"/>
          <w:szCs w:val="36"/>
        </w:rPr>
        <w:t>须知</w:t>
      </w:r>
    </w:p>
    <w:p w:rsidR="00CB1BA4" w:rsidRDefault="003A5771" w:rsidP="00B40444">
      <w:pPr>
        <w:adjustRightInd w:val="0"/>
        <w:snapToGrid w:val="0"/>
        <w:spacing w:line="276" w:lineRule="auto"/>
        <w:jc w:val="center"/>
        <w:rPr>
          <w:rFonts w:asciiTheme="minorEastAsia" w:eastAsiaTheme="minorEastAsia" w:hAnsiTheme="minorEastAsia"/>
          <w:sz w:val="32"/>
          <w:szCs w:val="32"/>
        </w:rPr>
      </w:pPr>
      <w:r>
        <w:rPr>
          <w:rFonts w:asciiTheme="minorEastAsia" w:eastAsiaTheme="minorEastAsia" w:hAnsiTheme="minorEastAsia"/>
          <w:sz w:val="32"/>
          <w:szCs w:val="32"/>
        </w:rPr>
        <w:t>前附表</w:t>
      </w:r>
    </w:p>
    <w:tbl>
      <w:tblPr>
        <w:tblW w:w="97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06"/>
        <w:gridCol w:w="2759"/>
        <w:gridCol w:w="735"/>
        <w:gridCol w:w="683"/>
        <w:gridCol w:w="269"/>
        <w:gridCol w:w="723"/>
        <w:gridCol w:w="2679"/>
      </w:tblGrid>
      <w:tr w:rsidR="00CB1BA4">
        <w:trPr>
          <w:cantSplit/>
          <w:trHeight w:val="1176"/>
          <w:jc w:val="center"/>
        </w:trPr>
        <w:tc>
          <w:tcPr>
            <w:tcW w:w="1906" w:type="dxa"/>
            <w:tcBorders>
              <w:top w:val="single" w:sz="8" w:space="0" w:color="auto"/>
              <w:left w:val="single" w:sz="8" w:space="0" w:color="auto"/>
              <w:bottom w:val="single" w:sz="4" w:space="0" w:color="auto"/>
              <w:right w:val="single" w:sz="4"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2759" w:type="dxa"/>
            <w:tcBorders>
              <w:top w:val="single" w:sz="8" w:space="0" w:color="auto"/>
              <w:left w:val="single" w:sz="4" w:space="0" w:color="auto"/>
              <w:bottom w:val="single" w:sz="4" w:space="0" w:color="auto"/>
              <w:right w:val="single" w:sz="8" w:space="0" w:color="auto"/>
            </w:tcBorders>
            <w:vAlign w:val="center"/>
          </w:tcPr>
          <w:p w:rsidR="00CB1BA4" w:rsidRDefault="003A5771">
            <w:pPr>
              <w:pStyle w:val="a5"/>
              <w:adjustRightInd w:val="0"/>
              <w:snapToGrid w:val="0"/>
              <w:spacing w:line="276" w:lineRule="auto"/>
              <w:jc w:val="center"/>
              <w:rPr>
                <w:rFonts w:asciiTheme="minorEastAsia" w:hAnsiTheme="minorEastAsia" w:cs="Times New Roman"/>
                <w:sz w:val="24"/>
                <w:szCs w:val="24"/>
              </w:rPr>
            </w:pPr>
            <w:r>
              <w:rPr>
                <w:rFonts w:asciiTheme="minorEastAsia" w:hAnsiTheme="minorEastAsia" w:cs="Times New Roman" w:hint="eastAsia"/>
                <w:sz w:val="24"/>
                <w:szCs w:val="24"/>
              </w:rPr>
              <w:t>上海广播电视台</w:t>
            </w:r>
          </w:p>
        </w:tc>
        <w:tc>
          <w:tcPr>
            <w:tcW w:w="1418" w:type="dxa"/>
            <w:gridSpan w:val="2"/>
            <w:tcBorders>
              <w:top w:val="single" w:sz="8" w:space="0" w:color="auto"/>
              <w:left w:val="single" w:sz="4" w:space="0" w:color="auto"/>
              <w:bottom w:val="single" w:sz="4" w:space="0" w:color="auto"/>
              <w:right w:val="single" w:sz="8" w:space="0" w:color="auto"/>
            </w:tcBorders>
            <w:vAlign w:val="center"/>
          </w:tcPr>
          <w:p w:rsidR="00CB1BA4" w:rsidRDefault="003A5771">
            <w:pPr>
              <w:pStyle w:val="a5"/>
              <w:adjustRightInd w:val="0"/>
              <w:snapToGrid w:val="0"/>
              <w:spacing w:line="276" w:lineRule="auto"/>
              <w:jc w:val="center"/>
              <w:rPr>
                <w:rFonts w:asciiTheme="minorEastAsia" w:hAnsiTheme="minorEastAsia" w:cs="Times New Roman"/>
                <w:sz w:val="24"/>
                <w:szCs w:val="24"/>
              </w:rPr>
            </w:pPr>
            <w:r>
              <w:rPr>
                <w:rFonts w:asciiTheme="minorEastAsia" w:hAnsiTheme="minorEastAsia"/>
                <w:sz w:val="24"/>
                <w:szCs w:val="24"/>
              </w:rPr>
              <w:t>项目名称</w:t>
            </w:r>
          </w:p>
        </w:tc>
        <w:tc>
          <w:tcPr>
            <w:tcW w:w="3671" w:type="dxa"/>
            <w:gridSpan w:val="3"/>
            <w:tcBorders>
              <w:top w:val="single" w:sz="8" w:space="0" w:color="auto"/>
              <w:left w:val="single" w:sz="4" w:space="0" w:color="auto"/>
              <w:bottom w:val="single" w:sz="4" w:space="0" w:color="auto"/>
              <w:right w:val="single" w:sz="8" w:space="0" w:color="auto"/>
            </w:tcBorders>
            <w:vAlign w:val="center"/>
          </w:tcPr>
          <w:p w:rsidR="00CB1BA4" w:rsidRDefault="003A5771">
            <w:pPr>
              <w:pStyle w:val="a5"/>
              <w:adjustRightInd w:val="0"/>
              <w:snapToGrid w:val="0"/>
              <w:spacing w:line="276" w:lineRule="auto"/>
              <w:jc w:val="center"/>
              <w:rPr>
                <w:rFonts w:asciiTheme="minorEastAsia" w:hAnsiTheme="minorEastAsia" w:cs="Times New Roman"/>
                <w:sz w:val="24"/>
                <w:szCs w:val="24"/>
              </w:rPr>
            </w:pPr>
            <w:r>
              <w:rPr>
                <w:rFonts w:asciiTheme="minorEastAsia" w:hAnsiTheme="minorEastAsia" w:hint="eastAsia"/>
                <w:sz w:val="24"/>
                <w:szCs w:val="24"/>
              </w:rPr>
              <w:t>上海广播电视台超高清频道（东方卫视）技术改造工程项目招标代理服务</w:t>
            </w:r>
          </w:p>
        </w:tc>
      </w:tr>
      <w:tr w:rsidR="00CB1BA4">
        <w:trPr>
          <w:cantSplit/>
          <w:trHeight w:val="806"/>
          <w:jc w:val="center"/>
        </w:trPr>
        <w:tc>
          <w:tcPr>
            <w:tcW w:w="1906" w:type="dxa"/>
            <w:tcBorders>
              <w:top w:val="single" w:sz="4" w:space="0" w:color="auto"/>
              <w:left w:val="single" w:sz="8" w:space="0" w:color="auto"/>
              <w:bottom w:val="single" w:sz="4" w:space="0" w:color="auto"/>
              <w:right w:val="single" w:sz="4"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服务</w:t>
            </w:r>
            <w:r>
              <w:rPr>
                <w:rFonts w:asciiTheme="minorEastAsia" w:eastAsiaTheme="minorEastAsia" w:hAnsiTheme="minorEastAsia"/>
                <w:sz w:val="24"/>
              </w:rPr>
              <w:t>地点</w:t>
            </w:r>
          </w:p>
        </w:tc>
        <w:tc>
          <w:tcPr>
            <w:tcW w:w="7848" w:type="dxa"/>
            <w:gridSpan w:val="6"/>
            <w:tcBorders>
              <w:top w:val="single" w:sz="4" w:space="0" w:color="auto"/>
              <w:left w:val="single" w:sz="4" w:space="0" w:color="auto"/>
              <w:bottom w:val="single" w:sz="4" w:space="0" w:color="auto"/>
              <w:right w:val="single" w:sz="8"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hAnsiTheme="minorEastAsia" w:hint="eastAsia"/>
                <w:sz w:val="24"/>
              </w:rPr>
              <w:t>上海广播电视台</w:t>
            </w:r>
            <w:r>
              <w:rPr>
                <w:rFonts w:asciiTheme="minorEastAsia" w:eastAsiaTheme="minorEastAsia" w:hAnsiTheme="minorEastAsia" w:hint="eastAsia"/>
                <w:sz w:val="24"/>
              </w:rPr>
              <w:t>指定地点</w:t>
            </w:r>
          </w:p>
        </w:tc>
      </w:tr>
      <w:tr w:rsidR="00CB1BA4">
        <w:trPr>
          <w:cantSplit/>
          <w:trHeight w:val="707"/>
          <w:jc w:val="center"/>
        </w:trPr>
        <w:tc>
          <w:tcPr>
            <w:tcW w:w="1906" w:type="dxa"/>
            <w:tcBorders>
              <w:top w:val="single" w:sz="4" w:space="0" w:color="auto"/>
              <w:left w:val="single" w:sz="8" w:space="0" w:color="auto"/>
              <w:bottom w:val="single" w:sz="4" w:space="0" w:color="auto"/>
              <w:right w:val="single" w:sz="4"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sz w:val="24"/>
              </w:rPr>
              <w:t>联系人</w:t>
            </w:r>
          </w:p>
        </w:tc>
        <w:tc>
          <w:tcPr>
            <w:tcW w:w="3494" w:type="dxa"/>
            <w:gridSpan w:val="2"/>
            <w:tcBorders>
              <w:top w:val="single" w:sz="4" w:space="0" w:color="auto"/>
              <w:left w:val="single" w:sz="4" w:space="0" w:color="auto"/>
              <w:bottom w:val="single" w:sz="4" w:space="0" w:color="auto"/>
              <w:right w:val="single" w:sz="4"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卞先生</w:t>
            </w: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CB1BA4" w:rsidRDefault="003A5771">
            <w:pPr>
              <w:adjustRightInd w:val="0"/>
              <w:snapToGrid w:val="0"/>
              <w:spacing w:line="276" w:lineRule="auto"/>
              <w:rPr>
                <w:rFonts w:asciiTheme="minorEastAsia" w:eastAsiaTheme="minorEastAsia" w:hAnsiTheme="minorEastAsia"/>
                <w:sz w:val="24"/>
              </w:rPr>
            </w:pPr>
            <w:r>
              <w:rPr>
                <w:rFonts w:asciiTheme="minorEastAsia" w:eastAsiaTheme="minorEastAsia" w:hAnsiTheme="minorEastAsia"/>
                <w:sz w:val="24"/>
              </w:rPr>
              <w:t>联系电话</w:t>
            </w:r>
          </w:p>
        </w:tc>
        <w:tc>
          <w:tcPr>
            <w:tcW w:w="2679" w:type="dxa"/>
            <w:tcBorders>
              <w:top w:val="single" w:sz="4" w:space="0" w:color="auto"/>
              <w:left w:val="single" w:sz="4" w:space="0" w:color="auto"/>
              <w:bottom w:val="single" w:sz="4" w:space="0" w:color="auto"/>
              <w:right w:val="single" w:sz="8"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021-22000339</w:t>
            </w:r>
          </w:p>
        </w:tc>
      </w:tr>
      <w:tr w:rsidR="00CB1BA4">
        <w:trPr>
          <w:cantSplit/>
          <w:trHeight w:val="703"/>
          <w:jc w:val="center"/>
        </w:trPr>
        <w:tc>
          <w:tcPr>
            <w:tcW w:w="1906" w:type="dxa"/>
            <w:tcBorders>
              <w:top w:val="single" w:sz="4" w:space="0" w:color="auto"/>
              <w:left w:val="single" w:sz="8" w:space="0" w:color="auto"/>
              <w:bottom w:val="single" w:sz="4" w:space="0" w:color="auto"/>
              <w:right w:val="single" w:sz="4"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sz w:val="24"/>
              </w:rPr>
              <w:t>招标</w:t>
            </w:r>
            <w:r>
              <w:rPr>
                <w:rFonts w:asciiTheme="minorEastAsia" w:eastAsiaTheme="minorEastAsia" w:hAnsiTheme="minorEastAsia" w:hint="eastAsia"/>
                <w:sz w:val="24"/>
              </w:rPr>
              <w:t>内容</w:t>
            </w:r>
          </w:p>
        </w:tc>
        <w:tc>
          <w:tcPr>
            <w:tcW w:w="7848" w:type="dxa"/>
            <w:gridSpan w:val="6"/>
            <w:tcBorders>
              <w:top w:val="single" w:sz="4" w:space="0" w:color="auto"/>
              <w:left w:val="single" w:sz="4" w:space="0" w:color="auto"/>
              <w:bottom w:val="single" w:sz="4" w:space="0" w:color="auto"/>
              <w:right w:val="single" w:sz="8"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招标代理服务</w:t>
            </w:r>
          </w:p>
        </w:tc>
      </w:tr>
      <w:tr w:rsidR="00CB1BA4">
        <w:trPr>
          <w:cantSplit/>
          <w:trHeight w:val="1176"/>
          <w:jc w:val="center"/>
        </w:trPr>
        <w:tc>
          <w:tcPr>
            <w:tcW w:w="1906" w:type="dxa"/>
            <w:tcBorders>
              <w:top w:val="single" w:sz="4" w:space="0" w:color="auto"/>
              <w:left w:val="single" w:sz="8" w:space="0" w:color="auto"/>
              <w:bottom w:val="single" w:sz="4" w:space="0" w:color="auto"/>
              <w:right w:val="single" w:sz="4"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sz w:val="24"/>
              </w:rPr>
              <w:t>合格投标人资格</w:t>
            </w:r>
          </w:p>
        </w:tc>
        <w:tc>
          <w:tcPr>
            <w:tcW w:w="7848" w:type="dxa"/>
            <w:gridSpan w:val="6"/>
            <w:tcBorders>
              <w:top w:val="single" w:sz="4" w:space="0" w:color="auto"/>
              <w:left w:val="single" w:sz="4" w:space="0" w:color="auto"/>
              <w:bottom w:val="single" w:sz="4" w:space="0" w:color="auto"/>
              <w:right w:val="single" w:sz="8" w:space="0" w:color="auto"/>
            </w:tcBorders>
            <w:vAlign w:val="center"/>
          </w:tcPr>
          <w:p w:rsidR="00CB1BA4" w:rsidRDefault="003A5771">
            <w:pPr>
              <w:widowControl/>
              <w:spacing w:line="360" w:lineRule="auto"/>
              <w:jc w:val="left"/>
              <w:rPr>
                <w:rFonts w:ascii="Tahoma" w:hAnsi="Tahoma" w:cs="Tahoma"/>
                <w:bCs/>
                <w:color w:val="000000"/>
                <w:kern w:val="0"/>
                <w:sz w:val="24"/>
              </w:rPr>
            </w:pPr>
            <w:r>
              <w:rPr>
                <w:rFonts w:ascii="Tahoma" w:hAnsi="Tahoma" w:cs="Tahoma" w:hint="eastAsia"/>
                <w:bCs/>
                <w:color w:val="000000"/>
                <w:kern w:val="0"/>
                <w:sz w:val="24"/>
              </w:rPr>
              <w:t>1</w:t>
            </w:r>
            <w:r>
              <w:rPr>
                <w:rFonts w:ascii="Tahoma" w:hAnsi="Tahoma" w:cs="Tahoma" w:hint="eastAsia"/>
                <w:bCs/>
                <w:color w:val="000000"/>
                <w:kern w:val="0"/>
                <w:sz w:val="24"/>
              </w:rPr>
              <w:t>、</w:t>
            </w:r>
            <w:r>
              <w:rPr>
                <w:sz w:val="24"/>
              </w:rPr>
              <w:t>在中华人民共和国正式注册并通过年检的独立企业法人；</w:t>
            </w:r>
          </w:p>
          <w:p w:rsidR="00CB1BA4" w:rsidRDefault="003A5771">
            <w:pPr>
              <w:widowControl/>
              <w:spacing w:line="360" w:lineRule="auto"/>
              <w:ind w:leftChars="-1" w:left="-2" w:firstLine="2"/>
              <w:jc w:val="left"/>
              <w:rPr>
                <w:rFonts w:ascii="Tahoma" w:hAnsi="Tahoma" w:cs="Tahoma"/>
                <w:bCs/>
                <w:color w:val="000000"/>
                <w:kern w:val="0"/>
                <w:sz w:val="24"/>
              </w:rPr>
            </w:pPr>
            <w:r>
              <w:rPr>
                <w:rFonts w:ascii="Tahoma" w:hAnsi="Tahoma" w:cs="Tahoma" w:hint="eastAsia"/>
                <w:bCs/>
                <w:color w:val="000000"/>
                <w:kern w:val="0"/>
                <w:sz w:val="24"/>
              </w:rPr>
              <w:t>2</w:t>
            </w:r>
            <w:r>
              <w:rPr>
                <w:rFonts w:ascii="Tahoma" w:hAnsi="Tahoma" w:cs="Tahoma" w:hint="eastAsia"/>
                <w:bCs/>
                <w:color w:val="000000"/>
                <w:kern w:val="0"/>
                <w:sz w:val="24"/>
              </w:rPr>
              <w:t>、具有政府采购代理资格</w:t>
            </w:r>
            <w:r>
              <w:rPr>
                <w:rFonts w:ascii="Tahoma" w:hAnsi="Tahoma" w:cs="Tahoma"/>
                <w:bCs/>
                <w:color w:val="000000"/>
                <w:kern w:val="0"/>
                <w:sz w:val="24"/>
              </w:rPr>
              <w:t>；</w:t>
            </w:r>
          </w:p>
          <w:p w:rsidR="00CB1BA4" w:rsidRDefault="003A5771">
            <w:pPr>
              <w:widowControl/>
              <w:spacing w:line="360" w:lineRule="auto"/>
              <w:jc w:val="left"/>
              <w:rPr>
                <w:sz w:val="24"/>
              </w:rPr>
            </w:pPr>
            <w:r>
              <w:rPr>
                <w:rFonts w:ascii="Tahoma" w:hAnsi="Tahoma" w:cs="Tahoma" w:hint="eastAsia"/>
                <w:bCs/>
                <w:color w:val="000000"/>
                <w:kern w:val="0"/>
                <w:sz w:val="24"/>
              </w:rPr>
              <w:t>3</w:t>
            </w:r>
            <w:r>
              <w:rPr>
                <w:rFonts w:ascii="Tahoma" w:hAnsi="Tahoma" w:cs="Tahoma" w:hint="eastAsia"/>
                <w:bCs/>
                <w:color w:val="000000"/>
                <w:kern w:val="0"/>
                <w:sz w:val="24"/>
              </w:rPr>
              <w:t>、</w:t>
            </w:r>
            <w:r>
              <w:rPr>
                <w:rFonts w:ascii="Tahoma" w:hAnsi="Tahoma" w:cs="Tahoma"/>
                <w:bCs/>
                <w:color w:val="000000"/>
                <w:kern w:val="0"/>
                <w:sz w:val="24"/>
              </w:rPr>
              <w:t>财务状况正常，有固定的</w:t>
            </w:r>
            <w:r>
              <w:rPr>
                <w:rFonts w:ascii="Tahoma" w:hAnsi="Tahoma" w:cs="Tahoma" w:hint="eastAsia"/>
                <w:bCs/>
                <w:color w:val="000000"/>
                <w:kern w:val="0"/>
                <w:sz w:val="24"/>
              </w:rPr>
              <w:t>办公</w:t>
            </w:r>
            <w:r>
              <w:rPr>
                <w:rFonts w:ascii="Tahoma" w:hAnsi="Tahoma" w:cs="Tahoma"/>
                <w:bCs/>
                <w:color w:val="000000"/>
                <w:kern w:val="0"/>
                <w:sz w:val="24"/>
              </w:rPr>
              <w:t>场所（</w:t>
            </w:r>
            <w:r>
              <w:rPr>
                <w:sz w:val="24"/>
              </w:rPr>
              <w:t>提供房产证复印件或租赁合同证明、办公场地</w:t>
            </w:r>
            <w:r>
              <w:rPr>
                <w:rFonts w:hint="eastAsia"/>
                <w:sz w:val="24"/>
              </w:rPr>
              <w:t>和</w:t>
            </w:r>
            <w:r>
              <w:rPr>
                <w:sz w:val="24"/>
              </w:rPr>
              <w:t>开标室实景照片等）；</w:t>
            </w:r>
          </w:p>
          <w:p w:rsidR="00CB1BA4" w:rsidRDefault="003A5771">
            <w:pPr>
              <w:widowControl/>
              <w:spacing w:line="360" w:lineRule="auto"/>
              <w:jc w:val="left"/>
              <w:rPr>
                <w:sz w:val="24"/>
              </w:rPr>
            </w:pPr>
            <w:r>
              <w:rPr>
                <w:rFonts w:hint="eastAsia"/>
                <w:sz w:val="24"/>
              </w:rPr>
              <w:t>4</w:t>
            </w:r>
            <w:r>
              <w:rPr>
                <w:rFonts w:hint="eastAsia"/>
                <w:sz w:val="24"/>
              </w:rPr>
              <w:t>、</w:t>
            </w:r>
            <w:r w:rsidR="00B40444" w:rsidRPr="00B40444">
              <w:rPr>
                <w:rFonts w:asciiTheme="minorEastAsia" w:eastAsiaTheme="minorEastAsia" w:hAnsiTheme="minorEastAsia" w:hint="eastAsia"/>
                <w:sz w:val="24"/>
              </w:rPr>
              <w:t>未被“信用中国”网站（www.creditchina.gov.cn）列入严重失信主体名单、经营异常名单；未被“国家企业信用信息公示系统”（www.gsxt.gov.cn）列入经营异常名录、严重违法失信企业名单（黑名单）</w:t>
            </w:r>
            <w:r w:rsidR="00B40444" w:rsidRPr="00B40444">
              <w:rPr>
                <w:rFonts w:asciiTheme="minorEastAsia" w:eastAsiaTheme="minorEastAsia" w:hAnsiTheme="minorEastAsia"/>
                <w:sz w:val="24"/>
              </w:rPr>
              <w:t>；</w:t>
            </w:r>
          </w:p>
          <w:p w:rsidR="00CB1BA4" w:rsidRDefault="003A5771">
            <w:pPr>
              <w:widowControl/>
              <w:spacing w:line="360" w:lineRule="auto"/>
              <w:jc w:val="left"/>
              <w:rPr>
                <w:rFonts w:ascii="Tahoma" w:hAnsi="Tahoma" w:cs="Tahoma"/>
                <w:bCs/>
                <w:color w:val="000000"/>
                <w:kern w:val="0"/>
                <w:sz w:val="24"/>
              </w:rPr>
            </w:pPr>
            <w:r>
              <w:rPr>
                <w:rFonts w:ascii="Tahoma" w:hAnsi="Tahoma" w:cs="Tahoma" w:hint="eastAsia"/>
                <w:bCs/>
                <w:color w:val="000000"/>
                <w:kern w:val="0"/>
                <w:sz w:val="24"/>
              </w:rPr>
              <w:t>5</w:t>
            </w:r>
            <w:r>
              <w:rPr>
                <w:rFonts w:ascii="Tahoma" w:hAnsi="Tahoma" w:cs="Tahoma" w:hint="eastAsia"/>
                <w:bCs/>
                <w:color w:val="000000"/>
                <w:kern w:val="0"/>
                <w:sz w:val="24"/>
              </w:rPr>
              <w:t>、</w:t>
            </w:r>
            <w:r>
              <w:rPr>
                <w:rFonts w:ascii="Tahoma" w:hAnsi="Tahoma" w:cs="Tahoma"/>
                <w:bCs/>
                <w:color w:val="000000"/>
                <w:kern w:val="0"/>
                <w:sz w:val="24"/>
              </w:rPr>
              <w:t>通过</w:t>
            </w:r>
            <w:r>
              <w:rPr>
                <w:rFonts w:ascii="Tahoma" w:hAnsi="Tahoma" w:cs="Tahoma"/>
                <w:bCs/>
                <w:color w:val="000000"/>
                <w:kern w:val="0"/>
                <w:sz w:val="24"/>
              </w:rPr>
              <w:t>ISO9000</w:t>
            </w:r>
            <w:r>
              <w:rPr>
                <w:rFonts w:ascii="Tahoma" w:hAnsi="Tahoma" w:cs="Tahoma"/>
                <w:bCs/>
                <w:color w:val="000000"/>
                <w:kern w:val="0"/>
                <w:sz w:val="24"/>
              </w:rPr>
              <w:t>系列认证；</w:t>
            </w:r>
          </w:p>
          <w:p w:rsidR="00CB1BA4" w:rsidRDefault="003A5771">
            <w:pPr>
              <w:widowControl/>
              <w:spacing w:line="360" w:lineRule="auto"/>
              <w:jc w:val="left"/>
              <w:rPr>
                <w:rFonts w:ascii="Tahoma" w:hAnsi="Tahoma" w:cs="Tahoma"/>
                <w:bCs/>
                <w:color w:val="000000"/>
                <w:kern w:val="0"/>
                <w:sz w:val="24"/>
              </w:rPr>
            </w:pPr>
            <w:r>
              <w:rPr>
                <w:rFonts w:ascii="Tahoma" w:hAnsi="Tahoma" w:cs="Tahoma" w:hint="eastAsia"/>
                <w:bCs/>
                <w:color w:val="000000"/>
                <w:sz w:val="24"/>
              </w:rPr>
              <w:t>6</w:t>
            </w:r>
            <w:r>
              <w:rPr>
                <w:rFonts w:ascii="Tahoma" w:hAnsi="Tahoma" w:cs="Tahoma" w:hint="eastAsia"/>
                <w:bCs/>
                <w:color w:val="000000"/>
                <w:sz w:val="24"/>
              </w:rPr>
              <w:t>、近三年具有广播电视专业设备采购项目业绩</w:t>
            </w:r>
            <w:r>
              <w:rPr>
                <w:sz w:val="24"/>
              </w:rPr>
              <w:t>（须附证明文件）；</w:t>
            </w:r>
          </w:p>
          <w:p w:rsidR="00CB1BA4" w:rsidRDefault="003A5771">
            <w:pPr>
              <w:adjustRightInd w:val="0"/>
              <w:snapToGrid w:val="0"/>
              <w:spacing w:line="276" w:lineRule="auto"/>
              <w:jc w:val="left"/>
              <w:rPr>
                <w:rFonts w:asciiTheme="minorEastAsia" w:eastAsiaTheme="minorEastAsia" w:hAnsiTheme="minorEastAsia"/>
                <w:sz w:val="24"/>
              </w:rPr>
            </w:pPr>
            <w:r>
              <w:rPr>
                <w:sz w:val="24"/>
              </w:rPr>
              <w:t>7</w:t>
            </w:r>
            <w:r>
              <w:rPr>
                <w:sz w:val="24"/>
              </w:rPr>
              <w:t>、不接受联合体应征。</w:t>
            </w:r>
          </w:p>
        </w:tc>
      </w:tr>
      <w:tr w:rsidR="00CB1BA4">
        <w:trPr>
          <w:cantSplit/>
          <w:trHeight w:val="739"/>
          <w:jc w:val="center"/>
        </w:trPr>
        <w:tc>
          <w:tcPr>
            <w:tcW w:w="1906" w:type="dxa"/>
            <w:tcBorders>
              <w:top w:val="single" w:sz="4" w:space="0" w:color="auto"/>
              <w:left w:val="single" w:sz="8" w:space="0" w:color="auto"/>
              <w:bottom w:val="single" w:sz="4" w:space="0" w:color="auto"/>
              <w:right w:val="single" w:sz="4"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报名</w:t>
            </w:r>
            <w:r>
              <w:rPr>
                <w:rFonts w:asciiTheme="minorEastAsia" w:eastAsiaTheme="minorEastAsia" w:hAnsiTheme="minorEastAsia"/>
                <w:sz w:val="24"/>
              </w:rPr>
              <w:t>方式及</w:t>
            </w:r>
            <w:r>
              <w:rPr>
                <w:rFonts w:asciiTheme="minorEastAsia" w:eastAsiaTheme="minorEastAsia" w:hAnsiTheme="minorEastAsia" w:hint="eastAsia"/>
                <w:sz w:val="24"/>
              </w:rPr>
              <w:t>截止</w:t>
            </w:r>
            <w:r>
              <w:rPr>
                <w:rFonts w:asciiTheme="minorEastAsia" w:eastAsiaTheme="minorEastAsia" w:hAnsiTheme="minorEastAsia"/>
                <w:sz w:val="24"/>
              </w:rPr>
              <w:t>时间</w:t>
            </w:r>
          </w:p>
        </w:tc>
        <w:tc>
          <w:tcPr>
            <w:tcW w:w="7848" w:type="dxa"/>
            <w:gridSpan w:val="6"/>
            <w:tcBorders>
              <w:top w:val="single" w:sz="4" w:space="0" w:color="auto"/>
              <w:left w:val="single" w:sz="4" w:space="0" w:color="auto"/>
              <w:bottom w:val="single" w:sz="4" w:space="0" w:color="auto"/>
              <w:right w:val="single" w:sz="8" w:space="0" w:color="auto"/>
            </w:tcBorders>
            <w:vAlign w:val="center"/>
          </w:tcPr>
          <w:p w:rsidR="00CB1BA4" w:rsidRDefault="003A5771" w:rsidP="00E56E7F">
            <w:pPr>
              <w:adjustRightInd w:val="0"/>
              <w:snapToGrid w:val="0"/>
              <w:spacing w:line="276"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SMG官网（</w:t>
            </w:r>
            <w:r>
              <w:rPr>
                <w:sz w:val="23"/>
                <w:szCs w:val="23"/>
              </w:rPr>
              <w:t>www.smg.cn</w:t>
            </w:r>
            <w:r>
              <w:rPr>
                <w:rFonts w:asciiTheme="minorEastAsia" w:eastAsiaTheme="minorEastAsia" w:hAnsiTheme="minorEastAsia" w:hint="eastAsia"/>
                <w:sz w:val="24"/>
              </w:rPr>
              <w:t>）线上报名</w:t>
            </w:r>
          </w:p>
          <w:p w:rsidR="00CB1BA4" w:rsidRDefault="003A5771" w:rsidP="00E56E7F">
            <w:pPr>
              <w:adjustRightInd w:val="0"/>
              <w:snapToGrid w:val="0"/>
              <w:spacing w:line="276" w:lineRule="auto"/>
              <w:ind w:firstLineChars="100" w:firstLine="240"/>
              <w:jc w:val="left"/>
              <w:rPr>
                <w:rFonts w:asciiTheme="minorEastAsia" w:eastAsiaTheme="minorEastAsia" w:hAnsiTheme="minorEastAsia"/>
                <w:sz w:val="24"/>
              </w:rPr>
            </w:pPr>
            <w:r>
              <w:rPr>
                <w:rFonts w:asciiTheme="minorEastAsia" w:eastAsiaTheme="minorEastAsia" w:hAnsiTheme="minorEastAsia"/>
                <w:sz w:val="24"/>
              </w:rPr>
              <w:t>报名截止时间：202</w:t>
            </w:r>
            <w:r>
              <w:rPr>
                <w:rFonts w:asciiTheme="minorEastAsia" w:eastAsiaTheme="minorEastAsia" w:hAnsiTheme="minorEastAsia" w:hint="eastAsia"/>
                <w:sz w:val="24"/>
              </w:rPr>
              <w:t>4</w:t>
            </w:r>
            <w:r>
              <w:rPr>
                <w:rFonts w:asciiTheme="minorEastAsia" w:eastAsiaTheme="minorEastAsia" w:hAnsiTheme="minorEastAsia"/>
                <w:sz w:val="24"/>
              </w:rPr>
              <w:t>年</w:t>
            </w:r>
            <w:r>
              <w:rPr>
                <w:rFonts w:asciiTheme="minorEastAsia" w:eastAsiaTheme="minorEastAsia" w:hAnsiTheme="minorEastAsia" w:hint="eastAsia"/>
                <w:sz w:val="24"/>
              </w:rPr>
              <w:t>11</w:t>
            </w:r>
            <w:r>
              <w:rPr>
                <w:rFonts w:asciiTheme="minorEastAsia" w:eastAsiaTheme="minorEastAsia" w:hAnsiTheme="minorEastAsia"/>
                <w:sz w:val="24"/>
              </w:rPr>
              <w:t>月</w:t>
            </w:r>
            <w:r>
              <w:rPr>
                <w:rFonts w:asciiTheme="minorEastAsia" w:eastAsiaTheme="minorEastAsia" w:hAnsiTheme="minorEastAsia" w:hint="eastAsia"/>
                <w:sz w:val="24"/>
              </w:rPr>
              <w:t>20</w:t>
            </w:r>
            <w:r>
              <w:rPr>
                <w:rFonts w:asciiTheme="minorEastAsia" w:eastAsiaTheme="minorEastAsia" w:hAnsiTheme="minorEastAsia"/>
                <w:sz w:val="24"/>
              </w:rPr>
              <w:t>日1</w:t>
            </w:r>
            <w:r>
              <w:rPr>
                <w:rFonts w:asciiTheme="minorEastAsia" w:eastAsiaTheme="minorEastAsia" w:hAnsiTheme="minorEastAsia" w:hint="eastAsia"/>
                <w:sz w:val="24"/>
              </w:rPr>
              <w:t>5</w:t>
            </w:r>
            <w:r>
              <w:rPr>
                <w:rFonts w:asciiTheme="minorEastAsia" w:eastAsiaTheme="minorEastAsia" w:hAnsiTheme="minorEastAsia"/>
                <w:sz w:val="24"/>
              </w:rPr>
              <w:t>：00</w:t>
            </w:r>
          </w:p>
        </w:tc>
      </w:tr>
      <w:tr w:rsidR="00CB1BA4">
        <w:trPr>
          <w:cantSplit/>
          <w:trHeight w:val="647"/>
          <w:jc w:val="center"/>
        </w:trPr>
        <w:tc>
          <w:tcPr>
            <w:tcW w:w="1906" w:type="dxa"/>
            <w:tcBorders>
              <w:top w:val="single" w:sz="4" w:space="0" w:color="auto"/>
              <w:left w:val="single" w:sz="8" w:space="0" w:color="auto"/>
              <w:bottom w:val="single" w:sz="4" w:space="0" w:color="auto"/>
              <w:right w:val="single" w:sz="4"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sz w:val="24"/>
              </w:rPr>
              <w:t>现场踏勘</w:t>
            </w:r>
          </w:p>
        </w:tc>
        <w:tc>
          <w:tcPr>
            <w:tcW w:w="2759" w:type="dxa"/>
            <w:tcBorders>
              <w:top w:val="single" w:sz="4" w:space="0" w:color="auto"/>
              <w:left w:val="single" w:sz="4" w:space="0" w:color="auto"/>
              <w:bottom w:val="single" w:sz="8" w:space="0" w:color="auto"/>
              <w:right w:val="single" w:sz="8"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不组织</w:t>
            </w:r>
          </w:p>
        </w:tc>
        <w:tc>
          <w:tcPr>
            <w:tcW w:w="1687" w:type="dxa"/>
            <w:gridSpan w:val="3"/>
            <w:tcBorders>
              <w:top w:val="single" w:sz="4" w:space="0" w:color="auto"/>
              <w:left w:val="single" w:sz="4" w:space="0" w:color="auto"/>
              <w:bottom w:val="single" w:sz="8" w:space="0" w:color="auto"/>
              <w:right w:val="single" w:sz="8"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sz w:val="24"/>
              </w:rPr>
              <w:t>有效期</w:t>
            </w:r>
          </w:p>
        </w:tc>
        <w:tc>
          <w:tcPr>
            <w:tcW w:w="3402" w:type="dxa"/>
            <w:gridSpan w:val="2"/>
            <w:tcBorders>
              <w:top w:val="single" w:sz="4" w:space="0" w:color="auto"/>
              <w:left w:val="single" w:sz="4" w:space="0" w:color="auto"/>
              <w:bottom w:val="single" w:sz="8" w:space="0" w:color="auto"/>
              <w:right w:val="single" w:sz="8"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sz w:val="24"/>
              </w:rPr>
              <w:t>截止日后</w:t>
            </w:r>
            <w:r>
              <w:rPr>
                <w:rFonts w:asciiTheme="minorEastAsia" w:eastAsiaTheme="minorEastAsia" w:hAnsiTheme="minorEastAsia" w:hint="eastAsia"/>
                <w:sz w:val="24"/>
              </w:rPr>
              <w:t>3</w:t>
            </w:r>
            <w:r>
              <w:rPr>
                <w:rFonts w:asciiTheme="minorEastAsia" w:eastAsiaTheme="minorEastAsia" w:hAnsiTheme="minorEastAsia"/>
                <w:sz w:val="24"/>
              </w:rPr>
              <w:t>0日内有效</w:t>
            </w:r>
          </w:p>
        </w:tc>
      </w:tr>
      <w:tr w:rsidR="00CB1BA4">
        <w:trPr>
          <w:cantSplit/>
          <w:trHeight w:val="693"/>
          <w:jc w:val="center"/>
        </w:trPr>
        <w:tc>
          <w:tcPr>
            <w:tcW w:w="1906" w:type="dxa"/>
            <w:tcBorders>
              <w:top w:val="single" w:sz="4" w:space="0" w:color="auto"/>
              <w:left w:val="single" w:sz="8" w:space="0" w:color="auto"/>
              <w:bottom w:val="single" w:sz="4" w:space="0" w:color="auto"/>
              <w:right w:val="single" w:sz="4"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sz w:val="24"/>
              </w:rPr>
              <w:t>文件份数</w:t>
            </w:r>
          </w:p>
        </w:tc>
        <w:tc>
          <w:tcPr>
            <w:tcW w:w="7848" w:type="dxa"/>
            <w:gridSpan w:val="6"/>
            <w:tcBorders>
              <w:top w:val="single" w:sz="4" w:space="0" w:color="auto"/>
              <w:left w:val="single" w:sz="4" w:space="0" w:color="auto"/>
              <w:bottom w:val="single" w:sz="4" w:space="0" w:color="auto"/>
              <w:right w:val="single" w:sz="8"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投标文件四份，</w:t>
            </w:r>
            <w:r>
              <w:rPr>
                <w:rFonts w:asciiTheme="minorEastAsia" w:eastAsiaTheme="minorEastAsia" w:hAnsiTheme="minorEastAsia"/>
                <w:sz w:val="24"/>
              </w:rPr>
              <w:t>一份</w:t>
            </w:r>
            <w:r>
              <w:rPr>
                <w:rFonts w:asciiTheme="minorEastAsia" w:eastAsiaTheme="minorEastAsia" w:hAnsiTheme="minorEastAsia" w:hint="eastAsia"/>
                <w:sz w:val="24"/>
              </w:rPr>
              <w:t>资质证明</w:t>
            </w:r>
          </w:p>
        </w:tc>
      </w:tr>
      <w:tr w:rsidR="00CB1BA4">
        <w:trPr>
          <w:cantSplit/>
          <w:trHeight w:val="1261"/>
          <w:jc w:val="center"/>
        </w:trPr>
        <w:tc>
          <w:tcPr>
            <w:tcW w:w="1906" w:type="dxa"/>
            <w:tcBorders>
              <w:top w:val="single" w:sz="4" w:space="0" w:color="auto"/>
              <w:left w:val="single" w:sz="8" w:space="0" w:color="auto"/>
              <w:bottom w:val="single" w:sz="4" w:space="0" w:color="auto"/>
              <w:right w:val="single" w:sz="4"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sz w:val="24"/>
              </w:rPr>
              <w:t>投标文件递交</w:t>
            </w:r>
          </w:p>
        </w:tc>
        <w:tc>
          <w:tcPr>
            <w:tcW w:w="7848" w:type="dxa"/>
            <w:gridSpan w:val="6"/>
            <w:tcBorders>
              <w:top w:val="single" w:sz="4" w:space="0" w:color="auto"/>
              <w:left w:val="single" w:sz="4" w:space="0" w:color="auto"/>
              <w:bottom w:val="single" w:sz="4" w:space="0" w:color="auto"/>
              <w:right w:val="single" w:sz="8" w:space="0" w:color="auto"/>
            </w:tcBorders>
            <w:vAlign w:val="center"/>
          </w:tcPr>
          <w:p w:rsidR="00CB1BA4" w:rsidRDefault="003A5771">
            <w:pPr>
              <w:snapToGrid w:val="0"/>
              <w:spacing w:line="276" w:lineRule="auto"/>
              <w:rPr>
                <w:rFonts w:asciiTheme="minorEastAsia" w:eastAsiaTheme="minorEastAsia" w:hAnsiTheme="minorEastAsia"/>
                <w:sz w:val="24"/>
              </w:rPr>
            </w:pPr>
            <w:r>
              <w:rPr>
                <w:rFonts w:asciiTheme="minorEastAsia" w:eastAsiaTheme="minorEastAsia" w:hAnsiTheme="minorEastAsia"/>
                <w:sz w:val="24"/>
              </w:rPr>
              <w:t>递交至：上海市威海路298号上</w:t>
            </w:r>
            <w:proofErr w:type="gramStart"/>
            <w:r>
              <w:rPr>
                <w:rFonts w:asciiTheme="minorEastAsia" w:eastAsiaTheme="minorEastAsia" w:hAnsiTheme="minorEastAsia"/>
                <w:sz w:val="24"/>
              </w:rPr>
              <w:t>视大厦1</w:t>
            </w:r>
            <w:r>
              <w:rPr>
                <w:rFonts w:asciiTheme="minorEastAsia" w:eastAsiaTheme="minorEastAsia" w:hAnsiTheme="minorEastAsia" w:hint="eastAsia"/>
                <w:sz w:val="24"/>
              </w:rPr>
              <w:t>7</w:t>
            </w:r>
            <w:r>
              <w:rPr>
                <w:rFonts w:asciiTheme="minorEastAsia" w:eastAsiaTheme="minorEastAsia" w:hAnsiTheme="minorEastAsia"/>
                <w:sz w:val="24"/>
              </w:rPr>
              <w:t>楼</w:t>
            </w:r>
            <w:r>
              <w:rPr>
                <w:rFonts w:asciiTheme="minorEastAsia" w:eastAsiaTheme="minorEastAsia" w:hAnsiTheme="minorEastAsia" w:hint="eastAsia"/>
                <w:sz w:val="24"/>
              </w:rPr>
              <w:t>战略</w:t>
            </w:r>
            <w:proofErr w:type="gramEnd"/>
            <w:r>
              <w:rPr>
                <w:rFonts w:asciiTheme="minorEastAsia" w:eastAsiaTheme="minorEastAsia" w:hAnsiTheme="minorEastAsia" w:hint="eastAsia"/>
                <w:sz w:val="24"/>
              </w:rPr>
              <w:t>发展和经济管理部</w:t>
            </w:r>
            <w:r>
              <w:rPr>
                <w:rFonts w:asciiTheme="minorEastAsia" w:eastAsiaTheme="minorEastAsia" w:hAnsiTheme="minorEastAsia"/>
                <w:sz w:val="24"/>
              </w:rPr>
              <w:t>收</w:t>
            </w:r>
          </w:p>
          <w:p w:rsidR="00CB1BA4" w:rsidRDefault="003A5771">
            <w:pPr>
              <w:adjustRightInd w:val="0"/>
              <w:snapToGrid w:val="0"/>
              <w:spacing w:line="276" w:lineRule="auto"/>
              <w:rPr>
                <w:rFonts w:asciiTheme="minorEastAsia" w:eastAsiaTheme="minorEastAsia" w:hAnsiTheme="minorEastAsia"/>
                <w:sz w:val="24"/>
              </w:rPr>
            </w:pPr>
            <w:r>
              <w:rPr>
                <w:rFonts w:asciiTheme="minorEastAsia" w:eastAsiaTheme="minorEastAsia" w:hAnsiTheme="minorEastAsia"/>
                <w:sz w:val="24"/>
              </w:rPr>
              <w:t>接收人：</w:t>
            </w:r>
            <w:r>
              <w:rPr>
                <w:rFonts w:asciiTheme="minorEastAsia" w:eastAsiaTheme="minorEastAsia" w:hAnsiTheme="minorEastAsia" w:hint="eastAsia"/>
                <w:sz w:val="24"/>
              </w:rPr>
              <w:t>卞先生  021-22000339</w:t>
            </w:r>
          </w:p>
          <w:p w:rsidR="00CB1BA4" w:rsidRDefault="003A5771">
            <w:pPr>
              <w:adjustRightInd w:val="0"/>
              <w:snapToGrid w:val="0"/>
              <w:spacing w:line="276" w:lineRule="auto"/>
              <w:rPr>
                <w:rFonts w:asciiTheme="minorEastAsia" w:eastAsiaTheme="minorEastAsia" w:hAnsiTheme="minorEastAsia"/>
                <w:sz w:val="24"/>
              </w:rPr>
            </w:pPr>
            <w:r>
              <w:rPr>
                <w:rFonts w:asciiTheme="minorEastAsia" w:eastAsiaTheme="minorEastAsia" w:hAnsiTheme="minorEastAsia"/>
                <w:sz w:val="24"/>
              </w:rPr>
              <w:t>投标截止时间：202</w:t>
            </w:r>
            <w:r>
              <w:rPr>
                <w:rFonts w:asciiTheme="minorEastAsia" w:eastAsiaTheme="minorEastAsia" w:hAnsiTheme="minorEastAsia" w:hint="eastAsia"/>
                <w:sz w:val="24"/>
              </w:rPr>
              <w:t>4</w:t>
            </w:r>
            <w:r>
              <w:rPr>
                <w:rFonts w:asciiTheme="minorEastAsia" w:eastAsiaTheme="minorEastAsia" w:hAnsiTheme="minorEastAsia"/>
                <w:sz w:val="24"/>
              </w:rPr>
              <w:t>年</w:t>
            </w:r>
            <w:r>
              <w:rPr>
                <w:rFonts w:asciiTheme="minorEastAsia" w:eastAsiaTheme="minorEastAsia" w:hAnsiTheme="minorEastAsia" w:hint="eastAsia"/>
                <w:sz w:val="24"/>
              </w:rPr>
              <w:t>11</w:t>
            </w:r>
            <w:r>
              <w:rPr>
                <w:rFonts w:asciiTheme="minorEastAsia" w:eastAsiaTheme="minorEastAsia" w:hAnsiTheme="minorEastAsia"/>
                <w:sz w:val="24"/>
              </w:rPr>
              <w:t>月</w:t>
            </w:r>
            <w:r>
              <w:rPr>
                <w:rFonts w:asciiTheme="minorEastAsia" w:eastAsiaTheme="minorEastAsia" w:hAnsiTheme="minorEastAsia" w:hint="eastAsia"/>
                <w:sz w:val="24"/>
              </w:rPr>
              <w:t>22</w:t>
            </w:r>
            <w:r>
              <w:rPr>
                <w:rFonts w:asciiTheme="minorEastAsia" w:eastAsiaTheme="minorEastAsia" w:hAnsiTheme="minorEastAsia"/>
                <w:sz w:val="24"/>
              </w:rPr>
              <w:t>日1</w:t>
            </w:r>
            <w:r>
              <w:rPr>
                <w:rFonts w:asciiTheme="minorEastAsia" w:eastAsiaTheme="minorEastAsia" w:hAnsiTheme="minorEastAsia" w:hint="eastAsia"/>
                <w:sz w:val="24"/>
              </w:rPr>
              <w:t>0</w:t>
            </w:r>
            <w:r>
              <w:rPr>
                <w:rFonts w:asciiTheme="minorEastAsia" w:eastAsiaTheme="minorEastAsia" w:hAnsiTheme="minorEastAsia"/>
                <w:sz w:val="24"/>
              </w:rPr>
              <w:t>：00</w:t>
            </w:r>
          </w:p>
        </w:tc>
      </w:tr>
      <w:tr w:rsidR="00CB1BA4">
        <w:trPr>
          <w:cantSplit/>
          <w:trHeight w:val="771"/>
          <w:jc w:val="center"/>
        </w:trPr>
        <w:tc>
          <w:tcPr>
            <w:tcW w:w="1906" w:type="dxa"/>
            <w:tcBorders>
              <w:top w:val="single" w:sz="4" w:space="0" w:color="auto"/>
              <w:left w:val="single" w:sz="8" w:space="0" w:color="auto"/>
              <w:bottom w:val="single" w:sz="8" w:space="0" w:color="auto"/>
              <w:right w:val="single" w:sz="4" w:space="0" w:color="auto"/>
            </w:tcBorders>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sz w:val="24"/>
              </w:rPr>
              <w:t>评标办法</w:t>
            </w:r>
          </w:p>
        </w:tc>
        <w:tc>
          <w:tcPr>
            <w:tcW w:w="7848" w:type="dxa"/>
            <w:gridSpan w:val="6"/>
            <w:tcBorders>
              <w:top w:val="single" w:sz="4" w:space="0" w:color="auto"/>
              <w:left w:val="single" w:sz="4" w:space="0" w:color="auto"/>
              <w:bottom w:val="single" w:sz="8" w:space="0" w:color="auto"/>
              <w:right w:val="single" w:sz="8" w:space="0" w:color="auto"/>
            </w:tcBorders>
            <w:vAlign w:val="center"/>
          </w:tcPr>
          <w:p w:rsidR="00CB1BA4" w:rsidRDefault="003A5771">
            <w:pPr>
              <w:adjustRightInd w:val="0"/>
              <w:snapToGrid w:val="0"/>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综合评分法。</w:t>
            </w:r>
          </w:p>
        </w:tc>
      </w:tr>
    </w:tbl>
    <w:p w:rsidR="00CB1BA4" w:rsidRDefault="003A5771">
      <w:pPr>
        <w:adjustRightInd w:val="0"/>
        <w:snapToGrid w:val="0"/>
        <w:spacing w:line="276" w:lineRule="auto"/>
        <w:ind w:firstLineChars="200" w:firstLine="480"/>
        <w:jc w:val="center"/>
        <w:rPr>
          <w:rFonts w:asciiTheme="minorEastAsia" w:eastAsiaTheme="minorEastAsia" w:hAnsiTheme="minorEastAsia"/>
          <w:sz w:val="24"/>
        </w:rPr>
      </w:pPr>
      <w:r>
        <w:rPr>
          <w:rFonts w:asciiTheme="minorEastAsia" w:eastAsiaTheme="minorEastAsia" w:hAnsiTheme="minorEastAsia"/>
          <w:kern w:val="0"/>
          <w:sz w:val="24"/>
        </w:rPr>
        <w:br w:type="page"/>
      </w:r>
    </w:p>
    <w:p w:rsidR="00CB1BA4" w:rsidRDefault="003A5771">
      <w:pPr>
        <w:pStyle w:val="a4"/>
        <w:adjustRightInd w:val="0"/>
        <w:snapToGrid w:val="0"/>
        <w:spacing w:line="36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lastRenderedPageBreak/>
        <w:t>一、总则</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1.概述</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1.1根据《中华人民共和国招标投标法》等有关法律、法规和规章的规定，本采购项目已具备招标条件。</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1.2本招标文件仅适用于《投标人须知》前附表中所述项目的招标采购。</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1.3招标文件的解释权属于《投标人须知》前附表中所述的招标人。</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1.4参与招标投标活动的所有各方，对在参与招标投标过程中获悉的国家、商业和技术秘密以及其它依法应当保密的内容，均负有保密义务，违者应对由此造成的后果承担全部法律责任。</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2.定义</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2.1“招标项目”系指《投标人须知》前附表中所述的招标项目。</w:t>
      </w:r>
    </w:p>
    <w:p w:rsidR="00CB1BA4" w:rsidRDefault="003A5771">
      <w:pPr>
        <w:spacing w:line="360" w:lineRule="auto"/>
        <w:jc w:val="left"/>
        <w:rPr>
          <w:rFonts w:asciiTheme="minorEastAsia" w:eastAsiaTheme="minorEastAsia" w:hAnsiTheme="minorEastAsia" w:cs="宋体"/>
          <w:sz w:val="24"/>
        </w:rPr>
      </w:pPr>
      <w:r>
        <w:rPr>
          <w:rFonts w:asciiTheme="minorEastAsia" w:eastAsiaTheme="minorEastAsia" w:hAnsiTheme="minorEastAsia" w:hint="eastAsia"/>
          <w:sz w:val="24"/>
        </w:rPr>
        <w:t>2.2“服务”系指招标文件规定的投标人为完成采购项目所需承担的全部义务。</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2.3“招标人”系指《投标人须知》前附表中所述的组织本次招标的招标人。</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2.4“投标人”系指从招标人处获取招标文件，并按照招标文件向招标人提交投标文件的供应商。</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2.5“中标人”系指中标的投标人。</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2.6“乙方”系指中标并向招标人提供服务的投标人。</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2.7招标文件中凡标有“★”的条款均系实质性要求条款。</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★3.合格的服务</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3.1投标人所提供的服务应当没有侵犯任何第三方的知识产权、技术秘密等合法权利。</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3.2投标人提供的服务应当符合招标文件的要求，并且其质量完全符合国家标准、行业标准或地方标准。</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4.投标费用</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不论投标的结果如何，投标人均应自行承担所有与投标有关的全部费用，招标人在任何情况下均无义务和责任承担这些费用。</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★5.公平竞争和诚实信用</w:t>
      </w:r>
    </w:p>
    <w:p w:rsidR="00CB1BA4" w:rsidRDefault="003A5771">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投标人在本招标项目的竞争中应自觉遵循公平竞争和诚实信用原则，不得存在腐败、欺诈或其他严重违背公平竞争和诚实信用原则、扰乱采购正常秩序的行为。</w:t>
      </w:r>
      <w:r>
        <w:rPr>
          <w:rFonts w:asciiTheme="minorEastAsia" w:eastAsiaTheme="minorEastAsia" w:hAnsiTheme="minorEastAsia" w:hint="eastAsia"/>
          <w:sz w:val="24"/>
        </w:rPr>
        <w:lastRenderedPageBreak/>
        <w:t>“腐败行为”是指提供、给予任何有价值的东西来影响招标人员在采购过程或合同实施过程中的行为；“欺诈行为”是指为了影响采购过程或合同实施过程而提供虚假材料，谎报、隐瞒事实的行为，包括投标人之间串通投标等。</w:t>
      </w:r>
    </w:p>
    <w:p w:rsidR="00CB1BA4" w:rsidRDefault="00CB1BA4">
      <w:pPr>
        <w:spacing w:line="360" w:lineRule="auto"/>
        <w:ind w:firstLineChars="200" w:firstLine="480"/>
        <w:jc w:val="left"/>
        <w:rPr>
          <w:rFonts w:asciiTheme="minorEastAsia" w:eastAsiaTheme="minorEastAsia" w:hAnsiTheme="minorEastAsia"/>
          <w:sz w:val="24"/>
        </w:rPr>
      </w:pPr>
    </w:p>
    <w:p w:rsidR="00CB1BA4" w:rsidRDefault="003A5771">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二、招标文件</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6.招标文件构成</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6.1招标文件由以下部分组成：</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招标公告、投标人须知、服务要求、评标办法、投标文件格式</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6.2投标人应仔细阅读招标文件的所有内容，并按照招标文件的要求提交投标文件。如果投标人没有按照招标文件要求提交全部资料，或者投标文件没有对招标文件在各方面</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实质性响应，则投标有可能被认定为无效标，其风险由投标人自行承担。</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7.招标文件的澄清和修改</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7.1任何要求对招标文件进行澄清的投标人，均应在截止日期以前，按《前附表》中的地址以书面形式（必须加盖投标人单位公章）通知招标人。</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7.2招标人需要对招标文件进行澄清、答复或补充、修改的，招标人将以电子邮件通知。具体投标截止时间以最后发布的澄清或修改公告中的规定为准。</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7.3澄清或修改公告的内容为招标文件的组成部分。当招标文件与澄清或修改公告就同一内容的表述不一致时，以最后发出的文件内容为准。</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7.4招标文件的澄清、答复、修改或补充都以澄清或修改公告形式发布，除此以外的其他任何澄清、修改方式及澄清、修改内容均属无效，不得作为投标的依据，否则，由此导致的风险由投标人自行承担，招标人不承担任何责任。</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7.5如招标人召开答疑会的，所有投标人应根据招标文件或者招标人通知的要求参加答疑会。投标人如不参加，其风险由投标人自行承担，招标人不承担任何责任。</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8.踏勘现场</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8.1招标人不组织踏勘现场。</w:t>
      </w:r>
    </w:p>
    <w:p w:rsidR="00CB1BA4" w:rsidRDefault="00CB1BA4">
      <w:pPr>
        <w:spacing w:line="360" w:lineRule="auto"/>
        <w:jc w:val="left"/>
        <w:rPr>
          <w:rFonts w:asciiTheme="minorEastAsia" w:eastAsiaTheme="minorEastAsia" w:hAnsiTheme="minorEastAsia"/>
          <w:sz w:val="24"/>
        </w:rPr>
      </w:pPr>
    </w:p>
    <w:p w:rsidR="00CB1BA4" w:rsidRDefault="003A5771">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三、投标文件</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9.投标文件构成</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9.1投标文件由投标报价文件、技术响应文件、资格证明文件三部份构成。</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9.2投标报价文件由以下部分组成：</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lastRenderedPageBreak/>
        <w:t>（1）投标函；</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（2）报价明细表；</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（3）投标人关于报价的其他说明。</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9.3技术响应文件和资格证明文件所应包含的内容，以《招标人要求》规定为准。</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10.投标有效期</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10.1投标文件应从开标之日起，在《投标须知前附表》规定的投标有效期内有效。投标有效期比招标文件规定短的属于非实质性响应，将被认定为无效投标。</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10.2在特殊情况下，在原投标有效期期满之前，招标人可书面征求投标人同意延长投标有效期。投标人可拒绝接受延期要求而不会导致投标保证金被没收。同意延长有效期的投标人需要相应延长投标保证金的有效期，但不能修改投标文件。</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11.投标报价</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11.1投标报价是履行合同的最终价格，投标报价应包括投标人为完成采购项目而提供服务的一切费用，包括投标人的各种成本、保险、费用、利润和税金。</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11.2投标人应按照招标文件中提供的投标文件格式完整地填写开标一览表、报价明细表等，说明其拟提供服务的内容、数量、价格、时间、价格构成等。</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11.3投标报价应是固定不变的，不得以任何理由予以变更。任何可变的或者附有条件的投标报价，招标人均将予以拒绝。</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12.商务响应表</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投标人应对招标文件有关投标有效期、交付时间与地点、质量标准和要求、质保期、付款条件等内容做出实质性响应，并按照招标文件所提供格式提交商务响应表。</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13.技术响应文件</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13.1投标人应按照《服务要求》的要求编制并提交技术响应文件，对招标人的技术需求全面完整地做出响应并编制服务方案，以证明其投标的服务符合招标文件规定。</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13.2技术响应文件可以是文字资料、表格、图纸和数据等各项资料，其内容应包括但不限于人力、物力等资源的投入以及服务内容、方式、手段、措施、质量保证及建议等。</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14.投标文件的编制</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14.1投标人应准备一份投标文件正本和《投标人须知》前附表规定份数的副本。每份投标文件封面上须清楚地标明“正本”或“副本”字样，正本和副本不符时以正本为准。</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lastRenderedPageBreak/>
        <w:t>14.2投标文件中凡招标文件要求签署、盖章之处，均应由投标人的法定代表人或法定代表人正式授权的代表签署和加盖公章。投标人应写明全称。如果是由法定代表人授权代表签署投标文件，则必须出具《法定代表人授权书》并将其附在投标文件中。</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14.3投标文件若有修改错漏之处，须加盖投标人公章或者由法定代表人或法定代表人授权代表签字或盖章。投标文件因字迹潦草或表达不清所引起的后果由投标人自负。</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15.投标文件的递交</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15.1投标人应将书面投标文件正本和所有的副本装入封套中进行牢固的密封封装，封套上应标明：</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（1）采购项目名称和招标编号，如果采购项目分标段或分包件招标的，还应注明所投标的标段或包件编号。</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（2）注明“在开标时间（要写出具体时间）之前不得启封”的字样。</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（3）注明投标人名称和联系地址。</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（4）封口处骑缝加盖投标人公章。</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15.2投标人应根据招标文件规定的要求、地点和时间当面递交书面投标文件。投标人必须在《投标人须知》前附表规定的投标截止时间前将书面投标文件送达《投标人须知》前附表中规定的投标地点。在投标截止时间后送达的所有投标文件，招标人均将拒绝接受。</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16.投标文件的修改和撤回</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16.1在投标截止时间之前，投标人可以对已提交的书面投标文件进行修改或撤回，但修改或撤回的书面通知必须在规定的投标截止期之前送达招标人。</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16.2投标人的修改或撤回通知书应按《投标人须知》关于投标文件同样的要求进行签署、盖章、密封、标记和递交，并应在封套上加注“修改”或“撤回”字样。</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16.3投标截止后，投标人不得修改或撤回其投标。</w:t>
      </w:r>
    </w:p>
    <w:p w:rsidR="00CB1BA4" w:rsidRDefault="003A5771">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四、开标评标</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17.开标</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开标时，招标人将当众公布投标人名称、《开标一览表》中的投标内容以及招标人认为有必要公布的其他内容。</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cs="System" w:hint="eastAsia"/>
          <w:sz w:val="24"/>
        </w:rPr>
        <w:t>18</w:t>
      </w:r>
      <w:r>
        <w:rPr>
          <w:rFonts w:asciiTheme="minorEastAsia" w:eastAsiaTheme="minorEastAsia" w:hAnsiTheme="minorEastAsia" w:hint="eastAsia"/>
          <w:sz w:val="24"/>
        </w:rPr>
        <w:t>.评标委员会</w:t>
      </w:r>
    </w:p>
    <w:p w:rsidR="00CB1BA4" w:rsidRDefault="003A5771">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招标人将依法组建评标委员会，评标委员会负责对投标文件进行评审和比较，并向招标人推荐中标候选人。</w:t>
      </w:r>
    </w:p>
    <w:p w:rsidR="00CB1BA4" w:rsidRDefault="003A5771">
      <w:pPr>
        <w:spacing w:line="360" w:lineRule="auto"/>
        <w:jc w:val="left"/>
        <w:rPr>
          <w:rFonts w:asciiTheme="minorEastAsia" w:eastAsiaTheme="minorEastAsia" w:hAnsiTheme="minorEastAsia" w:cs="System"/>
          <w:sz w:val="24"/>
        </w:rPr>
      </w:pPr>
      <w:r>
        <w:rPr>
          <w:rFonts w:asciiTheme="minorEastAsia" w:eastAsiaTheme="minorEastAsia" w:hAnsiTheme="minorEastAsia" w:cs="System" w:hint="eastAsia"/>
          <w:sz w:val="24"/>
        </w:rPr>
        <w:t>19.投标文件的初审</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19.1开标后，招标人将协助评标委员会对投标文件进行初步审查，检查投标文件内容是否完整、编排是否有序、有无计算上的错误、文件签署是否规范以及投标人资格是否符合要求等。</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19.2在详细评标之前，评标委员会要对投标人资格进行审核并审查每份投标文件是否实质性响应了招标文件的要求。实质性响应是指投标文件与招标文件要求的条款、投标人资格、条件和规格相符，没有招标文件所规定的无效投标情形。评标委员会只根据投标文件本身的内容来判定投标文件的响应性，而不寻求外部的证据。</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19.3没有实质性响应招标文件要求的投标文件不参加进一步的评审，投标人不得通过修正或撤销不符合要求的偏离或保留从而使其投标成为实质上响应的投标。</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19.4对于投标文件中不构成实质性偏差的小的不正规、不一致或不规范，招标人可以接受，但这种接受不能影响评标时投标人之间的相对排序。</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20.投标文件错误的修正</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投标文件中如果有下列计算上或表达上的错误或矛盾，将按以下原则或方法进行修正；其他错误或矛盾，将按不利于出错投标人的原则进行修正。修正后的结果对投标人具有约束作用，投标人</w:t>
      </w:r>
      <w:proofErr w:type="gramStart"/>
      <w:r>
        <w:rPr>
          <w:rFonts w:asciiTheme="minorEastAsia" w:eastAsiaTheme="minorEastAsia" w:hAnsiTheme="minorEastAsia" w:hint="eastAsia"/>
          <w:sz w:val="24"/>
        </w:rPr>
        <w:t>应接受并确认</w:t>
      </w:r>
      <w:proofErr w:type="gramEnd"/>
      <w:r>
        <w:rPr>
          <w:rFonts w:asciiTheme="minorEastAsia" w:eastAsiaTheme="minorEastAsia" w:hAnsiTheme="minorEastAsia" w:hint="eastAsia"/>
          <w:sz w:val="24"/>
        </w:rPr>
        <w:t>这种修正，否则，其投标将被作为无效投标处理：</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（1）开标一览表内容与报价明细表及投标文件其它部分内容不一致的，以开标一览表内容为准；</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（2）投标文件的大写金额和小写金额不一致的，以大写金额为准；</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（3）总价与单价和数量的乘积不一致的，以单价计算结果为准，并修正总价；</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（4）对投标文件中不同文字文本的解释发生异议的，以中文文本为准。</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21.投标文件的澄清</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21.1为有助于对投标文件审查、评价和比较，评标委员会可分别要求投标人对其投标文件中含义不明确、同类问题表述不一致等有关问题进行澄清。投标人应按照招标人通知的时间和地点委派授权代表向评标委员会</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说明或答复。</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21.2投标人对澄清问题的说明或答复，必要时还应以书面形式提交给招标人，并应由投标人授权代表签字和加盖投标人公章。</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lastRenderedPageBreak/>
        <w:t>21.3投标人的澄清文件是其投标文件的组成部分。</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21.4投标人的澄清不得改变其投标文件的实质性内容。</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22.投标文件的评价与比较</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22.1评标委员会只对被确定为实质上响应招标文件要求的投标文件进行评价和比较。</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22.2评标委员会根据《评标办法》中规定的方法进行评标，并向招标人提交书面评标报告和推荐中标候选人。</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23.评标的有关要求</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23.1评标委员会应当公平、公正、客观，不带任何倾向性和启发性，评标委员会及有关工作人员不得私下与投标人接触。</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23.2评标过程严格保密。凡是属于审查、澄清、评价和比较有关的资料以及授标建议等，所有知情人均不得向投标人或其他无关的人员透露。</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23.3任何单位和个人都不得干扰、影响评标活动的正常进行。投标人在评标过程中所进行的试图影响评标结果的一切不符合法律或招标规定的活动，都可能导致其投标被拒绝。</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23.4招标人和评标委员会均无义务向投标人进行任何有关评标的解释。</w:t>
      </w:r>
    </w:p>
    <w:p w:rsidR="00CB1BA4" w:rsidRDefault="00CB1BA4">
      <w:pPr>
        <w:spacing w:line="360" w:lineRule="auto"/>
        <w:jc w:val="left"/>
        <w:rPr>
          <w:rFonts w:asciiTheme="minorEastAsia" w:eastAsiaTheme="minorEastAsia" w:hAnsiTheme="minorEastAsia"/>
          <w:sz w:val="24"/>
        </w:rPr>
      </w:pPr>
    </w:p>
    <w:p w:rsidR="00CB1BA4" w:rsidRDefault="003A5771">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五、授予合同</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24.确认中标人</w:t>
      </w:r>
    </w:p>
    <w:p w:rsidR="00CB1BA4" w:rsidRDefault="003A5771">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hint="eastAsia"/>
          <w:sz w:val="24"/>
        </w:rPr>
        <w:t>除了《投标人须知》第34条规定的招标失败情况之外，招标人将根据评标委员会推荐的中标候选人及排序情况，依法确认本采购项目的中标人。</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25.投标文件的处理</w:t>
      </w:r>
    </w:p>
    <w:p w:rsidR="00CB1BA4" w:rsidRDefault="003A5771">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所有在开标会上启封并唱出的投标文件都将作为档案保存,不论中标与否，招标人均不退回投标文件。</w:t>
      </w:r>
    </w:p>
    <w:p w:rsidR="00CB1BA4" w:rsidRDefault="003A577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26.招标失败</w:t>
      </w:r>
    </w:p>
    <w:p w:rsidR="00CB1BA4" w:rsidRDefault="003A5771">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在投标截止时间结束后，参加投标的投标人不足三家的；或者在评标时，符合专业条件的投标人或对招标文件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实质响应的投标人不足三家，评标委员会认为缺乏竞争性、确定为招标失败将重新进行招标。</w:t>
      </w:r>
    </w:p>
    <w:p w:rsidR="00CB1BA4" w:rsidRDefault="003A5771">
      <w:pPr>
        <w:spacing w:line="360" w:lineRule="auto"/>
        <w:jc w:val="left"/>
        <w:rPr>
          <w:rFonts w:asciiTheme="minorEastAsia" w:eastAsiaTheme="minorEastAsia" w:hAnsiTheme="minorEastAsia" w:cs="宋体"/>
          <w:sz w:val="24"/>
        </w:rPr>
      </w:pPr>
      <w:r>
        <w:rPr>
          <w:rFonts w:asciiTheme="minorEastAsia" w:eastAsiaTheme="minorEastAsia" w:hAnsiTheme="minorEastAsia" w:hint="eastAsia"/>
          <w:sz w:val="24"/>
        </w:rPr>
        <w:t>27. 中标人不与招标人订立合同的，取消其中标资格，并将列入上海广播电视台不予考虑投标单位的名单。</w:t>
      </w:r>
    </w:p>
    <w:p w:rsidR="00CB1BA4" w:rsidRDefault="00CB1BA4">
      <w:pPr>
        <w:pStyle w:val="a4"/>
        <w:adjustRightInd w:val="0"/>
        <w:snapToGrid w:val="0"/>
        <w:spacing w:line="360" w:lineRule="auto"/>
        <w:rPr>
          <w:rFonts w:asciiTheme="minorEastAsia" w:eastAsiaTheme="minorEastAsia" w:hAnsiTheme="minorEastAsia"/>
          <w:sz w:val="24"/>
          <w:szCs w:val="24"/>
        </w:rPr>
      </w:pPr>
    </w:p>
    <w:p w:rsidR="00CB1BA4" w:rsidRDefault="003A5771">
      <w:pPr>
        <w:pStyle w:val="a4"/>
        <w:tabs>
          <w:tab w:val="clear" w:pos="0"/>
          <w:tab w:val="clear" w:pos="993"/>
          <w:tab w:val="clear" w:pos="1134"/>
        </w:tabs>
        <w:adjustRightInd w:val="0"/>
        <w:snapToGrid w:val="0"/>
        <w:spacing w:line="360" w:lineRule="auto"/>
        <w:jc w:val="center"/>
        <w:rPr>
          <w:rFonts w:asciiTheme="minorEastAsia" w:eastAsiaTheme="minorEastAsia" w:hAnsiTheme="minorEastAsia"/>
          <w:sz w:val="36"/>
          <w:szCs w:val="36"/>
        </w:rPr>
      </w:pPr>
      <w:r>
        <w:rPr>
          <w:rFonts w:asciiTheme="minorEastAsia" w:eastAsiaTheme="minorEastAsia" w:hAnsiTheme="minorEastAsia"/>
          <w:sz w:val="36"/>
          <w:szCs w:val="36"/>
        </w:rPr>
        <w:t>第</w:t>
      </w:r>
      <w:r>
        <w:rPr>
          <w:rFonts w:asciiTheme="minorEastAsia" w:eastAsiaTheme="minorEastAsia" w:hAnsiTheme="minorEastAsia" w:hint="eastAsia"/>
          <w:sz w:val="36"/>
          <w:szCs w:val="36"/>
        </w:rPr>
        <w:t>三</w:t>
      </w:r>
      <w:r>
        <w:rPr>
          <w:rFonts w:asciiTheme="minorEastAsia" w:eastAsiaTheme="minorEastAsia" w:hAnsiTheme="minorEastAsia"/>
          <w:sz w:val="36"/>
          <w:szCs w:val="36"/>
        </w:rPr>
        <w:t xml:space="preserve">章 </w:t>
      </w:r>
      <w:r>
        <w:rPr>
          <w:rFonts w:asciiTheme="minorEastAsia" w:eastAsiaTheme="minorEastAsia" w:hAnsiTheme="minorEastAsia" w:hint="eastAsia"/>
          <w:sz w:val="36"/>
          <w:szCs w:val="36"/>
        </w:rPr>
        <w:t>服务要求</w:t>
      </w:r>
    </w:p>
    <w:p w:rsidR="00CB1BA4" w:rsidRDefault="00CB1BA4">
      <w:pPr>
        <w:tabs>
          <w:tab w:val="left" w:pos="0"/>
          <w:tab w:val="left" w:pos="1134"/>
        </w:tabs>
        <w:adjustRightInd w:val="0"/>
        <w:snapToGrid w:val="0"/>
        <w:spacing w:line="360" w:lineRule="auto"/>
        <w:jc w:val="center"/>
        <w:rPr>
          <w:rFonts w:asciiTheme="minorEastAsia" w:eastAsiaTheme="minorEastAsia" w:hAnsiTheme="minorEastAsia"/>
          <w:sz w:val="24"/>
        </w:rPr>
      </w:pPr>
    </w:p>
    <w:p w:rsidR="00CB1BA4" w:rsidRDefault="003A5771">
      <w:pPr>
        <w:widowControl/>
        <w:tabs>
          <w:tab w:val="left" w:pos="0"/>
          <w:tab w:val="left" w:pos="1002"/>
          <w:tab w:val="left" w:pos="1134"/>
        </w:tabs>
        <w:adjustRightInd w:val="0"/>
        <w:snapToGrid w:val="0"/>
        <w:spacing w:after="24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一、投标人应根据国家、行业有关法律、法规、政策、标准、规范和我国有关招标代理业务操作指导规程和惯例、公认的行业准则等开展工作。</w:t>
      </w:r>
    </w:p>
    <w:p w:rsidR="00CB1BA4" w:rsidRDefault="003A5771">
      <w:pPr>
        <w:widowControl/>
        <w:tabs>
          <w:tab w:val="left" w:pos="0"/>
          <w:tab w:val="left" w:pos="1002"/>
          <w:tab w:val="left" w:pos="1134"/>
        </w:tabs>
        <w:adjustRightInd w:val="0"/>
        <w:snapToGrid w:val="0"/>
        <w:spacing w:after="24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二、投标人必须建立起覆盖招标代理服务全部范围的质量管理体系，按照“服务”和“监督”原则，合理控制项目成本费用，节约建设资金，确保总决算控制在批准的概算之内，提高建设资金使用效益。</w:t>
      </w:r>
    </w:p>
    <w:p w:rsidR="00CB1BA4" w:rsidRDefault="003A5771">
      <w:pPr>
        <w:widowControl/>
        <w:tabs>
          <w:tab w:val="left" w:pos="0"/>
          <w:tab w:val="left" w:pos="1002"/>
          <w:tab w:val="left" w:pos="1134"/>
        </w:tabs>
        <w:adjustRightInd w:val="0"/>
        <w:snapToGrid w:val="0"/>
        <w:spacing w:after="24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投标人应以专业顾问的一切技能、管理方法及勤俭精神提供优质服务，尽最大努力节约投资；应始终作为业主忠实的顾问，独立、客观、公正、正确地出具咨询成果文件，并在与项目相关的第三方交往中支持和维护业主的合法利益。</w:t>
      </w:r>
    </w:p>
    <w:p w:rsidR="00CB1BA4" w:rsidRDefault="003A5771">
      <w:pPr>
        <w:widowControl/>
        <w:tabs>
          <w:tab w:val="left" w:pos="0"/>
          <w:tab w:val="left" w:pos="1002"/>
          <w:tab w:val="left" w:pos="1134"/>
        </w:tabs>
        <w:adjustRightInd w:val="0"/>
        <w:snapToGrid w:val="0"/>
        <w:spacing w:after="24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投标人在提供招标代理服务中，应有良好的职业道德和严谨的工作作风。廉洁自律，不得索取、收受合同约定以外的礼金和其他财物，不得向业主方介绍指定分包商和供应商，不得利用职务之便谋取其他不正当的利益。</w:t>
      </w:r>
    </w:p>
    <w:p w:rsidR="00CB1BA4" w:rsidRDefault="003A5771">
      <w:pPr>
        <w:widowControl/>
        <w:tabs>
          <w:tab w:val="left" w:pos="0"/>
          <w:tab w:val="left" w:pos="1002"/>
          <w:tab w:val="left" w:pos="1134"/>
        </w:tabs>
        <w:adjustRightInd w:val="0"/>
        <w:snapToGrid w:val="0"/>
        <w:spacing w:after="24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五、投标人对因履行招标代理服务工作而获知的与本项目相关的任何信息及资料严格保密。否则所引起的一切责任由中标人承担。</w:t>
      </w:r>
    </w:p>
    <w:p w:rsidR="00CB1BA4" w:rsidRDefault="003A5771">
      <w:pPr>
        <w:widowControl/>
        <w:tabs>
          <w:tab w:val="left" w:pos="0"/>
          <w:tab w:val="left" w:pos="1002"/>
          <w:tab w:val="left" w:pos="1134"/>
        </w:tabs>
        <w:adjustRightInd w:val="0"/>
        <w:snapToGrid w:val="0"/>
        <w:spacing w:after="24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六、投标人拟派往上海广播电视台及下属单位提供招标代理服务的项目</w:t>
      </w:r>
      <w:r w:rsidR="00B40444">
        <w:rPr>
          <w:rFonts w:asciiTheme="minorEastAsia" w:eastAsiaTheme="minorEastAsia" w:hAnsiTheme="minorEastAsia" w:hint="eastAsia"/>
          <w:sz w:val="24"/>
        </w:rPr>
        <w:t>负责人</w:t>
      </w:r>
      <w:r>
        <w:rPr>
          <w:rFonts w:asciiTheme="minorEastAsia" w:eastAsiaTheme="minorEastAsia" w:hAnsiTheme="minorEastAsia" w:hint="eastAsia"/>
          <w:sz w:val="24"/>
        </w:rPr>
        <w:t>必须</w:t>
      </w:r>
      <w:r w:rsidRPr="00B40444">
        <w:rPr>
          <w:rFonts w:asciiTheme="minorEastAsia" w:eastAsiaTheme="minorEastAsia" w:hAnsiTheme="minorEastAsia" w:hint="eastAsia"/>
          <w:sz w:val="24"/>
        </w:rPr>
        <w:t>取得招标师或注册工程师资格，</w:t>
      </w:r>
      <w:r>
        <w:rPr>
          <w:rFonts w:asciiTheme="minorEastAsia" w:eastAsiaTheme="minorEastAsia" w:hAnsiTheme="minorEastAsia" w:hint="eastAsia"/>
          <w:sz w:val="24"/>
        </w:rPr>
        <w:t>并承诺在发生重大事项时及时到场协调处理。</w:t>
      </w:r>
      <w:r>
        <w:rPr>
          <w:rFonts w:asciiTheme="minorEastAsia" w:eastAsiaTheme="minorEastAsia" w:hAnsiTheme="minorEastAsia"/>
          <w:sz w:val="24"/>
        </w:rPr>
        <w:t xml:space="preserve"> </w:t>
      </w:r>
    </w:p>
    <w:p w:rsidR="00CB1BA4" w:rsidRDefault="003A5771">
      <w:pPr>
        <w:snapToGrid w:val="0"/>
        <w:spacing w:after="24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七、投标人</w:t>
      </w:r>
      <w:r>
        <w:rPr>
          <w:rFonts w:asciiTheme="minorEastAsia" w:eastAsiaTheme="minorEastAsia" w:hAnsiTheme="minorEastAsia"/>
          <w:sz w:val="24"/>
        </w:rPr>
        <w:t>须安排项目各阶段相对应的</w:t>
      </w:r>
      <w:r>
        <w:rPr>
          <w:rFonts w:asciiTheme="minorEastAsia" w:eastAsiaTheme="minorEastAsia" w:hAnsiTheme="minorEastAsia" w:hint="eastAsia"/>
          <w:sz w:val="24"/>
        </w:rPr>
        <w:t>服务</w:t>
      </w:r>
      <w:r>
        <w:rPr>
          <w:rFonts w:asciiTheme="minorEastAsia" w:eastAsiaTheme="minorEastAsia" w:hAnsiTheme="minorEastAsia"/>
          <w:sz w:val="24"/>
        </w:rPr>
        <w:t>人员在有需要的时候来现场办公，以便于项目各阶段的成本控制工作及时跟进。</w:t>
      </w:r>
    </w:p>
    <w:p w:rsidR="00CB1BA4" w:rsidRDefault="003A5771">
      <w:pPr>
        <w:widowControl/>
        <w:tabs>
          <w:tab w:val="left" w:pos="0"/>
          <w:tab w:val="left" w:pos="1002"/>
          <w:tab w:val="left" w:pos="1134"/>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八、投标报价</w:t>
      </w:r>
    </w:p>
    <w:p w:rsidR="00CB1BA4" w:rsidRDefault="003A5771">
      <w:pPr>
        <w:widowControl/>
        <w:tabs>
          <w:tab w:val="left" w:pos="0"/>
          <w:tab w:val="left" w:pos="1002"/>
          <w:tab w:val="left" w:pos="1134"/>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（一）投标人应按附件格式填写投标报价。</w:t>
      </w:r>
    </w:p>
    <w:p w:rsidR="00CB1BA4" w:rsidRDefault="003A5771">
      <w:pPr>
        <w:widowControl/>
        <w:tabs>
          <w:tab w:val="left" w:pos="0"/>
          <w:tab w:val="left" w:pos="1002"/>
          <w:tab w:val="left" w:pos="1134"/>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（二）报价依据：本招标文件明确的工作范围和要求，</w:t>
      </w:r>
      <w:r w:rsidRPr="00B40444">
        <w:rPr>
          <w:rFonts w:asciiTheme="minorEastAsia" w:eastAsiaTheme="minorEastAsia" w:hAnsiTheme="minorEastAsia" w:hint="eastAsia"/>
          <w:sz w:val="24"/>
        </w:rPr>
        <w:t>招标代理收费参考原国家计委《招标代理服务收费管理暂行办法》（计价格[2002]1980号）和《国家发改委办公厅关于招标代理服务收费有关问题的通知》（发改办价格【2003】857号）。</w:t>
      </w:r>
    </w:p>
    <w:p w:rsidR="00CB1BA4" w:rsidRDefault="003A5771">
      <w:pPr>
        <w:adjustRightInd w:val="0"/>
        <w:snapToGrid w:val="0"/>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九、合格的服务</w:t>
      </w:r>
    </w:p>
    <w:p w:rsidR="00CB1BA4" w:rsidRDefault="003A5771">
      <w:pPr>
        <w:widowControl/>
        <w:tabs>
          <w:tab w:val="left" w:pos="0"/>
          <w:tab w:val="left" w:pos="1002"/>
          <w:tab w:val="left" w:pos="1134"/>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（一）投标人所提供的服务应当没有侵犯任何第三方的知识产权、技术秘密等合法权利。</w:t>
      </w:r>
    </w:p>
    <w:p w:rsidR="00CB1BA4" w:rsidRDefault="003A5771">
      <w:pPr>
        <w:widowControl/>
        <w:tabs>
          <w:tab w:val="left" w:pos="0"/>
          <w:tab w:val="left" w:pos="1002"/>
          <w:tab w:val="left" w:pos="1134"/>
        </w:tabs>
        <w:adjustRightInd w:val="0"/>
        <w:snapToGrid w:val="0"/>
        <w:spacing w:after="24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（二）投标人提供的服务应当符合招标文件的要求，并且其质量完全符合国家标准、行业标准或地方标准。</w:t>
      </w:r>
    </w:p>
    <w:p w:rsidR="00CB1BA4" w:rsidRDefault="003A5771">
      <w:pPr>
        <w:widowControl/>
        <w:tabs>
          <w:tab w:val="left" w:pos="0"/>
          <w:tab w:val="left" w:pos="1002"/>
          <w:tab w:val="left" w:pos="1134"/>
        </w:tabs>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十、招标代理服务工作具体要求</w:t>
      </w:r>
    </w:p>
    <w:p w:rsidR="00CB1BA4" w:rsidRDefault="003A5771">
      <w:pPr>
        <w:widowControl/>
        <w:tabs>
          <w:tab w:val="left" w:pos="0"/>
          <w:tab w:val="left" w:pos="1002"/>
          <w:tab w:val="left" w:pos="1134"/>
        </w:tabs>
        <w:adjustRightInd w:val="0"/>
        <w:snapToGrid w:val="0"/>
        <w:spacing w:after="24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投标人应根据具体项目委托书或合同要求完成招标代理服务工作。定期向招标人提交书面</w:t>
      </w:r>
      <w:proofErr w:type="gramStart"/>
      <w:r>
        <w:rPr>
          <w:rFonts w:asciiTheme="minorEastAsia" w:eastAsiaTheme="minorEastAsia" w:hAnsiTheme="minorEastAsia" w:hint="eastAsia"/>
          <w:sz w:val="24"/>
        </w:rPr>
        <w:t>报告汇报</w:t>
      </w:r>
      <w:proofErr w:type="gramEnd"/>
      <w:r>
        <w:rPr>
          <w:rFonts w:asciiTheme="minorEastAsia" w:eastAsiaTheme="minorEastAsia" w:hAnsiTheme="minorEastAsia" w:hint="eastAsia"/>
          <w:sz w:val="24"/>
        </w:rPr>
        <w:t>招标代理服务工作成果及工作中存在或需协调的问题。参考内容如下：</w:t>
      </w:r>
    </w:p>
    <w:p w:rsidR="00CB1BA4" w:rsidRDefault="003A5771">
      <w:pPr>
        <w:widowControl/>
        <w:tabs>
          <w:tab w:val="left" w:pos="0"/>
          <w:tab w:val="left" w:pos="1002"/>
          <w:tab w:val="left" w:pos="1134"/>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（一）招标咨询及策划，协助招标人审查投标人资格；</w:t>
      </w:r>
    </w:p>
    <w:p w:rsidR="00CB1BA4" w:rsidRDefault="003A5771">
      <w:pPr>
        <w:widowControl/>
        <w:tabs>
          <w:tab w:val="left" w:pos="0"/>
          <w:tab w:val="left" w:pos="1002"/>
          <w:tab w:val="left" w:pos="1134"/>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（二）编制招标文件；</w:t>
      </w:r>
    </w:p>
    <w:p w:rsidR="00CB1BA4" w:rsidRDefault="003A5771">
      <w:pPr>
        <w:widowControl/>
        <w:tabs>
          <w:tab w:val="left" w:pos="0"/>
          <w:tab w:val="left" w:pos="1002"/>
          <w:tab w:val="left" w:pos="1134"/>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（三）组织现场踏勘，澄清答疑；</w:t>
      </w:r>
    </w:p>
    <w:p w:rsidR="00CB1BA4" w:rsidRDefault="003A5771">
      <w:pPr>
        <w:widowControl/>
        <w:tabs>
          <w:tab w:val="left" w:pos="0"/>
          <w:tab w:val="left" w:pos="1002"/>
          <w:tab w:val="left" w:pos="1134"/>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（四）组织招标的开标、评标、决标工作；</w:t>
      </w:r>
    </w:p>
    <w:p w:rsidR="00CB1BA4" w:rsidRDefault="003A5771">
      <w:pPr>
        <w:widowControl/>
        <w:tabs>
          <w:tab w:val="left" w:pos="0"/>
          <w:tab w:val="left" w:pos="1002"/>
          <w:tab w:val="left" w:pos="1134"/>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（五）协助招标人起草合同，发出中标通知书。</w:t>
      </w:r>
    </w:p>
    <w:p w:rsidR="00CB1BA4" w:rsidRDefault="003A5771">
      <w:pPr>
        <w:widowControl/>
        <w:tabs>
          <w:tab w:val="left" w:pos="0"/>
          <w:tab w:val="left" w:pos="1002"/>
          <w:tab w:val="left" w:pos="1134"/>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上述工作内容和要求的未尽事宜，具体按法律法规及行业规范中的相关规定操作执行。</w:t>
      </w:r>
    </w:p>
    <w:p w:rsidR="00CB1BA4" w:rsidRDefault="003A5771" w:rsidP="003A5771">
      <w:pPr>
        <w:tabs>
          <w:tab w:val="left" w:pos="8295"/>
        </w:tabs>
        <w:spacing w:line="360" w:lineRule="auto"/>
        <w:ind w:firstLineChars="177" w:firstLine="425"/>
        <w:rPr>
          <w:rFonts w:asciiTheme="minorEastAsia" w:eastAsiaTheme="minorEastAsia" w:hAnsiTheme="minorEastAsia"/>
          <w:color w:val="000000"/>
          <w:sz w:val="24"/>
        </w:rPr>
      </w:pPr>
      <w:r>
        <w:rPr>
          <w:rFonts w:asciiTheme="minorEastAsia" w:eastAsiaTheme="minorEastAsia" w:hAnsiTheme="minorEastAsia"/>
          <w:sz w:val="24"/>
        </w:rPr>
        <w:t>十一：</w:t>
      </w:r>
      <w:r>
        <w:rPr>
          <w:rFonts w:asciiTheme="minorEastAsia" w:eastAsiaTheme="minorEastAsia" w:hAnsiTheme="minorEastAsia" w:hint="eastAsia"/>
          <w:color w:val="000000"/>
          <w:sz w:val="24"/>
        </w:rPr>
        <w:t>要求提交的成果：</w:t>
      </w:r>
    </w:p>
    <w:p w:rsidR="00CB1BA4" w:rsidRDefault="003A5771" w:rsidP="003A5771">
      <w:pPr>
        <w:widowControl/>
        <w:spacing w:line="360" w:lineRule="auto"/>
        <w:ind w:firstLineChars="177" w:firstLine="42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根据投标单位的数量制作资格预审文件、招标文件（</w:t>
      </w:r>
      <w:proofErr w:type="gramStart"/>
      <w:r>
        <w:rPr>
          <w:rFonts w:asciiTheme="minorEastAsia" w:eastAsiaTheme="minorEastAsia" w:hAnsiTheme="minorEastAsia" w:hint="eastAsia"/>
          <w:color w:val="000000"/>
          <w:sz w:val="24"/>
        </w:rPr>
        <w:t>含合同</w:t>
      </w:r>
      <w:proofErr w:type="gramEnd"/>
      <w:r>
        <w:rPr>
          <w:rFonts w:asciiTheme="minorEastAsia" w:eastAsiaTheme="minorEastAsia" w:hAnsiTheme="minorEastAsia" w:hint="eastAsia"/>
          <w:color w:val="000000"/>
          <w:sz w:val="24"/>
        </w:rPr>
        <w:t>文本），另向甲方提供定稿后的资格预审文件、招标文件、招标归档资料及相应电子文件。</w:t>
      </w:r>
    </w:p>
    <w:p w:rsidR="00CB1BA4" w:rsidRDefault="00CB1BA4">
      <w:pPr>
        <w:widowControl/>
        <w:spacing w:line="360" w:lineRule="auto"/>
        <w:jc w:val="left"/>
        <w:rPr>
          <w:rFonts w:asciiTheme="minorEastAsia" w:eastAsiaTheme="minorEastAsia" w:hAnsiTheme="minorEastAsia"/>
          <w:color w:val="000000"/>
          <w:sz w:val="24"/>
        </w:rPr>
      </w:pPr>
    </w:p>
    <w:p w:rsidR="00CB1BA4" w:rsidRDefault="00CB1BA4">
      <w:pPr>
        <w:widowControl/>
        <w:jc w:val="left"/>
        <w:rPr>
          <w:rFonts w:asciiTheme="minorEastAsia" w:eastAsiaTheme="minorEastAsia" w:hAnsiTheme="minorEastAsia"/>
          <w:sz w:val="24"/>
        </w:rPr>
      </w:pPr>
    </w:p>
    <w:p w:rsidR="00CB1BA4" w:rsidRDefault="003A5771">
      <w:pPr>
        <w:pStyle w:val="a4"/>
        <w:adjustRightInd w:val="0"/>
        <w:snapToGrid w:val="0"/>
        <w:spacing w:line="276"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第四章  评标办法</w:t>
      </w:r>
    </w:p>
    <w:p w:rsidR="00CB1BA4" w:rsidRDefault="00CB1BA4">
      <w:pPr>
        <w:pStyle w:val="a4"/>
        <w:adjustRightInd w:val="0"/>
        <w:snapToGrid w:val="0"/>
        <w:spacing w:line="276" w:lineRule="auto"/>
        <w:jc w:val="center"/>
        <w:rPr>
          <w:rFonts w:asciiTheme="minorEastAsia" w:eastAsiaTheme="minorEastAsia" w:hAnsiTheme="minorEastAsia"/>
          <w:sz w:val="36"/>
          <w:szCs w:val="36"/>
        </w:rPr>
      </w:pPr>
    </w:p>
    <w:p w:rsidR="00CB1BA4" w:rsidRDefault="003A5771">
      <w:pPr>
        <w:tabs>
          <w:tab w:val="left" w:pos="0"/>
          <w:tab w:val="left" w:pos="993"/>
          <w:tab w:val="left" w:pos="1134"/>
        </w:tabs>
        <w:adjustRightInd w:val="0"/>
        <w:snapToGrid w:val="0"/>
        <w:spacing w:line="276" w:lineRule="auto"/>
        <w:rPr>
          <w:rFonts w:ascii="宋体" w:hAnsi="宋体"/>
          <w:sz w:val="24"/>
        </w:rPr>
      </w:pPr>
      <w:r>
        <w:rPr>
          <w:rFonts w:ascii="宋体" w:hAnsi="宋体" w:hint="eastAsia"/>
          <w:sz w:val="24"/>
        </w:rPr>
        <w:t>一、评标工作</w:t>
      </w:r>
    </w:p>
    <w:p w:rsidR="00CB1BA4" w:rsidRPr="00B40444" w:rsidRDefault="003A5771">
      <w:pPr>
        <w:spacing w:line="276" w:lineRule="auto"/>
        <w:ind w:firstLineChars="200" w:firstLine="480"/>
        <w:jc w:val="left"/>
        <w:rPr>
          <w:rFonts w:ascii="宋体" w:hAnsi="宋体"/>
          <w:sz w:val="24"/>
        </w:rPr>
      </w:pPr>
      <w:r>
        <w:rPr>
          <w:rFonts w:ascii="宋体" w:hAnsi="宋体" w:hint="eastAsia"/>
          <w:sz w:val="24"/>
        </w:rPr>
        <w:t>评标工作由招标人自行组织内部评标小组进行。本项目采用综合评标法、经评分小组评分，</w:t>
      </w:r>
      <w:r w:rsidRPr="00B40444">
        <w:rPr>
          <w:rFonts w:ascii="宋体" w:hAnsi="宋体" w:hint="eastAsia"/>
          <w:sz w:val="24"/>
        </w:rPr>
        <w:t>综合得分前两位的单位可以承担</w:t>
      </w:r>
      <w:r w:rsidRPr="00B40444">
        <w:rPr>
          <w:rFonts w:asciiTheme="minorEastAsia" w:hAnsiTheme="minorEastAsia" w:hint="eastAsia"/>
          <w:sz w:val="24"/>
        </w:rPr>
        <w:t>上海广播电视台超高清频道（东方卫视）技术改造工程项目</w:t>
      </w:r>
      <w:r w:rsidRPr="00B40444">
        <w:rPr>
          <w:rFonts w:ascii="宋体" w:hAnsi="宋体" w:hint="eastAsia"/>
          <w:sz w:val="24"/>
        </w:rPr>
        <w:t>招标代理服务工作。</w:t>
      </w:r>
    </w:p>
    <w:p w:rsidR="00CB1BA4" w:rsidRPr="00B40444" w:rsidRDefault="00CB1BA4">
      <w:pPr>
        <w:tabs>
          <w:tab w:val="left" w:pos="0"/>
          <w:tab w:val="left" w:pos="993"/>
          <w:tab w:val="left" w:pos="1134"/>
        </w:tabs>
        <w:adjustRightInd w:val="0"/>
        <w:snapToGrid w:val="0"/>
        <w:spacing w:line="276" w:lineRule="auto"/>
        <w:ind w:firstLine="567"/>
        <w:rPr>
          <w:rFonts w:ascii="宋体" w:hAnsi="宋体"/>
          <w:sz w:val="24"/>
        </w:rPr>
      </w:pPr>
    </w:p>
    <w:p w:rsidR="00CB1BA4" w:rsidRDefault="003A5771">
      <w:pPr>
        <w:spacing w:line="276" w:lineRule="auto"/>
        <w:jc w:val="left"/>
        <w:rPr>
          <w:rFonts w:ascii="宋体" w:hAnsi="宋体"/>
          <w:sz w:val="24"/>
        </w:rPr>
      </w:pPr>
      <w:r w:rsidRPr="00B40444">
        <w:rPr>
          <w:rFonts w:ascii="宋体" w:hAnsi="宋体" w:hint="eastAsia"/>
          <w:sz w:val="24"/>
        </w:rPr>
        <w:t>二、评分标准</w:t>
      </w:r>
    </w:p>
    <w:p w:rsidR="001511FD" w:rsidRDefault="001511FD">
      <w:pPr>
        <w:spacing w:line="276" w:lineRule="auto"/>
        <w:jc w:val="left"/>
        <w:rPr>
          <w:rFonts w:ascii="宋体" w:hAnsi="宋体"/>
          <w:sz w:val="24"/>
        </w:rPr>
      </w:pPr>
    </w:p>
    <w:p w:rsidR="001511FD" w:rsidRDefault="001511FD">
      <w:pPr>
        <w:spacing w:line="276" w:lineRule="auto"/>
        <w:jc w:val="left"/>
        <w:rPr>
          <w:rFonts w:ascii="宋体" w:hAnsi="宋体"/>
          <w:sz w:val="24"/>
        </w:rPr>
      </w:pPr>
    </w:p>
    <w:p w:rsidR="001511FD" w:rsidRDefault="001511FD">
      <w:pPr>
        <w:spacing w:line="276" w:lineRule="auto"/>
        <w:jc w:val="left"/>
        <w:rPr>
          <w:rFonts w:ascii="宋体" w:hAnsi="宋体"/>
          <w:sz w:val="24"/>
        </w:rPr>
      </w:pPr>
    </w:p>
    <w:tbl>
      <w:tblPr>
        <w:tblW w:w="1080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7"/>
        <w:gridCol w:w="2091"/>
        <w:gridCol w:w="6660"/>
        <w:gridCol w:w="1342"/>
      </w:tblGrid>
      <w:tr w:rsidR="00CB1BA4">
        <w:trPr>
          <w:trHeight w:val="488"/>
          <w:jc w:val="center"/>
        </w:trPr>
        <w:tc>
          <w:tcPr>
            <w:tcW w:w="707"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hint="eastAsia"/>
                <w:sz w:val="18"/>
                <w:szCs w:val="18"/>
              </w:rPr>
              <w:lastRenderedPageBreak/>
              <w:t>序号</w:t>
            </w:r>
          </w:p>
        </w:tc>
        <w:tc>
          <w:tcPr>
            <w:tcW w:w="2091"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hint="eastAsia"/>
                <w:sz w:val="18"/>
                <w:szCs w:val="18"/>
              </w:rPr>
              <w:t>评标内容</w:t>
            </w:r>
          </w:p>
        </w:tc>
        <w:tc>
          <w:tcPr>
            <w:tcW w:w="6660"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hint="eastAsia"/>
                <w:sz w:val="18"/>
                <w:szCs w:val="18"/>
              </w:rPr>
              <w:t>评比标准</w:t>
            </w:r>
          </w:p>
        </w:tc>
        <w:tc>
          <w:tcPr>
            <w:tcW w:w="1342" w:type="dxa"/>
            <w:tcBorders>
              <w:top w:val="single" w:sz="4" w:space="0" w:color="auto"/>
              <w:left w:val="single" w:sz="4" w:space="0" w:color="auto"/>
              <w:bottom w:val="single" w:sz="4" w:space="0" w:color="auto"/>
              <w:right w:val="single" w:sz="4" w:space="0" w:color="auto"/>
            </w:tcBorders>
            <w:vAlign w:val="center"/>
          </w:tcPr>
          <w:p w:rsidR="00CB1BA4" w:rsidRDefault="003A5771">
            <w:pPr>
              <w:jc w:val="center"/>
              <w:rPr>
                <w:rFonts w:hAnsi="宋体"/>
                <w:sz w:val="18"/>
                <w:szCs w:val="18"/>
              </w:rPr>
            </w:pPr>
            <w:r>
              <w:rPr>
                <w:rFonts w:hAnsi="宋体" w:hint="eastAsia"/>
                <w:sz w:val="18"/>
                <w:szCs w:val="18"/>
              </w:rPr>
              <w:t>得分</w:t>
            </w:r>
          </w:p>
          <w:p w:rsidR="00CB1BA4" w:rsidRDefault="003A5771">
            <w:pPr>
              <w:jc w:val="center"/>
              <w:rPr>
                <w:rFonts w:hAnsi="宋体"/>
                <w:sz w:val="18"/>
                <w:szCs w:val="18"/>
              </w:rPr>
            </w:pPr>
            <w:r>
              <w:rPr>
                <w:rFonts w:hAnsi="宋体"/>
                <w:sz w:val="18"/>
                <w:szCs w:val="18"/>
              </w:rPr>
              <w:t>(</w:t>
            </w:r>
            <w:r>
              <w:rPr>
                <w:rFonts w:hAnsi="宋体"/>
                <w:sz w:val="18"/>
                <w:szCs w:val="18"/>
              </w:rPr>
              <w:t>满分</w:t>
            </w:r>
            <w:r>
              <w:rPr>
                <w:rFonts w:hAnsi="宋体"/>
                <w:sz w:val="18"/>
                <w:szCs w:val="18"/>
              </w:rPr>
              <w:t>100</w:t>
            </w:r>
            <w:r>
              <w:rPr>
                <w:rFonts w:hAnsi="宋体"/>
                <w:sz w:val="18"/>
                <w:szCs w:val="18"/>
              </w:rPr>
              <w:t>分</w:t>
            </w:r>
            <w:r>
              <w:rPr>
                <w:rFonts w:hAnsi="宋体"/>
                <w:sz w:val="18"/>
                <w:szCs w:val="18"/>
              </w:rPr>
              <w:t>)</w:t>
            </w:r>
          </w:p>
        </w:tc>
      </w:tr>
      <w:tr w:rsidR="00CB1BA4">
        <w:trPr>
          <w:trHeight w:val="465"/>
          <w:jc w:val="center"/>
        </w:trPr>
        <w:tc>
          <w:tcPr>
            <w:tcW w:w="707"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b/>
                <w:sz w:val="18"/>
                <w:szCs w:val="18"/>
              </w:rPr>
            </w:pPr>
            <w:proofErr w:type="gramStart"/>
            <w:r>
              <w:rPr>
                <w:rFonts w:hAnsi="宋体" w:hint="eastAsia"/>
                <w:b/>
                <w:sz w:val="18"/>
                <w:szCs w:val="18"/>
              </w:rPr>
              <w:t>一</w:t>
            </w:r>
            <w:proofErr w:type="gramEnd"/>
          </w:p>
        </w:tc>
        <w:tc>
          <w:tcPr>
            <w:tcW w:w="8751" w:type="dxa"/>
            <w:gridSpan w:val="2"/>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b/>
                <w:sz w:val="18"/>
                <w:szCs w:val="18"/>
              </w:rPr>
            </w:pPr>
            <w:r>
              <w:rPr>
                <w:rFonts w:hAnsi="宋体" w:hint="eastAsia"/>
                <w:b/>
                <w:sz w:val="18"/>
                <w:szCs w:val="18"/>
              </w:rPr>
              <w:t>招标代理机构情况</w:t>
            </w:r>
          </w:p>
        </w:tc>
        <w:tc>
          <w:tcPr>
            <w:tcW w:w="1342"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b/>
                <w:sz w:val="18"/>
                <w:szCs w:val="18"/>
              </w:rPr>
            </w:pPr>
            <w:r>
              <w:rPr>
                <w:rFonts w:hAnsi="宋体" w:hint="eastAsia"/>
                <w:b/>
                <w:sz w:val="18"/>
                <w:szCs w:val="18"/>
              </w:rPr>
              <w:t>满分</w:t>
            </w:r>
            <w:r>
              <w:rPr>
                <w:rFonts w:hAnsi="宋体" w:hint="eastAsia"/>
                <w:b/>
                <w:sz w:val="18"/>
                <w:szCs w:val="18"/>
              </w:rPr>
              <w:t>28</w:t>
            </w:r>
            <w:r>
              <w:rPr>
                <w:rFonts w:hAnsi="宋体" w:hint="eastAsia"/>
                <w:b/>
                <w:sz w:val="18"/>
                <w:szCs w:val="18"/>
              </w:rPr>
              <w:t>分</w:t>
            </w:r>
          </w:p>
        </w:tc>
      </w:tr>
      <w:tr w:rsidR="00CB1BA4">
        <w:trPr>
          <w:jc w:val="center"/>
        </w:trPr>
        <w:tc>
          <w:tcPr>
            <w:tcW w:w="707"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color w:val="000000"/>
                <w:sz w:val="18"/>
                <w:szCs w:val="18"/>
              </w:rPr>
            </w:pPr>
            <w:r>
              <w:rPr>
                <w:rFonts w:hAnsi="宋体"/>
                <w:color w:val="000000"/>
                <w:sz w:val="18"/>
                <w:szCs w:val="18"/>
              </w:rPr>
              <w:t>1</w:t>
            </w:r>
          </w:p>
        </w:tc>
        <w:tc>
          <w:tcPr>
            <w:tcW w:w="2091"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color w:val="000000"/>
                <w:sz w:val="18"/>
                <w:szCs w:val="18"/>
              </w:rPr>
            </w:pPr>
            <w:r>
              <w:rPr>
                <w:rFonts w:hAnsi="宋体" w:hint="eastAsia"/>
                <w:color w:val="000000"/>
                <w:sz w:val="18"/>
                <w:szCs w:val="18"/>
              </w:rPr>
              <w:t>招标代理单位资质</w:t>
            </w:r>
          </w:p>
        </w:tc>
        <w:tc>
          <w:tcPr>
            <w:tcW w:w="6660" w:type="dxa"/>
            <w:tcBorders>
              <w:top w:val="single" w:sz="4" w:space="0" w:color="auto"/>
              <w:left w:val="single" w:sz="4" w:space="0" w:color="auto"/>
              <w:bottom w:val="single" w:sz="4" w:space="0" w:color="auto"/>
              <w:right w:val="single" w:sz="4" w:space="0" w:color="auto"/>
            </w:tcBorders>
            <w:vAlign w:val="center"/>
          </w:tcPr>
          <w:p w:rsidR="00CB1BA4" w:rsidRPr="00276463" w:rsidRDefault="003A5771">
            <w:pPr>
              <w:spacing w:line="300" w:lineRule="exact"/>
              <w:rPr>
                <w:rFonts w:hAnsi="宋体"/>
                <w:color w:val="000000"/>
                <w:sz w:val="18"/>
                <w:szCs w:val="18"/>
              </w:rPr>
            </w:pPr>
            <w:r w:rsidRPr="00276463">
              <w:rPr>
                <w:rFonts w:hAnsi="宋体" w:hint="eastAsia"/>
                <w:color w:val="000000"/>
                <w:sz w:val="18"/>
                <w:szCs w:val="18"/>
              </w:rPr>
              <w:t>具有政府采购代理资格（提供政府采购网截屏）得</w:t>
            </w:r>
            <w:r w:rsidRPr="00276463">
              <w:rPr>
                <w:rFonts w:hAnsi="宋体" w:hint="eastAsia"/>
                <w:color w:val="000000"/>
                <w:sz w:val="18"/>
                <w:szCs w:val="18"/>
              </w:rPr>
              <w:t>0.5</w:t>
            </w:r>
            <w:r w:rsidRPr="00276463">
              <w:rPr>
                <w:rFonts w:hAnsi="宋体" w:hint="eastAsia"/>
                <w:color w:val="000000"/>
                <w:sz w:val="18"/>
                <w:szCs w:val="18"/>
              </w:rPr>
              <w:t>分，同时附原政府采购甲级代理机构</w:t>
            </w:r>
            <w:r w:rsidR="00276463" w:rsidRPr="00276463">
              <w:rPr>
                <w:rFonts w:hAnsi="宋体" w:hint="eastAsia"/>
                <w:color w:val="000000"/>
                <w:sz w:val="18"/>
                <w:szCs w:val="18"/>
              </w:rPr>
              <w:t>证书</w:t>
            </w:r>
            <w:r w:rsidRPr="00276463">
              <w:rPr>
                <w:rFonts w:hAnsi="宋体" w:hint="eastAsia"/>
                <w:color w:val="000000"/>
                <w:sz w:val="18"/>
                <w:szCs w:val="18"/>
              </w:rPr>
              <w:t>得</w:t>
            </w:r>
            <w:r w:rsidRPr="00276463">
              <w:rPr>
                <w:rFonts w:hAnsi="宋体" w:hint="eastAsia"/>
                <w:color w:val="000000"/>
                <w:sz w:val="18"/>
                <w:szCs w:val="18"/>
              </w:rPr>
              <w:t>2</w:t>
            </w:r>
            <w:r w:rsidRPr="00276463">
              <w:rPr>
                <w:rFonts w:hAnsi="宋体" w:hint="eastAsia"/>
                <w:color w:val="000000"/>
                <w:sz w:val="18"/>
                <w:szCs w:val="18"/>
              </w:rPr>
              <w:t>分，同时附原乙级代理机构</w:t>
            </w:r>
            <w:r w:rsidR="00276463" w:rsidRPr="00276463">
              <w:rPr>
                <w:rFonts w:hAnsi="宋体" w:hint="eastAsia"/>
                <w:color w:val="000000"/>
                <w:sz w:val="18"/>
                <w:szCs w:val="18"/>
              </w:rPr>
              <w:t>证书</w:t>
            </w:r>
            <w:r w:rsidRPr="00276463">
              <w:rPr>
                <w:rFonts w:hAnsi="宋体" w:hint="eastAsia"/>
                <w:color w:val="000000"/>
                <w:sz w:val="18"/>
                <w:szCs w:val="18"/>
              </w:rPr>
              <w:t>得</w:t>
            </w:r>
            <w:r w:rsidRPr="00276463">
              <w:rPr>
                <w:rFonts w:hAnsi="宋体" w:hint="eastAsia"/>
                <w:color w:val="000000"/>
                <w:sz w:val="18"/>
                <w:szCs w:val="18"/>
              </w:rPr>
              <w:t>1</w:t>
            </w:r>
            <w:r w:rsidRPr="00276463">
              <w:rPr>
                <w:rFonts w:hAnsi="宋体" w:hint="eastAsia"/>
                <w:color w:val="000000"/>
                <w:sz w:val="18"/>
                <w:szCs w:val="18"/>
              </w:rPr>
              <w:t>分，未提供不得分；</w:t>
            </w:r>
          </w:p>
          <w:p w:rsidR="00CB1BA4" w:rsidRPr="00276463" w:rsidRDefault="003A5771">
            <w:pPr>
              <w:spacing w:line="300" w:lineRule="exact"/>
              <w:rPr>
                <w:rFonts w:hAnsi="宋体"/>
                <w:color w:val="000000"/>
                <w:sz w:val="18"/>
                <w:szCs w:val="18"/>
              </w:rPr>
            </w:pPr>
            <w:r w:rsidRPr="00276463">
              <w:rPr>
                <w:rFonts w:hAnsi="宋体" w:hint="eastAsia"/>
                <w:color w:val="000000"/>
                <w:sz w:val="18"/>
                <w:szCs w:val="18"/>
              </w:rPr>
              <w:t>具有国际招标代理资格（提供国际招标网截屏）得</w:t>
            </w:r>
            <w:r w:rsidRPr="00276463">
              <w:rPr>
                <w:rFonts w:hAnsi="宋体" w:hint="eastAsia"/>
                <w:color w:val="000000"/>
                <w:sz w:val="18"/>
                <w:szCs w:val="18"/>
              </w:rPr>
              <w:t>0.5</w:t>
            </w:r>
            <w:r w:rsidRPr="00276463">
              <w:rPr>
                <w:rFonts w:hAnsi="宋体" w:hint="eastAsia"/>
                <w:color w:val="000000"/>
                <w:sz w:val="18"/>
                <w:szCs w:val="18"/>
              </w:rPr>
              <w:t>分，同时附原机电产品国际招标甲级代理机构</w:t>
            </w:r>
            <w:r w:rsidR="00276463" w:rsidRPr="00276463">
              <w:rPr>
                <w:rFonts w:hAnsi="宋体" w:hint="eastAsia"/>
                <w:color w:val="000000"/>
                <w:sz w:val="18"/>
                <w:szCs w:val="18"/>
              </w:rPr>
              <w:t>证书</w:t>
            </w:r>
            <w:r w:rsidRPr="00276463">
              <w:rPr>
                <w:rFonts w:hAnsi="宋体" w:hint="eastAsia"/>
                <w:color w:val="000000"/>
                <w:sz w:val="18"/>
                <w:szCs w:val="18"/>
              </w:rPr>
              <w:t>得</w:t>
            </w:r>
            <w:r w:rsidRPr="00276463">
              <w:rPr>
                <w:rFonts w:hAnsi="宋体" w:hint="eastAsia"/>
                <w:color w:val="000000"/>
                <w:sz w:val="18"/>
                <w:szCs w:val="18"/>
              </w:rPr>
              <w:t>2</w:t>
            </w:r>
            <w:r w:rsidRPr="00276463">
              <w:rPr>
                <w:rFonts w:hAnsi="宋体" w:hint="eastAsia"/>
                <w:color w:val="000000"/>
                <w:sz w:val="18"/>
                <w:szCs w:val="18"/>
              </w:rPr>
              <w:t>分，同时附原乙级代理机构</w:t>
            </w:r>
            <w:r w:rsidR="00276463" w:rsidRPr="00276463">
              <w:rPr>
                <w:rFonts w:hAnsi="宋体" w:hint="eastAsia"/>
                <w:color w:val="000000"/>
                <w:sz w:val="18"/>
                <w:szCs w:val="18"/>
              </w:rPr>
              <w:t>证书</w:t>
            </w:r>
            <w:r w:rsidRPr="00276463">
              <w:rPr>
                <w:rFonts w:hAnsi="宋体" w:hint="eastAsia"/>
                <w:color w:val="000000"/>
                <w:sz w:val="18"/>
                <w:szCs w:val="18"/>
              </w:rPr>
              <w:t>得</w:t>
            </w:r>
            <w:r w:rsidRPr="00276463">
              <w:rPr>
                <w:rFonts w:hAnsi="宋体" w:hint="eastAsia"/>
                <w:color w:val="000000"/>
                <w:sz w:val="18"/>
                <w:szCs w:val="18"/>
              </w:rPr>
              <w:t>1</w:t>
            </w:r>
            <w:r w:rsidRPr="00276463">
              <w:rPr>
                <w:rFonts w:hAnsi="宋体" w:hint="eastAsia"/>
                <w:color w:val="000000"/>
                <w:sz w:val="18"/>
                <w:szCs w:val="18"/>
              </w:rPr>
              <w:t>分，未提供不得分；</w:t>
            </w:r>
          </w:p>
          <w:p w:rsidR="00CB1BA4" w:rsidRPr="00276463" w:rsidRDefault="003A5771">
            <w:pPr>
              <w:spacing w:line="300" w:lineRule="exact"/>
              <w:rPr>
                <w:rFonts w:hAnsi="宋体"/>
                <w:color w:val="000000"/>
                <w:sz w:val="18"/>
                <w:szCs w:val="18"/>
              </w:rPr>
            </w:pPr>
            <w:r w:rsidRPr="00276463">
              <w:rPr>
                <w:rFonts w:hAnsi="宋体" w:hint="eastAsia"/>
                <w:color w:val="000000"/>
                <w:sz w:val="18"/>
                <w:szCs w:val="18"/>
              </w:rPr>
              <w:t>具有其他招标服务类资质，每项加</w:t>
            </w:r>
            <w:r w:rsidRPr="00276463">
              <w:rPr>
                <w:rFonts w:hAnsi="宋体" w:hint="eastAsia"/>
                <w:color w:val="000000"/>
                <w:sz w:val="18"/>
                <w:szCs w:val="18"/>
              </w:rPr>
              <w:t>1</w:t>
            </w:r>
            <w:r w:rsidRPr="00276463">
              <w:rPr>
                <w:rFonts w:hAnsi="宋体" w:hint="eastAsia"/>
                <w:color w:val="000000"/>
                <w:sz w:val="18"/>
                <w:szCs w:val="18"/>
              </w:rPr>
              <w:t>分，最高</w:t>
            </w:r>
            <w:r w:rsidRPr="00276463">
              <w:rPr>
                <w:rFonts w:hAnsi="宋体" w:hint="eastAsia"/>
                <w:color w:val="000000"/>
                <w:sz w:val="18"/>
                <w:szCs w:val="18"/>
              </w:rPr>
              <w:t>2</w:t>
            </w:r>
            <w:r w:rsidRPr="00276463">
              <w:rPr>
                <w:rFonts w:hAnsi="宋体" w:hint="eastAsia"/>
                <w:color w:val="000000"/>
                <w:sz w:val="18"/>
                <w:szCs w:val="18"/>
              </w:rPr>
              <w:t>分；</w:t>
            </w:r>
          </w:p>
          <w:p w:rsidR="00CB1BA4" w:rsidRDefault="003A5771">
            <w:pPr>
              <w:spacing w:line="300" w:lineRule="exact"/>
              <w:rPr>
                <w:rFonts w:hAnsi="宋体"/>
                <w:color w:val="000000"/>
                <w:sz w:val="18"/>
                <w:szCs w:val="18"/>
              </w:rPr>
            </w:pPr>
            <w:r w:rsidRPr="00276463">
              <w:rPr>
                <w:rFonts w:hAnsi="宋体" w:hint="eastAsia"/>
                <w:color w:val="000000"/>
                <w:sz w:val="18"/>
                <w:szCs w:val="18"/>
              </w:rPr>
              <w:t>具有</w:t>
            </w:r>
            <w:r w:rsidRPr="00276463">
              <w:rPr>
                <w:rFonts w:hAnsi="宋体" w:hint="eastAsia"/>
                <w:color w:val="000000"/>
                <w:sz w:val="18"/>
                <w:szCs w:val="18"/>
              </w:rPr>
              <w:t>ISO</w:t>
            </w:r>
            <w:r w:rsidRPr="00276463">
              <w:rPr>
                <w:rFonts w:hAnsi="宋体" w:hint="eastAsia"/>
                <w:color w:val="000000"/>
                <w:sz w:val="18"/>
                <w:szCs w:val="18"/>
              </w:rPr>
              <w:t>质量管理认证得</w:t>
            </w:r>
            <w:r w:rsidRPr="00276463">
              <w:rPr>
                <w:rFonts w:hAnsi="宋体" w:hint="eastAsia"/>
                <w:color w:val="000000"/>
                <w:sz w:val="18"/>
                <w:szCs w:val="18"/>
              </w:rPr>
              <w:t>2</w:t>
            </w:r>
            <w:r w:rsidRPr="00276463">
              <w:rPr>
                <w:rFonts w:hAnsi="宋体" w:hint="eastAsia"/>
                <w:color w:val="000000"/>
                <w:sz w:val="18"/>
                <w:szCs w:val="18"/>
              </w:rPr>
              <w:t>分。</w:t>
            </w:r>
          </w:p>
        </w:tc>
        <w:tc>
          <w:tcPr>
            <w:tcW w:w="1342"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color w:val="000000"/>
                <w:sz w:val="18"/>
                <w:szCs w:val="18"/>
              </w:rPr>
            </w:pPr>
            <w:r>
              <w:rPr>
                <w:rFonts w:hAnsi="宋体"/>
                <w:color w:val="000000"/>
                <w:sz w:val="18"/>
                <w:szCs w:val="18"/>
              </w:rPr>
              <w:t>0</w:t>
            </w:r>
            <w:r>
              <w:rPr>
                <w:rFonts w:hAnsi="宋体"/>
                <w:color w:val="000000"/>
                <w:sz w:val="18"/>
                <w:szCs w:val="18"/>
              </w:rPr>
              <w:t>～</w:t>
            </w:r>
            <w:r>
              <w:rPr>
                <w:rFonts w:hAnsi="宋体" w:hint="eastAsia"/>
                <w:color w:val="000000"/>
                <w:sz w:val="18"/>
                <w:szCs w:val="18"/>
              </w:rPr>
              <w:t>8</w:t>
            </w:r>
          </w:p>
        </w:tc>
      </w:tr>
      <w:tr w:rsidR="00CB1BA4">
        <w:trPr>
          <w:jc w:val="center"/>
        </w:trPr>
        <w:tc>
          <w:tcPr>
            <w:tcW w:w="707"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color w:val="000000"/>
                <w:sz w:val="18"/>
                <w:szCs w:val="18"/>
              </w:rPr>
            </w:pPr>
            <w:r>
              <w:rPr>
                <w:rFonts w:hAnsi="宋体"/>
                <w:color w:val="000000"/>
                <w:sz w:val="18"/>
                <w:szCs w:val="18"/>
              </w:rPr>
              <w:t>2</w:t>
            </w:r>
          </w:p>
        </w:tc>
        <w:tc>
          <w:tcPr>
            <w:tcW w:w="2091" w:type="dxa"/>
            <w:tcBorders>
              <w:top w:val="single" w:sz="4" w:space="0" w:color="auto"/>
              <w:left w:val="single" w:sz="4" w:space="0" w:color="auto"/>
              <w:bottom w:val="single" w:sz="4" w:space="0" w:color="auto"/>
              <w:right w:val="single" w:sz="4" w:space="0" w:color="auto"/>
            </w:tcBorders>
            <w:vAlign w:val="center"/>
          </w:tcPr>
          <w:p w:rsidR="00CB1BA4" w:rsidRPr="00276463" w:rsidRDefault="003A5771">
            <w:pPr>
              <w:spacing w:line="300" w:lineRule="exact"/>
              <w:jc w:val="center"/>
              <w:rPr>
                <w:rFonts w:hAnsi="宋体"/>
                <w:strike/>
                <w:color w:val="000000"/>
                <w:sz w:val="18"/>
                <w:szCs w:val="18"/>
              </w:rPr>
            </w:pPr>
            <w:r w:rsidRPr="00276463">
              <w:rPr>
                <w:rFonts w:hAnsi="宋体" w:hint="eastAsia"/>
                <w:color w:val="000000"/>
                <w:sz w:val="18"/>
                <w:szCs w:val="18"/>
              </w:rPr>
              <w:t>招标代理单位综合实力</w:t>
            </w:r>
          </w:p>
        </w:tc>
        <w:tc>
          <w:tcPr>
            <w:tcW w:w="6660" w:type="dxa"/>
            <w:tcBorders>
              <w:top w:val="single" w:sz="4" w:space="0" w:color="auto"/>
              <w:left w:val="single" w:sz="4" w:space="0" w:color="auto"/>
              <w:bottom w:val="single" w:sz="4" w:space="0" w:color="auto"/>
              <w:right w:val="single" w:sz="4" w:space="0" w:color="auto"/>
            </w:tcBorders>
            <w:vAlign w:val="center"/>
          </w:tcPr>
          <w:p w:rsidR="00CB1BA4" w:rsidRPr="00276463" w:rsidRDefault="003A5771">
            <w:pPr>
              <w:spacing w:line="300" w:lineRule="exact"/>
              <w:rPr>
                <w:rFonts w:hAnsi="宋体"/>
                <w:color w:val="000000"/>
                <w:sz w:val="18"/>
                <w:szCs w:val="18"/>
              </w:rPr>
            </w:pPr>
            <w:r w:rsidRPr="00276463">
              <w:rPr>
                <w:rFonts w:hAnsi="宋体" w:hint="eastAsia"/>
                <w:color w:val="000000"/>
                <w:sz w:val="18"/>
                <w:szCs w:val="18"/>
              </w:rPr>
              <w:t>持续经营时间超过</w:t>
            </w:r>
            <w:r w:rsidRPr="00276463">
              <w:rPr>
                <w:rFonts w:hAnsi="宋体" w:hint="eastAsia"/>
                <w:color w:val="000000"/>
                <w:sz w:val="18"/>
                <w:szCs w:val="18"/>
              </w:rPr>
              <w:t>5</w:t>
            </w:r>
            <w:r w:rsidRPr="00276463">
              <w:rPr>
                <w:rFonts w:hAnsi="宋体" w:hint="eastAsia"/>
                <w:color w:val="000000"/>
                <w:sz w:val="18"/>
                <w:szCs w:val="18"/>
              </w:rPr>
              <w:t>年（以营业执照成立日期为依据）得</w:t>
            </w:r>
            <w:r w:rsidRPr="00276463">
              <w:rPr>
                <w:rFonts w:hAnsi="宋体" w:hint="eastAsia"/>
                <w:color w:val="000000"/>
                <w:sz w:val="18"/>
                <w:szCs w:val="18"/>
              </w:rPr>
              <w:t>1</w:t>
            </w:r>
            <w:r w:rsidRPr="00276463">
              <w:rPr>
                <w:rFonts w:hAnsi="宋体" w:hint="eastAsia"/>
                <w:color w:val="000000"/>
                <w:sz w:val="18"/>
                <w:szCs w:val="18"/>
              </w:rPr>
              <w:t>分；</w:t>
            </w:r>
          </w:p>
          <w:p w:rsidR="003A5771" w:rsidRPr="00276463" w:rsidRDefault="003A5771">
            <w:pPr>
              <w:spacing w:line="300" w:lineRule="exact"/>
              <w:rPr>
                <w:rFonts w:hAnsi="宋体"/>
                <w:strike/>
                <w:color w:val="000000"/>
                <w:sz w:val="18"/>
                <w:szCs w:val="18"/>
              </w:rPr>
            </w:pPr>
            <w:r w:rsidRPr="00276463">
              <w:rPr>
                <w:rFonts w:hAnsi="宋体"/>
                <w:color w:val="000000"/>
                <w:sz w:val="18"/>
                <w:szCs w:val="18"/>
              </w:rPr>
              <w:t>财务状况正常，有固定的</w:t>
            </w:r>
            <w:r w:rsidRPr="00276463">
              <w:rPr>
                <w:rFonts w:hAnsi="宋体" w:hint="eastAsia"/>
                <w:color w:val="000000"/>
                <w:sz w:val="18"/>
                <w:szCs w:val="18"/>
              </w:rPr>
              <w:t>办公</w:t>
            </w:r>
            <w:r w:rsidRPr="00276463">
              <w:rPr>
                <w:rFonts w:hAnsi="宋体"/>
                <w:color w:val="000000"/>
                <w:sz w:val="18"/>
                <w:szCs w:val="18"/>
              </w:rPr>
              <w:t>场所（提供房产证复印件或租赁合同证明、办公场地</w:t>
            </w:r>
            <w:r w:rsidRPr="00276463">
              <w:rPr>
                <w:rFonts w:hAnsi="宋体" w:hint="eastAsia"/>
                <w:color w:val="000000"/>
                <w:sz w:val="18"/>
                <w:szCs w:val="18"/>
              </w:rPr>
              <w:t>和</w:t>
            </w:r>
            <w:r w:rsidRPr="00276463">
              <w:rPr>
                <w:rFonts w:hAnsi="宋体"/>
                <w:color w:val="000000"/>
                <w:sz w:val="18"/>
                <w:szCs w:val="18"/>
              </w:rPr>
              <w:t>开标室实景照片等）</w:t>
            </w:r>
            <w:r w:rsidR="001511FD" w:rsidRPr="00276463">
              <w:rPr>
                <w:rFonts w:hAnsi="宋体"/>
                <w:color w:val="000000"/>
                <w:sz w:val="18"/>
                <w:szCs w:val="18"/>
              </w:rPr>
              <w:t>，视实际情况得</w:t>
            </w:r>
            <w:r w:rsidR="001511FD" w:rsidRPr="00276463">
              <w:rPr>
                <w:rFonts w:hAnsi="宋体" w:hint="eastAsia"/>
                <w:color w:val="000000"/>
                <w:sz w:val="18"/>
                <w:szCs w:val="18"/>
              </w:rPr>
              <w:t>1-3</w:t>
            </w:r>
            <w:r w:rsidR="001511FD" w:rsidRPr="00276463">
              <w:rPr>
                <w:rFonts w:hAnsi="宋体" w:hint="eastAsia"/>
                <w:color w:val="000000"/>
                <w:sz w:val="18"/>
                <w:szCs w:val="18"/>
              </w:rPr>
              <w:t>分；</w:t>
            </w:r>
          </w:p>
        </w:tc>
        <w:tc>
          <w:tcPr>
            <w:tcW w:w="1342" w:type="dxa"/>
            <w:tcBorders>
              <w:top w:val="single" w:sz="4" w:space="0" w:color="auto"/>
              <w:left w:val="single" w:sz="4" w:space="0" w:color="auto"/>
              <w:bottom w:val="single" w:sz="4" w:space="0" w:color="auto"/>
              <w:right w:val="single" w:sz="4" w:space="0" w:color="auto"/>
            </w:tcBorders>
            <w:vAlign w:val="center"/>
          </w:tcPr>
          <w:p w:rsidR="00CB1BA4" w:rsidRPr="00276463" w:rsidRDefault="001511FD" w:rsidP="001511FD">
            <w:pPr>
              <w:spacing w:line="300" w:lineRule="exact"/>
              <w:jc w:val="center"/>
              <w:rPr>
                <w:rFonts w:hAnsi="宋体"/>
                <w:color w:val="000000"/>
                <w:sz w:val="18"/>
                <w:szCs w:val="18"/>
              </w:rPr>
            </w:pPr>
            <w:r w:rsidRPr="00276463">
              <w:rPr>
                <w:rFonts w:hAnsi="宋体" w:hint="eastAsia"/>
                <w:color w:val="000000"/>
                <w:sz w:val="18"/>
                <w:szCs w:val="18"/>
              </w:rPr>
              <w:t>1</w:t>
            </w:r>
            <w:r w:rsidRPr="00276463">
              <w:rPr>
                <w:rFonts w:hAnsi="宋体"/>
                <w:color w:val="000000"/>
                <w:sz w:val="18"/>
                <w:szCs w:val="18"/>
              </w:rPr>
              <w:t>～</w:t>
            </w:r>
            <w:r w:rsidRPr="00276463">
              <w:rPr>
                <w:rFonts w:hAnsi="宋体" w:hint="eastAsia"/>
                <w:color w:val="000000"/>
                <w:sz w:val="18"/>
                <w:szCs w:val="18"/>
              </w:rPr>
              <w:t>4</w:t>
            </w:r>
          </w:p>
        </w:tc>
      </w:tr>
      <w:tr w:rsidR="00CB1BA4">
        <w:trPr>
          <w:trHeight w:val="359"/>
          <w:jc w:val="center"/>
        </w:trPr>
        <w:tc>
          <w:tcPr>
            <w:tcW w:w="707" w:type="dxa"/>
            <w:vMerge w:val="restart"/>
            <w:tcBorders>
              <w:top w:val="single" w:sz="4" w:space="0" w:color="auto"/>
              <w:left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sz w:val="18"/>
                <w:szCs w:val="18"/>
              </w:rPr>
              <w:t>3</w:t>
            </w:r>
          </w:p>
        </w:tc>
        <w:tc>
          <w:tcPr>
            <w:tcW w:w="2091" w:type="dxa"/>
            <w:vMerge w:val="restart"/>
            <w:tcBorders>
              <w:top w:val="single" w:sz="4" w:space="0" w:color="auto"/>
              <w:left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hint="eastAsia"/>
                <w:color w:val="000000"/>
                <w:sz w:val="18"/>
                <w:szCs w:val="18"/>
              </w:rPr>
              <w:t>招标代理单位</w:t>
            </w:r>
            <w:r>
              <w:rPr>
                <w:rFonts w:hAnsi="宋体" w:hint="eastAsia"/>
                <w:sz w:val="18"/>
                <w:szCs w:val="18"/>
              </w:rPr>
              <w:t>近年完成广播电视专业设备货物采购项目情况</w:t>
            </w:r>
          </w:p>
        </w:tc>
        <w:tc>
          <w:tcPr>
            <w:tcW w:w="6660" w:type="dxa"/>
            <w:tcBorders>
              <w:top w:val="single" w:sz="4" w:space="0" w:color="auto"/>
              <w:left w:val="single" w:sz="4" w:space="0" w:color="auto"/>
              <w:right w:val="single" w:sz="4" w:space="0" w:color="auto"/>
            </w:tcBorders>
            <w:vAlign w:val="center"/>
          </w:tcPr>
          <w:p w:rsidR="00CB1BA4" w:rsidRPr="00276463" w:rsidRDefault="003A5771">
            <w:pPr>
              <w:spacing w:line="300" w:lineRule="exact"/>
              <w:rPr>
                <w:rFonts w:hAnsi="宋体"/>
                <w:sz w:val="18"/>
                <w:szCs w:val="18"/>
              </w:rPr>
            </w:pPr>
            <w:r w:rsidRPr="00276463">
              <w:rPr>
                <w:rFonts w:hAnsi="宋体" w:hint="eastAsia"/>
                <w:sz w:val="18"/>
                <w:szCs w:val="18"/>
              </w:rPr>
              <w:t>近三年完成国家或省级（含直辖市）电视台广播电视专业设备采购项目每一个得</w:t>
            </w:r>
            <w:r w:rsidRPr="00276463">
              <w:rPr>
                <w:rFonts w:hAnsi="宋体" w:hint="eastAsia"/>
                <w:sz w:val="18"/>
                <w:szCs w:val="18"/>
              </w:rPr>
              <w:t>1</w:t>
            </w:r>
            <w:r w:rsidRPr="00276463">
              <w:rPr>
                <w:rFonts w:hAnsi="宋体" w:hint="eastAsia"/>
                <w:sz w:val="18"/>
                <w:szCs w:val="18"/>
              </w:rPr>
              <w:t>分，最高得</w:t>
            </w:r>
            <w:r w:rsidRPr="00276463">
              <w:rPr>
                <w:rFonts w:hAnsi="宋体" w:hint="eastAsia"/>
                <w:sz w:val="18"/>
                <w:szCs w:val="18"/>
              </w:rPr>
              <w:t>8</w:t>
            </w:r>
            <w:r w:rsidRPr="00276463">
              <w:rPr>
                <w:rFonts w:hAnsi="宋体" w:hint="eastAsia"/>
                <w:sz w:val="18"/>
                <w:szCs w:val="18"/>
              </w:rPr>
              <w:t>分；</w:t>
            </w:r>
          </w:p>
        </w:tc>
        <w:tc>
          <w:tcPr>
            <w:tcW w:w="1342" w:type="dxa"/>
            <w:vMerge w:val="restart"/>
            <w:tcBorders>
              <w:top w:val="single" w:sz="4" w:space="0" w:color="auto"/>
              <w:left w:val="single" w:sz="4" w:space="0" w:color="auto"/>
              <w:right w:val="single" w:sz="4" w:space="0" w:color="auto"/>
            </w:tcBorders>
            <w:vAlign w:val="center"/>
          </w:tcPr>
          <w:p w:rsidR="00CB1BA4" w:rsidRPr="00276463" w:rsidRDefault="003A5771" w:rsidP="001511FD">
            <w:pPr>
              <w:spacing w:line="300" w:lineRule="exact"/>
              <w:jc w:val="center"/>
              <w:rPr>
                <w:rFonts w:hAnsi="宋体"/>
                <w:sz w:val="18"/>
                <w:szCs w:val="18"/>
              </w:rPr>
            </w:pPr>
            <w:r w:rsidRPr="00276463">
              <w:rPr>
                <w:rFonts w:hAnsi="宋体"/>
                <w:sz w:val="18"/>
                <w:szCs w:val="18"/>
              </w:rPr>
              <w:t>0</w:t>
            </w:r>
            <w:r w:rsidRPr="00276463">
              <w:rPr>
                <w:rFonts w:hAnsi="宋体"/>
                <w:sz w:val="18"/>
                <w:szCs w:val="18"/>
              </w:rPr>
              <w:t>～</w:t>
            </w:r>
            <w:r w:rsidR="001511FD" w:rsidRPr="00276463">
              <w:rPr>
                <w:rFonts w:hAnsi="宋体" w:hint="eastAsia"/>
                <w:sz w:val="18"/>
                <w:szCs w:val="18"/>
              </w:rPr>
              <w:t>8</w:t>
            </w:r>
          </w:p>
        </w:tc>
      </w:tr>
      <w:tr w:rsidR="00276463" w:rsidTr="00276463">
        <w:trPr>
          <w:trHeight w:val="505"/>
          <w:jc w:val="center"/>
        </w:trPr>
        <w:tc>
          <w:tcPr>
            <w:tcW w:w="707" w:type="dxa"/>
            <w:vMerge/>
            <w:tcBorders>
              <w:left w:val="single" w:sz="4" w:space="0" w:color="auto"/>
              <w:bottom w:val="single" w:sz="4" w:space="0" w:color="auto"/>
              <w:right w:val="single" w:sz="4" w:space="0" w:color="auto"/>
            </w:tcBorders>
            <w:vAlign w:val="center"/>
          </w:tcPr>
          <w:p w:rsidR="00276463" w:rsidRDefault="00276463">
            <w:pPr>
              <w:spacing w:line="300" w:lineRule="exact"/>
              <w:jc w:val="center"/>
              <w:rPr>
                <w:rFonts w:hAnsi="宋体"/>
                <w:sz w:val="18"/>
                <w:szCs w:val="18"/>
              </w:rPr>
            </w:pPr>
          </w:p>
        </w:tc>
        <w:tc>
          <w:tcPr>
            <w:tcW w:w="2091" w:type="dxa"/>
            <w:vMerge/>
            <w:tcBorders>
              <w:left w:val="single" w:sz="4" w:space="0" w:color="auto"/>
              <w:bottom w:val="single" w:sz="4" w:space="0" w:color="auto"/>
              <w:right w:val="single" w:sz="4" w:space="0" w:color="auto"/>
            </w:tcBorders>
            <w:vAlign w:val="center"/>
          </w:tcPr>
          <w:p w:rsidR="00276463" w:rsidRDefault="00276463">
            <w:pPr>
              <w:spacing w:line="300" w:lineRule="exact"/>
              <w:jc w:val="center"/>
              <w:rPr>
                <w:rFonts w:hAnsi="宋体"/>
                <w:sz w:val="18"/>
                <w:szCs w:val="18"/>
              </w:rPr>
            </w:pPr>
          </w:p>
        </w:tc>
        <w:tc>
          <w:tcPr>
            <w:tcW w:w="6660" w:type="dxa"/>
            <w:tcBorders>
              <w:top w:val="single" w:sz="4" w:space="0" w:color="auto"/>
              <w:left w:val="single" w:sz="4" w:space="0" w:color="auto"/>
              <w:right w:val="single" w:sz="4" w:space="0" w:color="auto"/>
            </w:tcBorders>
            <w:vAlign w:val="center"/>
          </w:tcPr>
          <w:p w:rsidR="00276463" w:rsidRPr="003A5771" w:rsidRDefault="00276463" w:rsidP="00070B0A">
            <w:pPr>
              <w:spacing w:line="300" w:lineRule="exact"/>
              <w:rPr>
                <w:rFonts w:hAnsi="宋体"/>
                <w:strike/>
                <w:sz w:val="18"/>
                <w:szCs w:val="18"/>
                <w:highlight w:val="cyan"/>
              </w:rPr>
            </w:pPr>
            <w:bookmarkStart w:id="0" w:name="_GoBack"/>
            <w:bookmarkEnd w:id="0"/>
            <w:r w:rsidRPr="00276463">
              <w:rPr>
                <w:rFonts w:hAnsi="宋体" w:hint="eastAsia"/>
                <w:sz w:val="18"/>
                <w:szCs w:val="18"/>
              </w:rPr>
              <w:t>未提供证明文件不得分。</w:t>
            </w:r>
          </w:p>
        </w:tc>
        <w:tc>
          <w:tcPr>
            <w:tcW w:w="1342" w:type="dxa"/>
            <w:vMerge/>
            <w:tcBorders>
              <w:left w:val="single" w:sz="4" w:space="0" w:color="auto"/>
              <w:bottom w:val="single" w:sz="4" w:space="0" w:color="auto"/>
              <w:right w:val="single" w:sz="4" w:space="0" w:color="auto"/>
            </w:tcBorders>
            <w:vAlign w:val="center"/>
          </w:tcPr>
          <w:p w:rsidR="00276463" w:rsidRDefault="00276463">
            <w:pPr>
              <w:spacing w:line="300" w:lineRule="exact"/>
              <w:jc w:val="center"/>
              <w:rPr>
                <w:rFonts w:hAnsi="宋体"/>
                <w:sz w:val="18"/>
                <w:szCs w:val="18"/>
              </w:rPr>
            </w:pPr>
          </w:p>
        </w:tc>
      </w:tr>
      <w:tr w:rsidR="001511FD" w:rsidTr="001511FD">
        <w:trPr>
          <w:trHeight w:val="277"/>
          <w:jc w:val="center"/>
        </w:trPr>
        <w:tc>
          <w:tcPr>
            <w:tcW w:w="707" w:type="dxa"/>
            <w:vMerge w:val="restart"/>
            <w:tcBorders>
              <w:left w:val="single" w:sz="4" w:space="0" w:color="auto"/>
              <w:right w:val="single" w:sz="4" w:space="0" w:color="auto"/>
            </w:tcBorders>
            <w:vAlign w:val="center"/>
          </w:tcPr>
          <w:p w:rsidR="001511FD" w:rsidRDefault="001511FD">
            <w:pPr>
              <w:spacing w:line="300" w:lineRule="exact"/>
              <w:jc w:val="center"/>
              <w:rPr>
                <w:rFonts w:hAnsi="宋体"/>
                <w:sz w:val="18"/>
                <w:szCs w:val="18"/>
              </w:rPr>
            </w:pPr>
            <w:r>
              <w:rPr>
                <w:rFonts w:hAnsi="宋体" w:hint="eastAsia"/>
                <w:sz w:val="18"/>
                <w:szCs w:val="18"/>
              </w:rPr>
              <w:t>4</w:t>
            </w:r>
          </w:p>
        </w:tc>
        <w:tc>
          <w:tcPr>
            <w:tcW w:w="2091" w:type="dxa"/>
            <w:vMerge w:val="restart"/>
            <w:tcBorders>
              <w:left w:val="single" w:sz="4" w:space="0" w:color="auto"/>
              <w:right w:val="single" w:sz="4" w:space="0" w:color="auto"/>
            </w:tcBorders>
            <w:vAlign w:val="center"/>
          </w:tcPr>
          <w:p w:rsidR="001511FD" w:rsidRDefault="001511FD">
            <w:pPr>
              <w:spacing w:line="300" w:lineRule="exact"/>
              <w:jc w:val="center"/>
              <w:rPr>
                <w:rFonts w:hAnsi="宋体"/>
                <w:sz w:val="18"/>
                <w:szCs w:val="18"/>
              </w:rPr>
            </w:pPr>
            <w:r>
              <w:rPr>
                <w:rFonts w:hAnsi="宋体" w:hint="eastAsia"/>
                <w:color w:val="000000"/>
                <w:sz w:val="18"/>
                <w:szCs w:val="18"/>
              </w:rPr>
              <w:t>招标代理单位</w:t>
            </w:r>
            <w:r>
              <w:rPr>
                <w:rFonts w:hAnsi="宋体" w:hint="eastAsia"/>
                <w:sz w:val="18"/>
                <w:szCs w:val="18"/>
              </w:rPr>
              <w:t>荣誉情况</w:t>
            </w:r>
          </w:p>
        </w:tc>
        <w:tc>
          <w:tcPr>
            <w:tcW w:w="6660" w:type="dxa"/>
            <w:tcBorders>
              <w:top w:val="single" w:sz="4" w:space="0" w:color="auto"/>
              <w:left w:val="single" w:sz="4" w:space="0" w:color="auto"/>
              <w:right w:val="single" w:sz="4" w:space="0" w:color="auto"/>
            </w:tcBorders>
            <w:vAlign w:val="center"/>
          </w:tcPr>
          <w:p w:rsidR="001511FD" w:rsidRDefault="001511FD" w:rsidP="001511FD">
            <w:pPr>
              <w:spacing w:line="300" w:lineRule="exact"/>
              <w:rPr>
                <w:rFonts w:hAnsi="宋体"/>
                <w:sz w:val="18"/>
                <w:szCs w:val="18"/>
              </w:rPr>
            </w:pPr>
            <w:r>
              <w:rPr>
                <w:rFonts w:hAnsi="宋体" w:hint="eastAsia"/>
                <w:sz w:val="18"/>
                <w:szCs w:val="18"/>
              </w:rPr>
              <w:t>近三年获得省级（含直辖市）范围内评定荣誉称号每一个得</w:t>
            </w:r>
            <w:r>
              <w:rPr>
                <w:rFonts w:hAnsi="宋体" w:hint="eastAsia"/>
                <w:sz w:val="18"/>
                <w:szCs w:val="18"/>
              </w:rPr>
              <w:t>2</w:t>
            </w:r>
            <w:r>
              <w:rPr>
                <w:rFonts w:hAnsi="宋体" w:hint="eastAsia"/>
                <w:sz w:val="18"/>
                <w:szCs w:val="18"/>
              </w:rPr>
              <w:t>分，最高得</w:t>
            </w:r>
            <w:r w:rsidRPr="00276463">
              <w:rPr>
                <w:rFonts w:hAnsi="宋体" w:hint="eastAsia"/>
                <w:sz w:val="18"/>
                <w:szCs w:val="18"/>
              </w:rPr>
              <w:t>6</w:t>
            </w:r>
            <w:r w:rsidRPr="00276463">
              <w:rPr>
                <w:rFonts w:hAnsi="宋体" w:hint="eastAsia"/>
                <w:sz w:val="18"/>
                <w:szCs w:val="18"/>
              </w:rPr>
              <w:t>分</w:t>
            </w:r>
            <w:r>
              <w:rPr>
                <w:rFonts w:hAnsi="宋体" w:hint="eastAsia"/>
                <w:sz w:val="18"/>
                <w:szCs w:val="18"/>
              </w:rPr>
              <w:t>；</w:t>
            </w:r>
          </w:p>
        </w:tc>
        <w:tc>
          <w:tcPr>
            <w:tcW w:w="1342" w:type="dxa"/>
            <w:vMerge w:val="restart"/>
            <w:tcBorders>
              <w:left w:val="single" w:sz="4" w:space="0" w:color="auto"/>
              <w:right w:val="single" w:sz="4" w:space="0" w:color="auto"/>
            </w:tcBorders>
            <w:vAlign w:val="center"/>
          </w:tcPr>
          <w:p w:rsidR="001511FD" w:rsidRDefault="001511FD" w:rsidP="001511FD">
            <w:pPr>
              <w:spacing w:line="300" w:lineRule="exact"/>
              <w:jc w:val="center"/>
              <w:rPr>
                <w:rFonts w:hAnsi="宋体"/>
                <w:sz w:val="18"/>
                <w:szCs w:val="18"/>
              </w:rPr>
            </w:pPr>
            <w:r w:rsidRPr="00276463">
              <w:rPr>
                <w:rFonts w:hAnsi="宋体"/>
                <w:sz w:val="18"/>
                <w:szCs w:val="18"/>
              </w:rPr>
              <w:t>0</w:t>
            </w:r>
            <w:r w:rsidRPr="00276463">
              <w:rPr>
                <w:rFonts w:hAnsi="宋体"/>
                <w:sz w:val="18"/>
                <w:szCs w:val="18"/>
              </w:rPr>
              <w:t>～</w:t>
            </w:r>
            <w:r w:rsidRPr="00276463">
              <w:rPr>
                <w:rFonts w:hAnsi="宋体" w:hint="eastAsia"/>
                <w:sz w:val="18"/>
                <w:szCs w:val="18"/>
              </w:rPr>
              <w:t>8</w:t>
            </w:r>
          </w:p>
        </w:tc>
      </w:tr>
      <w:tr w:rsidR="00CB1BA4">
        <w:trPr>
          <w:trHeight w:val="315"/>
          <w:jc w:val="center"/>
        </w:trPr>
        <w:tc>
          <w:tcPr>
            <w:tcW w:w="707" w:type="dxa"/>
            <w:vMerge/>
            <w:tcBorders>
              <w:left w:val="single" w:sz="4" w:space="0" w:color="auto"/>
              <w:bottom w:val="single" w:sz="4" w:space="0" w:color="auto"/>
              <w:right w:val="single" w:sz="4" w:space="0" w:color="auto"/>
            </w:tcBorders>
            <w:vAlign w:val="center"/>
          </w:tcPr>
          <w:p w:rsidR="00CB1BA4" w:rsidRDefault="00CB1BA4">
            <w:pPr>
              <w:spacing w:line="300" w:lineRule="exact"/>
              <w:jc w:val="center"/>
              <w:rPr>
                <w:rFonts w:hAnsi="宋体"/>
                <w:sz w:val="18"/>
                <w:szCs w:val="18"/>
              </w:rPr>
            </w:pPr>
          </w:p>
        </w:tc>
        <w:tc>
          <w:tcPr>
            <w:tcW w:w="2091" w:type="dxa"/>
            <w:vMerge/>
            <w:tcBorders>
              <w:left w:val="single" w:sz="4" w:space="0" w:color="auto"/>
              <w:bottom w:val="single" w:sz="4" w:space="0" w:color="auto"/>
              <w:right w:val="single" w:sz="4" w:space="0" w:color="auto"/>
            </w:tcBorders>
            <w:vAlign w:val="center"/>
          </w:tcPr>
          <w:p w:rsidR="00CB1BA4" w:rsidRDefault="00CB1BA4">
            <w:pPr>
              <w:spacing w:line="300" w:lineRule="exact"/>
              <w:jc w:val="center"/>
              <w:rPr>
                <w:rFonts w:hAnsi="宋体"/>
                <w:sz w:val="18"/>
                <w:szCs w:val="18"/>
              </w:rPr>
            </w:pPr>
          </w:p>
        </w:tc>
        <w:tc>
          <w:tcPr>
            <w:tcW w:w="6660"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rPr>
                <w:rFonts w:hAnsi="宋体"/>
                <w:sz w:val="18"/>
                <w:szCs w:val="18"/>
              </w:rPr>
            </w:pPr>
            <w:r>
              <w:rPr>
                <w:rFonts w:hAnsi="宋体" w:hint="eastAsia"/>
                <w:sz w:val="18"/>
                <w:szCs w:val="18"/>
              </w:rPr>
              <w:t>近三年获得其他奖励的每一个得</w:t>
            </w:r>
            <w:r>
              <w:rPr>
                <w:rFonts w:hAnsi="宋体" w:hint="eastAsia"/>
                <w:sz w:val="18"/>
                <w:szCs w:val="18"/>
              </w:rPr>
              <w:t>1</w:t>
            </w:r>
            <w:r>
              <w:rPr>
                <w:rFonts w:hAnsi="宋体" w:hint="eastAsia"/>
                <w:sz w:val="18"/>
                <w:szCs w:val="18"/>
              </w:rPr>
              <w:t>分，最高得</w:t>
            </w:r>
            <w:r>
              <w:rPr>
                <w:rFonts w:hAnsi="宋体" w:hint="eastAsia"/>
                <w:sz w:val="18"/>
                <w:szCs w:val="18"/>
              </w:rPr>
              <w:t>2</w:t>
            </w:r>
            <w:r>
              <w:rPr>
                <w:rFonts w:hAnsi="宋体" w:hint="eastAsia"/>
                <w:sz w:val="18"/>
                <w:szCs w:val="18"/>
              </w:rPr>
              <w:t>分。</w:t>
            </w:r>
          </w:p>
        </w:tc>
        <w:tc>
          <w:tcPr>
            <w:tcW w:w="1342" w:type="dxa"/>
            <w:vMerge/>
            <w:tcBorders>
              <w:left w:val="single" w:sz="4" w:space="0" w:color="auto"/>
              <w:bottom w:val="single" w:sz="4" w:space="0" w:color="auto"/>
              <w:right w:val="single" w:sz="4" w:space="0" w:color="auto"/>
            </w:tcBorders>
            <w:vAlign w:val="center"/>
          </w:tcPr>
          <w:p w:rsidR="00CB1BA4" w:rsidRDefault="00CB1BA4">
            <w:pPr>
              <w:spacing w:line="300" w:lineRule="exact"/>
              <w:jc w:val="center"/>
              <w:rPr>
                <w:rFonts w:hAnsi="宋体"/>
                <w:sz w:val="18"/>
                <w:szCs w:val="18"/>
              </w:rPr>
            </w:pPr>
          </w:p>
        </w:tc>
      </w:tr>
      <w:tr w:rsidR="00CB1BA4">
        <w:trPr>
          <w:trHeight w:val="315"/>
          <w:jc w:val="center"/>
        </w:trPr>
        <w:tc>
          <w:tcPr>
            <w:tcW w:w="707" w:type="dxa"/>
            <w:vMerge/>
            <w:tcBorders>
              <w:left w:val="single" w:sz="4" w:space="0" w:color="auto"/>
              <w:bottom w:val="single" w:sz="4" w:space="0" w:color="auto"/>
              <w:right w:val="single" w:sz="4" w:space="0" w:color="auto"/>
            </w:tcBorders>
            <w:vAlign w:val="center"/>
          </w:tcPr>
          <w:p w:rsidR="00CB1BA4" w:rsidRDefault="00CB1BA4">
            <w:pPr>
              <w:spacing w:line="300" w:lineRule="exact"/>
              <w:jc w:val="center"/>
              <w:rPr>
                <w:rFonts w:hAnsi="宋体"/>
                <w:sz w:val="18"/>
                <w:szCs w:val="18"/>
              </w:rPr>
            </w:pPr>
          </w:p>
        </w:tc>
        <w:tc>
          <w:tcPr>
            <w:tcW w:w="2091" w:type="dxa"/>
            <w:vMerge/>
            <w:tcBorders>
              <w:left w:val="single" w:sz="4" w:space="0" w:color="auto"/>
              <w:bottom w:val="single" w:sz="4" w:space="0" w:color="auto"/>
              <w:right w:val="single" w:sz="4" w:space="0" w:color="auto"/>
            </w:tcBorders>
            <w:vAlign w:val="center"/>
          </w:tcPr>
          <w:p w:rsidR="00CB1BA4" w:rsidRDefault="00CB1BA4">
            <w:pPr>
              <w:spacing w:line="300" w:lineRule="exact"/>
              <w:jc w:val="center"/>
              <w:rPr>
                <w:rFonts w:hAnsi="宋体"/>
                <w:sz w:val="18"/>
                <w:szCs w:val="18"/>
              </w:rPr>
            </w:pPr>
          </w:p>
        </w:tc>
        <w:tc>
          <w:tcPr>
            <w:tcW w:w="6660"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rPr>
                <w:rFonts w:hAnsi="宋体"/>
                <w:sz w:val="18"/>
                <w:szCs w:val="18"/>
              </w:rPr>
            </w:pPr>
            <w:r>
              <w:rPr>
                <w:rFonts w:hAnsi="宋体" w:hint="eastAsia"/>
                <w:sz w:val="18"/>
                <w:szCs w:val="18"/>
              </w:rPr>
              <w:t>未提供证明文件不得分。</w:t>
            </w:r>
          </w:p>
        </w:tc>
        <w:tc>
          <w:tcPr>
            <w:tcW w:w="1342" w:type="dxa"/>
            <w:vMerge/>
            <w:tcBorders>
              <w:left w:val="single" w:sz="4" w:space="0" w:color="auto"/>
              <w:bottom w:val="single" w:sz="4" w:space="0" w:color="auto"/>
              <w:right w:val="single" w:sz="4" w:space="0" w:color="auto"/>
            </w:tcBorders>
            <w:vAlign w:val="center"/>
          </w:tcPr>
          <w:p w:rsidR="00CB1BA4" w:rsidRDefault="00CB1BA4">
            <w:pPr>
              <w:spacing w:line="300" w:lineRule="exact"/>
              <w:jc w:val="center"/>
              <w:rPr>
                <w:rFonts w:hAnsi="宋体"/>
                <w:sz w:val="18"/>
                <w:szCs w:val="18"/>
              </w:rPr>
            </w:pPr>
          </w:p>
        </w:tc>
      </w:tr>
      <w:tr w:rsidR="00CB1BA4">
        <w:trPr>
          <w:trHeight w:val="493"/>
          <w:jc w:val="center"/>
        </w:trPr>
        <w:tc>
          <w:tcPr>
            <w:tcW w:w="707"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b/>
                <w:sz w:val="18"/>
                <w:szCs w:val="18"/>
              </w:rPr>
            </w:pPr>
            <w:r>
              <w:rPr>
                <w:rFonts w:hAnsi="宋体" w:hint="eastAsia"/>
                <w:b/>
                <w:sz w:val="18"/>
                <w:szCs w:val="18"/>
              </w:rPr>
              <w:t>二</w:t>
            </w:r>
          </w:p>
        </w:tc>
        <w:tc>
          <w:tcPr>
            <w:tcW w:w="8751" w:type="dxa"/>
            <w:gridSpan w:val="2"/>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b/>
                <w:sz w:val="18"/>
                <w:szCs w:val="18"/>
              </w:rPr>
            </w:pPr>
            <w:r>
              <w:rPr>
                <w:rFonts w:hAnsi="宋体" w:hint="eastAsia"/>
                <w:b/>
                <w:sz w:val="18"/>
                <w:szCs w:val="18"/>
              </w:rPr>
              <w:t>项目负责人情况</w:t>
            </w:r>
          </w:p>
        </w:tc>
        <w:tc>
          <w:tcPr>
            <w:tcW w:w="1342"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b/>
                <w:sz w:val="18"/>
                <w:szCs w:val="18"/>
              </w:rPr>
            </w:pPr>
            <w:r>
              <w:rPr>
                <w:rFonts w:hAnsi="宋体" w:hint="eastAsia"/>
                <w:b/>
                <w:sz w:val="18"/>
                <w:szCs w:val="18"/>
              </w:rPr>
              <w:t>满分</w:t>
            </w:r>
            <w:r>
              <w:rPr>
                <w:rFonts w:hAnsi="宋体" w:hint="eastAsia"/>
                <w:b/>
                <w:sz w:val="18"/>
                <w:szCs w:val="18"/>
              </w:rPr>
              <w:t>15</w:t>
            </w:r>
            <w:r>
              <w:rPr>
                <w:rFonts w:hAnsi="宋体" w:hint="eastAsia"/>
                <w:b/>
                <w:sz w:val="18"/>
                <w:szCs w:val="18"/>
              </w:rPr>
              <w:t>分</w:t>
            </w:r>
          </w:p>
        </w:tc>
      </w:tr>
      <w:tr w:rsidR="00CB1BA4">
        <w:trPr>
          <w:trHeight w:val="401"/>
          <w:jc w:val="center"/>
        </w:trPr>
        <w:tc>
          <w:tcPr>
            <w:tcW w:w="707"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sz w:val="18"/>
                <w:szCs w:val="18"/>
              </w:rPr>
              <w:t>1</w:t>
            </w:r>
          </w:p>
        </w:tc>
        <w:tc>
          <w:tcPr>
            <w:tcW w:w="2091"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hint="eastAsia"/>
                <w:sz w:val="18"/>
                <w:szCs w:val="18"/>
              </w:rPr>
              <w:t>项目负责人资历</w:t>
            </w:r>
          </w:p>
        </w:tc>
        <w:tc>
          <w:tcPr>
            <w:tcW w:w="6660"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rPr>
                <w:rFonts w:hAnsi="宋体"/>
                <w:sz w:val="18"/>
                <w:szCs w:val="18"/>
              </w:rPr>
            </w:pPr>
            <w:r>
              <w:rPr>
                <w:rFonts w:hAnsi="宋体" w:hint="eastAsia"/>
                <w:sz w:val="18"/>
                <w:szCs w:val="18"/>
              </w:rPr>
              <w:t>具有招标师或注册工程师资质，每有</w:t>
            </w:r>
            <w:r>
              <w:rPr>
                <w:rFonts w:hAnsi="宋体" w:hint="eastAsia"/>
                <w:sz w:val="18"/>
                <w:szCs w:val="18"/>
              </w:rPr>
              <w:t>1</w:t>
            </w:r>
            <w:r>
              <w:rPr>
                <w:rFonts w:hAnsi="宋体" w:hint="eastAsia"/>
                <w:sz w:val="18"/>
                <w:szCs w:val="18"/>
              </w:rPr>
              <w:t>项得</w:t>
            </w:r>
            <w:r>
              <w:rPr>
                <w:rFonts w:hAnsi="宋体" w:hint="eastAsia"/>
                <w:sz w:val="18"/>
                <w:szCs w:val="18"/>
              </w:rPr>
              <w:t>1</w:t>
            </w:r>
            <w:r>
              <w:rPr>
                <w:rFonts w:hAnsi="宋体" w:hint="eastAsia"/>
                <w:sz w:val="18"/>
                <w:szCs w:val="18"/>
              </w:rPr>
              <w:t>分</w:t>
            </w:r>
          </w:p>
          <w:p w:rsidR="00CB1BA4" w:rsidRDefault="003A5771">
            <w:pPr>
              <w:spacing w:line="300" w:lineRule="exact"/>
              <w:rPr>
                <w:rFonts w:hAnsi="宋体"/>
                <w:sz w:val="18"/>
                <w:szCs w:val="18"/>
              </w:rPr>
            </w:pPr>
            <w:r>
              <w:rPr>
                <w:rFonts w:hAnsi="宋体" w:hint="eastAsia"/>
                <w:sz w:val="18"/>
                <w:szCs w:val="18"/>
              </w:rPr>
              <w:t>从事招标代理工作年限（</w:t>
            </w:r>
            <w:r>
              <w:rPr>
                <w:rFonts w:hAnsi="宋体" w:hint="eastAsia"/>
                <w:sz w:val="18"/>
                <w:szCs w:val="18"/>
              </w:rPr>
              <w:t>10</w:t>
            </w:r>
            <w:r>
              <w:rPr>
                <w:rFonts w:hAnsi="宋体" w:hint="eastAsia"/>
                <w:sz w:val="18"/>
                <w:szCs w:val="18"/>
              </w:rPr>
              <w:t>年以上得</w:t>
            </w:r>
            <w:r>
              <w:rPr>
                <w:rFonts w:hAnsi="宋体" w:hint="eastAsia"/>
                <w:sz w:val="18"/>
                <w:szCs w:val="18"/>
              </w:rPr>
              <w:t>5</w:t>
            </w:r>
            <w:r>
              <w:rPr>
                <w:rFonts w:hAnsi="宋体" w:hint="eastAsia"/>
                <w:sz w:val="18"/>
                <w:szCs w:val="18"/>
              </w:rPr>
              <w:t>分；</w:t>
            </w:r>
            <w:r>
              <w:rPr>
                <w:rFonts w:hAnsi="宋体" w:hint="eastAsia"/>
                <w:sz w:val="18"/>
                <w:szCs w:val="18"/>
              </w:rPr>
              <w:t>7</w:t>
            </w:r>
            <w:r>
              <w:rPr>
                <w:rFonts w:hAnsi="宋体" w:hint="eastAsia"/>
                <w:sz w:val="18"/>
                <w:szCs w:val="18"/>
              </w:rPr>
              <w:t>年以上得</w:t>
            </w:r>
            <w:r>
              <w:rPr>
                <w:rFonts w:hAnsi="宋体" w:hint="eastAsia"/>
                <w:sz w:val="18"/>
                <w:szCs w:val="18"/>
              </w:rPr>
              <w:t>3</w:t>
            </w:r>
            <w:r>
              <w:rPr>
                <w:rFonts w:hAnsi="宋体" w:hint="eastAsia"/>
                <w:sz w:val="18"/>
                <w:szCs w:val="18"/>
              </w:rPr>
              <w:t>分；</w:t>
            </w:r>
            <w:r>
              <w:rPr>
                <w:rFonts w:hAnsi="宋体" w:hint="eastAsia"/>
                <w:sz w:val="18"/>
                <w:szCs w:val="18"/>
              </w:rPr>
              <w:t>7</w:t>
            </w:r>
            <w:r>
              <w:rPr>
                <w:rFonts w:hAnsi="宋体" w:hint="eastAsia"/>
                <w:sz w:val="18"/>
                <w:szCs w:val="18"/>
              </w:rPr>
              <w:t>年以下的</w:t>
            </w:r>
            <w:r>
              <w:rPr>
                <w:rFonts w:hAnsi="宋体" w:hint="eastAsia"/>
                <w:sz w:val="18"/>
                <w:szCs w:val="18"/>
              </w:rPr>
              <w:t>2</w:t>
            </w:r>
            <w:r>
              <w:rPr>
                <w:rFonts w:hAnsi="宋体" w:hint="eastAsia"/>
                <w:sz w:val="18"/>
                <w:szCs w:val="18"/>
              </w:rPr>
              <w:t>分）。</w:t>
            </w:r>
          </w:p>
        </w:tc>
        <w:tc>
          <w:tcPr>
            <w:tcW w:w="1342"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hint="eastAsia"/>
                <w:sz w:val="18"/>
                <w:szCs w:val="18"/>
              </w:rPr>
              <w:t>2</w:t>
            </w:r>
            <w:r>
              <w:rPr>
                <w:rFonts w:hAnsi="宋体"/>
                <w:sz w:val="18"/>
                <w:szCs w:val="18"/>
              </w:rPr>
              <w:t>～</w:t>
            </w:r>
            <w:r>
              <w:rPr>
                <w:rFonts w:hAnsi="宋体" w:hint="eastAsia"/>
                <w:sz w:val="18"/>
                <w:szCs w:val="18"/>
              </w:rPr>
              <w:t>7</w:t>
            </w:r>
          </w:p>
        </w:tc>
      </w:tr>
      <w:tr w:rsidR="00CB1BA4">
        <w:trPr>
          <w:jc w:val="center"/>
        </w:trPr>
        <w:tc>
          <w:tcPr>
            <w:tcW w:w="707"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sz w:val="18"/>
                <w:szCs w:val="18"/>
              </w:rPr>
              <w:t>2</w:t>
            </w:r>
          </w:p>
        </w:tc>
        <w:tc>
          <w:tcPr>
            <w:tcW w:w="2091"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hint="eastAsia"/>
                <w:sz w:val="18"/>
                <w:szCs w:val="18"/>
              </w:rPr>
              <w:t>项目负责人过往业绩（以委托代理合同或业主证明为准）</w:t>
            </w:r>
          </w:p>
        </w:tc>
        <w:tc>
          <w:tcPr>
            <w:tcW w:w="6660"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rPr>
                <w:rFonts w:hAnsi="宋体"/>
                <w:sz w:val="18"/>
                <w:szCs w:val="18"/>
              </w:rPr>
            </w:pPr>
            <w:r>
              <w:rPr>
                <w:rFonts w:hAnsi="宋体" w:hint="eastAsia"/>
                <w:sz w:val="18"/>
                <w:szCs w:val="18"/>
              </w:rPr>
              <w:t>近三年担任过省级（含直辖市）或以上电视台或新闻机构广播电视专业设备货物采购招标代理项目负责人，每个得</w:t>
            </w:r>
            <w:r>
              <w:rPr>
                <w:rFonts w:hAnsi="宋体" w:hint="eastAsia"/>
                <w:sz w:val="18"/>
                <w:szCs w:val="18"/>
              </w:rPr>
              <w:t>2</w:t>
            </w:r>
            <w:r>
              <w:rPr>
                <w:rFonts w:hAnsi="宋体" w:hint="eastAsia"/>
                <w:sz w:val="18"/>
                <w:szCs w:val="18"/>
              </w:rPr>
              <w:t>分，最多得</w:t>
            </w:r>
            <w:r>
              <w:rPr>
                <w:rFonts w:hAnsi="宋体" w:hint="eastAsia"/>
                <w:sz w:val="18"/>
                <w:szCs w:val="18"/>
              </w:rPr>
              <w:t>8</w:t>
            </w:r>
            <w:r>
              <w:rPr>
                <w:rFonts w:hAnsi="宋体" w:hint="eastAsia"/>
                <w:sz w:val="18"/>
                <w:szCs w:val="18"/>
              </w:rPr>
              <w:t>分，不符合上述条件的不得分。</w:t>
            </w:r>
          </w:p>
        </w:tc>
        <w:tc>
          <w:tcPr>
            <w:tcW w:w="1342"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sz w:val="18"/>
                <w:szCs w:val="18"/>
              </w:rPr>
              <w:t>0</w:t>
            </w:r>
            <w:r>
              <w:rPr>
                <w:rFonts w:hAnsi="宋体"/>
                <w:sz w:val="18"/>
                <w:szCs w:val="18"/>
              </w:rPr>
              <w:t>～</w:t>
            </w:r>
            <w:r>
              <w:rPr>
                <w:rFonts w:hAnsi="宋体" w:hint="eastAsia"/>
                <w:sz w:val="18"/>
                <w:szCs w:val="18"/>
              </w:rPr>
              <w:t>8</w:t>
            </w:r>
          </w:p>
        </w:tc>
      </w:tr>
      <w:tr w:rsidR="00CB1BA4">
        <w:trPr>
          <w:trHeight w:val="495"/>
          <w:jc w:val="center"/>
        </w:trPr>
        <w:tc>
          <w:tcPr>
            <w:tcW w:w="707"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b/>
                <w:sz w:val="18"/>
                <w:szCs w:val="18"/>
              </w:rPr>
            </w:pPr>
            <w:r>
              <w:rPr>
                <w:rFonts w:hAnsi="宋体" w:hint="eastAsia"/>
                <w:b/>
                <w:sz w:val="18"/>
                <w:szCs w:val="18"/>
              </w:rPr>
              <w:t>三</w:t>
            </w:r>
          </w:p>
        </w:tc>
        <w:tc>
          <w:tcPr>
            <w:tcW w:w="8751" w:type="dxa"/>
            <w:gridSpan w:val="2"/>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b/>
                <w:sz w:val="18"/>
                <w:szCs w:val="18"/>
              </w:rPr>
            </w:pPr>
            <w:r>
              <w:rPr>
                <w:rFonts w:hAnsi="宋体" w:hint="eastAsia"/>
                <w:b/>
                <w:sz w:val="18"/>
                <w:szCs w:val="18"/>
              </w:rPr>
              <w:t>其他招标代理工作人员情况</w:t>
            </w:r>
          </w:p>
        </w:tc>
        <w:tc>
          <w:tcPr>
            <w:tcW w:w="1342"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b/>
                <w:sz w:val="18"/>
                <w:szCs w:val="18"/>
              </w:rPr>
            </w:pPr>
            <w:r>
              <w:rPr>
                <w:rFonts w:hAnsi="宋体" w:hint="eastAsia"/>
                <w:b/>
                <w:sz w:val="18"/>
                <w:szCs w:val="18"/>
              </w:rPr>
              <w:t>满分</w:t>
            </w:r>
            <w:r>
              <w:rPr>
                <w:rFonts w:hAnsi="宋体" w:hint="eastAsia"/>
                <w:b/>
                <w:sz w:val="18"/>
                <w:szCs w:val="18"/>
              </w:rPr>
              <w:t>7</w:t>
            </w:r>
            <w:r>
              <w:rPr>
                <w:rFonts w:hAnsi="宋体" w:hint="eastAsia"/>
                <w:b/>
                <w:sz w:val="18"/>
                <w:szCs w:val="18"/>
              </w:rPr>
              <w:t>分</w:t>
            </w:r>
          </w:p>
        </w:tc>
      </w:tr>
      <w:tr w:rsidR="00CB1BA4">
        <w:trPr>
          <w:jc w:val="center"/>
        </w:trPr>
        <w:tc>
          <w:tcPr>
            <w:tcW w:w="707"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sz w:val="18"/>
                <w:szCs w:val="18"/>
              </w:rPr>
              <w:t>1</w:t>
            </w:r>
          </w:p>
        </w:tc>
        <w:tc>
          <w:tcPr>
            <w:tcW w:w="2091"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hint="eastAsia"/>
                <w:sz w:val="18"/>
                <w:szCs w:val="18"/>
              </w:rPr>
              <w:t>其他招标代理工作人员情况</w:t>
            </w:r>
          </w:p>
        </w:tc>
        <w:tc>
          <w:tcPr>
            <w:tcW w:w="6660"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rPr>
                <w:rFonts w:hAnsi="宋体"/>
                <w:sz w:val="18"/>
                <w:szCs w:val="18"/>
              </w:rPr>
            </w:pPr>
            <w:r>
              <w:rPr>
                <w:rFonts w:hAnsi="宋体" w:hint="eastAsia"/>
                <w:sz w:val="18"/>
                <w:szCs w:val="18"/>
              </w:rPr>
              <w:t>人员结构、年龄、从事同类工作年限、类似业绩及获得荣誉。</w:t>
            </w:r>
          </w:p>
        </w:tc>
        <w:tc>
          <w:tcPr>
            <w:tcW w:w="1342"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sz w:val="18"/>
                <w:szCs w:val="18"/>
              </w:rPr>
              <w:t>0</w:t>
            </w:r>
            <w:r>
              <w:rPr>
                <w:rFonts w:hAnsi="宋体"/>
                <w:sz w:val="18"/>
                <w:szCs w:val="18"/>
              </w:rPr>
              <w:t>～</w:t>
            </w:r>
            <w:r>
              <w:rPr>
                <w:rFonts w:hAnsi="宋体" w:hint="eastAsia"/>
                <w:sz w:val="18"/>
                <w:szCs w:val="18"/>
              </w:rPr>
              <w:t>7</w:t>
            </w:r>
          </w:p>
        </w:tc>
      </w:tr>
      <w:tr w:rsidR="00CB1BA4">
        <w:trPr>
          <w:trHeight w:val="467"/>
          <w:jc w:val="center"/>
        </w:trPr>
        <w:tc>
          <w:tcPr>
            <w:tcW w:w="707" w:type="dxa"/>
            <w:tcBorders>
              <w:top w:val="single" w:sz="4" w:space="0" w:color="auto"/>
              <w:left w:val="single" w:sz="4" w:space="0" w:color="auto"/>
              <w:bottom w:val="single" w:sz="4" w:space="0" w:color="auto"/>
              <w:right w:val="single" w:sz="4" w:space="0" w:color="auto"/>
            </w:tcBorders>
            <w:vAlign w:val="center"/>
          </w:tcPr>
          <w:p w:rsidR="00CB1BA4" w:rsidRDefault="003A5771">
            <w:pPr>
              <w:pStyle w:val="a8"/>
              <w:pBdr>
                <w:bottom w:val="none" w:sz="0" w:space="0" w:color="auto"/>
              </w:pBdr>
              <w:tabs>
                <w:tab w:val="clear" w:pos="4153"/>
                <w:tab w:val="clear" w:pos="8306"/>
              </w:tabs>
              <w:snapToGrid/>
              <w:spacing w:line="300" w:lineRule="exact"/>
              <w:rPr>
                <w:rFonts w:hAnsi="宋体"/>
              </w:rPr>
            </w:pPr>
            <w:r>
              <w:rPr>
                <w:rFonts w:hAnsi="宋体" w:hint="eastAsia"/>
              </w:rPr>
              <w:t>四</w:t>
            </w:r>
          </w:p>
        </w:tc>
        <w:tc>
          <w:tcPr>
            <w:tcW w:w="8751" w:type="dxa"/>
            <w:gridSpan w:val="2"/>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b/>
                <w:sz w:val="18"/>
                <w:szCs w:val="18"/>
              </w:rPr>
            </w:pPr>
            <w:r>
              <w:rPr>
                <w:rFonts w:hAnsi="宋体" w:hint="eastAsia"/>
                <w:b/>
                <w:sz w:val="18"/>
                <w:szCs w:val="18"/>
              </w:rPr>
              <w:t>招标代理服务计划</w:t>
            </w:r>
          </w:p>
        </w:tc>
        <w:tc>
          <w:tcPr>
            <w:tcW w:w="1342"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b/>
                <w:sz w:val="18"/>
                <w:szCs w:val="18"/>
              </w:rPr>
            </w:pPr>
            <w:r>
              <w:rPr>
                <w:rFonts w:hAnsi="宋体" w:hint="eastAsia"/>
                <w:b/>
                <w:sz w:val="18"/>
                <w:szCs w:val="18"/>
              </w:rPr>
              <w:t>满分</w:t>
            </w:r>
            <w:r>
              <w:rPr>
                <w:rFonts w:hAnsi="宋体" w:hint="eastAsia"/>
                <w:b/>
                <w:sz w:val="18"/>
                <w:szCs w:val="18"/>
              </w:rPr>
              <w:t>25</w:t>
            </w:r>
            <w:r>
              <w:rPr>
                <w:rFonts w:hAnsi="宋体" w:hint="eastAsia"/>
                <w:b/>
                <w:sz w:val="18"/>
                <w:szCs w:val="18"/>
              </w:rPr>
              <w:t>分</w:t>
            </w:r>
          </w:p>
        </w:tc>
      </w:tr>
      <w:tr w:rsidR="00CB1BA4">
        <w:trPr>
          <w:jc w:val="center"/>
        </w:trPr>
        <w:tc>
          <w:tcPr>
            <w:tcW w:w="707"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sz w:val="18"/>
                <w:szCs w:val="18"/>
              </w:rPr>
              <w:t>1</w:t>
            </w:r>
          </w:p>
        </w:tc>
        <w:tc>
          <w:tcPr>
            <w:tcW w:w="2091"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ascii="宋体" w:hAnsi="宋体" w:hint="eastAsia"/>
                <w:sz w:val="18"/>
                <w:szCs w:val="18"/>
              </w:rPr>
              <w:t>服务方案</w:t>
            </w:r>
          </w:p>
        </w:tc>
        <w:tc>
          <w:tcPr>
            <w:tcW w:w="6660"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rPr>
                <w:rFonts w:hAnsi="宋体"/>
                <w:sz w:val="18"/>
                <w:szCs w:val="18"/>
              </w:rPr>
            </w:pPr>
            <w:r>
              <w:rPr>
                <w:rFonts w:ascii="宋体" w:hAnsi="宋体" w:hint="eastAsia"/>
                <w:sz w:val="18"/>
                <w:szCs w:val="18"/>
              </w:rPr>
              <w:t>招标代理服务方案</w:t>
            </w:r>
            <w:r>
              <w:rPr>
                <w:rFonts w:hAnsi="宋体" w:hint="eastAsia"/>
                <w:sz w:val="18"/>
                <w:szCs w:val="18"/>
              </w:rPr>
              <w:t>合理、确切</w:t>
            </w:r>
            <w:r>
              <w:rPr>
                <w:rFonts w:ascii="宋体" w:hAnsi="宋体" w:hint="eastAsia"/>
                <w:sz w:val="18"/>
                <w:szCs w:val="18"/>
              </w:rPr>
              <w:t>、内容全面，对类似项目服务的难点、要点进行阐述，观点明确。</w:t>
            </w:r>
          </w:p>
        </w:tc>
        <w:tc>
          <w:tcPr>
            <w:tcW w:w="1342"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sz w:val="18"/>
                <w:szCs w:val="18"/>
              </w:rPr>
              <w:t>0</w:t>
            </w:r>
            <w:r>
              <w:rPr>
                <w:rFonts w:hAnsi="宋体"/>
                <w:sz w:val="18"/>
                <w:szCs w:val="18"/>
              </w:rPr>
              <w:t>～</w:t>
            </w:r>
            <w:r>
              <w:rPr>
                <w:rFonts w:hAnsi="宋体" w:hint="eastAsia"/>
                <w:sz w:val="18"/>
                <w:szCs w:val="18"/>
              </w:rPr>
              <w:t>22</w:t>
            </w:r>
          </w:p>
        </w:tc>
      </w:tr>
      <w:tr w:rsidR="00CB1BA4">
        <w:trPr>
          <w:jc w:val="center"/>
        </w:trPr>
        <w:tc>
          <w:tcPr>
            <w:tcW w:w="707"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sz w:val="18"/>
                <w:szCs w:val="18"/>
              </w:rPr>
              <w:t>2</w:t>
            </w:r>
          </w:p>
        </w:tc>
        <w:tc>
          <w:tcPr>
            <w:tcW w:w="2091"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ascii="宋体" w:hAnsi="宋体" w:hint="eastAsia"/>
                <w:sz w:val="18"/>
                <w:szCs w:val="18"/>
              </w:rPr>
              <w:t>服务承诺</w:t>
            </w:r>
          </w:p>
        </w:tc>
        <w:tc>
          <w:tcPr>
            <w:tcW w:w="6660"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rPr>
                <w:rFonts w:hAnsi="宋体"/>
                <w:sz w:val="18"/>
                <w:szCs w:val="18"/>
              </w:rPr>
            </w:pPr>
            <w:r>
              <w:rPr>
                <w:rFonts w:ascii="宋体" w:hAnsi="宋体" w:hint="eastAsia"/>
                <w:sz w:val="18"/>
                <w:szCs w:val="18"/>
              </w:rPr>
              <w:t>有项目服务质量承诺、人员工作到位承诺和保密承诺有一项得1分，最高3分</w:t>
            </w:r>
          </w:p>
        </w:tc>
        <w:tc>
          <w:tcPr>
            <w:tcW w:w="1342"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sz w:val="18"/>
                <w:szCs w:val="18"/>
              </w:rPr>
              <w:t>0</w:t>
            </w:r>
            <w:r>
              <w:rPr>
                <w:rFonts w:hAnsi="宋体"/>
                <w:sz w:val="18"/>
                <w:szCs w:val="18"/>
              </w:rPr>
              <w:t>～</w:t>
            </w:r>
            <w:r>
              <w:rPr>
                <w:rFonts w:hAnsi="宋体" w:hint="eastAsia"/>
                <w:sz w:val="18"/>
                <w:szCs w:val="18"/>
              </w:rPr>
              <w:t>3</w:t>
            </w:r>
          </w:p>
        </w:tc>
      </w:tr>
      <w:tr w:rsidR="00CB1BA4">
        <w:trPr>
          <w:trHeight w:val="470"/>
          <w:jc w:val="center"/>
        </w:trPr>
        <w:tc>
          <w:tcPr>
            <w:tcW w:w="707"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hint="eastAsia"/>
                <w:sz w:val="18"/>
                <w:szCs w:val="18"/>
              </w:rPr>
              <w:t>五</w:t>
            </w:r>
          </w:p>
        </w:tc>
        <w:tc>
          <w:tcPr>
            <w:tcW w:w="8751" w:type="dxa"/>
            <w:gridSpan w:val="2"/>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b/>
                <w:sz w:val="18"/>
                <w:szCs w:val="18"/>
              </w:rPr>
            </w:pPr>
            <w:r>
              <w:rPr>
                <w:rFonts w:hAnsi="宋体" w:hint="eastAsia"/>
                <w:b/>
                <w:sz w:val="18"/>
                <w:szCs w:val="18"/>
              </w:rPr>
              <w:t>代理费用报价</w:t>
            </w:r>
          </w:p>
        </w:tc>
        <w:tc>
          <w:tcPr>
            <w:tcW w:w="1342"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b/>
                <w:sz w:val="18"/>
                <w:szCs w:val="18"/>
              </w:rPr>
            </w:pPr>
            <w:r>
              <w:rPr>
                <w:rFonts w:hAnsi="宋体" w:hint="eastAsia"/>
                <w:b/>
                <w:sz w:val="18"/>
                <w:szCs w:val="18"/>
              </w:rPr>
              <w:t>满分</w:t>
            </w:r>
            <w:r>
              <w:rPr>
                <w:rFonts w:hAnsi="宋体" w:hint="eastAsia"/>
                <w:b/>
                <w:sz w:val="18"/>
                <w:szCs w:val="18"/>
              </w:rPr>
              <w:t>25</w:t>
            </w:r>
            <w:r>
              <w:rPr>
                <w:rFonts w:hAnsi="宋体" w:hint="eastAsia"/>
                <w:b/>
                <w:sz w:val="18"/>
                <w:szCs w:val="18"/>
              </w:rPr>
              <w:t>分</w:t>
            </w:r>
          </w:p>
        </w:tc>
      </w:tr>
      <w:tr w:rsidR="00CB1BA4">
        <w:trPr>
          <w:cantSplit/>
          <w:trHeight w:val="1015"/>
          <w:jc w:val="center"/>
        </w:trPr>
        <w:tc>
          <w:tcPr>
            <w:tcW w:w="707"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hint="eastAsia"/>
                <w:sz w:val="18"/>
                <w:szCs w:val="18"/>
              </w:rPr>
              <w:t>1</w:t>
            </w:r>
          </w:p>
        </w:tc>
        <w:tc>
          <w:tcPr>
            <w:tcW w:w="8751" w:type="dxa"/>
            <w:gridSpan w:val="2"/>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rPr>
                <w:rFonts w:hAnsi="宋体"/>
                <w:sz w:val="18"/>
                <w:szCs w:val="18"/>
              </w:rPr>
            </w:pPr>
            <w:r>
              <w:rPr>
                <w:rFonts w:hAnsi="宋体" w:hint="eastAsia"/>
                <w:sz w:val="18"/>
                <w:szCs w:val="18"/>
              </w:rPr>
              <w:t>参考原国家计委计价格（</w:t>
            </w:r>
            <w:r>
              <w:rPr>
                <w:rFonts w:hAnsi="宋体" w:hint="eastAsia"/>
                <w:sz w:val="18"/>
                <w:szCs w:val="18"/>
              </w:rPr>
              <w:t>2002</w:t>
            </w:r>
            <w:r>
              <w:rPr>
                <w:rFonts w:hAnsi="宋体" w:hint="eastAsia"/>
                <w:sz w:val="18"/>
                <w:szCs w:val="18"/>
              </w:rPr>
              <w:t>）</w:t>
            </w:r>
            <w:r>
              <w:rPr>
                <w:rFonts w:hAnsi="宋体" w:hint="eastAsia"/>
                <w:sz w:val="18"/>
                <w:szCs w:val="18"/>
              </w:rPr>
              <w:t>1980</w:t>
            </w:r>
            <w:r>
              <w:rPr>
                <w:rFonts w:hAnsi="宋体" w:hint="eastAsia"/>
                <w:sz w:val="18"/>
                <w:szCs w:val="18"/>
              </w:rPr>
              <w:t>号文《招标代理服务收费管理暂行办法》的规定，按标准</w:t>
            </w:r>
            <w:r>
              <w:rPr>
                <w:rFonts w:hAnsi="宋体" w:hint="eastAsia"/>
                <w:color w:val="000000"/>
                <w:sz w:val="18"/>
                <w:szCs w:val="18"/>
              </w:rPr>
              <w:t>费率报价得基本分</w:t>
            </w:r>
            <w:r>
              <w:rPr>
                <w:rFonts w:hAnsi="宋体" w:hint="eastAsia"/>
                <w:color w:val="000000"/>
                <w:sz w:val="18"/>
                <w:szCs w:val="18"/>
              </w:rPr>
              <w:t>5</w:t>
            </w:r>
            <w:r>
              <w:rPr>
                <w:rFonts w:hAnsi="宋体" w:hint="eastAsia"/>
                <w:color w:val="000000"/>
                <w:sz w:val="18"/>
                <w:szCs w:val="18"/>
              </w:rPr>
              <w:t>分，每上浮</w:t>
            </w:r>
            <w:r>
              <w:rPr>
                <w:rFonts w:hAnsi="宋体" w:hint="eastAsia"/>
                <w:color w:val="000000"/>
                <w:sz w:val="18"/>
                <w:szCs w:val="18"/>
              </w:rPr>
              <w:t>1%</w:t>
            </w:r>
            <w:r>
              <w:rPr>
                <w:rFonts w:hAnsi="宋体" w:hint="eastAsia"/>
                <w:color w:val="000000"/>
                <w:sz w:val="18"/>
                <w:szCs w:val="18"/>
              </w:rPr>
              <w:t>扣</w:t>
            </w:r>
            <w:r>
              <w:rPr>
                <w:rFonts w:hAnsi="宋体" w:hint="eastAsia"/>
                <w:color w:val="000000"/>
                <w:sz w:val="18"/>
                <w:szCs w:val="18"/>
              </w:rPr>
              <w:t>0.5</w:t>
            </w:r>
            <w:r>
              <w:rPr>
                <w:rFonts w:hAnsi="宋体" w:hint="eastAsia"/>
                <w:color w:val="000000"/>
                <w:sz w:val="18"/>
                <w:szCs w:val="18"/>
              </w:rPr>
              <w:t>分，扣完为止</w:t>
            </w:r>
            <w:r w:rsidRPr="00276463">
              <w:rPr>
                <w:rFonts w:hAnsi="宋体" w:hint="eastAsia"/>
                <w:color w:val="000000"/>
                <w:sz w:val="18"/>
                <w:szCs w:val="18"/>
              </w:rPr>
              <w:t>；每下浮</w:t>
            </w:r>
            <w:r w:rsidRPr="00276463">
              <w:rPr>
                <w:rFonts w:hAnsi="宋体" w:hint="eastAsia"/>
                <w:color w:val="000000"/>
                <w:sz w:val="18"/>
                <w:szCs w:val="18"/>
              </w:rPr>
              <w:t>1%</w:t>
            </w:r>
            <w:r w:rsidRPr="00276463">
              <w:rPr>
                <w:rFonts w:hAnsi="宋体" w:hint="eastAsia"/>
                <w:color w:val="000000"/>
                <w:sz w:val="18"/>
                <w:szCs w:val="18"/>
              </w:rPr>
              <w:t>加</w:t>
            </w:r>
            <w:r w:rsidRPr="00276463">
              <w:rPr>
                <w:rFonts w:hAnsi="宋体" w:hint="eastAsia"/>
                <w:color w:val="000000"/>
                <w:sz w:val="18"/>
                <w:szCs w:val="18"/>
              </w:rPr>
              <w:t>0.5</w:t>
            </w:r>
            <w:r w:rsidRPr="00276463">
              <w:rPr>
                <w:rFonts w:hAnsi="宋体" w:hint="eastAsia"/>
                <w:color w:val="000000"/>
                <w:sz w:val="18"/>
                <w:szCs w:val="18"/>
              </w:rPr>
              <w:t>分，最多加到</w:t>
            </w:r>
            <w:r w:rsidRPr="00276463">
              <w:rPr>
                <w:rFonts w:hAnsi="宋体" w:hint="eastAsia"/>
                <w:color w:val="000000"/>
                <w:sz w:val="18"/>
                <w:szCs w:val="18"/>
              </w:rPr>
              <w:t>25</w:t>
            </w:r>
            <w:r w:rsidRPr="00276463">
              <w:rPr>
                <w:rFonts w:hAnsi="宋体" w:hint="eastAsia"/>
                <w:color w:val="000000"/>
                <w:sz w:val="18"/>
                <w:szCs w:val="18"/>
              </w:rPr>
              <w:t>分。</w:t>
            </w:r>
          </w:p>
        </w:tc>
        <w:tc>
          <w:tcPr>
            <w:tcW w:w="1342" w:type="dxa"/>
            <w:tcBorders>
              <w:top w:val="single" w:sz="4" w:space="0" w:color="auto"/>
              <w:left w:val="single" w:sz="4" w:space="0" w:color="auto"/>
              <w:bottom w:val="single" w:sz="4" w:space="0" w:color="auto"/>
              <w:right w:val="single" w:sz="4" w:space="0" w:color="auto"/>
            </w:tcBorders>
            <w:vAlign w:val="center"/>
          </w:tcPr>
          <w:p w:rsidR="00CB1BA4" w:rsidRDefault="003A5771">
            <w:pPr>
              <w:spacing w:line="300" w:lineRule="exact"/>
              <w:jc w:val="center"/>
              <w:rPr>
                <w:rFonts w:hAnsi="宋体"/>
                <w:sz w:val="18"/>
                <w:szCs w:val="18"/>
              </w:rPr>
            </w:pPr>
            <w:r>
              <w:rPr>
                <w:rFonts w:hAnsi="宋体"/>
                <w:sz w:val="18"/>
                <w:szCs w:val="18"/>
              </w:rPr>
              <w:t>0</w:t>
            </w:r>
            <w:r>
              <w:rPr>
                <w:rFonts w:hAnsi="宋体"/>
                <w:sz w:val="18"/>
                <w:szCs w:val="18"/>
              </w:rPr>
              <w:t>～</w:t>
            </w:r>
            <w:r>
              <w:rPr>
                <w:rFonts w:hAnsi="宋体" w:hint="eastAsia"/>
                <w:sz w:val="18"/>
                <w:szCs w:val="18"/>
              </w:rPr>
              <w:t>25</w:t>
            </w:r>
          </w:p>
        </w:tc>
      </w:tr>
    </w:tbl>
    <w:p w:rsidR="00CB1BA4" w:rsidRDefault="00CB1BA4">
      <w:pPr>
        <w:spacing w:line="276" w:lineRule="auto"/>
        <w:jc w:val="left"/>
        <w:rPr>
          <w:rFonts w:ascii="宋体" w:hAnsi="宋体"/>
          <w:sz w:val="24"/>
        </w:rPr>
      </w:pPr>
    </w:p>
    <w:p w:rsidR="00CB1BA4" w:rsidRDefault="00CB1BA4">
      <w:pPr>
        <w:spacing w:line="276" w:lineRule="auto"/>
        <w:jc w:val="left"/>
        <w:rPr>
          <w:rFonts w:ascii="宋体" w:hAnsi="宋体"/>
          <w:sz w:val="24"/>
        </w:rPr>
      </w:pPr>
    </w:p>
    <w:p w:rsidR="00CB1BA4" w:rsidRDefault="003A5771">
      <w:pPr>
        <w:spacing w:line="360" w:lineRule="auto"/>
        <w:jc w:val="left"/>
        <w:rPr>
          <w:rFonts w:ascii="宋体" w:hAnsi="宋体"/>
          <w:sz w:val="24"/>
        </w:rPr>
      </w:pPr>
      <w:r>
        <w:rPr>
          <w:rFonts w:ascii="宋体" w:hAnsi="宋体" w:hint="eastAsia"/>
          <w:sz w:val="24"/>
        </w:rPr>
        <w:t>三、否决投标的情形</w:t>
      </w:r>
    </w:p>
    <w:p w:rsidR="00CB1BA4" w:rsidRDefault="003A5771">
      <w:pPr>
        <w:tabs>
          <w:tab w:val="left" w:pos="0"/>
          <w:tab w:val="left" w:pos="993"/>
          <w:tab w:val="left" w:pos="1134"/>
        </w:tabs>
        <w:adjustRightInd w:val="0"/>
        <w:snapToGrid w:val="0"/>
        <w:spacing w:line="360" w:lineRule="auto"/>
        <w:ind w:firstLine="567"/>
        <w:rPr>
          <w:rFonts w:ascii="宋体" w:hAnsi="宋体"/>
          <w:sz w:val="24"/>
        </w:rPr>
      </w:pPr>
      <w:r>
        <w:rPr>
          <w:rFonts w:ascii="宋体" w:hAnsi="宋体" w:hint="eastAsia"/>
          <w:sz w:val="24"/>
        </w:rPr>
        <w:t>投标文件有下述情形之一的，属于重大偏差，视为未能对招标文件</w:t>
      </w:r>
      <w:proofErr w:type="gramStart"/>
      <w:r>
        <w:rPr>
          <w:rFonts w:ascii="宋体" w:hAnsi="宋体" w:hint="eastAsia"/>
          <w:sz w:val="24"/>
        </w:rPr>
        <w:t>作出</w:t>
      </w:r>
      <w:proofErr w:type="gramEnd"/>
      <w:r>
        <w:rPr>
          <w:rFonts w:ascii="宋体" w:hAnsi="宋体" w:hint="eastAsia"/>
          <w:sz w:val="24"/>
        </w:rPr>
        <w:t>实质性响应，并按规定否决投标，除以下条款外其他条款均不得否决投标理由。</w:t>
      </w:r>
    </w:p>
    <w:p w:rsidR="00CB1BA4" w:rsidRDefault="003A5771">
      <w:pPr>
        <w:tabs>
          <w:tab w:val="left" w:pos="0"/>
          <w:tab w:val="left" w:pos="993"/>
          <w:tab w:val="left" w:pos="1134"/>
        </w:tabs>
        <w:adjustRightInd w:val="0"/>
        <w:snapToGrid w:val="0"/>
        <w:spacing w:line="360" w:lineRule="auto"/>
        <w:ind w:firstLine="567"/>
        <w:rPr>
          <w:rFonts w:ascii="宋体" w:hAnsi="宋体"/>
          <w:sz w:val="24"/>
        </w:rPr>
      </w:pPr>
      <w:r>
        <w:rPr>
          <w:rFonts w:ascii="宋体" w:hAnsi="宋体"/>
          <w:sz w:val="24"/>
        </w:rPr>
        <w:lastRenderedPageBreak/>
        <w:t>1</w:t>
      </w:r>
      <w:r>
        <w:rPr>
          <w:rFonts w:ascii="宋体" w:hAnsi="宋体" w:hint="eastAsia"/>
          <w:sz w:val="24"/>
        </w:rPr>
        <w:t>．投标文件中的</w:t>
      </w:r>
      <w:proofErr w:type="gramStart"/>
      <w:r>
        <w:rPr>
          <w:rFonts w:ascii="宋体" w:hAnsi="宋体" w:hint="eastAsia"/>
          <w:sz w:val="24"/>
        </w:rPr>
        <w:t>投标函未加盖</w:t>
      </w:r>
      <w:proofErr w:type="gramEnd"/>
      <w:r>
        <w:rPr>
          <w:rFonts w:ascii="宋体" w:hAnsi="宋体" w:hint="eastAsia"/>
          <w:sz w:val="24"/>
        </w:rPr>
        <w:t>投标人的公章或企业法定代表人印章的，或者企业法定代表人委托代理人没有合法、有效的委托书（原件）及委托代理人签字的；</w:t>
      </w:r>
    </w:p>
    <w:p w:rsidR="00CB1BA4" w:rsidRDefault="003A5771">
      <w:pPr>
        <w:tabs>
          <w:tab w:val="left" w:pos="0"/>
          <w:tab w:val="left" w:pos="993"/>
          <w:tab w:val="left" w:pos="1134"/>
        </w:tabs>
        <w:adjustRightInd w:val="0"/>
        <w:snapToGrid w:val="0"/>
        <w:spacing w:line="360" w:lineRule="auto"/>
        <w:ind w:firstLine="567"/>
        <w:rPr>
          <w:rFonts w:ascii="宋体" w:hAnsi="宋体"/>
          <w:sz w:val="24"/>
        </w:rPr>
      </w:pPr>
      <w:r>
        <w:rPr>
          <w:rFonts w:ascii="宋体" w:hAnsi="宋体"/>
          <w:sz w:val="24"/>
        </w:rPr>
        <w:t>2</w:t>
      </w:r>
      <w:r>
        <w:rPr>
          <w:rFonts w:ascii="宋体" w:hAnsi="宋体" w:hint="eastAsia"/>
          <w:sz w:val="24"/>
        </w:rPr>
        <w:t>．未按招标文件规定的格式填写报价，关键字迹模糊、无法辨认的；</w:t>
      </w:r>
    </w:p>
    <w:p w:rsidR="00CB1BA4" w:rsidRDefault="003A5771">
      <w:pPr>
        <w:tabs>
          <w:tab w:val="left" w:pos="0"/>
          <w:tab w:val="left" w:pos="993"/>
          <w:tab w:val="left" w:pos="1134"/>
        </w:tabs>
        <w:adjustRightInd w:val="0"/>
        <w:snapToGrid w:val="0"/>
        <w:spacing w:line="360" w:lineRule="auto"/>
        <w:ind w:firstLine="567"/>
        <w:rPr>
          <w:rFonts w:ascii="宋体" w:hAnsi="宋体"/>
          <w:sz w:val="24"/>
        </w:rPr>
      </w:pPr>
      <w:r>
        <w:rPr>
          <w:rFonts w:ascii="宋体" w:hAnsi="宋体"/>
          <w:sz w:val="24"/>
        </w:rPr>
        <w:t>3</w:t>
      </w:r>
      <w:r>
        <w:rPr>
          <w:rFonts w:ascii="宋体" w:hAnsi="宋体" w:hint="eastAsia"/>
          <w:sz w:val="24"/>
        </w:rPr>
        <w:t>．投标人递交两份或多份内容不同的投标文件，或在一份投标文件中对同一招标项目报有两个或多个报价，且未声明哪一个有效，按招标文件规定提交备选投标方案的除外；</w:t>
      </w:r>
    </w:p>
    <w:p w:rsidR="00CB1BA4" w:rsidRDefault="003A5771">
      <w:pPr>
        <w:tabs>
          <w:tab w:val="left" w:pos="0"/>
          <w:tab w:val="left" w:pos="993"/>
          <w:tab w:val="left" w:pos="1134"/>
        </w:tabs>
        <w:adjustRightInd w:val="0"/>
        <w:snapToGrid w:val="0"/>
        <w:spacing w:line="360" w:lineRule="auto"/>
        <w:ind w:firstLine="567"/>
        <w:rPr>
          <w:rFonts w:ascii="宋体" w:hAnsi="宋体"/>
          <w:sz w:val="24"/>
        </w:rPr>
      </w:pPr>
      <w:r>
        <w:rPr>
          <w:rFonts w:ascii="宋体" w:hAnsi="宋体"/>
          <w:sz w:val="24"/>
        </w:rPr>
        <w:t>4</w:t>
      </w:r>
      <w:r>
        <w:rPr>
          <w:rFonts w:ascii="宋体" w:hAnsi="宋体" w:hint="eastAsia"/>
          <w:sz w:val="24"/>
        </w:rPr>
        <w:t>．投标人名称或组织结构与资格预审时不一致的；</w:t>
      </w:r>
    </w:p>
    <w:p w:rsidR="00CB1BA4" w:rsidRDefault="003A5771">
      <w:pPr>
        <w:tabs>
          <w:tab w:val="left" w:pos="0"/>
          <w:tab w:val="left" w:pos="993"/>
          <w:tab w:val="left" w:pos="1134"/>
        </w:tabs>
        <w:adjustRightInd w:val="0"/>
        <w:snapToGrid w:val="0"/>
        <w:spacing w:line="360" w:lineRule="auto"/>
        <w:ind w:firstLine="567"/>
        <w:rPr>
          <w:rFonts w:ascii="宋体" w:hAnsi="宋体"/>
          <w:sz w:val="24"/>
        </w:rPr>
      </w:pPr>
      <w:r>
        <w:rPr>
          <w:rFonts w:ascii="宋体" w:hAnsi="宋体"/>
          <w:sz w:val="24"/>
        </w:rPr>
        <w:t>5</w:t>
      </w:r>
      <w:r>
        <w:rPr>
          <w:rFonts w:ascii="宋体" w:hAnsi="宋体" w:hint="eastAsia"/>
          <w:sz w:val="24"/>
        </w:rPr>
        <w:t>．投标人资格条件不符合国家有关规定或招标文件要求的；</w:t>
      </w:r>
    </w:p>
    <w:p w:rsidR="00CB1BA4" w:rsidRDefault="003A5771">
      <w:pPr>
        <w:tabs>
          <w:tab w:val="left" w:pos="0"/>
          <w:tab w:val="left" w:pos="993"/>
          <w:tab w:val="left" w:pos="1134"/>
        </w:tabs>
        <w:adjustRightInd w:val="0"/>
        <w:snapToGrid w:val="0"/>
        <w:spacing w:line="360" w:lineRule="auto"/>
        <w:ind w:firstLine="567"/>
        <w:rPr>
          <w:rFonts w:ascii="宋体" w:hAnsi="宋体"/>
          <w:sz w:val="24"/>
        </w:rPr>
      </w:pPr>
      <w:r>
        <w:rPr>
          <w:rFonts w:ascii="宋体" w:hAnsi="宋体"/>
          <w:sz w:val="24"/>
        </w:rPr>
        <w:t>6</w:t>
      </w:r>
      <w:r>
        <w:rPr>
          <w:rFonts w:ascii="宋体" w:hAnsi="宋体" w:hint="eastAsia"/>
          <w:sz w:val="24"/>
        </w:rPr>
        <w:t>．明显不符合技术规范、技术标准的要求；</w:t>
      </w:r>
    </w:p>
    <w:p w:rsidR="00CB1BA4" w:rsidRDefault="003A5771">
      <w:pPr>
        <w:tabs>
          <w:tab w:val="left" w:pos="0"/>
          <w:tab w:val="left" w:pos="993"/>
          <w:tab w:val="left" w:pos="1134"/>
        </w:tabs>
        <w:adjustRightInd w:val="0"/>
        <w:snapToGrid w:val="0"/>
        <w:spacing w:line="360" w:lineRule="auto"/>
        <w:ind w:firstLine="567"/>
        <w:rPr>
          <w:rFonts w:ascii="宋体" w:hAnsi="宋体"/>
          <w:sz w:val="24"/>
        </w:rPr>
      </w:pPr>
      <w:r>
        <w:rPr>
          <w:rFonts w:ascii="宋体" w:hAnsi="宋体"/>
          <w:sz w:val="24"/>
        </w:rPr>
        <w:t>7</w:t>
      </w:r>
      <w:r>
        <w:rPr>
          <w:rFonts w:ascii="宋体" w:hAnsi="宋体" w:hint="eastAsia"/>
          <w:sz w:val="24"/>
        </w:rPr>
        <w:t>．不同投标人的投标文件出现了评标小组认为不应当雷同的情况；</w:t>
      </w:r>
    </w:p>
    <w:p w:rsidR="00CB1BA4" w:rsidRDefault="003A5771">
      <w:pPr>
        <w:tabs>
          <w:tab w:val="left" w:pos="0"/>
          <w:tab w:val="left" w:pos="993"/>
          <w:tab w:val="left" w:pos="1134"/>
        </w:tabs>
        <w:adjustRightInd w:val="0"/>
        <w:snapToGrid w:val="0"/>
        <w:spacing w:line="360" w:lineRule="auto"/>
        <w:ind w:firstLine="567"/>
        <w:rPr>
          <w:rFonts w:ascii="宋体" w:hAnsi="宋体"/>
          <w:sz w:val="24"/>
        </w:rPr>
      </w:pPr>
      <w:r>
        <w:rPr>
          <w:rFonts w:ascii="宋体" w:hAnsi="宋体"/>
          <w:sz w:val="24"/>
        </w:rPr>
        <w:t>8</w:t>
      </w:r>
      <w:r>
        <w:rPr>
          <w:rFonts w:ascii="宋体" w:hAnsi="宋体" w:hint="eastAsia"/>
          <w:sz w:val="24"/>
        </w:rPr>
        <w:t>．改变招标文件提供的报价表中的计量单位、数量；</w:t>
      </w:r>
    </w:p>
    <w:p w:rsidR="00CB1BA4" w:rsidRDefault="003A5771">
      <w:pPr>
        <w:tabs>
          <w:tab w:val="left" w:pos="0"/>
          <w:tab w:val="left" w:pos="993"/>
          <w:tab w:val="left" w:pos="1134"/>
        </w:tabs>
        <w:adjustRightInd w:val="0"/>
        <w:snapToGrid w:val="0"/>
        <w:spacing w:line="360" w:lineRule="auto"/>
        <w:ind w:firstLine="567"/>
        <w:rPr>
          <w:rFonts w:ascii="宋体" w:hAnsi="宋体"/>
          <w:sz w:val="24"/>
        </w:rPr>
      </w:pPr>
      <w:r>
        <w:rPr>
          <w:rFonts w:ascii="宋体" w:hAnsi="宋体"/>
          <w:sz w:val="24"/>
        </w:rPr>
        <w:t>9</w:t>
      </w:r>
      <w:r>
        <w:rPr>
          <w:rFonts w:ascii="宋体" w:hAnsi="宋体" w:hint="eastAsia"/>
          <w:sz w:val="24"/>
        </w:rPr>
        <w:t>．投标文件提出了不能满足招标文件要求或招标人不能接受的条件；</w:t>
      </w:r>
    </w:p>
    <w:p w:rsidR="00CB1BA4" w:rsidRDefault="003A5771">
      <w:pPr>
        <w:tabs>
          <w:tab w:val="left" w:pos="0"/>
          <w:tab w:val="left" w:pos="993"/>
          <w:tab w:val="left" w:pos="1134"/>
        </w:tabs>
        <w:adjustRightInd w:val="0"/>
        <w:snapToGrid w:val="0"/>
        <w:spacing w:line="360" w:lineRule="auto"/>
        <w:ind w:firstLine="567"/>
        <w:rPr>
          <w:rFonts w:ascii="宋体" w:hAnsi="宋体"/>
          <w:sz w:val="24"/>
        </w:rPr>
      </w:pPr>
      <w:r>
        <w:rPr>
          <w:rFonts w:ascii="宋体" w:hAnsi="宋体"/>
          <w:sz w:val="24"/>
        </w:rPr>
        <w:t>10</w:t>
      </w:r>
      <w:r>
        <w:rPr>
          <w:rFonts w:ascii="宋体" w:hAnsi="宋体" w:hint="eastAsia"/>
          <w:sz w:val="24"/>
        </w:rPr>
        <w:t>．以他人的名义投标、串通投标、以行贿手段谋取中标或者以其他弄虚作假方式投标的；</w:t>
      </w:r>
    </w:p>
    <w:p w:rsidR="00CB1BA4" w:rsidRDefault="003A5771">
      <w:pPr>
        <w:tabs>
          <w:tab w:val="left" w:pos="0"/>
          <w:tab w:val="left" w:pos="993"/>
          <w:tab w:val="left" w:pos="1134"/>
        </w:tabs>
        <w:adjustRightInd w:val="0"/>
        <w:snapToGrid w:val="0"/>
        <w:spacing w:line="360" w:lineRule="auto"/>
        <w:ind w:firstLine="567"/>
        <w:rPr>
          <w:rFonts w:ascii="宋体" w:hAnsi="宋体"/>
          <w:sz w:val="24"/>
        </w:rPr>
      </w:pPr>
      <w:r>
        <w:rPr>
          <w:rFonts w:ascii="宋体" w:hAnsi="宋体" w:hint="eastAsia"/>
          <w:sz w:val="24"/>
        </w:rPr>
        <w:t>评标小组根据规定否决投标后，因有效投标数量少或报价偏高不足以使招标人定标的，评标小组可以否决全部投标。所有投标被否决的，招标人依法重新招标。</w:t>
      </w:r>
      <w:proofErr w:type="gramStart"/>
      <w:r>
        <w:rPr>
          <w:rFonts w:ascii="宋体" w:hAnsi="宋体" w:hint="eastAsia"/>
          <w:sz w:val="24"/>
        </w:rPr>
        <w:t>当有效</w:t>
      </w:r>
      <w:proofErr w:type="gramEnd"/>
      <w:r>
        <w:rPr>
          <w:rFonts w:ascii="宋体" w:hAnsi="宋体" w:hint="eastAsia"/>
          <w:sz w:val="24"/>
        </w:rPr>
        <w:t>投标少于三家时，如果有效标的技术方案可行，同其他所有投标人的投标报价相比其报价比较低，且在招标人期望值范围内，评标小组可以根据评标办法的规定从有效投标中推荐中标候选人。</w:t>
      </w:r>
    </w:p>
    <w:p w:rsidR="00CB1BA4" w:rsidRDefault="00CB1BA4">
      <w:pPr>
        <w:tabs>
          <w:tab w:val="left" w:pos="0"/>
          <w:tab w:val="left" w:pos="993"/>
          <w:tab w:val="left" w:pos="1134"/>
        </w:tabs>
        <w:adjustRightInd w:val="0"/>
        <w:snapToGrid w:val="0"/>
        <w:spacing w:line="276" w:lineRule="auto"/>
        <w:ind w:firstLine="567"/>
        <w:rPr>
          <w:rFonts w:ascii="宋体" w:hAnsi="宋体"/>
          <w:sz w:val="24"/>
        </w:rPr>
      </w:pPr>
    </w:p>
    <w:p w:rsidR="00CB1BA4" w:rsidRDefault="00CB1BA4">
      <w:pPr>
        <w:tabs>
          <w:tab w:val="left" w:pos="0"/>
          <w:tab w:val="left" w:pos="993"/>
          <w:tab w:val="left" w:pos="1134"/>
        </w:tabs>
        <w:adjustRightInd w:val="0"/>
        <w:snapToGrid w:val="0"/>
        <w:spacing w:line="276" w:lineRule="auto"/>
        <w:ind w:firstLine="567"/>
        <w:rPr>
          <w:rFonts w:ascii="宋体" w:hAnsi="宋体"/>
          <w:sz w:val="24"/>
        </w:rPr>
      </w:pPr>
    </w:p>
    <w:p w:rsidR="00CB1BA4" w:rsidRDefault="00CB1BA4">
      <w:pPr>
        <w:widowControl/>
        <w:tabs>
          <w:tab w:val="left" w:pos="0"/>
          <w:tab w:val="left" w:pos="1002"/>
          <w:tab w:val="left" w:pos="1134"/>
        </w:tabs>
        <w:adjustRightInd w:val="0"/>
        <w:snapToGrid w:val="0"/>
        <w:spacing w:line="276" w:lineRule="auto"/>
        <w:ind w:firstLineChars="200" w:firstLine="480"/>
        <w:rPr>
          <w:rFonts w:asciiTheme="minorEastAsia" w:eastAsiaTheme="minorEastAsia" w:hAnsiTheme="minorEastAsia"/>
          <w:sz w:val="24"/>
        </w:rPr>
      </w:pPr>
    </w:p>
    <w:p w:rsidR="00CB1BA4" w:rsidRDefault="00CB1BA4">
      <w:pPr>
        <w:widowControl/>
        <w:jc w:val="left"/>
        <w:rPr>
          <w:rFonts w:asciiTheme="minorEastAsia" w:eastAsiaTheme="minorEastAsia" w:hAnsiTheme="minorEastAsia"/>
          <w:sz w:val="24"/>
        </w:rPr>
      </w:pPr>
    </w:p>
    <w:p w:rsidR="00CB1BA4" w:rsidRDefault="00CB1BA4" w:rsidP="003A5771">
      <w:pPr>
        <w:snapToGrid w:val="0"/>
        <w:spacing w:line="276" w:lineRule="auto"/>
        <w:ind w:firstLineChars="184" w:firstLine="442"/>
        <w:rPr>
          <w:rFonts w:asciiTheme="minorEastAsia" w:eastAsiaTheme="minorEastAsia" w:hAnsiTheme="minorEastAsia"/>
          <w:sz w:val="24"/>
        </w:rPr>
      </w:pPr>
    </w:p>
    <w:p w:rsidR="00CB1BA4" w:rsidRDefault="00CB1BA4" w:rsidP="003A5771">
      <w:pPr>
        <w:snapToGrid w:val="0"/>
        <w:spacing w:line="276" w:lineRule="auto"/>
        <w:ind w:firstLineChars="184" w:firstLine="442"/>
        <w:rPr>
          <w:rFonts w:asciiTheme="minorEastAsia" w:eastAsiaTheme="minorEastAsia" w:hAnsiTheme="minorEastAsia"/>
          <w:sz w:val="24"/>
        </w:rPr>
      </w:pPr>
    </w:p>
    <w:p w:rsidR="00CB1BA4" w:rsidRDefault="00CB1BA4" w:rsidP="003A5771">
      <w:pPr>
        <w:snapToGrid w:val="0"/>
        <w:spacing w:line="276" w:lineRule="auto"/>
        <w:ind w:firstLineChars="184" w:firstLine="442"/>
        <w:rPr>
          <w:rFonts w:asciiTheme="minorEastAsia" w:eastAsiaTheme="minorEastAsia" w:hAnsiTheme="minorEastAsia"/>
          <w:sz w:val="24"/>
        </w:rPr>
      </w:pPr>
    </w:p>
    <w:p w:rsidR="00CB1BA4" w:rsidRDefault="00CB1BA4" w:rsidP="003A5771">
      <w:pPr>
        <w:snapToGrid w:val="0"/>
        <w:spacing w:line="276" w:lineRule="auto"/>
        <w:ind w:firstLineChars="184" w:firstLine="442"/>
        <w:rPr>
          <w:rFonts w:asciiTheme="minorEastAsia" w:eastAsiaTheme="minorEastAsia" w:hAnsiTheme="minorEastAsia"/>
          <w:sz w:val="24"/>
        </w:rPr>
      </w:pPr>
    </w:p>
    <w:p w:rsidR="00CB1BA4" w:rsidRDefault="00CB1BA4" w:rsidP="003A5771">
      <w:pPr>
        <w:snapToGrid w:val="0"/>
        <w:spacing w:line="276" w:lineRule="auto"/>
        <w:ind w:firstLineChars="184" w:firstLine="442"/>
        <w:rPr>
          <w:rFonts w:asciiTheme="minorEastAsia" w:eastAsiaTheme="minorEastAsia" w:hAnsiTheme="minorEastAsia"/>
          <w:sz w:val="24"/>
        </w:rPr>
      </w:pPr>
    </w:p>
    <w:p w:rsidR="00CB1BA4" w:rsidRDefault="00CB1BA4" w:rsidP="003A5771">
      <w:pPr>
        <w:snapToGrid w:val="0"/>
        <w:spacing w:line="276" w:lineRule="auto"/>
        <w:ind w:firstLineChars="184" w:firstLine="442"/>
        <w:rPr>
          <w:rFonts w:asciiTheme="minorEastAsia" w:eastAsiaTheme="minorEastAsia" w:hAnsiTheme="minorEastAsia"/>
          <w:sz w:val="24"/>
        </w:rPr>
      </w:pPr>
    </w:p>
    <w:p w:rsidR="00CB1BA4" w:rsidRDefault="00CB1BA4" w:rsidP="003A5771">
      <w:pPr>
        <w:snapToGrid w:val="0"/>
        <w:spacing w:line="276" w:lineRule="auto"/>
        <w:ind w:firstLineChars="184" w:firstLine="442"/>
        <w:rPr>
          <w:rFonts w:asciiTheme="minorEastAsia" w:eastAsiaTheme="minorEastAsia" w:hAnsiTheme="minorEastAsia"/>
          <w:sz w:val="24"/>
        </w:rPr>
      </w:pPr>
    </w:p>
    <w:p w:rsidR="00CB1BA4" w:rsidRDefault="00CB1BA4" w:rsidP="003A5771">
      <w:pPr>
        <w:snapToGrid w:val="0"/>
        <w:spacing w:line="276" w:lineRule="auto"/>
        <w:ind w:firstLineChars="184" w:firstLine="442"/>
        <w:rPr>
          <w:rFonts w:asciiTheme="minorEastAsia" w:eastAsiaTheme="minorEastAsia" w:hAnsiTheme="minorEastAsia"/>
          <w:sz w:val="24"/>
        </w:rPr>
      </w:pPr>
    </w:p>
    <w:p w:rsidR="00CB1BA4" w:rsidRDefault="00CB1BA4" w:rsidP="003A5771">
      <w:pPr>
        <w:snapToGrid w:val="0"/>
        <w:spacing w:line="276" w:lineRule="auto"/>
        <w:ind w:firstLineChars="184" w:firstLine="442"/>
        <w:rPr>
          <w:rFonts w:asciiTheme="minorEastAsia" w:eastAsiaTheme="minorEastAsia" w:hAnsiTheme="minorEastAsia"/>
          <w:sz w:val="24"/>
        </w:rPr>
      </w:pPr>
    </w:p>
    <w:p w:rsidR="00CB1BA4" w:rsidRDefault="00CB1BA4" w:rsidP="003A5771">
      <w:pPr>
        <w:snapToGrid w:val="0"/>
        <w:spacing w:line="276" w:lineRule="auto"/>
        <w:ind w:firstLineChars="184" w:firstLine="442"/>
        <w:rPr>
          <w:rFonts w:asciiTheme="minorEastAsia" w:eastAsiaTheme="minorEastAsia" w:hAnsiTheme="minorEastAsia"/>
          <w:sz w:val="24"/>
        </w:rPr>
      </w:pPr>
    </w:p>
    <w:p w:rsidR="00CB1BA4" w:rsidRDefault="003A5771">
      <w:pPr>
        <w:tabs>
          <w:tab w:val="left" w:pos="0"/>
          <w:tab w:val="left" w:pos="993"/>
          <w:tab w:val="left" w:pos="1134"/>
        </w:tabs>
        <w:adjustRightInd w:val="0"/>
        <w:snapToGrid w:val="0"/>
        <w:spacing w:line="276" w:lineRule="auto"/>
        <w:jc w:val="center"/>
        <w:rPr>
          <w:rFonts w:asciiTheme="minorEastAsia" w:eastAsiaTheme="minorEastAsia" w:hAnsiTheme="minorEastAsia"/>
          <w:b/>
          <w:sz w:val="36"/>
          <w:szCs w:val="36"/>
        </w:rPr>
      </w:pPr>
      <w:r>
        <w:rPr>
          <w:rFonts w:asciiTheme="minorEastAsia" w:eastAsiaTheme="minorEastAsia" w:hAnsiTheme="minorEastAsia"/>
          <w:b/>
          <w:sz w:val="36"/>
          <w:szCs w:val="36"/>
        </w:rPr>
        <w:lastRenderedPageBreak/>
        <w:t>第</w:t>
      </w:r>
      <w:r>
        <w:rPr>
          <w:rFonts w:asciiTheme="minorEastAsia" w:eastAsiaTheme="minorEastAsia" w:hAnsiTheme="minorEastAsia" w:hint="eastAsia"/>
          <w:b/>
          <w:sz w:val="36"/>
          <w:szCs w:val="36"/>
        </w:rPr>
        <w:t>五</w:t>
      </w:r>
      <w:r>
        <w:rPr>
          <w:rFonts w:asciiTheme="minorEastAsia" w:eastAsiaTheme="minorEastAsia" w:hAnsiTheme="minorEastAsia"/>
          <w:b/>
          <w:sz w:val="36"/>
          <w:szCs w:val="36"/>
        </w:rPr>
        <w:t>章    投标文件格式</w:t>
      </w:r>
    </w:p>
    <w:p w:rsidR="00CB1BA4" w:rsidRDefault="00CB1BA4">
      <w:pPr>
        <w:adjustRightInd w:val="0"/>
        <w:snapToGrid w:val="0"/>
        <w:spacing w:line="276" w:lineRule="auto"/>
        <w:rPr>
          <w:rFonts w:asciiTheme="minorEastAsia" w:eastAsiaTheme="minorEastAsia" w:hAnsiTheme="minorEastAsia"/>
          <w:sz w:val="24"/>
        </w:rPr>
      </w:pPr>
    </w:p>
    <w:p w:rsidR="00CB1BA4" w:rsidRDefault="003A5771">
      <w:pPr>
        <w:pStyle w:val="a5"/>
        <w:snapToGrid w:val="0"/>
        <w:spacing w:line="276" w:lineRule="auto"/>
        <w:jc w:val="center"/>
        <w:rPr>
          <w:rFonts w:asciiTheme="minorEastAsia" w:hAnsiTheme="minorEastAsia" w:cs="Times New Roman"/>
          <w:sz w:val="24"/>
          <w:szCs w:val="24"/>
        </w:rPr>
      </w:pPr>
      <w:r>
        <w:rPr>
          <w:rFonts w:asciiTheme="minorEastAsia" w:hAnsiTheme="minorEastAsia" w:cs="Times New Roman"/>
          <w:sz w:val="24"/>
          <w:szCs w:val="24"/>
        </w:rPr>
        <w:t>（封      面）</w:t>
      </w:r>
    </w:p>
    <w:p w:rsidR="00CB1BA4" w:rsidRDefault="00CB1BA4">
      <w:pPr>
        <w:pStyle w:val="a5"/>
        <w:snapToGrid w:val="0"/>
        <w:spacing w:line="276" w:lineRule="auto"/>
        <w:jc w:val="center"/>
        <w:rPr>
          <w:rFonts w:asciiTheme="minorEastAsia" w:hAnsiTheme="minorEastAsia" w:cs="Times New Roman"/>
          <w:sz w:val="24"/>
          <w:szCs w:val="24"/>
        </w:rPr>
      </w:pPr>
    </w:p>
    <w:p w:rsidR="00CB1BA4" w:rsidRDefault="00CB1BA4">
      <w:pPr>
        <w:pStyle w:val="a5"/>
        <w:snapToGrid w:val="0"/>
        <w:spacing w:line="276" w:lineRule="auto"/>
        <w:jc w:val="center"/>
        <w:rPr>
          <w:rFonts w:asciiTheme="minorEastAsia" w:hAnsiTheme="minorEastAsia" w:cs="Times New Roman"/>
          <w:sz w:val="24"/>
          <w:szCs w:val="24"/>
        </w:rPr>
      </w:pPr>
    </w:p>
    <w:p w:rsidR="00CB1BA4" w:rsidRDefault="00CB1BA4">
      <w:pPr>
        <w:pStyle w:val="a5"/>
        <w:snapToGrid w:val="0"/>
        <w:spacing w:line="276" w:lineRule="auto"/>
        <w:jc w:val="center"/>
        <w:rPr>
          <w:rFonts w:asciiTheme="minorEastAsia" w:hAnsiTheme="minorEastAsia" w:cs="Times New Roman"/>
          <w:sz w:val="24"/>
          <w:szCs w:val="24"/>
        </w:rPr>
      </w:pPr>
    </w:p>
    <w:p w:rsidR="00CB1BA4" w:rsidRDefault="003A5771">
      <w:pPr>
        <w:pStyle w:val="a5"/>
        <w:snapToGrid w:val="0"/>
        <w:spacing w:line="276" w:lineRule="auto"/>
        <w:jc w:val="center"/>
        <w:rPr>
          <w:rFonts w:asciiTheme="minorEastAsia" w:hAnsiTheme="minorEastAsia" w:cs="Times New Roman"/>
          <w:sz w:val="52"/>
          <w:szCs w:val="52"/>
        </w:rPr>
      </w:pPr>
      <w:r>
        <w:rPr>
          <w:rFonts w:hint="eastAsia"/>
          <w:b/>
          <w:bCs/>
          <w:color w:val="000000"/>
          <w:sz w:val="44"/>
          <w:szCs w:val="44"/>
          <w:shd w:val="clear" w:color="auto" w:fill="FFFFFF"/>
        </w:rPr>
        <w:t>上海广播电视台超高清频道（东方卫视）技术改造工程项目招标代理服务</w:t>
      </w:r>
    </w:p>
    <w:p w:rsidR="00CB1BA4" w:rsidRDefault="00CB1BA4">
      <w:pPr>
        <w:pStyle w:val="a5"/>
        <w:snapToGrid w:val="0"/>
        <w:spacing w:line="276" w:lineRule="auto"/>
        <w:jc w:val="center"/>
        <w:rPr>
          <w:rFonts w:asciiTheme="minorEastAsia" w:hAnsiTheme="minorEastAsia" w:cs="Times New Roman"/>
          <w:sz w:val="32"/>
          <w:szCs w:val="32"/>
        </w:rPr>
      </w:pPr>
    </w:p>
    <w:p w:rsidR="00CB1BA4" w:rsidRDefault="00CB1BA4">
      <w:pPr>
        <w:pStyle w:val="a5"/>
        <w:snapToGrid w:val="0"/>
        <w:spacing w:line="276" w:lineRule="auto"/>
        <w:jc w:val="center"/>
        <w:rPr>
          <w:rFonts w:asciiTheme="minorEastAsia" w:hAnsiTheme="minorEastAsia" w:cs="Times New Roman"/>
          <w:sz w:val="32"/>
          <w:szCs w:val="32"/>
        </w:rPr>
      </w:pPr>
    </w:p>
    <w:p w:rsidR="00CB1BA4" w:rsidRDefault="003A5771">
      <w:pPr>
        <w:pStyle w:val="a5"/>
        <w:snapToGrid w:val="0"/>
        <w:spacing w:line="276" w:lineRule="auto"/>
        <w:jc w:val="center"/>
        <w:rPr>
          <w:rFonts w:asciiTheme="minorEastAsia" w:hAnsiTheme="minorEastAsia" w:cs="Times New Roman"/>
          <w:b/>
          <w:sz w:val="44"/>
          <w:szCs w:val="44"/>
        </w:rPr>
      </w:pPr>
      <w:r>
        <w:rPr>
          <w:rFonts w:asciiTheme="minorEastAsia" w:hAnsiTheme="minorEastAsia" w:cs="Times New Roman" w:hint="eastAsia"/>
          <w:b/>
          <w:sz w:val="44"/>
          <w:szCs w:val="44"/>
        </w:rPr>
        <w:t>报 价</w:t>
      </w:r>
      <w:r>
        <w:rPr>
          <w:rFonts w:asciiTheme="minorEastAsia" w:hAnsiTheme="minorEastAsia" w:cs="Times New Roman"/>
          <w:b/>
          <w:sz w:val="44"/>
          <w:szCs w:val="44"/>
        </w:rPr>
        <w:t xml:space="preserve"> 文 件</w:t>
      </w:r>
    </w:p>
    <w:p w:rsidR="00CB1BA4" w:rsidRDefault="00CB1BA4">
      <w:pPr>
        <w:pStyle w:val="a5"/>
        <w:snapToGrid w:val="0"/>
        <w:spacing w:line="276" w:lineRule="auto"/>
        <w:jc w:val="center"/>
        <w:rPr>
          <w:rFonts w:asciiTheme="minorEastAsia" w:hAnsiTheme="minorEastAsia" w:cs="Times New Roman"/>
          <w:sz w:val="32"/>
          <w:szCs w:val="32"/>
        </w:rPr>
      </w:pPr>
    </w:p>
    <w:p w:rsidR="00CB1BA4" w:rsidRDefault="00CB1BA4">
      <w:pPr>
        <w:pStyle w:val="a5"/>
        <w:snapToGrid w:val="0"/>
        <w:spacing w:line="276" w:lineRule="auto"/>
        <w:jc w:val="center"/>
        <w:rPr>
          <w:rFonts w:asciiTheme="minorEastAsia" w:hAnsiTheme="minorEastAsia" w:cs="Times New Roman"/>
          <w:sz w:val="32"/>
          <w:szCs w:val="32"/>
        </w:rPr>
      </w:pPr>
    </w:p>
    <w:p w:rsidR="00CB1BA4" w:rsidRDefault="00CB1BA4">
      <w:pPr>
        <w:pStyle w:val="a5"/>
        <w:snapToGrid w:val="0"/>
        <w:spacing w:line="276" w:lineRule="auto"/>
        <w:jc w:val="center"/>
        <w:rPr>
          <w:rFonts w:asciiTheme="minorEastAsia" w:hAnsiTheme="minorEastAsia" w:cs="Times New Roman"/>
          <w:sz w:val="32"/>
          <w:szCs w:val="32"/>
        </w:rPr>
      </w:pPr>
    </w:p>
    <w:p w:rsidR="00CB1BA4" w:rsidRDefault="00CB1BA4">
      <w:pPr>
        <w:pStyle w:val="a5"/>
        <w:snapToGrid w:val="0"/>
        <w:spacing w:line="276" w:lineRule="auto"/>
        <w:jc w:val="center"/>
        <w:rPr>
          <w:rFonts w:asciiTheme="minorEastAsia" w:hAnsiTheme="minorEastAsia" w:cs="Times New Roman"/>
          <w:sz w:val="32"/>
          <w:szCs w:val="32"/>
        </w:rPr>
      </w:pPr>
    </w:p>
    <w:p w:rsidR="00CB1BA4" w:rsidRDefault="00CB1BA4">
      <w:pPr>
        <w:pStyle w:val="a5"/>
        <w:snapToGrid w:val="0"/>
        <w:spacing w:line="276" w:lineRule="auto"/>
        <w:jc w:val="center"/>
        <w:rPr>
          <w:rFonts w:asciiTheme="minorEastAsia" w:hAnsiTheme="minorEastAsia" w:cs="Times New Roman"/>
          <w:sz w:val="32"/>
          <w:szCs w:val="32"/>
        </w:rPr>
      </w:pPr>
    </w:p>
    <w:p w:rsidR="00CB1BA4" w:rsidRDefault="00CB1BA4">
      <w:pPr>
        <w:pStyle w:val="a5"/>
        <w:snapToGrid w:val="0"/>
        <w:spacing w:line="276" w:lineRule="auto"/>
        <w:jc w:val="center"/>
        <w:rPr>
          <w:rFonts w:asciiTheme="minorEastAsia" w:hAnsiTheme="minorEastAsia" w:cs="Times New Roman"/>
          <w:sz w:val="32"/>
          <w:szCs w:val="32"/>
        </w:rPr>
      </w:pPr>
    </w:p>
    <w:p w:rsidR="00CB1BA4" w:rsidRDefault="00CB1BA4">
      <w:pPr>
        <w:pStyle w:val="a5"/>
        <w:snapToGrid w:val="0"/>
        <w:spacing w:line="276" w:lineRule="auto"/>
        <w:rPr>
          <w:rFonts w:asciiTheme="minorEastAsia" w:hAnsiTheme="minorEastAsia" w:cs="Times New Roman"/>
          <w:sz w:val="32"/>
          <w:szCs w:val="32"/>
        </w:rPr>
      </w:pPr>
    </w:p>
    <w:p w:rsidR="00CB1BA4" w:rsidRDefault="003A5771">
      <w:pPr>
        <w:pStyle w:val="a5"/>
        <w:snapToGrid w:val="0"/>
        <w:spacing w:line="276" w:lineRule="auto"/>
        <w:ind w:left="629"/>
        <w:jc w:val="center"/>
        <w:rPr>
          <w:rFonts w:asciiTheme="minorEastAsia" w:hAnsiTheme="minorEastAsia" w:cs="Times New Roman"/>
          <w:sz w:val="32"/>
          <w:szCs w:val="32"/>
        </w:rPr>
      </w:pPr>
      <w:r>
        <w:rPr>
          <w:rFonts w:asciiTheme="minorEastAsia" w:hAnsiTheme="minorEastAsia" w:cs="Times New Roman" w:hint="eastAsia"/>
          <w:sz w:val="32"/>
          <w:szCs w:val="32"/>
        </w:rPr>
        <w:t>报  价</w:t>
      </w:r>
      <w:r>
        <w:rPr>
          <w:rFonts w:asciiTheme="minorEastAsia" w:hAnsiTheme="minorEastAsia" w:cs="Times New Roman"/>
          <w:sz w:val="32"/>
          <w:szCs w:val="32"/>
        </w:rPr>
        <w:t xml:space="preserve">   人（章）:</w:t>
      </w:r>
    </w:p>
    <w:p w:rsidR="00CB1BA4" w:rsidRDefault="00CB1BA4">
      <w:pPr>
        <w:pStyle w:val="a5"/>
        <w:snapToGrid w:val="0"/>
        <w:spacing w:line="276" w:lineRule="auto"/>
        <w:ind w:left="629"/>
        <w:rPr>
          <w:rFonts w:asciiTheme="minorEastAsia" w:hAnsiTheme="minorEastAsia" w:cs="Times New Roman"/>
          <w:sz w:val="32"/>
          <w:szCs w:val="32"/>
        </w:rPr>
      </w:pPr>
    </w:p>
    <w:p w:rsidR="00CB1BA4" w:rsidRDefault="00CB1BA4">
      <w:pPr>
        <w:pStyle w:val="a5"/>
        <w:snapToGrid w:val="0"/>
        <w:spacing w:line="276" w:lineRule="auto"/>
        <w:ind w:left="629"/>
        <w:rPr>
          <w:rFonts w:asciiTheme="minorEastAsia" w:hAnsiTheme="minorEastAsia" w:cs="Times New Roman"/>
          <w:sz w:val="32"/>
          <w:szCs w:val="32"/>
        </w:rPr>
      </w:pPr>
    </w:p>
    <w:p w:rsidR="00CB1BA4" w:rsidRDefault="003A5771">
      <w:pPr>
        <w:pStyle w:val="a5"/>
        <w:snapToGrid w:val="0"/>
        <w:spacing w:line="276" w:lineRule="auto"/>
        <w:ind w:left="629"/>
        <w:jc w:val="center"/>
        <w:rPr>
          <w:rFonts w:asciiTheme="minorEastAsia" w:hAnsiTheme="minorEastAsia" w:cs="Times New Roman"/>
          <w:sz w:val="32"/>
          <w:szCs w:val="32"/>
        </w:rPr>
      </w:pPr>
      <w:r>
        <w:rPr>
          <w:rFonts w:asciiTheme="minorEastAsia" w:hAnsiTheme="minorEastAsia" w:cs="Times New Roman"/>
          <w:sz w:val="32"/>
          <w:szCs w:val="32"/>
        </w:rPr>
        <w:t>法定代表人或委托代理人（签字）:</w:t>
      </w:r>
    </w:p>
    <w:p w:rsidR="00CB1BA4" w:rsidRDefault="00CB1BA4">
      <w:pPr>
        <w:pStyle w:val="a5"/>
        <w:snapToGrid w:val="0"/>
        <w:spacing w:line="276" w:lineRule="auto"/>
        <w:ind w:left="629"/>
        <w:rPr>
          <w:rFonts w:asciiTheme="minorEastAsia" w:hAnsiTheme="minorEastAsia" w:cs="Times New Roman"/>
          <w:sz w:val="32"/>
          <w:szCs w:val="32"/>
        </w:rPr>
      </w:pPr>
    </w:p>
    <w:p w:rsidR="00CB1BA4" w:rsidRDefault="00CB1BA4">
      <w:pPr>
        <w:pStyle w:val="a5"/>
        <w:snapToGrid w:val="0"/>
        <w:spacing w:line="276" w:lineRule="auto"/>
        <w:ind w:left="629"/>
        <w:rPr>
          <w:rFonts w:asciiTheme="minorEastAsia" w:hAnsiTheme="minorEastAsia" w:cs="Times New Roman"/>
          <w:sz w:val="32"/>
          <w:szCs w:val="32"/>
        </w:rPr>
      </w:pPr>
    </w:p>
    <w:p w:rsidR="00CB1BA4" w:rsidRDefault="003A5771">
      <w:pPr>
        <w:pStyle w:val="a5"/>
        <w:snapToGrid w:val="0"/>
        <w:spacing w:line="276" w:lineRule="auto"/>
        <w:ind w:left="629"/>
        <w:jc w:val="center"/>
        <w:rPr>
          <w:rFonts w:asciiTheme="minorEastAsia" w:hAnsiTheme="minorEastAsia" w:cs="Times New Roman"/>
          <w:sz w:val="28"/>
          <w:szCs w:val="28"/>
        </w:rPr>
      </w:pPr>
      <w:r>
        <w:rPr>
          <w:rFonts w:asciiTheme="minorEastAsia" w:hAnsiTheme="minorEastAsia" w:cs="Times New Roman"/>
          <w:sz w:val="28"/>
          <w:szCs w:val="28"/>
        </w:rPr>
        <w:t>日期：__________年_______月________日</w:t>
      </w:r>
    </w:p>
    <w:p w:rsidR="00CB1BA4" w:rsidRDefault="00CB1BA4">
      <w:pPr>
        <w:pStyle w:val="a5"/>
        <w:snapToGrid w:val="0"/>
        <w:spacing w:line="276" w:lineRule="auto"/>
        <w:ind w:left="629"/>
        <w:rPr>
          <w:rFonts w:asciiTheme="minorEastAsia" w:hAnsiTheme="minorEastAsia" w:cs="Times New Roman"/>
          <w:sz w:val="32"/>
          <w:szCs w:val="32"/>
        </w:rPr>
      </w:pPr>
    </w:p>
    <w:p w:rsidR="00CB1BA4" w:rsidRDefault="003A5771">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CB1BA4" w:rsidRDefault="003A5771">
      <w:pPr>
        <w:pStyle w:val="a5"/>
        <w:adjustRightInd w:val="0"/>
        <w:snapToGrid w:val="0"/>
        <w:spacing w:line="276" w:lineRule="auto"/>
        <w:jc w:val="center"/>
        <w:rPr>
          <w:rFonts w:asciiTheme="minorEastAsia" w:hAnsiTheme="minorEastAsia" w:cs="Times New Roman"/>
          <w:sz w:val="36"/>
          <w:szCs w:val="36"/>
        </w:rPr>
      </w:pPr>
      <w:r>
        <w:rPr>
          <w:rFonts w:asciiTheme="minorEastAsia" w:hAnsiTheme="minorEastAsia" w:cs="Times New Roman"/>
          <w:sz w:val="36"/>
          <w:szCs w:val="36"/>
        </w:rPr>
        <w:lastRenderedPageBreak/>
        <w:t>一</w:t>
      </w:r>
      <w:r w:rsidR="00AD7889">
        <w:rPr>
          <w:rFonts w:asciiTheme="minorEastAsia" w:hAnsiTheme="minorEastAsia" w:cs="Times New Roman" w:hint="eastAsia"/>
          <w:sz w:val="36"/>
          <w:szCs w:val="36"/>
        </w:rPr>
        <w:t>、</w:t>
      </w:r>
      <w:r>
        <w:rPr>
          <w:rFonts w:asciiTheme="minorEastAsia" w:hAnsiTheme="minorEastAsia" w:cs="Times New Roman" w:hint="eastAsia"/>
          <w:sz w:val="36"/>
          <w:szCs w:val="36"/>
        </w:rPr>
        <w:t>投  标</w:t>
      </w:r>
      <w:r>
        <w:rPr>
          <w:rFonts w:asciiTheme="minorEastAsia" w:hAnsiTheme="minorEastAsia" w:cs="Times New Roman"/>
          <w:sz w:val="36"/>
          <w:szCs w:val="36"/>
        </w:rPr>
        <w:t xml:space="preserve">  函</w:t>
      </w:r>
    </w:p>
    <w:p w:rsidR="00CB1BA4" w:rsidRDefault="00CB1BA4">
      <w:pPr>
        <w:pStyle w:val="a5"/>
        <w:adjustRightInd w:val="0"/>
        <w:snapToGrid w:val="0"/>
        <w:spacing w:line="276" w:lineRule="auto"/>
        <w:jc w:val="center"/>
        <w:rPr>
          <w:rFonts w:asciiTheme="minorEastAsia" w:hAnsiTheme="minorEastAsia" w:cs="Times New Roman"/>
          <w:sz w:val="36"/>
          <w:szCs w:val="36"/>
        </w:rPr>
      </w:pPr>
    </w:p>
    <w:p w:rsidR="00CB1BA4" w:rsidRDefault="003A5771">
      <w:pPr>
        <w:pStyle w:val="a5"/>
        <w:adjustRightInd w:val="0"/>
        <w:snapToGrid w:val="0"/>
        <w:spacing w:line="276" w:lineRule="auto"/>
        <w:rPr>
          <w:rFonts w:asciiTheme="minorEastAsia" w:hAnsiTheme="minorEastAsia" w:cs="Times New Roman"/>
          <w:sz w:val="28"/>
          <w:szCs w:val="28"/>
        </w:rPr>
      </w:pPr>
      <w:r>
        <w:rPr>
          <w:rFonts w:asciiTheme="minorEastAsia" w:hAnsiTheme="minorEastAsia" w:cs="Times New Roman" w:hint="eastAsia"/>
          <w:sz w:val="28"/>
          <w:szCs w:val="28"/>
        </w:rPr>
        <w:t>上海广播电视台：</w:t>
      </w:r>
    </w:p>
    <w:p w:rsidR="00CB1BA4" w:rsidRDefault="003A5771">
      <w:pPr>
        <w:pStyle w:val="a5"/>
        <w:adjustRightInd w:val="0"/>
        <w:snapToGrid w:val="0"/>
        <w:spacing w:line="276" w:lineRule="auto"/>
        <w:ind w:firstLineChars="200" w:firstLine="560"/>
        <w:rPr>
          <w:rFonts w:asciiTheme="minorEastAsia" w:hAnsiTheme="minorEastAsia" w:cs="Times New Roman"/>
          <w:sz w:val="28"/>
          <w:szCs w:val="28"/>
        </w:rPr>
      </w:pPr>
      <w:r>
        <w:rPr>
          <w:rFonts w:asciiTheme="minorEastAsia" w:hAnsiTheme="minorEastAsia" w:cs="Times New Roman"/>
          <w:sz w:val="28"/>
          <w:szCs w:val="28"/>
        </w:rPr>
        <w:t>1、根据本</w:t>
      </w:r>
      <w:r>
        <w:rPr>
          <w:rFonts w:asciiTheme="minorEastAsia" w:hAnsiTheme="minorEastAsia" w:cs="Times New Roman" w:hint="eastAsia"/>
          <w:sz w:val="28"/>
          <w:szCs w:val="28"/>
        </w:rPr>
        <w:t>项目招标</w:t>
      </w:r>
      <w:r>
        <w:rPr>
          <w:rFonts w:asciiTheme="minorEastAsia" w:hAnsiTheme="minorEastAsia" w:cs="Times New Roman"/>
          <w:sz w:val="28"/>
          <w:szCs w:val="28"/>
        </w:rPr>
        <w:t>文件，我单位经</w:t>
      </w:r>
      <w:r>
        <w:rPr>
          <w:rFonts w:asciiTheme="minorEastAsia" w:hAnsiTheme="minorEastAsia" w:cs="Times New Roman" w:hint="eastAsia"/>
          <w:sz w:val="28"/>
          <w:szCs w:val="28"/>
        </w:rPr>
        <w:t>认真</w:t>
      </w:r>
      <w:r>
        <w:rPr>
          <w:rFonts w:asciiTheme="minorEastAsia" w:hAnsiTheme="minorEastAsia" w:cs="Times New Roman"/>
          <w:sz w:val="28"/>
          <w:szCs w:val="28"/>
        </w:rPr>
        <w:t>研究上述项目条件后，我方愿以</w:t>
      </w:r>
      <w:r>
        <w:rPr>
          <w:rFonts w:asciiTheme="minorEastAsia" w:hAnsiTheme="minorEastAsia" w:cs="Times New Roman" w:hint="eastAsia"/>
          <w:sz w:val="28"/>
          <w:szCs w:val="28"/>
        </w:rPr>
        <w:t>服务</w:t>
      </w:r>
      <w:r>
        <w:rPr>
          <w:rFonts w:asciiTheme="minorEastAsia" w:hAnsiTheme="minorEastAsia" w:cs="Times New Roman"/>
          <w:sz w:val="28"/>
          <w:szCs w:val="28"/>
        </w:rPr>
        <w:t>报价表中的所报价格收取咨询费用，按</w:t>
      </w:r>
      <w:r>
        <w:rPr>
          <w:rFonts w:asciiTheme="minorEastAsia" w:hAnsiTheme="minorEastAsia" w:cs="Times New Roman" w:hint="eastAsia"/>
          <w:sz w:val="28"/>
          <w:szCs w:val="28"/>
        </w:rPr>
        <w:t>相关</w:t>
      </w:r>
      <w:r>
        <w:rPr>
          <w:rFonts w:asciiTheme="minorEastAsia" w:hAnsiTheme="minorEastAsia" w:cs="Times New Roman"/>
          <w:sz w:val="28"/>
          <w:szCs w:val="28"/>
        </w:rPr>
        <w:t>技术规范</w:t>
      </w:r>
      <w:r>
        <w:rPr>
          <w:rFonts w:asciiTheme="minorEastAsia" w:hAnsiTheme="minorEastAsia" w:cs="Times New Roman" w:hint="eastAsia"/>
          <w:sz w:val="28"/>
          <w:szCs w:val="28"/>
        </w:rPr>
        <w:t>及具体委托书要求实施各类造价咨询</w:t>
      </w:r>
      <w:r>
        <w:rPr>
          <w:rFonts w:asciiTheme="minorEastAsia" w:hAnsiTheme="minorEastAsia" w:cs="Times New Roman"/>
          <w:sz w:val="28"/>
          <w:szCs w:val="28"/>
        </w:rPr>
        <w:t>服务工作。</w:t>
      </w:r>
    </w:p>
    <w:p w:rsidR="00CB1BA4" w:rsidRDefault="003A5771">
      <w:pPr>
        <w:pStyle w:val="a5"/>
        <w:adjustRightInd w:val="0"/>
        <w:snapToGrid w:val="0"/>
        <w:spacing w:line="276" w:lineRule="auto"/>
        <w:ind w:firstLineChars="200" w:firstLine="560"/>
        <w:rPr>
          <w:rFonts w:asciiTheme="minorEastAsia" w:hAnsiTheme="minorEastAsia" w:cs="Times New Roman"/>
          <w:sz w:val="28"/>
          <w:szCs w:val="28"/>
        </w:rPr>
      </w:pPr>
      <w:r>
        <w:rPr>
          <w:rFonts w:asciiTheme="minorEastAsia" w:hAnsiTheme="minorEastAsia" w:cs="Times New Roman"/>
          <w:sz w:val="28"/>
          <w:szCs w:val="28"/>
        </w:rPr>
        <w:t>2、我方同意所递交的</w:t>
      </w:r>
      <w:r>
        <w:rPr>
          <w:rFonts w:asciiTheme="minorEastAsia" w:hAnsiTheme="minorEastAsia" w:cs="Times New Roman" w:hint="eastAsia"/>
          <w:sz w:val="28"/>
          <w:szCs w:val="28"/>
        </w:rPr>
        <w:t>报价</w:t>
      </w:r>
      <w:r>
        <w:rPr>
          <w:rFonts w:asciiTheme="minorEastAsia" w:hAnsiTheme="minorEastAsia" w:cs="Times New Roman"/>
          <w:sz w:val="28"/>
          <w:szCs w:val="28"/>
        </w:rPr>
        <w:t>文件在前附表规定的</w:t>
      </w:r>
      <w:r>
        <w:rPr>
          <w:rFonts w:asciiTheme="minorEastAsia" w:hAnsiTheme="minorEastAsia" w:cs="Times New Roman" w:hint="eastAsia"/>
          <w:sz w:val="28"/>
          <w:szCs w:val="28"/>
        </w:rPr>
        <w:t>报价</w:t>
      </w:r>
      <w:r>
        <w:rPr>
          <w:rFonts w:asciiTheme="minorEastAsia" w:hAnsiTheme="minorEastAsia" w:cs="Times New Roman"/>
          <w:sz w:val="28"/>
          <w:szCs w:val="28"/>
        </w:rPr>
        <w:t>有效期内有效，我方将受此约束。</w:t>
      </w:r>
    </w:p>
    <w:p w:rsidR="00CB1BA4" w:rsidRDefault="00CB1BA4">
      <w:pPr>
        <w:pStyle w:val="a5"/>
        <w:adjustRightInd w:val="0"/>
        <w:snapToGrid w:val="0"/>
        <w:spacing w:line="276" w:lineRule="auto"/>
        <w:ind w:firstLineChars="200" w:firstLine="480"/>
        <w:rPr>
          <w:rFonts w:asciiTheme="minorEastAsia" w:hAnsiTheme="minorEastAsia"/>
          <w:sz w:val="24"/>
          <w:szCs w:val="24"/>
        </w:rPr>
      </w:pPr>
    </w:p>
    <w:p w:rsidR="00CB1BA4" w:rsidRDefault="00CB1BA4">
      <w:pPr>
        <w:pStyle w:val="a5"/>
        <w:adjustRightInd w:val="0"/>
        <w:snapToGrid w:val="0"/>
        <w:spacing w:line="276" w:lineRule="auto"/>
        <w:ind w:firstLineChars="200" w:firstLine="480"/>
        <w:rPr>
          <w:rFonts w:asciiTheme="minorEastAsia" w:hAnsiTheme="minorEastAsia"/>
          <w:sz w:val="24"/>
          <w:szCs w:val="24"/>
        </w:rPr>
      </w:pPr>
    </w:p>
    <w:p w:rsidR="00CB1BA4" w:rsidRDefault="00CB1BA4">
      <w:pPr>
        <w:pStyle w:val="a5"/>
        <w:adjustRightInd w:val="0"/>
        <w:snapToGrid w:val="0"/>
        <w:spacing w:line="276" w:lineRule="auto"/>
        <w:ind w:firstLineChars="200" w:firstLine="480"/>
        <w:rPr>
          <w:rFonts w:asciiTheme="minorEastAsia" w:hAnsiTheme="minorEastAsia"/>
          <w:sz w:val="24"/>
          <w:szCs w:val="24"/>
        </w:rPr>
      </w:pPr>
    </w:p>
    <w:p w:rsidR="00CB1BA4" w:rsidRDefault="00CB1BA4">
      <w:pPr>
        <w:pStyle w:val="a5"/>
        <w:adjustRightInd w:val="0"/>
        <w:snapToGrid w:val="0"/>
        <w:spacing w:line="276" w:lineRule="auto"/>
        <w:ind w:firstLineChars="200" w:firstLine="480"/>
        <w:rPr>
          <w:rFonts w:asciiTheme="minorEastAsia" w:hAnsiTheme="minorEastAsia"/>
          <w:sz w:val="24"/>
          <w:szCs w:val="24"/>
        </w:rPr>
      </w:pPr>
    </w:p>
    <w:p w:rsidR="00CB1BA4" w:rsidRDefault="003A5771">
      <w:pPr>
        <w:snapToGrid w:val="0"/>
        <w:spacing w:line="276" w:lineRule="auto"/>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报  价  人：_________________ ________（盖章）</w:t>
      </w:r>
    </w:p>
    <w:p w:rsidR="00CB1BA4" w:rsidRDefault="00CB1BA4">
      <w:pPr>
        <w:snapToGrid w:val="0"/>
        <w:spacing w:line="276" w:lineRule="auto"/>
        <w:jc w:val="right"/>
        <w:rPr>
          <w:rFonts w:asciiTheme="minorEastAsia" w:eastAsiaTheme="minorEastAsia" w:hAnsiTheme="minorEastAsia"/>
          <w:sz w:val="28"/>
          <w:szCs w:val="28"/>
        </w:rPr>
      </w:pPr>
    </w:p>
    <w:p w:rsidR="00CB1BA4" w:rsidRDefault="003A5771">
      <w:pPr>
        <w:snapToGrid w:val="0"/>
        <w:spacing w:line="276" w:lineRule="auto"/>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法定代表人：_________________________（签章）</w:t>
      </w:r>
    </w:p>
    <w:p w:rsidR="00CB1BA4" w:rsidRDefault="00CB1BA4">
      <w:pPr>
        <w:snapToGrid w:val="0"/>
        <w:spacing w:line="276" w:lineRule="auto"/>
        <w:jc w:val="right"/>
        <w:rPr>
          <w:rFonts w:asciiTheme="minorEastAsia" w:eastAsiaTheme="minorEastAsia" w:hAnsiTheme="minorEastAsia"/>
          <w:sz w:val="28"/>
          <w:szCs w:val="28"/>
        </w:rPr>
      </w:pPr>
    </w:p>
    <w:p w:rsidR="00CB1BA4" w:rsidRDefault="003A5771">
      <w:pPr>
        <w:snapToGrid w:val="0"/>
        <w:spacing w:line="276" w:lineRule="auto"/>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委托代理人：_________________________（签字）</w:t>
      </w:r>
    </w:p>
    <w:p w:rsidR="00CB1BA4" w:rsidRDefault="00CB1BA4">
      <w:pPr>
        <w:snapToGrid w:val="0"/>
        <w:spacing w:line="276" w:lineRule="auto"/>
        <w:jc w:val="right"/>
        <w:rPr>
          <w:rFonts w:asciiTheme="minorEastAsia" w:eastAsiaTheme="minorEastAsia" w:hAnsiTheme="minorEastAsia"/>
          <w:sz w:val="28"/>
          <w:szCs w:val="28"/>
        </w:rPr>
      </w:pPr>
    </w:p>
    <w:p w:rsidR="00CB1BA4" w:rsidRDefault="003A5771">
      <w:pPr>
        <w:snapToGrid w:val="0"/>
        <w:spacing w:line="276" w:lineRule="auto"/>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日       期：__________年________月________日</w:t>
      </w:r>
    </w:p>
    <w:p w:rsidR="00CB1BA4" w:rsidRDefault="00CB1BA4">
      <w:pPr>
        <w:snapToGrid w:val="0"/>
        <w:spacing w:line="276" w:lineRule="auto"/>
        <w:ind w:left="560"/>
        <w:jc w:val="center"/>
        <w:rPr>
          <w:rFonts w:asciiTheme="minorEastAsia" w:eastAsiaTheme="minorEastAsia" w:hAnsiTheme="minorEastAsia"/>
          <w:sz w:val="28"/>
          <w:szCs w:val="28"/>
        </w:rPr>
      </w:pPr>
    </w:p>
    <w:p w:rsidR="00CB1BA4" w:rsidRDefault="00CB1BA4">
      <w:pPr>
        <w:snapToGrid w:val="0"/>
        <w:spacing w:line="276" w:lineRule="auto"/>
        <w:ind w:left="560"/>
        <w:jc w:val="center"/>
        <w:rPr>
          <w:rFonts w:asciiTheme="minorEastAsia" w:eastAsiaTheme="minorEastAsia" w:hAnsiTheme="minorEastAsia"/>
          <w:sz w:val="28"/>
          <w:szCs w:val="28"/>
        </w:rPr>
      </w:pPr>
    </w:p>
    <w:p w:rsidR="00CB1BA4" w:rsidRDefault="00CB1BA4">
      <w:pPr>
        <w:snapToGrid w:val="0"/>
        <w:spacing w:line="276" w:lineRule="auto"/>
        <w:ind w:left="560"/>
        <w:jc w:val="center"/>
        <w:rPr>
          <w:rFonts w:asciiTheme="minorEastAsia" w:eastAsiaTheme="minorEastAsia" w:hAnsiTheme="minorEastAsia"/>
          <w:sz w:val="28"/>
          <w:szCs w:val="28"/>
        </w:rPr>
      </w:pPr>
    </w:p>
    <w:p w:rsidR="00CB1BA4" w:rsidRDefault="00CB1BA4">
      <w:pPr>
        <w:snapToGrid w:val="0"/>
        <w:spacing w:line="276" w:lineRule="auto"/>
        <w:ind w:left="560"/>
        <w:jc w:val="center"/>
        <w:rPr>
          <w:rFonts w:asciiTheme="minorEastAsia" w:eastAsiaTheme="minorEastAsia" w:hAnsiTheme="minorEastAsia"/>
          <w:sz w:val="28"/>
          <w:szCs w:val="28"/>
        </w:rPr>
      </w:pPr>
    </w:p>
    <w:p w:rsidR="00CB1BA4" w:rsidRDefault="00CB1BA4">
      <w:pPr>
        <w:snapToGrid w:val="0"/>
        <w:spacing w:line="276" w:lineRule="auto"/>
        <w:ind w:left="560"/>
        <w:jc w:val="center"/>
        <w:rPr>
          <w:rFonts w:asciiTheme="minorEastAsia" w:eastAsiaTheme="minorEastAsia" w:hAnsiTheme="minorEastAsia"/>
          <w:sz w:val="28"/>
          <w:szCs w:val="28"/>
        </w:rPr>
      </w:pPr>
    </w:p>
    <w:p w:rsidR="00CB1BA4" w:rsidRDefault="00CB1BA4">
      <w:pPr>
        <w:snapToGrid w:val="0"/>
        <w:spacing w:line="276" w:lineRule="auto"/>
        <w:ind w:left="560"/>
        <w:jc w:val="center"/>
        <w:rPr>
          <w:rFonts w:asciiTheme="minorEastAsia" w:eastAsiaTheme="minorEastAsia" w:hAnsiTheme="minorEastAsia"/>
          <w:sz w:val="28"/>
          <w:szCs w:val="28"/>
        </w:rPr>
      </w:pPr>
    </w:p>
    <w:p w:rsidR="00CB1BA4" w:rsidRDefault="00CB1BA4">
      <w:pPr>
        <w:snapToGrid w:val="0"/>
        <w:spacing w:line="276" w:lineRule="auto"/>
        <w:ind w:left="560"/>
        <w:jc w:val="center"/>
        <w:rPr>
          <w:rFonts w:asciiTheme="minorEastAsia" w:eastAsiaTheme="minorEastAsia" w:hAnsiTheme="minorEastAsia"/>
          <w:sz w:val="28"/>
          <w:szCs w:val="28"/>
        </w:rPr>
      </w:pPr>
    </w:p>
    <w:p w:rsidR="00CB1BA4" w:rsidRDefault="00CB1BA4">
      <w:pPr>
        <w:snapToGrid w:val="0"/>
        <w:spacing w:line="276" w:lineRule="auto"/>
        <w:ind w:left="560"/>
        <w:jc w:val="center"/>
        <w:rPr>
          <w:rFonts w:asciiTheme="minorEastAsia" w:eastAsiaTheme="minorEastAsia" w:hAnsiTheme="minorEastAsia"/>
          <w:sz w:val="28"/>
          <w:szCs w:val="28"/>
        </w:rPr>
      </w:pPr>
    </w:p>
    <w:p w:rsidR="00CB1BA4" w:rsidRDefault="00CB1BA4">
      <w:pPr>
        <w:snapToGrid w:val="0"/>
        <w:spacing w:line="276" w:lineRule="auto"/>
        <w:ind w:left="560"/>
        <w:jc w:val="center"/>
        <w:rPr>
          <w:rFonts w:asciiTheme="minorEastAsia" w:eastAsiaTheme="minorEastAsia" w:hAnsiTheme="minorEastAsia"/>
          <w:sz w:val="28"/>
          <w:szCs w:val="28"/>
        </w:rPr>
      </w:pPr>
    </w:p>
    <w:p w:rsidR="00CB1BA4" w:rsidRDefault="00CB1BA4">
      <w:pPr>
        <w:snapToGrid w:val="0"/>
        <w:spacing w:line="276" w:lineRule="auto"/>
        <w:ind w:left="560"/>
        <w:jc w:val="center"/>
        <w:rPr>
          <w:rFonts w:asciiTheme="minorEastAsia" w:eastAsiaTheme="minorEastAsia" w:hAnsiTheme="minorEastAsia"/>
          <w:sz w:val="28"/>
          <w:szCs w:val="28"/>
        </w:rPr>
      </w:pPr>
    </w:p>
    <w:p w:rsidR="00CB1BA4" w:rsidRDefault="00CB1BA4">
      <w:pPr>
        <w:snapToGrid w:val="0"/>
        <w:spacing w:line="276" w:lineRule="auto"/>
        <w:ind w:left="560"/>
        <w:jc w:val="center"/>
        <w:rPr>
          <w:rFonts w:asciiTheme="minorEastAsia" w:eastAsiaTheme="minorEastAsia" w:hAnsiTheme="minorEastAsia"/>
          <w:sz w:val="28"/>
          <w:szCs w:val="28"/>
        </w:rPr>
      </w:pPr>
    </w:p>
    <w:p w:rsidR="00CB1BA4" w:rsidRDefault="00CB1BA4">
      <w:pPr>
        <w:snapToGrid w:val="0"/>
        <w:spacing w:line="276" w:lineRule="auto"/>
        <w:ind w:left="560"/>
        <w:jc w:val="center"/>
        <w:rPr>
          <w:rFonts w:asciiTheme="minorEastAsia" w:eastAsiaTheme="minorEastAsia" w:hAnsiTheme="minorEastAsia"/>
          <w:sz w:val="28"/>
          <w:szCs w:val="28"/>
        </w:rPr>
      </w:pPr>
    </w:p>
    <w:p w:rsidR="00CB1BA4" w:rsidRDefault="00CB1BA4">
      <w:pPr>
        <w:snapToGrid w:val="0"/>
        <w:spacing w:line="276" w:lineRule="auto"/>
        <w:ind w:left="560"/>
        <w:jc w:val="center"/>
        <w:rPr>
          <w:rFonts w:asciiTheme="minorEastAsia" w:eastAsiaTheme="minorEastAsia" w:hAnsiTheme="minorEastAsia"/>
          <w:sz w:val="28"/>
          <w:szCs w:val="28"/>
        </w:rPr>
      </w:pPr>
    </w:p>
    <w:p w:rsidR="00CB1BA4" w:rsidRDefault="00CB1BA4">
      <w:pPr>
        <w:snapToGrid w:val="0"/>
        <w:spacing w:line="276" w:lineRule="auto"/>
        <w:ind w:left="560"/>
        <w:jc w:val="center"/>
        <w:rPr>
          <w:rFonts w:asciiTheme="minorEastAsia" w:eastAsiaTheme="minorEastAsia" w:hAnsiTheme="minorEastAsia"/>
          <w:sz w:val="28"/>
          <w:szCs w:val="28"/>
        </w:rPr>
      </w:pPr>
    </w:p>
    <w:p w:rsidR="00CB1BA4" w:rsidRDefault="00CB1BA4">
      <w:pPr>
        <w:snapToGrid w:val="0"/>
        <w:spacing w:line="276" w:lineRule="auto"/>
        <w:ind w:left="560"/>
        <w:jc w:val="center"/>
        <w:rPr>
          <w:rFonts w:asciiTheme="minorEastAsia" w:eastAsiaTheme="minorEastAsia" w:hAnsiTheme="minorEastAsia"/>
          <w:sz w:val="28"/>
          <w:szCs w:val="28"/>
        </w:rPr>
      </w:pPr>
    </w:p>
    <w:p w:rsidR="00CB1BA4" w:rsidRDefault="003A5771">
      <w:pPr>
        <w:snapToGrid w:val="0"/>
        <w:spacing w:line="276" w:lineRule="auto"/>
        <w:ind w:left="560"/>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二</w:t>
      </w:r>
      <w:r w:rsidR="00AD7889">
        <w:rPr>
          <w:rFonts w:asciiTheme="minorEastAsia" w:eastAsiaTheme="minorEastAsia" w:hAnsiTheme="minorEastAsia" w:hint="eastAsia"/>
          <w:sz w:val="36"/>
          <w:szCs w:val="36"/>
        </w:rPr>
        <w:t>、</w:t>
      </w:r>
      <w:r>
        <w:rPr>
          <w:rFonts w:asciiTheme="minorEastAsia" w:eastAsiaTheme="minorEastAsia" w:hAnsiTheme="minorEastAsia" w:hint="eastAsia"/>
          <w:sz w:val="36"/>
          <w:szCs w:val="36"/>
        </w:rPr>
        <w:t>招标代理服务报价表</w:t>
      </w:r>
    </w:p>
    <w:p w:rsidR="00CB1BA4" w:rsidRDefault="00CB1BA4">
      <w:pPr>
        <w:snapToGrid w:val="0"/>
        <w:spacing w:line="276" w:lineRule="auto"/>
        <w:rPr>
          <w:rFonts w:asciiTheme="minorEastAsia" w:eastAsiaTheme="minorEastAsia" w:hAnsiTheme="minorEastAsia"/>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8"/>
        <w:gridCol w:w="1985"/>
        <w:gridCol w:w="1559"/>
        <w:gridCol w:w="1134"/>
        <w:gridCol w:w="1984"/>
      </w:tblGrid>
      <w:tr w:rsidR="00CB1BA4">
        <w:tc>
          <w:tcPr>
            <w:tcW w:w="709" w:type="dxa"/>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2268" w:type="dxa"/>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工作内容</w:t>
            </w:r>
          </w:p>
        </w:tc>
        <w:tc>
          <w:tcPr>
            <w:tcW w:w="1985" w:type="dxa"/>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工程规模</w:t>
            </w:r>
          </w:p>
        </w:tc>
        <w:tc>
          <w:tcPr>
            <w:tcW w:w="1559" w:type="dxa"/>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标准收费</w:t>
            </w:r>
          </w:p>
        </w:tc>
        <w:tc>
          <w:tcPr>
            <w:tcW w:w="1134" w:type="dxa"/>
            <w:vAlign w:val="center"/>
          </w:tcPr>
          <w:p w:rsidR="00CB1BA4" w:rsidRPr="00276463" w:rsidRDefault="003A5771">
            <w:pPr>
              <w:adjustRightInd w:val="0"/>
              <w:snapToGrid w:val="0"/>
              <w:spacing w:line="276" w:lineRule="auto"/>
              <w:jc w:val="center"/>
              <w:rPr>
                <w:rFonts w:asciiTheme="minorEastAsia" w:eastAsiaTheme="minorEastAsia" w:hAnsiTheme="minorEastAsia"/>
                <w:sz w:val="24"/>
              </w:rPr>
            </w:pPr>
            <w:r w:rsidRPr="00276463">
              <w:rPr>
                <w:rFonts w:asciiTheme="minorEastAsia" w:eastAsiaTheme="minorEastAsia" w:hAnsiTheme="minorEastAsia" w:hint="eastAsia"/>
                <w:sz w:val="24"/>
              </w:rPr>
              <w:t>浮动率</w:t>
            </w:r>
          </w:p>
          <w:p w:rsidR="00CB1BA4" w:rsidRDefault="003A5771">
            <w:pPr>
              <w:adjustRightInd w:val="0"/>
              <w:snapToGrid w:val="0"/>
              <w:spacing w:line="276" w:lineRule="auto"/>
              <w:jc w:val="center"/>
              <w:rPr>
                <w:rFonts w:asciiTheme="minorEastAsia" w:eastAsiaTheme="minorEastAsia" w:hAnsiTheme="minorEastAsia"/>
                <w:sz w:val="24"/>
              </w:rPr>
            </w:pPr>
            <w:r w:rsidRPr="00276463">
              <w:rPr>
                <w:rFonts w:asciiTheme="minorEastAsia" w:eastAsiaTheme="minorEastAsia" w:hAnsiTheme="minorEastAsia" w:hint="eastAsia"/>
                <w:sz w:val="24"/>
              </w:rPr>
              <w:t>（％）</w:t>
            </w:r>
          </w:p>
        </w:tc>
        <w:tc>
          <w:tcPr>
            <w:tcW w:w="1984" w:type="dxa"/>
            <w:vAlign w:val="center"/>
          </w:tcPr>
          <w:p w:rsidR="00CB1BA4" w:rsidRDefault="003A5771">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CB1BA4">
        <w:trPr>
          <w:trHeight w:val="1996"/>
        </w:trPr>
        <w:tc>
          <w:tcPr>
            <w:tcW w:w="709" w:type="dxa"/>
            <w:vAlign w:val="center"/>
          </w:tcPr>
          <w:p w:rsidR="00CB1BA4" w:rsidRDefault="003A5771">
            <w:pPr>
              <w:widowControl/>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268" w:type="dxa"/>
            <w:vAlign w:val="center"/>
          </w:tcPr>
          <w:p w:rsidR="00CB1BA4" w:rsidRDefault="003A5771">
            <w:pPr>
              <w:widowControl/>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招标代理</w:t>
            </w:r>
          </w:p>
        </w:tc>
        <w:tc>
          <w:tcPr>
            <w:tcW w:w="1985" w:type="dxa"/>
            <w:vAlign w:val="center"/>
          </w:tcPr>
          <w:p w:rsidR="00CB1BA4" w:rsidRDefault="003A5771">
            <w:pPr>
              <w:widowControl/>
              <w:snapToGrid w:val="0"/>
              <w:spacing w:line="276" w:lineRule="auto"/>
              <w:jc w:val="center"/>
              <w:rPr>
                <w:rFonts w:asciiTheme="minorEastAsia" w:eastAsiaTheme="minorEastAsia" w:hAnsiTheme="minorEastAsia"/>
                <w:sz w:val="24"/>
              </w:rPr>
            </w:pPr>
            <w:r>
              <w:rPr>
                <w:rFonts w:asciiTheme="minorEastAsia" w:eastAsiaTheme="minorEastAsia" w:hAnsiTheme="minorEastAsia"/>
                <w:sz w:val="24"/>
              </w:rPr>
              <w:t>按本项目</w:t>
            </w:r>
          </w:p>
        </w:tc>
        <w:tc>
          <w:tcPr>
            <w:tcW w:w="1559" w:type="dxa"/>
            <w:vAlign w:val="center"/>
          </w:tcPr>
          <w:p w:rsidR="00CB1BA4" w:rsidRDefault="003A5771">
            <w:pPr>
              <w:widowControl/>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134" w:type="dxa"/>
            <w:vAlign w:val="center"/>
          </w:tcPr>
          <w:p w:rsidR="00CB1BA4" w:rsidRDefault="00CB1BA4">
            <w:pPr>
              <w:widowControl/>
              <w:snapToGrid w:val="0"/>
              <w:spacing w:line="276" w:lineRule="auto"/>
              <w:jc w:val="center"/>
              <w:rPr>
                <w:rFonts w:asciiTheme="minorEastAsia" w:eastAsiaTheme="minorEastAsia" w:hAnsiTheme="minorEastAsia"/>
                <w:sz w:val="24"/>
              </w:rPr>
            </w:pPr>
          </w:p>
        </w:tc>
        <w:tc>
          <w:tcPr>
            <w:tcW w:w="1984" w:type="dxa"/>
            <w:vAlign w:val="center"/>
          </w:tcPr>
          <w:p w:rsidR="00CB1BA4" w:rsidRDefault="003A5771">
            <w:pPr>
              <w:widowControl/>
              <w:snapToGrid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参考原国家计委《招标代理服务收费管理暂行办法》（计价格[2002]1980号）和《国家发改委办公厅关于招标代理服务收费有关问题的通知》（发改办价格【2003】857号）</w:t>
            </w:r>
          </w:p>
        </w:tc>
      </w:tr>
    </w:tbl>
    <w:p w:rsidR="00CB1BA4" w:rsidRDefault="00CB1BA4">
      <w:pPr>
        <w:snapToGrid w:val="0"/>
        <w:spacing w:line="276" w:lineRule="auto"/>
        <w:rPr>
          <w:rFonts w:asciiTheme="minorEastAsia" w:eastAsiaTheme="minorEastAsia" w:hAnsiTheme="minorEastAsia"/>
          <w:sz w:val="28"/>
          <w:szCs w:val="28"/>
        </w:rPr>
      </w:pPr>
    </w:p>
    <w:p w:rsidR="00CB1BA4" w:rsidRDefault="00CB1BA4">
      <w:pPr>
        <w:pStyle w:val="a5"/>
        <w:adjustRightInd w:val="0"/>
        <w:snapToGrid w:val="0"/>
        <w:spacing w:line="276" w:lineRule="auto"/>
        <w:ind w:firstLineChars="250" w:firstLine="600"/>
        <w:rPr>
          <w:rFonts w:asciiTheme="minorEastAsia" w:hAnsiTheme="minorEastAsia"/>
          <w:sz w:val="24"/>
          <w:szCs w:val="24"/>
        </w:rPr>
      </w:pPr>
    </w:p>
    <w:p w:rsidR="00CB1BA4" w:rsidRDefault="00CB1BA4">
      <w:pPr>
        <w:pStyle w:val="a5"/>
        <w:adjustRightInd w:val="0"/>
        <w:snapToGrid w:val="0"/>
        <w:spacing w:line="276" w:lineRule="auto"/>
        <w:ind w:firstLineChars="250" w:firstLine="700"/>
        <w:rPr>
          <w:rFonts w:asciiTheme="minorEastAsia" w:hAnsiTheme="minorEastAsia" w:cs="Times New Roman"/>
          <w:sz w:val="28"/>
          <w:szCs w:val="28"/>
        </w:rPr>
      </w:pPr>
    </w:p>
    <w:p w:rsidR="00CB1BA4" w:rsidRDefault="003A5771">
      <w:pPr>
        <w:pStyle w:val="a5"/>
        <w:adjustRightInd w:val="0"/>
        <w:snapToGrid w:val="0"/>
        <w:spacing w:line="360" w:lineRule="auto"/>
        <w:ind w:firstLine="359"/>
        <w:rPr>
          <w:rFonts w:asciiTheme="minorEastAsia" w:hAnsiTheme="minorEastAsia" w:cs="Times New Roman"/>
          <w:sz w:val="28"/>
          <w:szCs w:val="28"/>
        </w:rPr>
      </w:pPr>
      <w:r>
        <w:rPr>
          <w:rFonts w:asciiTheme="minorEastAsia" w:hAnsiTheme="minorEastAsia" w:cs="Times New Roman" w:hint="eastAsia"/>
          <w:sz w:val="28"/>
          <w:szCs w:val="28"/>
        </w:rPr>
        <w:t>报价</w:t>
      </w:r>
      <w:r>
        <w:rPr>
          <w:rFonts w:asciiTheme="minorEastAsia" w:hAnsiTheme="minorEastAsia" w:cs="Times New Roman"/>
          <w:sz w:val="28"/>
          <w:szCs w:val="28"/>
        </w:rPr>
        <w:t>人：(盖单位公章)</w:t>
      </w:r>
    </w:p>
    <w:p w:rsidR="00CB1BA4" w:rsidRDefault="003A5771">
      <w:pPr>
        <w:pStyle w:val="a5"/>
        <w:adjustRightInd w:val="0"/>
        <w:snapToGrid w:val="0"/>
        <w:spacing w:line="360" w:lineRule="auto"/>
        <w:ind w:firstLine="359"/>
        <w:rPr>
          <w:rFonts w:asciiTheme="minorEastAsia" w:hAnsiTheme="minorEastAsia" w:cs="Times New Roman"/>
          <w:sz w:val="28"/>
          <w:szCs w:val="28"/>
        </w:rPr>
      </w:pPr>
      <w:r>
        <w:rPr>
          <w:rFonts w:asciiTheme="minorEastAsia" w:hAnsiTheme="minorEastAsia" w:cs="Times New Roman"/>
          <w:sz w:val="28"/>
          <w:szCs w:val="28"/>
        </w:rPr>
        <w:t>单位地址：</w:t>
      </w:r>
    </w:p>
    <w:p w:rsidR="00CB1BA4" w:rsidRDefault="003A5771">
      <w:pPr>
        <w:pStyle w:val="a5"/>
        <w:adjustRightInd w:val="0"/>
        <w:snapToGrid w:val="0"/>
        <w:spacing w:line="360" w:lineRule="auto"/>
        <w:ind w:firstLine="359"/>
        <w:rPr>
          <w:rFonts w:asciiTheme="minorEastAsia" w:hAnsiTheme="minorEastAsia" w:cs="Times New Roman"/>
          <w:sz w:val="28"/>
          <w:szCs w:val="28"/>
        </w:rPr>
      </w:pPr>
      <w:r>
        <w:rPr>
          <w:rFonts w:asciiTheme="minorEastAsia" w:hAnsiTheme="minorEastAsia" w:cs="Times New Roman"/>
          <w:sz w:val="28"/>
          <w:szCs w:val="28"/>
        </w:rPr>
        <w:t>法定代表人或委托代理人：(签字或盖章)</w:t>
      </w:r>
    </w:p>
    <w:p w:rsidR="00CB1BA4" w:rsidRDefault="003A5771">
      <w:pPr>
        <w:pStyle w:val="a5"/>
        <w:adjustRightInd w:val="0"/>
        <w:snapToGrid w:val="0"/>
        <w:spacing w:line="360" w:lineRule="auto"/>
        <w:ind w:firstLine="359"/>
        <w:rPr>
          <w:rFonts w:asciiTheme="minorEastAsia" w:hAnsiTheme="minorEastAsia" w:cs="Times New Roman"/>
          <w:sz w:val="28"/>
          <w:szCs w:val="28"/>
        </w:rPr>
      </w:pPr>
      <w:r>
        <w:rPr>
          <w:rFonts w:asciiTheme="minorEastAsia" w:hAnsiTheme="minorEastAsia" w:cs="Times New Roman"/>
          <w:sz w:val="28"/>
          <w:szCs w:val="28"/>
        </w:rPr>
        <w:t>邮政编码：</w:t>
      </w:r>
    </w:p>
    <w:p w:rsidR="00CB1BA4" w:rsidRDefault="003A5771">
      <w:pPr>
        <w:pStyle w:val="a5"/>
        <w:adjustRightInd w:val="0"/>
        <w:snapToGrid w:val="0"/>
        <w:spacing w:line="360" w:lineRule="auto"/>
        <w:ind w:firstLine="359"/>
        <w:rPr>
          <w:rFonts w:asciiTheme="minorEastAsia" w:hAnsiTheme="minorEastAsia" w:cs="Times New Roman"/>
          <w:sz w:val="28"/>
          <w:szCs w:val="28"/>
        </w:rPr>
      </w:pPr>
      <w:r>
        <w:rPr>
          <w:rFonts w:asciiTheme="minorEastAsia" w:hAnsiTheme="minorEastAsia" w:cs="Times New Roman"/>
          <w:sz w:val="28"/>
          <w:szCs w:val="28"/>
        </w:rPr>
        <w:t>电话：</w:t>
      </w:r>
    </w:p>
    <w:p w:rsidR="00CB1BA4" w:rsidRDefault="003A5771">
      <w:pPr>
        <w:pStyle w:val="a5"/>
        <w:adjustRightInd w:val="0"/>
        <w:snapToGrid w:val="0"/>
        <w:spacing w:line="360" w:lineRule="auto"/>
        <w:ind w:firstLine="359"/>
        <w:rPr>
          <w:rFonts w:asciiTheme="minorEastAsia" w:hAnsiTheme="minorEastAsia" w:cs="Times New Roman"/>
          <w:sz w:val="28"/>
          <w:szCs w:val="28"/>
        </w:rPr>
      </w:pPr>
      <w:r>
        <w:rPr>
          <w:rFonts w:asciiTheme="minorEastAsia" w:hAnsiTheme="minorEastAsia" w:cs="Times New Roman"/>
          <w:sz w:val="28"/>
          <w:szCs w:val="28"/>
        </w:rPr>
        <w:t>开户银行名称：</w:t>
      </w:r>
    </w:p>
    <w:p w:rsidR="00CB1BA4" w:rsidRDefault="003A5771">
      <w:pPr>
        <w:pStyle w:val="a5"/>
        <w:adjustRightInd w:val="0"/>
        <w:snapToGrid w:val="0"/>
        <w:spacing w:line="360" w:lineRule="auto"/>
        <w:ind w:firstLine="359"/>
        <w:rPr>
          <w:rFonts w:asciiTheme="minorEastAsia" w:hAnsiTheme="minorEastAsia" w:cs="Times New Roman"/>
          <w:sz w:val="28"/>
          <w:szCs w:val="28"/>
        </w:rPr>
      </w:pPr>
      <w:r>
        <w:rPr>
          <w:rFonts w:asciiTheme="minorEastAsia" w:hAnsiTheme="minorEastAsia" w:cs="Times New Roman"/>
          <w:sz w:val="28"/>
          <w:szCs w:val="28"/>
        </w:rPr>
        <w:t>银行帐号：</w:t>
      </w:r>
    </w:p>
    <w:p w:rsidR="00CB1BA4" w:rsidRDefault="003A5771">
      <w:pPr>
        <w:pStyle w:val="a5"/>
        <w:adjustRightInd w:val="0"/>
        <w:snapToGrid w:val="0"/>
        <w:spacing w:line="360" w:lineRule="auto"/>
        <w:ind w:firstLine="359"/>
        <w:rPr>
          <w:rFonts w:asciiTheme="minorEastAsia" w:hAnsiTheme="minorEastAsia" w:cs="Times New Roman"/>
          <w:sz w:val="28"/>
          <w:szCs w:val="28"/>
        </w:rPr>
      </w:pPr>
      <w:r>
        <w:rPr>
          <w:rFonts w:asciiTheme="minorEastAsia" w:hAnsiTheme="minorEastAsia" w:cs="Times New Roman"/>
          <w:sz w:val="28"/>
          <w:szCs w:val="28"/>
        </w:rPr>
        <w:t>开户行地址：</w:t>
      </w:r>
    </w:p>
    <w:p w:rsidR="00CB1BA4" w:rsidRDefault="003A5771">
      <w:pPr>
        <w:pStyle w:val="a5"/>
        <w:adjustRightInd w:val="0"/>
        <w:snapToGrid w:val="0"/>
        <w:spacing w:line="360" w:lineRule="auto"/>
        <w:ind w:firstLine="359"/>
        <w:rPr>
          <w:rFonts w:asciiTheme="minorEastAsia" w:hAnsiTheme="minorEastAsia" w:cs="Times New Roman"/>
          <w:sz w:val="28"/>
          <w:szCs w:val="28"/>
        </w:rPr>
      </w:pPr>
      <w:r>
        <w:rPr>
          <w:rFonts w:asciiTheme="minorEastAsia" w:hAnsiTheme="minorEastAsia" w:cs="Times New Roman"/>
          <w:sz w:val="28"/>
          <w:szCs w:val="28"/>
        </w:rPr>
        <w:t>电话：</w:t>
      </w:r>
    </w:p>
    <w:p w:rsidR="00CB1BA4" w:rsidRDefault="003A5771">
      <w:pPr>
        <w:pStyle w:val="a5"/>
        <w:adjustRightInd w:val="0"/>
        <w:snapToGrid w:val="0"/>
        <w:spacing w:line="276" w:lineRule="auto"/>
        <w:jc w:val="right"/>
        <w:rPr>
          <w:rFonts w:asciiTheme="minorEastAsia" w:hAnsiTheme="minorEastAsia" w:cs="Times New Roman"/>
          <w:sz w:val="28"/>
          <w:szCs w:val="28"/>
        </w:rPr>
      </w:pPr>
      <w:r>
        <w:rPr>
          <w:rFonts w:asciiTheme="minorEastAsia" w:hAnsiTheme="minorEastAsia" w:cs="Times New Roman"/>
          <w:sz w:val="28"/>
          <w:szCs w:val="28"/>
        </w:rPr>
        <w:t>日期：      年      月      日</w:t>
      </w:r>
    </w:p>
    <w:p w:rsidR="00CB1BA4" w:rsidRDefault="00CB1BA4">
      <w:pPr>
        <w:pStyle w:val="a5"/>
        <w:adjustRightInd w:val="0"/>
        <w:snapToGrid w:val="0"/>
        <w:spacing w:line="276" w:lineRule="auto"/>
        <w:ind w:firstLine="1038"/>
        <w:jc w:val="center"/>
        <w:rPr>
          <w:rFonts w:hAnsi="宋体"/>
          <w:sz w:val="28"/>
          <w:szCs w:val="24"/>
        </w:rPr>
      </w:pPr>
    </w:p>
    <w:p w:rsidR="00CB1BA4" w:rsidRDefault="00CB1BA4">
      <w:pPr>
        <w:pStyle w:val="a5"/>
        <w:adjustRightInd w:val="0"/>
        <w:snapToGrid w:val="0"/>
        <w:spacing w:line="276" w:lineRule="auto"/>
        <w:ind w:firstLine="1038"/>
        <w:jc w:val="center"/>
        <w:rPr>
          <w:rFonts w:hAnsi="宋体"/>
          <w:sz w:val="28"/>
          <w:szCs w:val="24"/>
        </w:rPr>
      </w:pPr>
    </w:p>
    <w:p w:rsidR="00CB1BA4" w:rsidRDefault="00CB1BA4">
      <w:pPr>
        <w:pStyle w:val="a5"/>
        <w:adjustRightInd w:val="0"/>
        <w:snapToGrid w:val="0"/>
        <w:spacing w:line="276" w:lineRule="auto"/>
        <w:ind w:firstLine="1038"/>
        <w:jc w:val="center"/>
        <w:rPr>
          <w:rFonts w:hAnsi="宋体"/>
          <w:sz w:val="28"/>
          <w:szCs w:val="24"/>
        </w:rPr>
      </w:pPr>
    </w:p>
    <w:p w:rsidR="00CB1BA4" w:rsidRDefault="00CB1BA4">
      <w:pPr>
        <w:pStyle w:val="a5"/>
        <w:adjustRightInd w:val="0"/>
        <w:snapToGrid w:val="0"/>
        <w:spacing w:line="276" w:lineRule="auto"/>
        <w:ind w:firstLine="1038"/>
        <w:jc w:val="center"/>
        <w:rPr>
          <w:rFonts w:hAnsi="宋体"/>
          <w:sz w:val="28"/>
          <w:szCs w:val="24"/>
        </w:rPr>
      </w:pPr>
    </w:p>
    <w:p w:rsidR="00CB1BA4" w:rsidRDefault="00CB1BA4">
      <w:pPr>
        <w:pStyle w:val="a5"/>
        <w:adjustRightInd w:val="0"/>
        <w:snapToGrid w:val="0"/>
        <w:spacing w:line="276" w:lineRule="auto"/>
        <w:ind w:firstLine="1038"/>
        <w:jc w:val="center"/>
        <w:rPr>
          <w:rFonts w:hAnsi="宋体"/>
          <w:sz w:val="28"/>
          <w:szCs w:val="24"/>
        </w:rPr>
      </w:pPr>
    </w:p>
    <w:p w:rsidR="00CB1BA4" w:rsidRDefault="00CB1BA4">
      <w:pPr>
        <w:pStyle w:val="a5"/>
        <w:adjustRightInd w:val="0"/>
        <w:snapToGrid w:val="0"/>
        <w:spacing w:line="276" w:lineRule="auto"/>
        <w:ind w:firstLine="1038"/>
        <w:jc w:val="center"/>
        <w:rPr>
          <w:rFonts w:hAnsi="宋体"/>
          <w:sz w:val="28"/>
          <w:szCs w:val="24"/>
        </w:rPr>
      </w:pPr>
    </w:p>
    <w:p w:rsidR="00CB1BA4" w:rsidRDefault="00CB1BA4">
      <w:pPr>
        <w:pStyle w:val="a5"/>
        <w:adjustRightInd w:val="0"/>
        <w:snapToGrid w:val="0"/>
        <w:spacing w:line="276" w:lineRule="auto"/>
        <w:ind w:firstLine="1038"/>
        <w:jc w:val="center"/>
        <w:rPr>
          <w:rFonts w:hAnsi="宋体"/>
          <w:sz w:val="28"/>
          <w:szCs w:val="24"/>
        </w:rPr>
      </w:pPr>
    </w:p>
    <w:p w:rsidR="00CB1BA4" w:rsidRDefault="003A5771">
      <w:pPr>
        <w:snapToGrid w:val="0"/>
        <w:spacing w:line="276" w:lineRule="auto"/>
        <w:ind w:left="560"/>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三</w:t>
      </w:r>
      <w:r w:rsidR="00AD7889">
        <w:rPr>
          <w:rFonts w:asciiTheme="minorEastAsia" w:eastAsiaTheme="minorEastAsia" w:hAnsiTheme="minorEastAsia" w:hint="eastAsia"/>
          <w:sz w:val="36"/>
          <w:szCs w:val="36"/>
        </w:rPr>
        <w:t>、</w:t>
      </w:r>
      <w:r>
        <w:rPr>
          <w:rFonts w:asciiTheme="minorEastAsia" w:eastAsiaTheme="minorEastAsia" w:hAnsiTheme="minorEastAsia" w:hint="eastAsia"/>
          <w:sz w:val="36"/>
          <w:szCs w:val="36"/>
        </w:rPr>
        <w:t>法定代表人资格证明书</w:t>
      </w:r>
    </w:p>
    <w:p w:rsidR="00CB1BA4" w:rsidRDefault="00CB1BA4">
      <w:pPr>
        <w:pStyle w:val="a5"/>
        <w:adjustRightInd w:val="0"/>
        <w:snapToGrid w:val="0"/>
        <w:spacing w:line="276" w:lineRule="auto"/>
        <w:ind w:firstLine="1038"/>
        <w:jc w:val="center"/>
        <w:rPr>
          <w:rFonts w:hAnsi="宋体"/>
          <w:sz w:val="28"/>
          <w:szCs w:val="24"/>
        </w:rPr>
      </w:pPr>
    </w:p>
    <w:p w:rsidR="00CB1BA4" w:rsidRDefault="00CB1BA4">
      <w:pPr>
        <w:pStyle w:val="a5"/>
        <w:adjustRightInd w:val="0"/>
        <w:snapToGrid w:val="0"/>
        <w:spacing w:line="276" w:lineRule="auto"/>
        <w:ind w:firstLine="1038"/>
        <w:jc w:val="center"/>
        <w:rPr>
          <w:rFonts w:hAnsi="宋体"/>
          <w:sz w:val="28"/>
          <w:szCs w:val="24"/>
        </w:rPr>
      </w:pPr>
    </w:p>
    <w:p w:rsidR="00CB1BA4" w:rsidRDefault="003A5771">
      <w:pPr>
        <w:pStyle w:val="a5"/>
        <w:adjustRightInd w:val="0"/>
        <w:snapToGrid w:val="0"/>
        <w:spacing w:line="276" w:lineRule="auto"/>
        <w:ind w:firstLine="420"/>
        <w:rPr>
          <w:rFonts w:hAnsi="宋体"/>
          <w:sz w:val="28"/>
          <w:szCs w:val="24"/>
        </w:rPr>
      </w:pPr>
      <w:r>
        <w:rPr>
          <w:rFonts w:hAnsi="宋体" w:hint="eastAsia"/>
          <w:sz w:val="28"/>
          <w:szCs w:val="24"/>
        </w:rPr>
        <w:t>单位名称：</w:t>
      </w:r>
    </w:p>
    <w:p w:rsidR="00CB1BA4" w:rsidRDefault="003A5771">
      <w:pPr>
        <w:pStyle w:val="a5"/>
        <w:adjustRightInd w:val="0"/>
        <w:snapToGrid w:val="0"/>
        <w:spacing w:line="276" w:lineRule="auto"/>
        <w:ind w:firstLine="420"/>
        <w:rPr>
          <w:rFonts w:hAnsi="宋体"/>
          <w:sz w:val="28"/>
          <w:szCs w:val="24"/>
        </w:rPr>
      </w:pPr>
      <w:r>
        <w:rPr>
          <w:rFonts w:hAnsi="宋体" w:hint="eastAsia"/>
          <w:sz w:val="28"/>
          <w:szCs w:val="24"/>
        </w:rPr>
        <w:t>地址：</w:t>
      </w:r>
    </w:p>
    <w:p w:rsidR="00CB1BA4" w:rsidRDefault="003A5771">
      <w:pPr>
        <w:pStyle w:val="a5"/>
        <w:adjustRightInd w:val="0"/>
        <w:snapToGrid w:val="0"/>
        <w:spacing w:line="276" w:lineRule="auto"/>
        <w:ind w:firstLine="420"/>
        <w:rPr>
          <w:rFonts w:hAnsi="宋体"/>
          <w:sz w:val="28"/>
          <w:szCs w:val="24"/>
        </w:rPr>
      </w:pPr>
      <w:r>
        <w:rPr>
          <w:rFonts w:hAnsi="宋体" w:hint="eastAsia"/>
          <w:sz w:val="28"/>
          <w:szCs w:val="24"/>
        </w:rPr>
        <w:t>姓名：</w:t>
      </w:r>
      <w:r>
        <w:rPr>
          <w:rFonts w:hAnsi="宋体"/>
          <w:sz w:val="28"/>
          <w:szCs w:val="24"/>
        </w:rPr>
        <w:t xml:space="preserve">             </w:t>
      </w:r>
      <w:r>
        <w:rPr>
          <w:rFonts w:hAnsi="宋体" w:hint="eastAsia"/>
          <w:sz w:val="28"/>
          <w:szCs w:val="24"/>
        </w:rPr>
        <w:t>性别：</w:t>
      </w:r>
      <w:r>
        <w:rPr>
          <w:rFonts w:hAnsi="宋体"/>
          <w:sz w:val="28"/>
          <w:szCs w:val="24"/>
        </w:rPr>
        <w:t xml:space="preserve">          </w:t>
      </w:r>
      <w:r>
        <w:rPr>
          <w:rFonts w:hAnsi="宋体" w:hint="eastAsia"/>
          <w:sz w:val="28"/>
          <w:szCs w:val="24"/>
        </w:rPr>
        <w:t>年龄：</w:t>
      </w:r>
      <w:r>
        <w:rPr>
          <w:rFonts w:hAnsi="宋体"/>
          <w:sz w:val="28"/>
          <w:szCs w:val="24"/>
        </w:rPr>
        <w:t xml:space="preserve">          </w:t>
      </w:r>
      <w:r>
        <w:rPr>
          <w:rFonts w:hAnsi="宋体" w:hint="eastAsia"/>
          <w:sz w:val="28"/>
          <w:szCs w:val="24"/>
        </w:rPr>
        <w:t>职务：</w:t>
      </w:r>
    </w:p>
    <w:p w:rsidR="00CB1BA4" w:rsidRDefault="003A5771">
      <w:pPr>
        <w:pStyle w:val="a5"/>
        <w:adjustRightInd w:val="0"/>
        <w:snapToGrid w:val="0"/>
        <w:spacing w:line="276" w:lineRule="auto"/>
        <w:ind w:firstLine="420"/>
        <w:rPr>
          <w:rFonts w:hAnsi="宋体"/>
          <w:sz w:val="28"/>
          <w:szCs w:val="24"/>
        </w:rPr>
      </w:pPr>
      <w:r>
        <w:rPr>
          <w:rFonts w:hAnsi="宋体" w:hint="eastAsia"/>
          <w:sz w:val="28"/>
          <w:szCs w:val="24"/>
        </w:rPr>
        <w:t>系</w:t>
      </w:r>
      <w:r>
        <w:rPr>
          <w:rFonts w:hAnsi="宋体"/>
          <w:sz w:val="28"/>
          <w:szCs w:val="24"/>
        </w:rPr>
        <w:t xml:space="preserve">                          </w:t>
      </w:r>
      <w:r>
        <w:rPr>
          <w:rFonts w:hAnsi="宋体" w:hint="eastAsia"/>
          <w:sz w:val="28"/>
          <w:szCs w:val="24"/>
        </w:rPr>
        <w:t>的法定代表人。为签署该项目的投标文件、进行合同谈判、签署合同和处理与之有关的一切事务的负责人。</w:t>
      </w:r>
    </w:p>
    <w:p w:rsidR="00CB1BA4" w:rsidRDefault="00CB1BA4">
      <w:pPr>
        <w:pStyle w:val="a5"/>
        <w:adjustRightInd w:val="0"/>
        <w:snapToGrid w:val="0"/>
        <w:spacing w:line="276" w:lineRule="auto"/>
        <w:rPr>
          <w:rFonts w:hAnsi="宋体"/>
          <w:sz w:val="28"/>
          <w:szCs w:val="24"/>
        </w:rPr>
      </w:pPr>
    </w:p>
    <w:p w:rsidR="00CB1BA4" w:rsidRDefault="003A5771">
      <w:pPr>
        <w:pStyle w:val="a5"/>
        <w:adjustRightInd w:val="0"/>
        <w:snapToGrid w:val="0"/>
        <w:spacing w:line="276" w:lineRule="auto"/>
        <w:ind w:firstLine="420"/>
        <w:rPr>
          <w:rFonts w:hAnsi="宋体"/>
          <w:sz w:val="28"/>
          <w:szCs w:val="24"/>
        </w:rPr>
      </w:pPr>
      <w:r>
        <w:rPr>
          <w:rFonts w:hAnsi="宋体" w:hint="eastAsia"/>
          <w:sz w:val="28"/>
          <w:szCs w:val="24"/>
        </w:rPr>
        <w:t>特此证明。</w:t>
      </w:r>
    </w:p>
    <w:p w:rsidR="00CB1BA4" w:rsidRDefault="00CB1BA4">
      <w:pPr>
        <w:pStyle w:val="a5"/>
        <w:adjustRightInd w:val="0"/>
        <w:snapToGrid w:val="0"/>
        <w:spacing w:line="276" w:lineRule="auto"/>
        <w:rPr>
          <w:rFonts w:hAnsi="宋体"/>
          <w:sz w:val="28"/>
          <w:szCs w:val="24"/>
        </w:rPr>
      </w:pPr>
    </w:p>
    <w:p w:rsidR="00CB1BA4" w:rsidRDefault="003A5771">
      <w:pPr>
        <w:pStyle w:val="a5"/>
        <w:adjustRightInd w:val="0"/>
        <w:snapToGrid w:val="0"/>
        <w:spacing w:line="276" w:lineRule="auto"/>
        <w:jc w:val="center"/>
        <w:rPr>
          <w:rFonts w:hAnsi="宋体"/>
          <w:sz w:val="28"/>
          <w:szCs w:val="24"/>
        </w:rPr>
      </w:pPr>
      <w:r>
        <w:rPr>
          <w:rFonts w:hAnsi="宋体" w:hint="eastAsia"/>
          <w:sz w:val="28"/>
          <w:szCs w:val="24"/>
        </w:rPr>
        <w:t>投标人：</w:t>
      </w:r>
      <w:r>
        <w:rPr>
          <w:rFonts w:hAnsi="宋体"/>
          <w:sz w:val="28"/>
          <w:szCs w:val="24"/>
        </w:rPr>
        <w:t>(</w:t>
      </w:r>
      <w:r>
        <w:rPr>
          <w:rFonts w:hAnsi="宋体" w:hint="eastAsia"/>
          <w:sz w:val="28"/>
          <w:szCs w:val="24"/>
        </w:rPr>
        <w:t>盖章</w:t>
      </w:r>
      <w:r>
        <w:rPr>
          <w:rFonts w:hAnsi="宋体"/>
          <w:sz w:val="28"/>
          <w:szCs w:val="24"/>
        </w:rPr>
        <w:t>)</w:t>
      </w:r>
    </w:p>
    <w:p w:rsidR="00CB1BA4" w:rsidRDefault="00CB1BA4">
      <w:pPr>
        <w:pStyle w:val="a5"/>
        <w:adjustRightInd w:val="0"/>
        <w:snapToGrid w:val="0"/>
        <w:spacing w:line="276" w:lineRule="auto"/>
        <w:rPr>
          <w:rFonts w:hAnsi="宋体"/>
          <w:sz w:val="28"/>
          <w:szCs w:val="24"/>
        </w:rPr>
      </w:pPr>
    </w:p>
    <w:p w:rsidR="00CB1BA4" w:rsidRDefault="003A5771">
      <w:pPr>
        <w:pStyle w:val="a5"/>
        <w:adjustRightInd w:val="0"/>
        <w:snapToGrid w:val="0"/>
        <w:spacing w:line="276" w:lineRule="auto"/>
        <w:jc w:val="center"/>
        <w:rPr>
          <w:rFonts w:hAnsi="宋体"/>
          <w:sz w:val="28"/>
          <w:szCs w:val="24"/>
        </w:rPr>
      </w:pPr>
      <w:r>
        <w:rPr>
          <w:rFonts w:hAnsi="宋体" w:hint="eastAsia"/>
          <w:sz w:val="28"/>
          <w:szCs w:val="24"/>
        </w:rPr>
        <w:t>日期：</w:t>
      </w:r>
      <w:r>
        <w:rPr>
          <w:rFonts w:hAnsi="宋体"/>
          <w:sz w:val="28"/>
          <w:szCs w:val="24"/>
        </w:rPr>
        <w:t xml:space="preserve">       </w:t>
      </w:r>
      <w:r>
        <w:rPr>
          <w:rFonts w:hAnsi="宋体" w:hint="eastAsia"/>
          <w:sz w:val="28"/>
          <w:szCs w:val="24"/>
        </w:rPr>
        <w:t>年</w:t>
      </w:r>
      <w:r>
        <w:rPr>
          <w:rFonts w:hAnsi="宋体"/>
          <w:sz w:val="28"/>
          <w:szCs w:val="24"/>
        </w:rPr>
        <w:t xml:space="preserve">      </w:t>
      </w:r>
      <w:r>
        <w:rPr>
          <w:rFonts w:hAnsi="宋体" w:hint="eastAsia"/>
          <w:sz w:val="28"/>
          <w:szCs w:val="24"/>
        </w:rPr>
        <w:t>月</w:t>
      </w:r>
      <w:r>
        <w:rPr>
          <w:rFonts w:hAnsi="宋体"/>
          <w:sz w:val="28"/>
          <w:szCs w:val="24"/>
        </w:rPr>
        <w:t xml:space="preserve">      </w:t>
      </w:r>
      <w:r>
        <w:rPr>
          <w:rFonts w:hAnsi="宋体" w:hint="eastAsia"/>
          <w:sz w:val="28"/>
          <w:szCs w:val="24"/>
        </w:rPr>
        <w:t>日</w:t>
      </w:r>
    </w:p>
    <w:p w:rsidR="00CB1BA4" w:rsidRDefault="00CB1BA4">
      <w:pPr>
        <w:pStyle w:val="a5"/>
        <w:adjustRightInd w:val="0"/>
        <w:snapToGrid w:val="0"/>
        <w:spacing w:line="276" w:lineRule="auto"/>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jc w:val="center"/>
        <w:rPr>
          <w:rFonts w:hAnsi="宋体"/>
          <w:sz w:val="28"/>
          <w:szCs w:val="24"/>
        </w:rPr>
      </w:pPr>
    </w:p>
    <w:p w:rsidR="00CB1BA4" w:rsidRDefault="003A5771">
      <w:pPr>
        <w:snapToGrid w:val="0"/>
        <w:spacing w:line="276" w:lineRule="auto"/>
        <w:ind w:left="560"/>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四</w:t>
      </w:r>
      <w:r w:rsidR="00AD7889">
        <w:rPr>
          <w:rFonts w:asciiTheme="minorEastAsia" w:eastAsiaTheme="minorEastAsia" w:hAnsiTheme="minorEastAsia" w:hint="eastAsia"/>
          <w:sz w:val="36"/>
          <w:szCs w:val="36"/>
        </w:rPr>
        <w:t>、</w:t>
      </w:r>
      <w:r>
        <w:rPr>
          <w:rFonts w:asciiTheme="minorEastAsia" w:eastAsiaTheme="minorEastAsia" w:hAnsiTheme="minorEastAsia" w:hint="eastAsia"/>
          <w:sz w:val="36"/>
          <w:szCs w:val="36"/>
        </w:rPr>
        <w:t>授权委托书</w:t>
      </w:r>
    </w:p>
    <w:p w:rsidR="00CB1BA4" w:rsidRDefault="00CB1BA4">
      <w:pPr>
        <w:pStyle w:val="a5"/>
        <w:adjustRightInd w:val="0"/>
        <w:snapToGrid w:val="0"/>
        <w:spacing w:line="276" w:lineRule="auto"/>
        <w:rPr>
          <w:rFonts w:hAnsi="宋体"/>
          <w:sz w:val="28"/>
          <w:szCs w:val="24"/>
        </w:rPr>
      </w:pPr>
    </w:p>
    <w:p w:rsidR="00CB1BA4" w:rsidRDefault="003A5771">
      <w:pPr>
        <w:pStyle w:val="a5"/>
        <w:adjustRightInd w:val="0"/>
        <w:snapToGrid w:val="0"/>
        <w:spacing w:line="276" w:lineRule="auto"/>
        <w:ind w:firstLineChars="200" w:firstLine="560"/>
        <w:rPr>
          <w:rFonts w:hAnsi="宋体"/>
          <w:sz w:val="28"/>
          <w:szCs w:val="24"/>
        </w:rPr>
      </w:pPr>
      <w:r>
        <w:rPr>
          <w:rFonts w:hAnsi="宋体" w:hint="eastAsia"/>
          <w:sz w:val="28"/>
          <w:szCs w:val="24"/>
        </w:rPr>
        <w:t>本授权委托书声明：我</w:t>
      </w:r>
      <w:r>
        <w:rPr>
          <w:rFonts w:hAnsi="宋体"/>
          <w:sz w:val="28"/>
          <w:szCs w:val="24"/>
        </w:rPr>
        <w:t xml:space="preserve">         (</w:t>
      </w:r>
      <w:r>
        <w:rPr>
          <w:rFonts w:hAnsi="宋体" w:hint="eastAsia"/>
          <w:sz w:val="28"/>
          <w:szCs w:val="24"/>
        </w:rPr>
        <w:t>姓名</w:t>
      </w:r>
      <w:r>
        <w:rPr>
          <w:rFonts w:hAnsi="宋体"/>
          <w:sz w:val="28"/>
          <w:szCs w:val="24"/>
        </w:rPr>
        <w:t>)</w:t>
      </w:r>
      <w:r>
        <w:rPr>
          <w:rFonts w:hAnsi="宋体" w:hint="eastAsia"/>
          <w:sz w:val="28"/>
          <w:szCs w:val="24"/>
        </w:rPr>
        <w:t>系</w:t>
      </w:r>
      <w:r>
        <w:rPr>
          <w:rFonts w:hAnsi="宋体"/>
          <w:sz w:val="28"/>
          <w:szCs w:val="24"/>
        </w:rPr>
        <w:t xml:space="preserve">            (</w:t>
      </w:r>
      <w:r>
        <w:rPr>
          <w:rFonts w:hAnsi="宋体" w:hint="eastAsia"/>
          <w:sz w:val="28"/>
          <w:szCs w:val="24"/>
        </w:rPr>
        <w:t>投标人名称</w:t>
      </w:r>
      <w:r>
        <w:rPr>
          <w:rFonts w:hAnsi="宋体"/>
          <w:sz w:val="28"/>
          <w:szCs w:val="24"/>
        </w:rPr>
        <w:t>)</w:t>
      </w:r>
      <w:r>
        <w:rPr>
          <w:rFonts w:hAnsi="宋体" w:hint="eastAsia"/>
          <w:sz w:val="28"/>
          <w:szCs w:val="24"/>
        </w:rPr>
        <w:t>的法定代表人，现授权委托</w:t>
      </w:r>
      <w:r>
        <w:rPr>
          <w:rFonts w:hAnsi="宋体"/>
          <w:sz w:val="28"/>
          <w:szCs w:val="24"/>
        </w:rPr>
        <w:t xml:space="preserve">            </w:t>
      </w:r>
      <w:r>
        <w:rPr>
          <w:rFonts w:hAnsi="宋体" w:hint="eastAsia"/>
          <w:sz w:val="28"/>
          <w:szCs w:val="24"/>
        </w:rPr>
        <w:t>（单位名称）的</w:t>
      </w:r>
      <w:r>
        <w:rPr>
          <w:rFonts w:hAnsi="宋体"/>
          <w:sz w:val="28"/>
          <w:szCs w:val="24"/>
        </w:rPr>
        <w:t xml:space="preserve">        (</w:t>
      </w:r>
      <w:r>
        <w:rPr>
          <w:rFonts w:hAnsi="宋体" w:hint="eastAsia"/>
          <w:sz w:val="28"/>
          <w:szCs w:val="24"/>
        </w:rPr>
        <w:t>姓名</w:t>
      </w:r>
      <w:r>
        <w:rPr>
          <w:rFonts w:hAnsi="宋体"/>
          <w:sz w:val="28"/>
          <w:szCs w:val="24"/>
        </w:rPr>
        <w:t>)</w:t>
      </w:r>
      <w:r>
        <w:rPr>
          <w:rFonts w:hAnsi="宋体" w:hint="eastAsia"/>
          <w:sz w:val="28"/>
          <w:szCs w:val="24"/>
        </w:rPr>
        <w:t>为我公司代理人，参加</w:t>
      </w:r>
      <w:r>
        <w:rPr>
          <w:rFonts w:hAnsi="宋体"/>
          <w:sz w:val="28"/>
          <w:szCs w:val="24"/>
        </w:rPr>
        <w:t xml:space="preserve">       (</w:t>
      </w:r>
      <w:r>
        <w:rPr>
          <w:rFonts w:hAnsi="宋体" w:hint="eastAsia"/>
          <w:sz w:val="28"/>
          <w:szCs w:val="24"/>
        </w:rPr>
        <w:t>招标人</w:t>
      </w:r>
      <w:r>
        <w:rPr>
          <w:rFonts w:hAnsi="宋体"/>
          <w:sz w:val="28"/>
          <w:szCs w:val="24"/>
        </w:rPr>
        <w:t>)</w:t>
      </w:r>
      <w:r>
        <w:rPr>
          <w:rFonts w:hAnsi="宋体" w:hint="eastAsia"/>
          <w:sz w:val="28"/>
          <w:szCs w:val="24"/>
        </w:rPr>
        <w:t>的</w:t>
      </w:r>
      <w:r>
        <w:rPr>
          <w:rFonts w:hAnsi="宋体"/>
          <w:sz w:val="28"/>
          <w:szCs w:val="24"/>
        </w:rPr>
        <w:t xml:space="preserve">           </w:t>
      </w:r>
      <w:r>
        <w:rPr>
          <w:rFonts w:hAnsi="宋体" w:hint="eastAsia"/>
          <w:sz w:val="28"/>
          <w:szCs w:val="24"/>
        </w:rPr>
        <w:t>项目投资监理单位的投标活动。代理人在投标、开标、评标、合同谈判过程中所签署的一切文件和处理与之有关的一切事务，我均予以承认。</w:t>
      </w:r>
    </w:p>
    <w:p w:rsidR="00CB1BA4" w:rsidRDefault="003A5771">
      <w:pPr>
        <w:pStyle w:val="a5"/>
        <w:adjustRightInd w:val="0"/>
        <w:snapToGrid w:val="0"/>
        <w:spacing w:line="276" w:lineRule="auto"/>
        <w:ind w:left="412"/>
        <w:rPr>
          <w:rFonts w:hAnsi="宋体"/>
          <w:sz w:val="28"/>
          <w:szCs w:val="24"/>
        </w:rPr>
      </w:pPr>
      <w:r>
        <w:rPr>
          <w:rFonts w:hAnsi="宋体" w:hint="eastAsia"/>
          <w:sz w:val="28"/>
          <w:szCs w:val="24"/>
        </w:rPr>
        <w:t>代理人无转委权。特此委托。</w:t>
      </w:r>
    </w:p>
    <w:p w:rsidR="00CB1BA4" w:rsidRDefault="00CB1BA4">
      <w:pPr>
        <w:pStyle w:val="a5"/>
        <w:adjustRightInd w:val="0"/>
        <w:snapToGrid w:val="0"/>
        <w:spacing w:line="276" w:lineRule="auto"/>
        <w:ind w:left="412"/>
        <w:rPr>
          <w:rFonts w:hAnsi="宋体"/>
          <w:sz w:val="28"/>
          <w:szCs w:val="24"/>
        </w:rPr>
      </w:pPr>
    </w:p>
    <w:p w:rsidR="00CB1BA4" w:rsidRDefault="00CB1BA4">
      <w:pPr>
        <w:pStyle w:val="a5"/>
        <w:adjustRightInd w:val="0"/>
        <w:snapToGrid w:val="0"/>
        <w:spacing w:line="276" w:lineRule="auto"/>
        <w:ind w:left="412"/>
        <w:rPr>
          <w:rFonts w:hAnsi="宋体"/>
          <w:sz w:val="28"/>
          <w:szCs w:val="24"/>
        </w:rPr>
      </w:pPr>
    </w:p>
    <w:p w:rsidR="00CB1BA4" w:rsidRDefault="00CB1BA4">
      <w:pPr>
        <w:pStyle w:val="a5"/>
        <w:adjustRightInd w:val="0"/>
        <w:snapToGrid w:val="0"/>
        <w:spacing w:line="276" w:lineRule="auto"/>
        <w:ind w:left="412"/>
        <w:rPr>
          <w:rFonts w:hAnsi="宋体"/>
          <w:sz w:val="28"/>
          <w:szCs w:val="24"/>
        </w:rPr>
      </w:pPr>
    </w:p>
    <w:p w:rsidR="00CB1BA4" w:rsidRDefault="00CB1BA4">
      <w:pPr>
        <w:pStyle w:val="a5"/>
        <w:adjustRightInd w:val="0"/>
        <w:snapToGrid w:val="0"/>
        <w:spacing w:line="276" w:lineRule="auto"/>
        <w:ind w:left="412"/>
        <w:rPr>
          <w:rFonts w:hAnsi="宋体"/>
          <w:sz w:val="28"/>
          <w:szCs w:val="24"/>
        </w:rPr>
      </w:pPr>
    </w:p>
    <w:p w:rsidR="00CB1BA4" w:rsidRDefault="00CB1BA4">
      <w:pPr>
        <w:pStyle w:val="a5"/>
        <w:adjustRightInd w:val="0"/>
        <w:snapToGrid w:val="0"/>
        <w:spacing w:line="276" w:lineRule="auto"/>
        <w:ind w:left="412"/>
        <w:rPr>
          <w:rFonts w:hAnsi="宋体"/>
          <w:sz w:val="28"/>
          <w:szCs w:val="24"/>
        </w:rPr>
      </w:pPr>
    </w:p>
    <w:p w:rsidR="00CB1BA4" w:rsidRDefault="00CB1BA4">
      <w:pPr>
        <w:pStyle w:val="a5"/>
        <w:adjustRightInd w:val="0"/>
        <w:snapToGrid w:val="0"/>
        <w:spacing w:line="276" w:lineRule="auto"/>
        <w:ind w:left="412"/>
        <w:rPr>
          <w:rFonts w:hAnsi="宋体"/>
          <w:sz w:val="28"/>
          <w:szCs w:val="24"/>
        </w:rPr>
      </w:pPr>
    </w:p>
    <w:p w:rsidR="00CB1BA4" w:rsidRDefault="003A5771">
      <w:pPr>
        <w:pStyle w:val="a5"/>
        <w:adjustRightInd w:val="0"/>
        <w:snapToGrid w:val="0"/>
        <w:spacing w:line="276" w:lineRule="auto"/>
        <w:ind w:left="412"/>
        <w:rPr>
          <w:rFonts w:hAnsi="宋体"/>
          <w:sz w:val="28"/>
          <w:szCs w:val="24"/>
        </w:rPr>
      </w:pPr>
      <w:r>
        <w:rPr>
          <w:rFonts w:hAnsi="宋体" w:hint="eastAsia"/>
          <w:sz w:val="28"/>
          <w:szCs w:val="24"/>
        </w:rPr>
        <w:t>代理人：</w:t>
      </w:r>
      <w:r>
        <w:rPr>
          <w:rFonts w:hAnsi="宋体"/>
          <w:sz w:val="28"/>
          <w:szCs w:val="24"/>
        </w:rPr>
        <w:t xml:space="preserve">          </w:t>
      </w:r>
      <w:r>
        <w:rPr>
          <w:rFonts w:hAnsi="宋体" w:hint="eastAsia"/>
          <w:sz w:val="28"/>
          <w:szCs w:val="24"/>
        </w:rPr>
        <w:t>性别：</w:t>
      </w:r>
      <w:r>
        <w:rPr>
          <w:rFonts w:hAnsi="宋体"/>
          <w:sz w:val="28"/>
          <w:szCs w:val="24"/>
        </w:rPr>
        <w:t xml:space="preserve">                 </w:t>
      </w:r>
      <w:r>
        <w:rPr>
          <w:rFonts w:hAnsi="宋体" w:hint="eastAsia"/>
          <w:sz w:val="28"/>
          <w:szCs w:val="24"/>
        </w:rPr>
        <w:t>年龄：</w:t>
      </w:r>
    </w:p>
    <w:p w:rsidR="00CB1BA4" w:rsidRDefault="003A5771">
      <w:pPr>
        <w:pStyle w:val="a5"/>
        <w:adjustRightInd w:val="0"/>
        <w:snapToGrid w:val="0"/>
        <w:spacing w:line="276" w:lineRule="auto"/>
        <w:ind w:firstLine="420"/>
        <w:rPr>
          <w:rFonts w:hAnsi="宋体"/>
          <w:sz w:val="28"/>
          <w:szCs w:val="24"/>
        </w:rPr>
      </w:pPr>
      <w:r>
        <w:rPr>
          <w:rFonts w:hAnsi="宋体" w:hint="eastAsia"/>
          <w:sz w:val="28"/>
          <w:szCs w:val="24"/>
        </w:rPr>
        <w:t>单位：</w:t>
      </w:r>
      <w:r>
        <w:rPr>
          <w:rFonts w:hAnsi="宋体"/>
          <w:sz w:val="28"/>
          <w:szCs w:val="24"/>
        </w:rPr>
        <w:t xml:space="preserve">               </w:t>
      </w:r>
      <w:r>
        <w:rPr>
          <w:rFonts w:hAnsi="宋体" w:hint="eastAsia"/>
          <w:sz w:val="28"/>
          <w:szCs w:val="24"/>
        </w:rPr>
        <w:t>部门：</w:t>
      </w:r>
      <w:r>
        <w:rPr>
          <w:rFonts w:hAnsi="宋体"/>
          <w:sz w:val="28"/>
          <w:szCs w:val="24"/>
        </w:rPr>
        <w:t xml:space="preserve">               </w:t>
      </w:r>
      <w:r>
        <w:rPr>
          <w:rFonts w:hAnsi="宋体" w:hint="eastAsia"/>
          <w:sz w:val="28"/>
          <w:szCs w:val="24"/>
        </w:rPr>
        <w:t>职务：</w:t>
      </w:r>
    </w:p>
    <w:p w:rsidR="00CB1BA4" w:rsidRDefault="003A5771">
      <w:pPr>
        <w:pStyle w:val="a5"/>
        <w:adjustRightInd w:val="0"/>
        <w:snapToGrid w:val="0"/>
        <w:spacing w:line="276" w:lineRule="auto"/>
        <w:ind w:firstLine="420"/>
        <w:rPr>
          <w:rFonts w:hAnsi="宋体"/>
          <w:sz w:val="28"/>
          <w:szCs w:val="24"/>
        </w:rPr>
      </w:pPr>
      <w:r>
        <w:rPr>
          <w:rFonts w:hAnsi="宋体" w:hint="eastAsia"/>
          <w:sz w:val="28"/>
          <w:szCs w:val="24"/>
        </w:rPr>
        <w:t>投标人：</w:t>
      </w:r>
      <w:r>
        <w:rPr>
          <w:rFonts w:hAnsi="宋体"/>
          <w:sz w:val="28"/>
          <w:szCs w:val="24"/>
        </w:rPr>
        <w:t>(</w:t>
      </w:r>
      <w:r>
        <w:rPr>
          <w:rFonts w:hAnsi="宋体" w:hint="eastAsia"/>
          <w:sz w:val="28"/>
          <w:szCs w:val="24"/>
        </w:rPr>
        <w:t>盖章</w:t>
      </w:r>
      <w:r>
        <w:rPr>
          <w:rFonts w:hAnsi="宋体"/>
          <w:sz w:val="28"/>
          <w:szCs w:val="24"/>
        </w:rPr>
        <w:t>)</w:t>
      </w:r>
    </w:p>
    <w:p w:rsidR="00CB1BA4" w:rsidRDefault="003A5771">
      <w:pPr>
        <w:pStyle w:val="a5"/>
        <w:adjustRightInd w:val="0"/>
        <w:snapToGrid w:val="0"/>
        <w:spacing w:line="276" w:lineRule="auto"/>
        <w:ind w:firstLine="420"/>
        <w:rPr>
          <w:rFonts w:hAnsi="宋体"/>
          <w:sz w:val="28"/>
          <w:szCs w:val="24"/>
        </w:rPr>
      </w:pPr>
      <w:r>
        <w:rPr>
          <w:rFonts w:hAnsi="宋体" w:hint="eastAsia"/>
          <w:sz w:val="28"/>
          <w:szCs w:val="24"/>
        </w:rPr>
        <w:t>法定代表人：</w:t>
      </w:r>
      <w:r>
        <w:rPr>
          <w:rFonts w:hAnsi="宋体"/>
          <w:sz w:val="28"/>
          <w:szCs w:val="24"/>
        </w:rPr>
        <w:t>(</w:t>
      </w:r>
      <w:r>
        <w:rPr>
          <w:rFonts w:hAnsi="宋体" w:hint="eastAsia"/>
          <w:sz w:val="28"/>
          <w:szCs w:val="24"/>
        </w:rPr>
        <w:t>签字或盖章</w:t>
      </w:r>
      <w:r>
        <w:rPr>
          <w:rFonts w:hAnsi="宋体"/>
          <w:sz w:val="28"/>
          <w:szCs w:val="24"/>
        </w:rPr>
        <w:t>)</w:t>
      </w:r>
    </w:p>
    <w:p w:rsidR="00CB1BA4" w:rsidRDefault="00CB1BA4">
      <w:pPr>
        <w:pStyle w:val="a5"/>
        <w:adjustRightInd w:val="0"/>
        <w:snapToGrid w:val="0"/>
        <w:spacing w:line="276" w:lineRule="auto"/>
        <w:rPr>
          <w:rFonts w:hAnsi="宋体"/>
          <w:sz w:val="28"/>
          <w:szCs w:val="24"/>
        </w:rPr>
      </w:pPr>
    </w:p>
    <w:p w:rsidR="00CB1BA4" w:rsidRDefault="00CB1BA4">
      <w:pPr>
        <w:pStyle w:val="a5"/>
        <w:adjustRightInd w:val="0"/>
        <w:snapToGrid w:val="0"/>
        <w:spacing w:line="276" w:lineRule="auto"/>
        <w:rPr>
          <w:rFonts w:hAnsi="宋体"/>
          <w:sz w:val="28"/>
          <w:szCs w:val="24"/>
        </w:rPr>
      </w:pPr>
    </w:p>
    <w:p w:rsidR="00CB1BA4" w:rsidRDefault="00CB1BA4">
      <w:pPr>
        <w:pStyle w:val="a5"/>
        <w:adjustRightInd w:val="0"/>
        <w:snapToGrid w:val="0"/>
        <w:spacing w:line="276" w:lineRule="auto"/>
        <w:rPr>
          <w:rFonts w:hAnsi="宋体"/>
          <w:sz w:val="28"/>
          <w:szCs w:val="24"/>
        </w:rPr>
      </w:pPr>
    </w:p>
    <w:p w:rsidR="00CB1BA4" w:rsidRDefault="003A5771">
      <w:pPr>
        <w:pStyle w:val="a5"/>
        <w:adjustRightInd w:val="0"/>
        <w:snapToGrid w:val="0"/>
        <w:spacing w:line="276" w:lineRule="auto"/>
        <w:jc w:val="right"/>
        <w:rPr>
          <w:rFonts w:hAnsi="宋体"/>
          <w:sz w:val="28"/>
          <w:szCs w:val="24"/>
        </w:rPr>
      </w:pPr>
      <w:r>
        <w:rPr>
          <w:rFonts w:hAnsi="宋体" w:hint="eastAsia"/>
          <w:sz w:val="28"/>
          <w:szCs w:val="24"/>
        </w:rPr>
        <w:t>日期：</w:t>
      </w:r>
      <w:r>
        <w:rPr>
          <w:rFonts w:hAnsi="宋体"/>
          <w:sz w:val="28"/>
          <w:szCs w:val="24"/>
        </w:rPr>
        <w:t xml:space="preserve">          </w:t>
      </w:r>
      <w:r>
        <w:rPr>
          <w:rFonts w:hAnsi="宋体" w:hint="eastAsia"/>
          <w:sz w:val="28"/>
          <w:szCs w:val="24"/>
        </w:rPr>
        <w:t>年</w:t>
      </w:r>
      <w:r>
        <w:rPr>
          <w:rFonts w:hAnsi="宋体"/>
          <w:sz w:val="28"/>
          <w:szCs w:val="24"/>
        </w:rPr>
        <w:t xml:space="preserve">       </w:t>
      </w:r>
      <w:r>
        <w:rPr>
          <w:rFonts w:hAnsi="宋体" w:hint="eastAsia"/>
          <w:sz w:val="28"/>
          <w:szCs w:val="24"/>
        </w:rPr>
        <w:t>月</w:t>
      </w:r>
      <w:r>
        <w:rPr>
          <w:rFonts w:hAnsi="宋体"/>
          <w:sz w:val="28"/>
          <w:szCs w:val="24"/>
        </w:rPr>
        <w:t xml:space="preserve">      </w:t>
      </w:r>
      <w:r>
        <w:rPr>
          <w:rFonts w:hAnsi="宋体" w:hint="eastAsia"/>
          <w:sz w:val="28"/>
          <w:szCs w:val="24"/>
        </w:rPr>
        <w:t>日</w:t>
      </w:r>
    </w:p>
    <w:p w:rsidR="00CB1BA4" w:rsidRDefault="00CB1BA4">
      <w:pPr>
        <w:pStyle w:val="a5"/>
        <w:adjustRightInd w:val="0"/>
        <w:snapToGrid w:val="0"/>
        <w:spacing w:line="276" w:lineRule="auto"/>
        <w:jc w:val="center"/>
        <w:rPr>
          <w:rFonts w:hAnsi="宋体"/>
          <w:sz w:val="28"/>
          <w:szCs w:val="24"/>
        </w:rPr>
      </w:pPr>
    </w:p>
    <w:p w:rsidR="00CB1BA4" w:rsidRDefault="00CB1BA4">
      <w:pPr>
        <w:pStyle w:val="a5"/>
        <w:adjustRightInd w:val="0"/>
        <w:snapToGrid w:val="0"/>
        <w:spacing w:line="276" w:lineRule="auto"/>
        <w:rPr>
          <w:rFonts w:hAnsi="宋体"/>
          <w:sz w:val="28"/>
          <w:szCs w:val="24"/>
        </w:rPr>
      </w:pPr>
    </w:p>
    <w:p w:rsidR="00CB1BA4" w:rsidRDefault="00CB1BA4">
      <w:pPr>
        <w:pStyle w:val="a5"/>
        <w:adjustRightInd w:val="0"/>
        <w:snapToGrid w:val="0"/>
        <w:spacing w:line="276" w:lineRule="auto"/>
        <w:rPr>
          <w:rFonts w:hAnsi="宋体"/>
          <w:sz w:val="28"/>
          <w:szCs w:val="24"/>
        </w:rPr>
      </w:pPr>
    </w:p>
    <w:p w:rsidR="00CB1BA4" w:rsidRDefault="00CB1BA4">
      <w:pPr>
        <w:pStyle w:val="a5"/>
        <w:adjustRightInd w:val="0"/>
        <w:snapToGrid w:val="0"/>
        <w:spacing w:line="276" w:lineRule="auto"/>
        <w:rPr>
          <w:rFonts w:hAnsi="宋体"/>
          <w:sz w:val="28"/>
          <w:szCs w:val="24"/>
        </w:rPr>
      </w:pPr>
    </w:p>
    <w:p w:rsidR="00CB1BA4" w:rsidRDefault="00CB1BA4">
      <w:pPr>
        <w:pStyle w:val="a5"/>
        <w:adjustRightInd w:val="0"/>
        <w:snapToGrid w:val="0"/>
        <w:spacing w:line="276" w:lineRule="auto"/>
        <w:rPr>
          <w:rFonts w:hAnsi="宋体"/>
          <w:sz w:val="28"/>
          <w:szCs w:val="24"/>
        </w:rPr>
      </w:pPr>
    </w:p>
    <w:p w:rsidR="00CB1BA4" w:rsidRDefault="00CB1BA4">
      <w:pPr>
        <w:widowControl/>
        <w:spacing w:line="276" w:lineRule="auto"/>
        <w:jc w:val="left"/>
        <w:rPr>
          <w:rFonts w:ascii="宋体" w:hAnsi="宋体"/>
          <w:kern w:val="0"/>
          <w:sz w:val="28"/>
        </w:rPr>
        <w:sectPr w:rsidR="00CB1BA4">
          <w:footerReference w:type="default" r:id="rId6"/>
          <w:pgSz w:w="11906" w:h="16838"/>
          <w:pgMar w:top="1134" w:right="1558" w:bottom="1134" w:left="1701" w:header="851" w:footer="992" w:gutter="0"/>
          <w:cols w:space="720"/>
          <w:docGrid w:type="lines" w:linePitch="312"/>
        </w:sectPr>
      </w:pPr>
    </w:p>
    <w:p w:rsidR="00CB1BA4" w:rsidRDefault="003A5771">
      <w:pPr>
        <w:spacing w:line="360" w:lineRule="auto"/>
        <w:jc w:val="center"/>
        <w:rPr>
          <w:color w:val="000000"/>
          <w:sz w:val="36"/>
          <w:szCs w:val="36"/>
        </w:rPr>
      </w:pPr>
      <w:r>
        <w:rPr>
          <w:rFonts w:hint="eastAsia"/>
          <w:color w:val="000000"/>
          <w:sz w:val="36"/>
          <w:szCs w:val="36"/>
        </w:rPr>
        <w:lastRenderedPageBreak/>
        <w:t>五</w:t>
      </w:r>
      <w:r w:rsidR="00AD7889">
        <w:rPr>
          <w:rFonts w:hint="eastAsia"/>
          <w:color w:val="000000"/>
          <w:sz w:val="36"/>
          <w:szCs w:val="36"/>
        </w:rPr>
        <w:t>、</w:t>
      </w:r>
      <w:r>
        <w:rPr>
          <w:rFonts w:hint="eastAsia"/>
          <w:color w:val="000000"/>
          <w:sz w:val="36"/>
          <w:szCs w:val="36"/>
        </w:rPr>
        <w:t>投标单位情况表</w:t>
      </w:r>
    </w:p>
    <w:p w:rsidR="00CB1BA4" w:rsidRDefault="00CB1BA4">
      <w:pPr>
        <w:spacing w:line="360" w:lineRule="auto"/>
        <w:jc w:val="center"/>
        <w:rPr>
          <w:b/>
          <w:color w:val="000000"/>
          <w:sz w:val="24"/>
        </w:rPr>
      </w:pP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3290"/>
        <w:gridCol w:w="88"/>
        <w:gridCol w:w="1287"/>
        <w:gridCol w:w="42"/>
        <w:gridCol w:w="2943"/>
      </w:tblGrid>
      <w:tr w:rsidR="00CB1BA4">
        <w:trPr>
          <w:trHeight w:val="510"/>
        </w:trPr>
        <w:tc>
          <w:tcPr>
            <w:tcW w:w="1785" w:type="dxa"/>
            <w:vAlign w:val="center"/>
          </w:tcPr>
          <w:p w:rsidR="00CB1BA4" w:rsidRDefault="003A5771">
            <w:pPr>
              <w:tabs>
                <w:tab w:val="left" w:pos="8295"/>
              </w:tabs>
              <w:jc w:val="center"/>
              <w:rPr>
                <w:b/>
                <w:bCs/>
                <w:color w:val="000000"/>
                <w:sz w:val="24"/>
              </w:rPr>
            </w:pPr>
            <w:r>
              <w:rPr>
                <w:rFonts w:hint="eastAsia"/>
                <w:b/>
                <w:bCs/>
                <w:color w:val="000000"/>
                <w:sz w:val="24"/>
              </w:rPr>
              <w:t>单位名称</w:t>
            </w:r>
          </w:p>
        </w:tc>
        <w:tc>
          <w:tcPr>
            <w:tcW w:w="3378" w:type="dxa"/>
            <w:gridSpan w:val="2"/>
            <w:vAlign w:val="center"/>
          </w:tcPr>
          <w:p w:rsidR="00CB1BA4" w:rsidRDefault="00CB1BA4">
            <w:pPr>
              <w:tabs>
                <w:tab w:val="left" w:pos="8295"/>
              </w:tabs>
              <w:jc w:val="center"/>
              <w:rPr>
                <w:color w:val="000000"/>
                <w:sz w:val="24"/>
              </w:rPr>
            </w:pPr>
          </w:p>
        </w:tc>
        <w:tc>
          <w:tcPr>
            <w:tcW w:w="1287" w:type="dxa"/>
            <w:vAlign w:val="center"/>
          </w:tcPr>
          <w:p w:rsidR="00CB1BA4" w:rsidRDefault="003A5771">
            <w:pPr>
              <w:tabs>
                <w:tab w:val="left" w:pos="8295"/>
              </w:tabs>
              <w:jc w:val="center"/>
              <w:rPr>
                <w:b/>
                <w:bCs/>
                <w:color w:val="000000"/>
                <w:sz w:val="24"/>
              </w:rPr>
            </w:pPr>
            <w:r>
              <w:rPr>
                <w:rFonts w:hint="eastAsia"/>
                <w:b/>
                <w:bCs/>
                <w:color w:val="000000"/>
                <w:sz w:val="24"/>
              </w:rPr>
              <w:t>注册资金</w:t>
            </w:r>
          </w:p>
        </w:tc>
        <w:tc>
          <w:tcPr>
            <w:tcW w:w="2985" w:type="dxa"/>
            <w:gridSpan w:val="2"/>
            <w:vAlign w:val="center"/>
          </w:tcPr>
          <w:p w:rsidR="00CB1BA4" w:rsidRDefault="00CB1BA4">
            <w:pPr>
              <w:tabs>
                <w:tab w:val="left" w:pos="8295"/>
              </w:tabs>
              <w:jc w:val="center"/>
              <w:rPr>
                <w:color w:val="000000"/>
                <w:sz w:val="24"/>
              </w:rPr>
            </w:pPr>
          </w:p>
        </w:tc>
      </w:tr>
      <w:tr w:rsidR="00CB1BA4">
        <w:trPr>
          <w:trHeight w:val="480"/>
        </w:trPr>
        <w:tc>
          <w:tcPr>
            <w:tcW w:w="1785" w:type="dxa"/>
            <w:vAlign w:val="center"/>
          </w:tcPr>
          <w:p w:rsidR="00CB1BA4" w:rsidRDefault="003A5771">
            <w:pPr>
              <w:tabs>
                <w:tab w:val="left" w:pos="8295"/>
              </w:tabs>
              <w:jc w:val="center"/>
              <w:rPr>
                <w:b/>
                <w:bCs/>
                <w:color w:val="000000"/>
                <w:sz w:val="24"/>
              </w:rPr>
            </w:pPr>
            <w:r>
              <w:rPr>
                <w:rFonts w:hint="eastAsia"/>
                <w:b/>
                <w:bCs/>
                <w:color w:val="000000"/>
                <w:sz w:val="24"/>
              </w:rPr>
              <w:t>单位详细地址</w:t>
            </w:r>
          </w:p>
        </w:tc>
        <w:tc>
          <w:tcPr>
            <w:tcW w:w="7650" w:type="dxa"/>
            <w:gridSpan w:val="5"/>
            <w:vAlign w:val="center"/>
          </w:tcPr>
          <w:p w:rsidR="00CB1BA4" w:rsidRDefault="00CB1BA4">
            <w:pPr>
              <w:tabs>
                <w:tab w:val="left" w:pos="8295"/>
              </w:tabs>
              <w:rPr>
                <w:color w:val="000000"/>
                <w:sz w:val="24"/>
              </w:rPr>
            </w:pPr>
          </w:p>
        </w:tc>
      </w:tr>
      <w:tr w:rsidR="00CB1BA4">
        <w:trPr>
          <w:cantSplit/>
          <w:trHeight w:val="540"/>
        </w:trPr>
        <w:tc>
          <w:tcPr>
            <w:tcW w:w="1785" w:type="dxa"/>
            <w:vAlign w:val="center"/>
          </w:tcPr>
          <w:p w:rsidR="00CB1BA4" w:rsidRDefault="003A5771">
            <w:pPr>
              <w:tabs>
                <w:tab w:val="left" w:pos="8295"/>
              </w:tabs>
              <w:jc w:val="center"/>
              <w:rPr>
                <w:b/>
                <w:bCs/>
                <w:color w:val="000000"/>
                <w:sz w:val="24"/>
              </w:rPr>
            </w:pPr>
            <w:r>
              <w:rPr>
                <w:rFonts w:hint="eastAsia"/>
                <w:b/>
                <w:bCs/>
                <w:color w:val="000000"/>
                <w:sz w:val="24"/>
              </w:rPr>
              <w:t>营业执照注册号</w:t>
            </w:r>
          </w:p>
        </w:tc>
        <w:tc>
          <w:tcPr>
            <w:tcW w:w="7650" w:type="dxa"/>
            <w:gridSpan w:val="5"/>
            <w:vAlign w:val="center"/>
          </w:tcPr>
          <w:p w:rsidR="00CB1BA4" w:rsidRDefault="00CB1BA4">
            <w:pPr>
              <w:tabs>
                <w:tab w:val="left" w:pos="8295"/>
              </w:tabs>
              <w:rPr>
                <w:color w:val="000000"/>
                <w:sz w:val="24"/>
              </w:rPr>
            </w:pPr>
          </w:p>
        </w:tc>
      </w:tr>
      <w:tr w:rsidR="00CB1BA4">
        <w:trPr>
          <w:trHeight w:val="540"/>
        </w:trPr>
        <w:tc>
          <w:tcPr>
            <w:tcW w:w="1785" w:type="dxa"/>
            <w:vAlign w:val="center"/>
          </w:tcPr>
          <w:p w:rsidR="00CB1BA4" w:rsidRDefault="003A5771">
            <w:pPr>
              <w:tabs>
                <w:tab w:val="left" w:pos="8295"/>
              </w:tabs>
              <w:jc w:val="center"/>
              <w:rPr>
                <w:b/>
                <w:bCs/>
                <w:color w:val="000000"/>
                <w:sz w:val="24"/>
              </w:rPr>
            </w:pPr>
            <w:r>
              <w:rPr>
                <w:rFonts w:hint="eastAsia"/>
                <w:b/>
                <w:bCs/>
                <w:color w:val="000000"/>
                <w:sz w:val="24"/>
              </w:rPr>
              <w:t>成立时间</w:t>
            </w:r>
          </w:p>
        </w:tc>
        <w:tc>
          <w:tcPr>
            <w:tcW w:w="3290" w:type="dxa"/>
            <w:vAlign w:val="center"/>
          </w:tcPr>
          <w:p w:rsidR="00CB1BA4" w:rsidRDefault="00CB1BA4">
            <w:pPr>
              <w:tabs>
                <w:tab w:val="left" w:pos="8295"/>
              </w:tabs>
              <w:rPr>
                <w:b/>
                <w:bCs/>
                <w:color w:val="000000"/>
                <w:sz w:val="24"/>
              </w:rPr>
            </w:pPr>
          </w:p>
        </w:tc>
        <w:tc>
          <w:tcPr>
            <w:tcW w:w="1417" w:type="dxa"/>
            <w:gridSpan w:val="3"/>
            <w:vAlign w:val="center"/>
          </w:tcPr>
          <w:p w:rsidR="00CB1BA4" w:rsidRDefault="003A5771">
            <w:pPr>
              <w:tabs>
                <w:tab w:val="left" w:pos="8295"/>
              </w:tabs>
              <w:jc w:val="center"/>
              <w:rPr>
                <w:b/>
                <w:bCs/>
                <w:color w:val="000000"/>
                <w:sz w:val="24"/>
              </w:rPr>
            </w:pPr>
            <w:r>
              <w:rPr>
                <w:rFonts w:hint="eastAsia"/>
                <w:b/>
                <w:bCs/>
                <w:color w:val="000000"/>
                <w:sz w:val="24"/>
              </w:rPr>
              <w:t>现有职工</w:t>
            </w:r>
          </w:p>
        </w:tc>
        <w:tc>
          <w:tcPr>
            <w:tcW w:w="2943" w:type="dxa"/>
            <w:vAlign w:val="center"/>
          </w:tcPr>
          <w:p w:rsidR="00CB1BA4" w:rsidRDefault="00CB1BA4">
            <w:pPr>
              <w:tabs>
                <w:tab w:val="left" w:pos="8295"/>
              </w:tabs>
              <w:rPr>
                <w:b/>
                <w:bCs/>
                <w:color w:val="000000"/>
                <w:sz w:val="24"/>
              </w:rPr>
            </w:pPr>
          </w:p>
        </w:tc>
      </w:tr>
      <w:tr w:rsidR="00CB1BA4">
        <w:trPr>
          <w:cantSplit/>
          <w:trHeight w:val="669"/>
        </w:trPr>
        <w:tc>
          <w:tcPr>
            <w:tcW w:w="1785" w:type="dxa"/>
            <w:vMerge w:val="restart"/>
            <w:vAlign w:val="center"/>
          </w:tcPr>
          <w:p w:rsidR="00CB1BA4" w:rsidRDefault="003A5771">
            <w:pPr>
              <w:tabs>
                <w:tab w:val="left" w:pos="8295"/>
              </w:tabs>
              <w:jc w:val="center"/>
              <w:rPr>
                <w:b/>
                <w:bCs/>
                <w:color w:val="000000"/>
                <w:sz w:val="24"/>
              </w:rPr>
            </w:pPr>
            <w:r>
              <w:rPr>
                <w:rFonts w:hint="eastAsia"/>
                <w:b/>
                <w:bCs/>
                <w:color w:val="000000"/>
                <w:sz w:val="24"/>
              </w:rPr>
              <w:t>公司招标资质</w:t>
            </w:r>
          </w:p>
        </w:tc>
        <w:tc>
          <w:tcPr>
            <w:tcW w:w="7650" w:type="dxa"/>
            <w:gridSpan w:val="5"/>
            <w:vAlign w:val="center"/>
          </w:tcPr>
          <w:p w:rsidR="00CB1BA4" w:rsidRDefault="00CB1BA4">
            <w:pPr>
              <w:tabs>
                <w:tab w:val="left" w:pos="8295"/>
              </w:tabs>
              <w:rPr>
                <w:color w:val="000000"/>
                <w:sz w:val="24"/>
              </w:rPr>
            </w:pPr>
          </w:p>
        </w:tc>
      </w:tr>
      <w:tr w:rsidR="00CB1BA4">
        <w:trPr>
          <w:cantSplit/>
          <w:trHeight w:val="563"/>
        </w:trPr>
        <w:tc>
          <w:tcPr>
            <w:tcW w:w="1785" w:type="dxa"/>
            <w:vMerge/>
            <w:vAlign w:val="center"/>
          </w:tcPr>
          <w:p w:rsidR="00CB1BA4" w:rsidRDefault="00CB1BA4">
            <w:pPr>
              <w:tabs>
                <w:tab w:val="left" w:pos="8295"/>
              </w:tabs>
              <w:jc w:val="center"/>
              <w:rPr>
                <w:b/>
                <w:bCs/>
                <w:color w:val="000000"/>
                <w:sz w:val="24"/>
              </w:rPr>
            </w:pPr>
          </w:p>
        </w:tc>
        <w:tc>
          <w:tcPr>
            <w:tcW w:w="7650" w:type="dxa"/>
            <w:gridSpan w:val="5"/>
            <w:vAlign w:val="center"/>
          </w:tcPr>
          <w:p w:rsidR="00CB1BA4" w:rsidRDefault="00CB1BA4">
            <w:pPr>
              <w:tabs>
                <w:tab w:val="left" w:pos="8295"/>
              </w:tabs>
              <w:rPr>
                <w:color w:val="000000"/>
                <w:sz w:val="24"/>
              </w:rPr>
            </w:pPr>
          </w:p>
        </w:tc>
      </w:tr>
      <w:tr w:rsidR="00CB1BA4">
        <w:trPr>
          <w:cantSplit/>
          <w:trHeight w:val="554"/>
        </w:trPr>
        <w:tc>
          <w:tcPr>
            <w:tcW w:w="1785" w:type="dxa"/>
            <w:vMerge/>
            <w:vAlign w:val="center"/>
          </w:tcPr>
          <w:p w:rsidR="00CB1BA4" w:rsidRDefault="00CB1BA4">
            <w:pPr>
              <w:tabs>
                <w:tab w:val="left" w:pos="8295"/>
              </w:tabs>
              <w:jc w:val="center"/>
              <w:rPr>
                <w:b/>
                <w:bCs/>
                <w:color w:val="000000"/>
                <w:sz w:val="24"/>
              </w:rPr>
            </w:pPr>
          </w:p>
        </w:tc>
        <w:tc>
          <w:tcPr>
            <w:tcW w:w="7650" w:type="dxa"/>
            <w:gridSpan w:val="5"/>
            <w:vAlign w:val="center"/>
          </w:tcPr>
          <w:p w:rsidR="00CB1BA4" w:rsidRDefault="00CB1BA4">
            <w:pPr>
              <w:tabs>
                <w:tab w:val="left" w:pos="8295"/>
              </w:tabs>
              <w:rPr>
                <w:color w:val="000000"/>
                <w:sz w:val="24"/>
              </w:rPr>
            </w:pPr>
          </w:p>
        </w:tc>
      </w:tr>
      <w:tr w:rsidR="00CB1BA4">
        <w:trPr>
          <w:cantSplit/>
          <w:trHeight w:val="560"/>
        </w:trPr>
        <w:tc>
          <w:tcPr>
            <w:tcW w:w="1785" w:type="dxa"/>
            <w:vMerge/>
            <w:vAlign w:val="center"/>
          </w:tcPr>
          <w:p w:rsidR="00CB1BA4" w:rsidRDefault="00CB1BA4">
            <w:pPr>
              <w:tabs>
                <w:tab w:val="left" w:pos="8295"/>
              </w:tabs>
              <w:jc w:val="center"/>
              <w:rPr>
                <w:b/>
                <w:bCs/>
                <w:color w:val="000000"/>
                <w:sz w:val="24"/>
              </w:rPr>
            </w:pPr>
          </w:p>
        </w:tc>
        <w:tc>
          <w:tcPr>
            <w:tcW w:w="7650" w:type="dxa"/>
            <w:gridSpan w:val="5"/>
            <w:vAlign w:val="center"/>
          </w:tcPr>
          <w:p w:rsidR="00CB1BA4" w:rsidRDefault="00CB1BA4">
            <w:pPr>
              <w:tabs>
                <w:tab w:val="left" w:pos="8295"/>
              </w:tabs>
              <w:rPr>
                <w:color w:val="000000"/>
                <w:sz w:val="24"/>
              </w:rPr>
            </w:pPr>
          </w:p>
        </w:tc>
      </w:tr>
      <w:tr w:rsidR="00CB1BA4">
        <w:trPr>
          <w:cantSplit/>
          <w:trHeight w:val="553"/>
        </w:trPr>
        <w:tc>
          <w:tcPr>
            <w:tcW w:w="1785" w:type="dxa"/>
            <w:vMerge/>
            <w:vAlign w:val="center"/>
          </w:tcPr>
          <w:p w:rsidR="00CB1BA4" w:rsidRDefault="00CB1BA4">
            <w:pPr>
              <w:tabs>
                <w:tab w:val="left" w:pos="8295"/>
              </w:tabs>
              <w:jc w:val="center"/>
              <w:rPr>
                <w:b/>
                <w:bCs/>
                <w:color w:val="000000"/>
                <w:sz w:val="24"/>
              </w:rPr>
            </w:pPr>
          </w:p>
        </w:tc>
        <w:tc>
          <w:tcPr>
            <w:tcW w:w="7650" w:type="dxa"/>
            <w:gridSpan w:val="5"/>
            <w:vAlign w:val="center"/>
          </w:tcPr>
          <w:p w:rsidR="00CB1BA4" w:rsidRDefault="00CB1BA4">
            <w:pPr>
              <w:tabs>
                <w:tab w:val="left" w:pos="8295"/>
              </w:tabs>
              <w:rPr>
                <w:color w:val="000000"/>
                <w:sz w:val="24"/>
              </w:rPr>
            </w:pPr>
          </w:p>
        </w:tc>
      </w:tr>
      <w:tr w:rsidR="00CB1BA4">
        <w:trPr>
          <w:cantSplit/>
          <w:trHeight w:val="561"/>
        </w:trPr>
        <w:tc>
          <w:tcPr>
            <w:tcW w:w="1785" w:type="dxa"/>
            <w:vMerge/>
            <w:vAlign w:val="center"/>
          </w:tcPr>
          <w:p w:rsidR="00CB1BA4" w:rsidRDefault="00CB1BA4">
            <w:pPr>
              <w:tabs>
                <w:tab w:val="left" w:pos="8295"/>
              </w:tabs>
              <w:jc w:val="center"/>
              <w:rPr>
                <w:b/>
                <w:bCs/>
                <w:color w:val="000000"/>
                <w:sz w:val="24"/>
              </w:rPr>
            </w:pPr>
          </w:p>
        </w:tc>
        <w:tc>
          <w:tcPr>
            <w:tcW w:w="7650" w:type="dxa"/>
            <w:gridSpan w:val="5"/>
            <w:vAlign w:val="center"/>
          </w:tcPr>
          <w:p w:rsidR="00CB1BA4" w:rsidRDefault="00CB1BA4">
            <w:pPr>
              <w:tabs>
                <w:tab w:val="left" w:pos="8295"/>
              </w:tabs>
              <w:rPr>
                <w:color w:val="000000"/>
                <w:sz w:val="24"/>
              </w:rPr>
            </w:pPr>
          </w:p>
        </w:tc>
      </w:tr>
      <w:tr w:rsidR="00CB1BA4">
        <w:trPr>
          <w:trHeight w:val="510"/>
        </w:trPr>
        <w:tc>
          <w:tcPr>
            <w:tcW w:w="1785" w:type="dxa"/>
            <w:vAlign w:val="center"/>
          </w:tcPr>
          <w:p w:rsidR="00CB1BA4" w:rsidRDefault="003A5771">
            <w:pPr>
              <w:tabs>
                <w:tab w:val="left" w:pos="8295"/>
              </w:tabs>
              <w:jc w:val="center"/>
              <w:rPr>
                <w:b/>
                <w:bCs/>
                <w:color w:val="000000"/>
                <w:sz w:val="24"/>
              </w:rPr>
            </w:pPr>
            <w:r>
              <w:rPr>
                <w:rFonts w:hint="eastAsia"/>
                <w:b/>
                <w:bCs/>
                <w:color w:val="000000"/>
                <w:sz w:val="24"/>
              </w:rPr>
              <w:t>经营招标业务年限</w:t>
            </w:r>
          </w:p>
        </w:tc>
        <w:tc>
          <w:tcPr>
            <w:tcW w:w="7650" w:type="dxa"/>
            <w:gridSpan w:val="5"/>
            <w:vAlign w:val="center"/>
          </w:tcPr>
          <w:p w:rsidR="00CB1BA4" w:rsidRDefault="00CB1BA4">
            <w:pPr>
              <w:tabs>
                <w:tab w:val="left" w:pos="8295"/>
              </w:tabs>
              <w:ind w:firstLineChars="100" w:firstLine="240"/>
              <w:rPr>
                <w:color w:val="000000"/>
                <w:sz w:val="24"/>
              </w:rPr>
            </w:pPr>
          </w:p>
        </w:tc>
      </w:tr>
      <w:tr w:rsidR="00CB1BA4">
        <w:trPr>
          <w:trHeight w:val="510"/>
        </w:trPr>
        <w:tc>
          <w:tcPr>
            <w:tcW w:w="1785" w:type="dxa"/>
            <w:vAlign w:val="center"/>
          </w:tcPr>
          <w:p w:rsidR="00CB1BA4" w:rsidRDefault="003A5771">
            <w:pPr>
              <w:tabs>
                <w:tab w:val="left" w:pos="8295"/>
              </w:tabs>
              <w:jc w:val="center"/>
              <w:rPr>
                <w:b/>
                <w:bCs/>
                <w:color w:val="000000"/>
                <w:sz w:val="24"/>
              </w:rPr>
            </w:pPr>
            <w:r>
              <w:rPr>
                <w:rFonts w:hint="eastAsia"/>
                <w:b/>
                <w:bCs/>
                <w:color w:val="000000"/>
                <w:sz w:val="24"/>
              </w:rPr>
              <w:t>法定代表人</w:t>
            </w:r>
          </w:p>
        </w:tc>
        <w:tc>
          <w:tcPr>
            <w:tcW w:w="7650" w:type="dxa"/>
            <w:gridSpan w:val="5"/>
            <w:vAlign w:val="center"/>
          </w:tcPr>
          <w:p w:rsidR="00CB1BA4" w:rsidRDefault="00CB1BA4">
            <w:pPr>
              <w:tabs>
                <w:tab w:val="left" w:pos="8295"/>
              </w:tabs>
              <w:ind w:firstLineChars="100" w:firstLine="240"/>
              <w:rPr>
                <w:color w:val="000000"/>
                <w:sz w:val="24"/>
              </w:rPr>
            </w:pPr>
          </w:p>
        </w:tc>
      </w:tr>
      <w:tr w:rsidR="00CB1BA4">
        <w:trPr>
          <w:trHeight w:val="510"/>
        </w:trPr>
        <w:tc>
          <w:tcPr>
            <w:tcW w:w="1785" w:type="dxa"/>
            <w:vAlign w:val="center"/>
          </w:tcPr>
          <w:p w:rsidR="00CB1BA4" w:rsidRDefault="003A5771">
            <w:pPr>
              <w:tabs>
                <w:tab w:val="left" w:pos="8295"/>
              </w:tabs>
              <w:jc w:val="center"/>
              <w:rPr>
                <w:b/>
                <w:bCs/>
                <w:color w:val="000000"/>
                <w:sz w:val="24"/>
              </w:rPr>
            </w:pPr>
            <w:r>
              <w:rPr>
                <w:rFonts w:hint="eastAsia"/>
                <w:b/>
                <w:bCs/>
                <w:color w:val="000000"/>
                <w:sz w:val="24"/>
              </w:rPr>
              <w:t>联</w:t>
            </w:r>
            <w:r>
              <w:rPr>
                <w:rFonts w:hint="eastAsia"/>
                <w:b/>
                <w:bCs/>
                <w:color w:val="000000"/>
                <w:sz w:val="24"/>
              </w:rPr>
              <w:t xml:space="preserve"> </w:t>
            </w:r>
            <w:r>
              <w:rPr>
                <w:rFonts w:hint="eastAsia"/>
                <w:b/>
                <w:bCs/>
                <w:color w:val="000000"/>
                <w:sz w:val="24"/>
              </w:rPr>
              <w:t>系</w:t>
            </w:r>
            <w:r>
              <w:rPr>
                <w:rFonts w:hint="eastAsia"/>
                <w:b/>
                <w:bCs/>
                <w:color w:val="000000"/>
                <w:sz w:val="24"/>
              </w:rPr>
              <w:t xml:space="preserve"> </w:t>
            </w:r>
            <w:r>
              <w:rPr>
                <w:rFonts w:hint="eastAsia"/>
                <w:b/>
                <w:bCs/>
                <w:color w:val="000000"/>
                <w:sz w:val="24"/>
              </w:rPr>
              <w:t>方</w:t>
            </w:r>
            <w:r>
              <w:rPr>
                <w:rFonts w:hint="eastAsia"/>
                <w:b/>
                <w:bCs/>
                <w:color w:val="000000"/>
                <w:sz w:val="24"/>
              </w:rPr>
              <w:t xml:space="preserve"> </w:t>
            </w:r>
            <w:r>
              <w:rPr>
                <w:rFonts w:hint="eastAsia"/>
                <w:b/>
                <w:bCs/>
                <w:color w:val="000000"/>
                <w:sz w:val="24"/>
              </w:rPr>
              <w:t>式</w:t>
            </w:r>
          </w:p>
        </w:tc>
        <w:tc>
          <w:tcPr>
            <w:tcW w:w="7650" w:type="dxa"/>
            <w:gridSpan w:val="5"/>
            <w:vAlign w:val="center"/>
          </w:tcPr>
          <w:p w:rsidR="00CB1BA4" w:rsidRDefault="00CB1BA4">
            <w:pPr>
              <w:tabs>
                <w:tab w:val="left" w:pos="8295"/>
              </w:tabs>
              <w:ind w:firstLineChars="100" w:firstLine="240"/>
              <w:rPr>
                <w:color w:val="000000"/>
                <w:sz w:val="24"/>
              </w:rPr>
            </w:pPr>
          </w:p>
        </w:tc>
      </w:tr>
      <w:tr w:rsidR="00CB1BA4">
        <w:trPr>
          <w:trHeight w:val="510"/>
        </w:trPr>
        <w:tc>
          <w:tcPr>
            <w:tcW w:w="1785" w:type="dxa"/>
            <w:vAlign w:val="center"/>
          </w:tcPr>
          <w:p w:rsidR="00CB1BA4" w:rsidRDefault="003A5771">
            <w:pPr>
              <w:tabs>
                <w:tab w:val="left" w:pos="8295"/>
              </w:tabs>
              <w:jc w:val="center"/>
              <w:rPr>
                <w:b/>
                <w:bCs/>
                <w:color w:val="000000"/>
                <w:sz w:val="24"/>
              </w:rPr>
            </w:pPr>
            <w:r>
              <w:rPr>
                <w:rFonts w:hint="eastAsia"/>
                <w:b/>
                <w:bCs/>
                <w:color w:val="000000"/>
                <w:sz w:val="24"/>
              </w:rPr>
              <w:t>开</w:t>
            </w:r>
            <w:r>
              <w:rPr>
                <w:rFonts w:hint="eastAsia"/>
                <w:b/>
                <w:bCs/>
                <w:color w:val="000000"/>
                <w:sz w:val="24"/>
              </w:rPr>
              <w:t xml:space="preserve"> </w:t>
            </w:r>
            <w:r>
              <w:rPr>
                <w:rFonts w:hint="eastAsia"/>
                <w:b/>
                <w:bCs/>
                <w:color w:val="000000"/>
                <w:sz w:val="24"/>
              </w:rPr>
              <w:t>户</w:t>
            </w:r>
            <w:r>
              <w:rPr>
                <w:rFonts w:hint="eastAsia"/>
                <w:b/>
                <w:bCs/>
                <w:color w:val="000000"/>
                <w:sz w:val="24"/>
              </w:rPr>
              <w:t xml:space="preserve"> </w:t>
            </w:r>
            <w:r>
              <w:rPr>
                <w:rFonts w:hint="eastAsia"/>
                <w:b/>
                <w:bCs/>
                <w:color w:val="000000"/>
                <w:sz w:val="24"/>
              </w:rPr>
              <w:t>银</w:t>
            </w:r>
            <w:r>
              <w:rPr>
                <w:rFonts w:hint="eastAsia"/>
                <w:b/>
                <w:bCs/>
                <w:color w:val="000000"/>
                <w:sz w:val="24"/>
              </w:rPr>
              <w:t xml:space="preserve"> </w:t>
            </w:r>
            <w:r>
              <w:rPr>
                <w:rFonts w:hint="eastAsia"/>
                <w:b/>
                <w:bCs/>
                <w:color w:val="000000"/>
                <w:sz w:val="24"/>
              </w:rPr>
              <w:t>行</w:t>
            </w:r>
          </w:p>
        </w:tc>
        <w:tc>
          <w:tcPr>
            <w:tcW w:w="7650" w:type="dxa"/>
            <w:gridSpan w:val="5"/>
            <w:vAlign w:val="center"/>
          </w:tcPr>
          <w:p w:rsidR="00CB1BA4" w:rsidRDefault="00CB1BA4">
            <w:pPr>
              <w:tabs>
                <w:tab w:val="left" w:pos="8295"/>
              </w:tabs>
              <w:ind w:firstLineChars="100" w:firstLine="240"/>
              <w:rPr>
                <w:color w:val="000000"/>
                <w:sz w:val="24"/>
              </w:rPr>
            </w:pPr>
          </w:p>
        </w:tc>
      </w:tr>
      <w:tr w:rsidR="00CB1BA4">
        <w:trPr>
          <w:trHeight w:val="510"/>
        </w:trPr>
        <w:tc>
          <w:tcPr>
            <w:tcW w:w="1785" w:type="dxa"/>
            <w:vAlign w:val="center"/>
          </w:tcPr>
          <w:p w:rsidR="00CB1BA4" w:rsidRDefault="003A5771">
            <w:pPr>
              <w:tabs>
                <w:tab w:val="left" w:pos="8295"/>
              </w:tabs>
              <w:jc w:val="center"/>
              <w:rPr>
                <w:b/>
                <w:bCs/>
                <w:color w:val="000000"/>
                <w:sz w:val="24"/>
              </w:rPr>
            </w:pPr>
            <w:r>
              <w:rPr>
                <w:rFonts w:hint="eastAsia"/>
                <w:b/>
                <w:bCs/>
                <w:color w:val="000000"/>
                <w:sz w:val="24"/>
              </w:rPr>
              <w:t>下属机构情况（如有）</w:t>
            </w:r>
          </w:p>
        </w:tc>
        <w:tc>
          <w:tcPr>
            <w:tcW w:w="7650" w:type="dxa"/>
            <w:gridSpan w:val="5"/>
            <w:vAlign w:val="center"/>
          </w:tcPr>
          <w:p w:rsidR="00CB1BA4" w:rsidRDefault="00CB1BA4" w:rsidP="003A5771">
            <w:pPr>
              <w:tabs>
                <w:tab w:val="left" w:pos="8295"/>
              </w:tabs>
              <w:ind w:right="107" w:firstLineChars="97" w:firstLine="233"/>
              <w:rPr>
                <w:color w:val="000000"/>
                <w:sz w:val="24"/>
              </w:rPr>
            </w:pPr>
          </w:p>
        </w:tc>
      </w:tr>
    </w:tbl>
    <w:p w:rsidR="00CB1BA4" w:rsidRDefault="00CB1BA4">
      <w:pPr>
        <w:tabs>
          <w:tab w:val="left" w:pos="8295"/>
        </w:tabs>
        <w:rPr>
          <w:b/>
          <w:color w:val="000000"/>
          <w:sz w:val="24"/>
        </w:rPr>
      </w:pPr>
    </w:p>
    <w:p w:rsidR="00CB1BA4" w:rsidRDefault="003A5771">
      <w:pPr>
        <w:tabs>
          <w:tab w:val="left" w:pos="8295"/>
        </w:tabs>
        <w:rPr>
          <w:color w:val="000000"/>
          <w:sz w:val="24"/>
        </w:rPr>
      </w:pPr>
      <w:r>
        <w:rPr>
          <w:rFonts w:hint="eastAsia"/>
          <w:color w:val="000000"/>
          <w:sz w:val="24"/>
        </w:rPr>
        <w:t>注：在本表后附：</w:t>
      </w:r>
      <w:r>
        <w:rPr>
          <w:rFonts w:hAnsi="宋体" w:hint="eastAsia"/>
          <w:color w:val="000000"/>
          <w:sz w:val="24"/>
        </w:rPr>
        <w:t>①</w:t>
      </w:r>
      <w:r>
        <w:rPr>
          <w:rFonts w:hint="eastAsia"/>
          <w:color w:val="000000"/>
          <w:sz w:val="24"/>
        </w:rPr>
        <w:t>营业执照（复印件）；</w:t>
      </w:r>
      <w:r>
        <w:rPr>
          <w:rFonts w:hint="eastAsia"/>
          <w:color w:val="000000"/>
          <w:sz w:val="24"/>
        </w:rPr>
        <w:t xml:space="preserve"> </w:t>
      </w:r>
    </w:p>
    <w:p w:rsidR="00CB1BA4" w:rsidRDefault="003A5771">
      <w:pPr>
        <w:tabs>
          <w:tab w:val="left" w:pos="8295"/>
        </w:tabs>
        <w:ind w:firstLineChars="800" w:firstLine="1920"/>
        <w:rPr>
          <w:color w:val="000000"/>
          <w:sz w:val="24"/>
        </w:rPr>
      </w:pPr>
      <w:r>
        <w:rPr>
          <w:rFonts w:hAnsi="宋体" w:hint="eastAsia"/>
          <w:color w:val="000000"/>
          <w:sz w:val="24"/>
        </w:rPr>
        <w:t>②</w:t>
      </w:r>
      <w:r>
        <w:rPr>
          <w:rFonts w:hint="eastAsia"/>
          <w:color w:val="000000"/>
          <w:sz w:val="24"/>
        </w:rPr>
        <w:t>公司资质证书（复印件）；</w:t>
      </w:r>
    </w:p>
    <w:p w:rsidR="00CB1BA4" w:rsidRDefault="003A5771">
      <w:pPr>
        <w:tabs>
          <w:tab w:val="left" w:pos="8295"/>
        </w:tabs>
        <w:ind w:firstLineChars="800" w:firstLine="1920"/>
        <w:rPr>
          <w:rFonts w:hAnsi="宋体"/>
          <w:color w:val="000000"/>
          <w:sz w:val="24"/>
        </w:rPr>
      </w:pPr>
      <w:r>
        <w:rPr>
          <w:rFonts w:hAnsi="宋体" w:hint="eastAsia"/>
          <w:color w:val="000000"/>
          <w:sz w:val="24"/>
        </w:rPr>
        <w:t>③</w:t>
      </w:r>
      <w:r>
        <w:rPr>
          <w:rFonts w:hint="eastAsia"/>
          <w:color w:val="000000"/>
          <w:sz w:val="24"/>
        </w:rPr>
        <w:t>ISO</w:t>
      </w:r>
      <w:r>
        <w:rPr>
          <w:rFonts w:hint="eastAsia"/>
          <w:color w:val="000000"/>
          <w:sz w:val="24"/>
        </w:rPr>
        <w:t>认证证书（复印件</w:t>
      </w:r>
      <w:bookmarkStart w:id="1" w:name="OLE_LINK2"/>
      <w:bookmarkStart w:id="2" w:name="OLE_LINK1"/>
      <w:r>
        <w:rPr>
          <w:rFonts w:hint="eastAsia"/>
          <w:color w:val="000000"/>
          <w:sz w:val="24"/>
        </w:rPr>
        <w:t>）</w:t>
      </w:r>
      <w:bookmarkEnd w:id="1"/>
      <w:bookmarkEnd w:id="2"/>
      <w:r>
        <w:rPr>
          <w:rFonts w:hint="eastAsia"/>
          <w:color w:val="000000"/>
          <w:sz w:val="24"/>
        </w:rPr>
        <w:t>；</w:t>
      </w:r>
    </w:p>
    <w:p w:rsidR="00CB1BA4" w:rsidRDefault="003A5771">
      <w:pPr>
        <w:tabs>
          <w:tab w:val="left" w:pos="8295"/>
        </w:tabs>
        <w:ind w:firstLineChars="800" w:firstLine="1920"/>
        <w:rPr>
          <w:rFonts w:hAnsi="宋体"/>
          <w:color w:val="000000"/>
          <w:sz w:val="24"/>
        </w:rPr>
      </w:pPr>
      <w:r>
        <w:rPr>
          <w:rFonts w:hAnsi="宋体" w:hint="eastAsia"/>
          <w:color w:val="000000"/>
          <w:sz w:val="24"/>
        </w:rPr>
        <w:t>④</w:t>
      </w:r>
      <w:r>
        <w:rPr>
          <w:rFonts w:hint="eastAsia"/>
          <w:color w:val="000000"/>
          <w:sz w:val="24"/>
        </w:rPr>
        <w:t>公司基本状况简介</w:t>
      </w:r>
      <w:r w:rsidR="00B40444">
        <w:rPr>
          <w:rFonts w:hint="eastAsia"/>
          <w:color w:val="000000"/>
          <w:sz w:val="24"/>
        </w:rPr>
        <w:t>及获奖情况</w:t>
      </w:r>
      <w:r>
        <w:rPr>
          <w:rFonts w:hint="eastAsia"/>
          <w:color w:val="000000"/>
          <w:sz w:val="24"/>
        </w:rPr>
        <w:t>。</w:t>
      </w:r>
    </w:p>
    <w:p w:rsidR="00CB1BA4" w:rsidRDefault="00CB1BA4">
      <w:pPr>
        <w:tabs>
          <w:tab w:val="left" w:pos="8295"/>
        </w:tabs>
        <w:ind w:firstLineChars="800" w:firstLine="1920"/>
        <w:rPr>
          <w:color w:val="000000"/>
          <w:sz w:val="24"/>
        </w:rPr>
      </w:pPr>
    </w:p>
    <w:p w:rsidR="00CB1BA4" w:rsidRDefault="00CB1BA4">
      <w:pPr>
        <w:snapToGrid w:val="0"/>
        <w:spacing w:line="276" w:lineRule="auto"/>
        <w:ind w:left="560"/>
        <w:jc w:val="center"/>
        <w:rPr>
          <w:rFonts w:asciiTheme="minorEastAsia" w:eastAsiaTheme="minorEastAsia" w:hAnsiTheme="minorEastAsia"/>
          <w:sz w:val="36"/>
          <w:szCs w:val="36"/>
        </w:rPr>
      </w:pPr>
    </w:p>
    <w:p w:rsidR="00CB1BA4" w:rsidRDefault="00CB1BA4">
      <w:pPr>
        <w:snapToGrid w:val="0"/>
        <w:spacing w:line="276" w:lineRule="auto"/>
        <w:ind w:left="560"/>
        <w:jc w:val="center"/>
        <w:rPr>
          <w:rFonts w:asciiTheme="minorEastAsia" w:eastAsiaTheme="minorEastAsia" w:hAnsiTheme="minorEastAsia"/>
          <w:sz w:val="36"/>
          <w:szCs w:val="36"/>
        </w:rPr>
      </w:pPr>
    </w:p>
    <w:p w:rsidR="00CB1BA4" w:rsidRDefault="00CB1BA4">
      <w:pPr>
        <w:snapToGrid w:val="0"/>
        <w:spacing w:line="276" w:lineRule="auto"/>
        <w:ind w:left="560"/>
        <w:jc w:val="center"/>
        <w:rPr>
          <w:rFonts w:asciiTheme="minorEastAsia" w:eastAsiaTheme="minorEastAsia" w:hAnsiTheme="minorEastAsia"/>
          <w:sz w:val="36"/>
          <w:szCs w:val="36"/>
        </w:rPr>
      </w:pPr>
    </w:p>
    <w:p w:rsidR="00CB1BA4" w:rsidRDefault="00CB1BA4">
      <w:pPr>
        <w:snapToGrid w:val="0"/>
        <w:spacing w:line="276" w:lineRule="auto"/>
        <w:ind w:left="560"/>
        <w:jc w:val="center"/>
        <w:rPr>
          <w:rFonts w:asciiTheme="minorEastAsia" w:eastAsiaTheme="minorEastAsia" w:hAnsiTheme="minorEastAsia"/>
          <w:sz w:val="36"/>
          <w:szCs w:val="36"/>
        </w:rPr>
      </w:pPr>
    </w:p>
    <w:p w:rsidR="00CB1BA4" w:rsidRDefault="003A5771">
      <w:pPr>
        <w:snapToGrid w:val="0"/>
        <w:spacing w:line="276" w:lineRule="auto"/>
        <w:ind w:left="560"/>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六</w:t>
      </w:r>
      <w:r w:rsidR="00AD7889">
        <w:rPr>
          <w:rFonts w:asciiTheme="minorEastAsia" w:eastAsiaTheme="minorEastAsia" w:hAnsiTheme="minorEastAsia" w:hint="eastAsia"/>
          <w:sz w:val="36"/>
          <w:szCs w:val="36"/>
        </w:rPr>
        <w:t>、</w:t>
      </w:r>
      <w:r>
        <w:rPr>
          <w:rFonts w:asciiTheme="minorEastAsia" w:eastAsiaTheme="minorEastAsia" w:hAnsiTheme="minorEastAsia" w:hint="eastAsia"/>
          <w:sz w:val="36"/>
          <w:szCs w:val="36"/>
        </w:rPr>
        <w:t>近三年类似项目业绩一览表</w:t>
      </w:r>
    </w:p>
    <w:p w:rsidR="00CB1BA4" w:rsidRDefault="00CB1BA4">
      <w:pPr>
        <w:pStyle w:val="a5"/>
        <w:adjustRightInd w:val="0"/>
        <w:snapToGrid w:val="0"/>
        <w:spacing w:line="276" w:lineRule="auto"/>
        <w:jc w:val="center"/>
        <w:rPr>
          <w:rFonts w:hAnsi="宋体"/>
          <w:sz w:val="28"/>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984"/>
        <w:gridCol w:w="1134"/>
        <w:gridCol w:w="1134"/>
        <w:gridCol w:w="1418"/>
        <w:gridCol w:w="1417"/>
        <w:gridCol w:w="1843"/>
      </w:tblGrid>
      <w:tr w:rsidR="00CB1BA4">
        <w:trPr>
          <w:trHeight w:val="674"/>
        </w:trPr>
        <w:tc>
          <w:tcPr>
            <w:tcW w:w="1135" w:type="dxa"/>
            <w:tcBorders>
              <w:top w:val="single" w:sz="4" w:space="0" w:color="auto"/>
              <w:left w:val="single" w:sz="4" w:space="0" w:color="auto"/>
              <w:bottom w:val="single" w:sz="4" w:space="0" w:color="auto"/>
              <w:right w:val="single" w:sz="4" w:space="0" w:color="auto"/>
            </w:tcBorders>
            <w:vAlign w:val="center"/>
          </w:tcPr>
          <w:p w:rsidR="00CB1BA4" w:rsidRDefault="003A5771">
            <w:pPr>
              <w:pStyle w:val="a5"/>
              <w:adjustRightInd w:val="0"/>
              <w:snapToGrid w:val="0"/>
              <w:spacing w:line="276" w:lineRule="auto"/>
              <w:jc w:val="center"/>
              <w:rPr>
                <w:rFonts w:hAnsi="宋体"/>
              </w:rPr>
            </w:pPr>
            <w:r>
              <w:rPr>
                <w:rFonts w:hAnsi="宋体" w:hint="eastAsia"/>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CB1BA4" w:rsidRDefault="003A5771">
            <w:pPr>
              <w:pStyle w:val="a5"/>
              <w:adjustRightInd w:val="0"/>
              <w:snapToGrid w:val="0"/>
              <w:spacing w:line="276" w:lineRule="auto"/>
              <w:jc w:val="center"/>
              <w:rPr>
                <w:rFonts w:hAnsi="宋体"/>
              </w:rPr>
            </w:pPr>
            <w:r>
              <w:rPr>
                <w:rFonts w:hAnsi="宋体" w:hint="eastAsia"/>
              </w:rPr>
              <w:t>项目名称</w:t>
            </w:r>
          </w:p>
        </w:tc>
        <w:tc>
          <w:tcPr>
            <w:tcW w:w="1134" w:type="dxa"/>
            <w:tcBorders>
              <w:top w:val="single" w:sz="4" w:space="0" w:color="auto"/>
              <w:left w:val="single" w:sz="4" w:space="0" w:color="auto"/>
              <w:bottom w:val="single" w:sz="4" w:space="0" w:color="auto"/>
              <w:right w:val="single" w:sz="4" w:space="0" w:color="auto"/>
            </w:tcBorders>
            <w:vAlign w:val="center"/>
          </w:tcPr>
          <w:p w:rsidR="00CB1BA4" w:rsidRDefault="003A5771">
            <w:pPr>
              <w:pStyle w:val="a5"/>
              <w:adjustRightInd w:val="0"/>
              <w:snapToGrid w:val="0"/>
              <w:spacing w:line="276" w:lineRule="auto"/>
              <w:jc w:val="center"/>
              <w:rPr>
                <w:rFonts w:hAnsi="宋体"/>
              </w:rPr>
            </w:pPr>
            <w:r>
              <w:rPr>
                <w:rFonts w:hAnsi="宋体" w:hint="eastAsia"/>
              </w:rPr>
              <w:t>中标金额</w:t>
            </w:r>
          </w:p>
        </w:tc>
        <w:tc>
          <w:tcPr>
            <w:tcW w:w="1134" w:type="dxa"/>
            <w:tcBorders>
              <w:top w:val="single" w:sz="4" w:space="0" w:color="auto"/>
              <w:left w:val="single" w:sz="4" w:space="0" w:color="auto"/>
              <w:bottom w:val="single" w:sz="4" w:space="0" w:color="auto"/>
              <w:right w:val="single" w:sz="4" w:space="0" w:color="auto"/>
            </w:tcBorders>
            <w:vAlign w:val="center"/>
          </w:tcPr>
          <w:p w:rsidR="00CB1BA4" w:rsidRDefault="003A5771">
            <w:pPr>
              <w:pStyle w:val="a5"/>
              <w:adjustRightInd w:val="0"/>
              <w:snapToGrid w:val="0"/>
              <w:spacing w:line="276" w:lineRule="auto"/>
              <w:jc w:val="center"/>
              <w:rPr>
                <w:rFonts w:hAnsi="宋体"/>
              </w:rPr>
            </w:pPr>
            <w:r>
              <w:rPr>
                <w:rFonts w:hAnsi="宋体" w:hint="eastAsia"/>
              </w:rPr>
              <w:t>项目负责人</w:t>
            </w:r>
          </w:p>
        </w:tc>
        <w:tc>
          <w:tcPr>
            <w:tcW w:w="1418" w:type="dxa"/>
            <w:tcBorders>
              <w:top w:val="single" w:sz="4" w:space="0" w:color="auto"/>
              <w:left w:val="single" w:sz="4" w:space="0" w:color="auto"/>
              <w:bottom w:val="single" w:sz="4" w:space="0" w:color="auto"/>
              <w:right w:val="single" w:sz="4" w:space="0" w:color="auto"/>
            </w:tcBorders>
            <w:vAlign w:val="center"/>
          </w:tcPr>
          <w:p w:rsidR="00CB1BA4" w:rsidRDefault="003A5771">
            <w:pPr>
              <w:pStyle w:val="a5"/>
              <w:adjustRightInd w:val="0"/>
              <w:snapToGrid w:val="0"/>
              <w:spacing w:line="276" w:lineRule="auto"/>
              <w:jc w:val="center"/>
              <w:rPr>
                <w:rFonts w:hAnsi="宋体"/>
              </w:rPr>
            </w:pPr>
            <w:r>
              <w:rPr>
                <w:rFonts w:hAnsi="宋体" w:hint="eastAsia"/>
              </w:rPr>
              <w:t>委托单位</w:t>
            </w:r>
          </w:p>
        </w:tc>
        <w:tc>
          <w:tcPr>
            <w:tcW w:w="1417" w:type="dxa"/>
            <w:tcBorders>
              <w:top w:val="single" w:sz="4" w:space="0" w:color="auto"/>
              <w:left w:val="single" w:sz="4" w:space="0" w:color="auto"/>
              <w:bottom w:val="single" w:sz="4" w:space="0" w:color="auto"/>
              <w:right w:val="single" w:sz="4" w:space="0" w:color="auto"/>
            </w:tcBorders>
            <w:vAlign w:val="center"/>
          </w:tcPr>
          <w:p w:rsidR="00CB1BA4" w:rsidRDefault="003A5771">
            <w:pPr>
              <w:pStyle w:val="a5"/>
              <w:adjustRightInd w:val="0"/>
              <w:snapToGrid w:val="0"/>
              <w:spacing w:line="276" w:lineRule="auto"/>
              <w:jc w:val="center"/>
              <w:rPr>
                <w:rFonts w:hAnsi="宋体"/>
              </w:rPr>
            </w:pPr>
            <w:r>
              <w:rPr>
                <w:rFonts w:hAnsi="宋体" w:hint="eastAsia"/>
              </w:rPr>
              <w:t>履约时间</w:t>
            </w:r>
          </w:p>
        </w:tc>
        <w:tc>
          <w:tcPr>
            <w:tcW w:w="1843" w:type="dxa"/>
            <w:tcBorders>
              <w:top w:val="single" w:sz="4" w:space="0" w:color="auto"/>
              <w:left w:val="single" w:sz="4" w:space="0" w:color="auto"/>
              <w:bottom w:val="single" w:sz="4" w:space="0" w:color="auto"/>
              <w:right w:val="single" w:sz="4" w:space="0" w:color="auto"/>
            </w:tcBorders>
            <w:vAlign w:val="center"/>
          </w:tcPr>
          <w:p w:rsidR="00CB1BA4" w:rsidRDefault="003A5771">
            <w:pPr>
              <w:pStyle w:val="a5"/>
              <w:adjustRightInd w:val="0"/>
              <w:snapToGrid w:val="0"/>
              <w:spacing w:line="276" w:lineRule="auto"/>
              <w:jc w:val="center"/>
              <w:rPr>
                <w:rFonts w:hAnsi="宋体"/>
              </w:rPr>
            </w:pPr>
            <w:r>
              <w:rPr>
                <w:rFonts w:hAnsi="宋体" w:hint="eastAsia"/>
              </w:rPr>
              <w:t>奖励、获奖情况（如有）</w:t>
            </w:r>
          </w:p>
        </w:tc>
      </w:tr>
      <w:tr w:rsidR="00CB1BA4">
        <w:trPr>
          <w:trHeight w:val="743"/>
        </w:trPr>
        <w:tc>
          <w:tcPr>
            <w:tcW w:w="1135"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134" w:type="dxa"/>
            <w:tcBorders>
              <w:top w:val="single" w:sz="4" w:space="0" w:color="auto"/>
              <w:left w:val="single" w:sz="4" w:space="0" w:color="auto"/>
              <w:bottom w:val="single" w:sz="4" w:space="0" w:color="auto"/>
              <w:right w:val="single" w:sz="4" w:space="0" w:color="auto"/>
            </w:tcBorders>
          </w:tcPr>
          <w:p w:rsidR="00CB1BA4" w:rsidRDefault="00CB1BA4">
            <w:pPr>
              <w:pStyle w:val="a5"/>
              <w:adjustRightInd w:val="0"/>
              <w:snapToGrid w:val="0"/>
              <w:spacing w:line="276" w:lineRule="auto"/>
              <w:jc w:val="center"/>
              <w:rPr>
                <w:rFonts w:hAnsi="宋体"/>
                <w:sz w:val="28"/>
                <w:szCs w:val="24"/>
              </w:rPr>
            </w:pPr>
          </w:p>
        </w:tc>
        <w:tc>
          <w:tcPr>
            <w:tcW w:w="1418" w:type="dxa"/>
            <w:tcBorders>
              <w:top w:val="single" w:sz="4" w:space="0" w:color="auto"/>
              <w:left w:val="single" w:sz="4" w:space="0" w:color="auto"/>
              <w:bottom w:val="single" w:sz="4" w:space="0" w:color="auto"/>
              <w:right w:val="single" w:sz="4" w:space="0" w:color="auto"/>
            </w:tcBorders>
          </w:tcPr>
          <w:p w:rsidR="00CB1BA4" w:rsidRDefault="00CB1BA4">
            <w:pPr>
              <w:pStyle w:val="a5"/>
              <w:adjustRightInd w:val="0"/>
              <w:snapToGrid w:val="0"/>
              <w:spacing w:line="276" w:lineRule="auto"/>
              <w:jc w:val="center"/>
              <w:rPr>
                <w:rFonts w:hAnsi="宋体"/>
                <w:sz w:val="2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r>
      <w:tr w:rsidR="00CB1BA4">
        <w:trPr>
          <w:trHeight w:val="743"/>
        </w:trPr>
        <w:tc>
          <w:tcPr>
            <w:tcW w:w="1135"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134" w:type="dxa"/>
            <w:tcBorders>
              <w:top w:val="single" w:sz="4" w:space="0" w:color="auto"/>
              <w:left w:val="single" w:sz="4" w:space="0" w:color="auto"/>
              <w:bottom w:val="single" w:sz="4" w:space="0" w:color="auto"/>
              <w:right w:val="single" w:sz="4" w:space="0" w:color="auto"/>
            </w:tcBorders>
          </w:tcPr>
          <w:p w:rsidR="00CB1BA4" w:rsidRDefault="00CB1BA4">
            <w:pPr>
              <w:pStyle w:val="a5"/>
              <w:adjustRightInd w:val="0"/>
              <w:snapToGrid w:val="0"/>
              <w:spacing w:line="276" w:lineRule="auto"/>
              <w:jc w:val="center"/>
              <w:rPr>
                <w:rFonts w:hAnsi="宋体"/>
                <w:sz w:val="28"/>
                <w:szCs w:val="24"/>
              </w:rPr>
            </w:pPr>
          </w:p>
        </w:tc>
        <w:tc>
          <w:tcPr>
            <w:tcW w:w="1418" w:type="dxa"/>
            <w:tcBorders>
              <w:top w:val="single" w:sz="4" w:space="0" w:color="auto"/>
              <w:left w:val="single" w:sz="4" w:space="0" w:color="auto"/>
              <w:bottom w:val="single" w:sz="4" w:space="0" w:color="auto"/>
              <w:right w:val="single" w:sz="4" w:space="0" w:color="auto"/>
            </w:tcBorders>
          </w:tcPr>
          <w:p w:rsidR="00CB1BA4" w:rsidRDefault="00CB1BA4">
            <w:pPr>
              <w:pStyle w:val="a5"/>
              <w:adjustRightInd w:val="0"/>
              <w:snapToGrid w:val="0"/>
              <w:spacing w:line="276" w:lineRule="auto"/>
              <w:jc w:val="center"/>
              <w:rPr>
                <w:rFonts w:hAnsi="宋体"/>
                <w:sz w:val="2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r>
      <w:tr w:rsidR="00CB1BA4">
        <w:trPr>
          <w:trHeight w:val="743"/>
        </w:trPr>
        <w:tc>
          <w:tcPr>
            <w:tcW w:w="1135"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134" w:type="dxa"/>
            <w:tcBorders>
              <w:top w:val="single" w:sz="4" w:space="0" w:color="auto"/>
              <w:left w:val="single" w:sz="4" w:space="0" w:color="auto"/>
              <w:bottom w:val="single" w:sz="4" w:space="0" w:color="auto"/>
              <w:right w:val="single" w:sz="4" w:space="0" w:color="auto"/>
            </w:tcBorders>
          </w:tcPr>
          <w:p w:rsidR="00CB1BA4" w:rsidRDefault="00CB1BA4">
            <w:pPr>
              <w:pStyle w:val="a5"/>
              <w:adjustRightInd w:val="0"/>
              <w:snapToGrid w:val="0"/>
              <w:spacing w:line="276" w:lineRule="auto"/>
              <w:jc w:val="center"/>
              <w:rPr>
                <w:rFonts w:hAnsi="宋体"/>
                <w:sz w:val="28"/>
                <w:szCs w:val="24"/>
              </w:rPr>
            </w:pPr>
          </w:p>
        </w:tc>
        <w:tc>
          <w:tcPr>
            <w:tcW w:w="1418" w:type="dxa"/>
            <w:tcBorders>
              <w:top w:val="single" w:sz="4" w:space="0" w:color="auto"/>
              <w:left w:val="single" w:sz="4" w:space="0" w:color="auto"/>
              <w:bottom w:val="single" w:sz="4" w:space="0" w:color="auto"/>
              <w:right w:val="single" w:sz="4" w:space="0" w:color="auto"/>
            </w:tcBorders>
          </w:tcPr>
          <w:p w:rsidR="00CB1BA4" w:rsidRDefault="00CB1BA4">
            <w:pPr>
              <w:pStyle w:val="a5"/>
              <w:adjustRightInd w:val="0"/>
              <w:snapToGrid w:val="0"/>
              <w:spacing w:line="276" w:lineRule="auto"/>
              <w:jc w:val="center"/>
              <w:rPr>
                <w:rFonts w:hAnsi="宋体"/>
                <w:sz w:val="2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r>
      <w:tr w:rsidR="00CB1BA4">
        <w:trPr>
          <w:trHeight w:val="743"/>
        </w:trPr>
        <w:tc>
          <w:tcPr>
            <w:tcW w:w="1135"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134" w:type="dxa"/>
            <w:tcBorders>
              <w:top w:val="single" w:sz="4" w:space="0" w:color="auto"/>
              <w:left w:val="single" w:sz="4" w:space="0" w:color="auto"/>
              <w:bottom w:val="single" w:sz="4" w:space="0" w:color="auto"/>
              <w:right w:val="single" w:sz="4" w:space="0" w:color="auto"/>
            </w:tcBorders>
          </w:tcPr>
          <w:p w:rsidR="00CB1BA4" w:rsidRDefault="00CB1BA4">
            <w:pPr>
              <w:pStyle w:val="a5"/>
              <w:adjustRightInd w:val="0"/>
              <w:snapToGrid w:val="0"/>
              <w:spacing w:line="276" w:lineRule="auto"/>
              <w:jc w:val="center"/>
              <w:rPr>
                <w:rFonts w:hAnsi="宋体"/>
                <w:sz w:val="28"/>
                <w:szCs w:val="24"/>
              </w:rPr>
            </w:pPr>
          </w:p>
        </w:tc>
        <w:tc>
          <w:tcPr>
            <w:tcW w:w="1418" w:type="dxa"/>
            <w:tcBorders>
              <w:top w:val="single" w:sz="4" w:space="0" w:color="auto"/>
              <w:left w:val="single" w:sz="4" w:space="0" w:color="auto"/>
              <w:bottom w:val="single" w:sz="4" w:space="0" w:color="auto"/>
              <w:right w:val="single" w:sz="4" w:space="0" w:color="auto"/>
            </w:tcBorders>
          </w:tcPr>
          <w:p w:rsidR="00CB1BA4" w:rsidRDefault="00CB1BA4">
            <w:pPr>
              <w:pStyle w:val="a5"/>
              <w:adjustRightInd w:val="0"/>
              <w:snapToGrid w:val="0"/>
              <w:spacing w:line="276" w:lineRule="auto"/>
              <w:jc w:val="center"/>
              <w:rPr>
                <w:rFonts w:hAnsi="宋体"/>
                <w:sz w:val="2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r>
      <w:tr w:rsidR="00CB1BA4">
        <w:trPr>
          <w:trHeight w:val="743"/>
        </w:trPr>
        <w:tc>
          <w:tcPr>
            <w:tcW w:w="1135"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134" w:type="dxa"/>
            <w:tcBorders>
              <w:top w:val="single" w:sz="4" w:space="0" w:color="auto"/>
              <w:left w:val="single" w:sz="4" w:space="0" w:color="auto"/>
              <w:bottom w:val="single" w:sz="4" w:space="0" w:color="auto"/>
              <w:right w:val="single" w:sz="4" w:space="0" w:color="auto"/>
            </w:tcBorders>
          </w:tcPr>
          <w:p w:rsidR="00CB1BA4" w:rsidRDefault="00CB1BA4">
            <w:pPr>
              <w:pStyle w:val="a5"/>
              <w:adjustRightInd w:val="0"/>
              <w:snapToGrid w:val="0"/>
              <w:spacing w:line="276" w:lineRule="auto"/>
              <w:jc w:val="center"/>
              <w:rPr>
                <w:rFonts w:hAnsi="宋体"/>
                <w:sz w:val="28"/>
                <w:szCs w:val="24"/>
              </w:rPr>
            </w:pPr>
          </w:p>
        </w:tc>
        <w:tc>
          <w:tcPr>
            <w:tcW w:w="1418" w:type="dxa"/>
            <w:tcBorders>
              <w:top w:val="single" w:sz="4" w:space="0" w:color="auto"/>
              <w:left w:val="single" w:sz="4" w:space="0" w:color="auto"/>
              <w:bottom w:val="single" w:sz="4" w:space="0" w:color="auto"/>
              <w:right w:val="single" w:sz="4" w:space="0" w:color="auto"/>
            </w:tcBorders>
          </w:tcPr>
          <w:p w:rsidR="00CB1BA4" w:rsidRDefault="00CB1BA4">
            <w:pPr>
              <w:pStyle w:val="a5"/>
              <w:adjustRightInd w:val="0"/>
              <w:snapToGrid w:val="0"/>
              <w:spacing w:line="276" w:lineRule="auto"/>
              <w:jc w:val="center"/>
              <w:rPr>
                <w:rFonts w:hAnsi="宋体"/>
                <w:sz w:val="2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r>
      <w:tr w:rsidR="00CB1BA4">
        <w:trPr>
          <w:trHeight w:val="743"/>
        </w:trPr>
        <w:tc>
          <w:tcPr>
            <w:tcW w:w="1135"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134" w:type="dxa"/>
            <w:tcBorders>
              <w:top w:val="single" w:sz="4" w:space="0" w:color="auto"/>
              <w:left w:val="single" w:sz="4" w:space="0" w:color="auto"/>
              <w:bottom w:val="single" w:sz="4" w:space="0" w:color="auto"/>
              <w:right w:val="single" w:sz="4" w:space="0" w:color="auto"/>
            </w:tcBorders>
          </w:tcPr>
          <w:p w:rsidR="00CB1BA4" w:rsidRDefault="00CB1BA4">
            <w:pPr>
              <w:pStyle w:val="a5"/>
              <w:adjustRightInd w:val="0"/>
              <w:snapToGrid w:val="0"/>
              <w:spacing w:line="276" w:lineRule="auto"/>
              <w:jc w:val="center"/>
              <w:rPr>
                <w:rFonts w:hAnsi="宋体"/>
                <w:sz w:val="28"/>
                <w:szCs w:val="24"/>
              </w:rPr>
            </w:pPr>
          </w:p>
        </w:tc>
        <w:tc>
          <w:tcPr>
            <w:tcW w:w="1418" w:type="dxa"/>
            <w:tcBorders>
              <w:top w:val="single" w:sz="4" w:space="0" w:color="auto"/>
              <w:left w:val="single" w:sz="4" w:space="0" w:color="auto"/>
              <w:bottom w:val="single" w:sz="4" w:space="0" w:color="auto"/>
              <w:right w:val="single" w:sz="4" w:space="0" w:color="auto"/>
            </w:tcBorders>
          </w:tcPr>
          <w:p w:rsidR="00CB1BA4" w:rsidRDefault="00CB1BA4">
            <w:pPr>
              <w:pStyle w:val="a5"/>
              <w:adjustRightInd w:val="0"/>
              <w:snapToGrid w:val="0"/>
              <w:spacing w:line="276" w:lineRule="auto"/>
              <w:jc w:val="center"/>
              <w:rPr>
                <w:rFonts w:hAnsi="宋体"/>
                <w:sz w:val="2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r>
      <w:tr w:rsidR="00CB1BA4">
        <w:trPr>
          <w:trHeight w:val="743"/>
        </w:trPr>
        <w:tc>
          <w:tcPr>
            <w:tcW w:w="1135"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134" w:type="dxa"/>
            <w:tcBorders>
              <w:top w:val="single" w:sz="4" w:space="0" w:color="auto"/>
              <w:left w:val="single" w:sz="4" w:space="0" w:color="auto"/>
              <w:bottom w:val="single" w:sz="4" w:space="0" w:color="auto"/>
              <w:right w:val="single" w:sz="4" w:space="0" w:color="auto"/>
            </w:tcBorders>
          </w:tcPr>
          <w:p w:rsidR="00CB1BA4" w:rsidRDefault="00CB1BA4">
            <w:pPr>
              <w:pStyle w:val="a5"/>
              <w:adjustRightInd w:val="0"/>
              <w:snapToGrid w:val="0"/>
              <w:spacing w:line="276" w:lineRule="auto"/>
              <w:jc w:val="center"/>
              <w:rPr>
                <w:rFonts w:hAnsi="宋体"/>
                <w:sz w:val="28"/>
                <w:szCs w:val="24"/>
              </w:rPr>
            </w:pPr>
          </w:p>
        </w:tc>
        <w:tc>
          <w:tcPr>
            <w:tcW w:w="1418" w:type="dxa"/>
            <w:tcBorders>
              <w:top w:val="single" w:sz="4" w:space="0" w:color="auto"/>
              <w:left w:val="single" w:sz="4" w:space="0" w:color="auto"/>
              <w:bottom w:val="single" w:sz="4" w:space="0" w:color="auto"/>
              <w:right w:val="single" w:sz="4" w:space="0" w:color="auto"/>
            </w:tcBorders>
          </w:tcPr>
          <w:p w:rsidR="00CB1BA4" w:rsidRDefault="00CB1BA4">
            <w:pPr>
              <w:pStyle w:val="a5"/>
              <w:adjustRightInd w:val="0"/>
              <w:snapToGrid w:val="0"/>
              <w:spacing w:line="276" w:lineRule="auto"/>
              <w:jc w:val="center"/>
              <w:rPr>
                <w:rFonts w:hAnsi="宋体"/>
                <w:sz w:val="2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B1BA4" w:rsidRDefault="00CB1BA4">
            <w:pPr>
              <w:pStyle w:val="a5"/>
              <w:adjustRightInd w:val="0"/>
              <w:snapToGrid w:val="0"/>
              <w:spacing w:line="276" w:lineRule="auto"/>
              <w:jc w:val="center"/>
              <w:rPr>
                <w:rFonts w:hAnsi="宋体"/>
                <w:sz w:val="28"/>
                <w:szCs w:val="24"/>
              </w:rPr>
            </w:pPr>
          </w:p>
        </w:tc>
      </w:tr>
    </w:tbl>
    <w:p w:rsidR="00CB1BA4" w:rsidRDefault="00CB1BA4">
      <w:pPr>
        <w:adjustRightInd w:val="0"/>
        <w:snapToGrid w:val="0"/>
        <w:spacing w:line="276" w:lineRule="auto"/>
        <w:rPr>
          <w:rFonts w:ascii="宋体" w:hAnsi="宋体"/>
          <w:sz w:val="28"/>
        </w:rPr>
      </w:pPr>
    </w:p>
    <w:p w:rsidR="00CB1BA4" w:rsidRDefault="003A5771">
      <w:pPr>
        <w:adjustRightInd w:val="0"/>
        <w:snapToGrid w:val="0"/>
        <w:spacing w:line="276" w:lineRule="auto"/>
        <w:rPr>
          <w:rFonts w:ascii="宋体" w:hAnsi="宋体"/>
          <w:sz w:val="28"/>
        </w:rPr>
      </w:pPr>
      <w:r>
        <w:rPr>
          <w:rFonts w:ascii="宋体" w:hAnsi="宋体" w:hint="eastAsia"/>
          <w:sz w:val="28"/>
        </w:rPr>
        <w:t>注：</w:t>
      </w:r>
      <w:r>
        <w:rPr>
          <w:rFonts w:hint="eastAsia"/>
          <w:color w:val="000000"/>
          <w:sz w:val="24"/>
        </w:rPr>
        <w:t>在本表后附有</w:t>
      </w:r>
      <w:proofErr w:type="gramStart"/>
      <w:r>
        <w:rPr>
          <w:rFonts w:hint="eastAsia"/>
          <w:color w:val="000000"/>
          <w:sz w:val="24"/>
        </w:rPr>
        <w:t>关委托</w:t>
      </w:r>
      <w:proofErr w:type="gramEnd"/>
      <w:r>
        <w:rPr>
          <w:rFonts w:hint="eastAsia"/>
          <w:color w:val="000000"/>
          <w:sz w:val="24"/>
        </w:rPr>
        <w:t>代理合同复印件或业主证明为准。</w:t>
      </w: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3A5771">
      <w:pPr>
        <w:pStyle w:val="a5"/>
        <w:adjustRightInd w:val="0"/>
        <w:snapToGrid w:val="0"/>
        <w:spacing w:line="276" w:lineRule="auto"/>
        <w:jc w:val="center"/>
        <w:rPr>
          <w:color w:val="000000"/>
          <w:sz w:val="36"/>
          <w:szCs w:val="36"/>
        </w:rPr>
      </w:pPr>
      <w:r>
        <w:rPr>
          <w:rFonts w:hint="eastAsia"/>
          <w:color w:val="000000"/>
          <w:sz w:val="36"/>
          <w:szCs w:val="36"/>
        </w:rPr>
        <w:lastRenderedPageBreak/>
        <w:t>七</w:t>
      </w:r>
      <w:r w:rsidR="00AD7889">
        <w:rPr>
          <w:rFonts w:hint="eastAsia"/>
          <w:color w:val="000000"/>
          <w:sz w:val="36"/>
          <w:szCs w:val="36"/>
        </w:rPr>
        <w:t>、</w:t>
      </w:r>
      <w:r>
        <w:rPr>
          <w:rFonts w:hint="eastAsia"/>
          <w:color w:val="000000"/>
          <w:sz w:val="36"/>
          <w:szCs w:val="36"/>
        </w:rPr>
        <w:t xml:space="preserve">财 </w:t>
      </w:r>
      <w:proofErr w:type="gramStart"/>
      <w:r>
        <w:rPr>
          <w:rFonts w:hint="eastAsia"/>
          <w:color w:val="000000"/>
          <w:sz w:val="36"/>
          <w:szCs w:val="36"/>
        </w:rPr>
        <w:t>务</w:t>
      </w:r>
      <w:proofErr w:type="gramEnd"/>
      <w:r>
        <w:rPr>
          <w:rFonts w:hint="eastAsia"/>
          <w:color w:val="000000"/>
          <w:sz w:val="36"/>
          <w:szCs w:val="36"/>
        </w:rPr>
        <w:t xml:space="preserve"> 状 </w:t>
      </w:r>
      <w:proofErr w:type="gramStart"/>
      <w:r>
        <w:rPr>
          <w:rFonts w:hint="eastAsia"/>
          <w:color w:val="000000"/>
          <w:sz w:val="36"/>
          <w:szCs w:val="36"/>
        </w:rPr>
        <w:t>况</w:t>
      </w:r>
      <w:proofErr w:type="gramEnd"/>
      <w:r>
        <w:rPr>
          <w:rFonts w:hint="eastAsia"/>
          <w:color w:val="000000"/>
          <w:sz w:val="36"/>
          <w:szCs w:val="36"/>
        </w:rPr>
        <w:t xml:space="preserve"> 表</w:t>
      </w:r>
    </w:p>
    <w:p w:rsidR="00CB1BA4" w:rsidRDefault="00CB1BA4">
      <w:pPr>
        <w:pStyle w:val="a5"/>
        <w:adjustRightInd w:val="0"/>
        <w:snapToGrid w:val="0"/>
        <w:spacing w:line="276" w:lineRule="auto"/>
        <w:jc w:val="left"/>
        <w:rPr>
          <w:b/>
          <w:color w:val="000000"/>
          <w:sz w:val="36"/>
          <w:szCs w:val="36"/>
        </w:rPr>
      </w:pPr>
    </w:p>
    <w:p w:rsidR="00CB1BA4" w:rsidRDefault="003A5771">
      <w:pPr>
        <w:pStyle w:val="a5"/>
        <w:adjustRightInd w:val="0"/>
        <w:snapToGrid w:val="0"/>
        <w:spacing w:line="276" w:lineRule="auto"/>
        <w:jc w:val="left"/>
        <w:rPr>
          <w:color w:val="000000"/>
          <w:sz w:val="24"/>
        </w:rPr>
      </w:pPr>
      <w:r>
        <w:rPr>
          <w:rFonts w:hint="eastAsia"/>
          <w:color w:val="000000"/>
          <w:sz w:val="24"/>
        </w:rPr>
        <w:t>请附近3年经审计财务报表复印件即可。</w:t>
      </w: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CB1BA4">
      <w:pPr>
        <w:pStyle w:val="a5"/>
        <w:adjustRightInd w:val="0"/>
        <w:snapToGrid w:val="0"/>
        <w:spacing w:line="276" w:lineRule="auto"/>
        <w:jc w:val="left"/>
        <w:rPr>
          <w:color w:val="000000"/>
          <w:sz w:val="24"/>
        </w:rPr>
      </w:pPr>
    </w:p>
    <w:p w:rsidR="00CB1BA4" w:rsidRDefault="003A5771">
      <w:pPr>
        <w:pStyle w:val="a5"/>
        <w:adjustRightInd w:val="0"/>
        <w:snapToGrid w:val="0"/>
        <w:spacing w:line="276" w:lineRule="auto"/>
        <w:jc w:val="center"/>
        <w:rPr>
          <w:color w:val="000000"/>
          <w:sz w:val="36"/>
          <w:szCs w:val="36"/>
        </w:rPr>
      </w:pPr>
      <w:r>
        <w:rPr>
          <w:color w:val="000000"/>
          <w:sz w:val="36"/>
          <w:szCs w:val="36"/>
        </w:rPr>
        <w:lastRenderedPageBreak/>
        <w:t>八</w:t>
      </w:r>
      <w:r w:rsidR="00AD7889">
        <w:rPr>
          <w:rFonts w:hint="eastAsia"/>
          <w:color w:val="000000"/>
          <w:sz w:val="36"/>
          <w:szCs w:val="36"/>
        </w:rPr>
        <w:t>、</w:t>
      </w:r>
      <w:r>
        <w:rPr>
          <w:color w:val="000000"/>
          <w:sz w:val="36"/>
          <w:szCs w:val="36"/>
        </w:rPr>
        <w:t>项</w:t>
      </w:r>
      <w:r>
        <w:rPr>
          <w:rFonts w:hint="eastAsia"/>
          <w:color w:val="000000"/>
          <w:sz w:val="36"/>
          <w:szCs w:val="36"/>
        </w:rPr>
        <w:t xml:space="preserve"> </w:t>
      </w:r>
      <w:r>
        <w:rPr>
          <w:color w:val="000000"/>
          <w:sz w:val="36"/>
          <w:szCs w:val="36"/>
        </w:rPr>
        <w:t>目</w:t>
      </w:r>
      <w:r>
        <w:rPr>
          <w:rFonts w:hint="eastAsia"/>
          <w:color w:val="000000"/>
          <w:sz w:val="36"/>
          <w:szCs w:val="36"/>
        </w:rPr>
        <w:t xml:space="preserve"> </w:t>
      </w:r>
      <w:r>
        <w:rPr>
          <w:color w:val="000000"/>
          <w:sz w:val="36"/>
          <w:szCs w:val="36"/>
        </w:rPr>
        <w:t>组</w:t>
      </w:r>
      <w:r>
        <w:rPr>
          <w:rFonts w:hint="eastAsia"/>
          <w:color w:val="000000"/>
          <w:sz w:val="36"/>
          <w:szCs w:val="36"/>
        </w:rPr>
        <w:t xml:space="preserve"> </w:t>
      </w:r>
      <w:r>
        <w:rPr>
          <w:color w:val="000000"/>
          <w:sz w:val="36"/>
          <w:szCs w:val="36"/>
        </w:rPr>
        <w:t>成</w:t>
      </w:r>
      <w:r>
        <w:rPr>
          <w:rFonts w:hint="eastAsia"/>
          <w:color w:val="000000"/>
          <w:sz w:val="36"/>
          <w:szCs w:val="36"/>
        </w:rPr>
        <w:t xml:space="preserve"> </w:t>
      </w:r>
      <w:r>
        <w:rPr>
          <w:color w:val="000000"/>
          <w:sz w:val="36"/>
          <w:szCs w:val="36"/>
        </w:rPr>
        <w:t>员</w:t>
      </w: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3A5771">
      <w:pPr>
        <w:pStyle w:val="a5"/>
        <w:adjustRightInd w:val="0"/>
        <w:snapToGrid w:val="0"/>
        <w:spacing w:line="276" w:lineRule="auto"/>
        <w:ind w:firstLineChars="200" w:firstLine="560"/>
        <w:rPr>
          <w:rFonts w:asciiTheme="minorEastAsia" w:hAnsiTheme="minorEastAsia"/>
          <w:sz w:val="28"/>
          <w:szCs w:val="28"/>
        </w:rPr>
      </w:pPr>
      <w:r>
        <w:rPr>
          <w:rFonts w:asciiTheme="minorEastAsia" w:hAnsiTheme="minorEastAsia"/>
          <w:sz w:val="28"/>
          <w:szCs w:val="28"/>
        </w:rPr>
        <w:t>针对该</w:t>
      </w:r>
      <w:r>
        <w:rPr>
          <w:rFonts w:asciiTheme="minorEastAsia" w:hAnsiTheme="minorEastAsia" w:hint="eastAsia"/>
          <w:sz w:val="28"/>
          <w:szCs w:val="28"/>
        </w:rPr>
        <w:t>服务</w:t>
      </w:r>
      <w:r>
        <w:rPr>
          <w:rFonts w:asciiTheme="minorEastAsia" w:hAnsiTheme="minorEastAsia"/>
          <w:sz w:val="28"/>
          <w:szCs w:val="28"/>
        </w:rPr>
        <w:t>，我公司拟派</w:t>
      </w:r>
      <w:r>
        <w:rPr>
          <w:rFonts w:asciiTheme="minorEastAsia" w:hAnsiTheme="minorEastAsia" w:hint="eastAsia"/>
          <w:sz w:val="28"/>
          <w:szCs w:val="28"/>
        </w:rPr>
        <w:t>招标代理服务人员</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Pr>
          <w:rFonts w:asciiTheme="minorEastAsia" w:hAnsiTheme="minorEastAsia"/>
          <w:sz w:val="28"/>
          <w:szCs w:val="28"/>
        </w:rPr>
        <w:t>人，具体安排如下表：</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2961"/>
        <w:gridCol w:w="2229"/>
        <w:gridCol w:w="1898"/>
      </w:tblGrid>
      <w:tr w:rsidR="00CB1BA4" w:rsidTr="003A5771">
        <w:trPr>
          <w:trHeight w:val="543"/>
        </w:trPr>
        <w:tc>
          <w:tcPr>
            <w:tcW w:w="1559" w:type="dxa"/>
            <w:tcBorders>
              <w:top w:val="single" w:sz="4" w:space="0" w:color="auto"/>
              <w:left w:val="single" w:sz="4" w:space="0" w:color="auto"/>
              <w:bottom w:val="single" w:sz="4" w:space="0" w:color="auto"/>
              <w:right w:val="single" w:sz="4" w:space="0" w:color="auto"/>
            </w:tcBorders>
            <w:vAlign w:val="center"/>
          </w:tcPr>
          <w:p w:rsidR="00CB1BA4" w:rsidRDefault="003A5771" w:rsidP="003A5771">
            <w:pPr>
              <w:snapToGrid w:val="0"/>
              <w:spacing w:line="276"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姓名</w:t>
            </w:r>
          </w:p>
        </w:tc>
        <w:tc>
          <w:tcPr>
            <w:tcW w:w="2961" w:type="dxa"/>
            <w:tcBorders>
              <w:top w:val="single" w:sz="4" w:space="0" w:color="auto"/>
              <w:left w:val="single" w:sz="4" w:space="0" w:color="auto"/>
              <w:bottom w:val="single" w:sz="4" w:space="0" w:color="auto"/>
              <w:right w:val="single" w:sz="4" w:space="0" w:color="auto"/>
            </w:tcBorders>
            <w:vAlign w:val="center"/>
          </w:tcPr>
          <w:p w:rsidR="003A5771" w:rsidRDefault="003A5771" w:rsidP="003A5771">
            <w:pPr>
              <w:snapToGrid w:val="0"/>
              <w:spacing w:line="276"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拟</w:t>
            </w:r>
            <w:r>
              <w:rPr>
                <w:rFonts w:asciiTheme="minorEastAsia" w:eastAsiaTheme="minorEastAsia" w:hAnsiTheme="minorEastAsia"/>
                <w:sz w:val="28"/>
                <w:szCs w:val="28"/>
              </w:rPr>
              <w:t>任本项目岗位</w:t>
            </w:r>
          </w:p>
          <w:p w:rsidR="00CB1BA4" w:rsidRDefault="003A5771" w:rsidP="003A5771">
            <w:pPr>
              <w:snapToGrid w:val="0"/>
              <w:spacing w:line="276"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（负责人</w:t>
            </w:r>
            <w:r>
              <w:rPr>
                <w:rFonts w:asciiTheme="minorEastAsia" w:eastAsiaTheme="minorEastAsia" w:hAnsiTheme="minorEastAsia" w:hint="eastAsia"/>
                <w:sz w:val="28"/>
                <w:szCs w:val="28"/>
              </w:rPr>
              <w:t>/成员</w:t>
            </w:r>
            <w:r>
              <w:rPr>
                <w:rFonts w:asciiTheme="minorEastAsia" w:eastAsiaTheme="minorEastAsia" w:hAnsiTheme="minorEastAsia"/>
                <w:sz w:val="28"/>
                <w:szCs w:val="28"/>
              </w:rPr>
              <w:t>）</w:t>
            </w:r>
          </w:p>
        </w:tc>
        <w:tc>
          <w:tcPr>
            <w:tcW w:w="2229" w:type="dxa"/>
            <w:tcBorders>
              <w:top w:val="single" w:sz="4" w:space="0" w:color="auto"/>
              <w:left w:val="single" w:sz="4" w:space="0" w:color="auto"/>
              <w:bottom w:val="single" w:sz="4" w:space="0" w:color="auto"/>
              <w:right w:val="single" w:sz="4" w:space="0" w:color="auto"/>
            </w:tcBorders>
            <w:vAlign w:val="center"/>
          </w:tcPr>
          <w:p w:rsidR="00CB1BA4" w:rsidRDefault="003A5771" w:rsidP="003A5771">
            <w:pPr>
              <w:snapToGrid w:val="0"/>
              <w:spacing w:line="276"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职称/执业资格</w:t>
            </w:r>
          </w:p>
        </w:tc>
        <w:tc>
          <w:tcPr>
            <w:tcW w:w="1898" w:type="dxa"/>
            <w:tcBorders>
              <w:top w:val="single" w:sz="4" w:space="0" w:color="auto"/>
              <w:left w:val="single" w:sz="4" w:space="0" w:color="auto"/>
              <w:bottom w:val="single" w:sz="4" w:space="0" w:color="auto"/>
              <w:right w:val="single" w:sz="4" w:space="0" w:color="auto"/>
            </w:tcBorders>
            <w:vAlign w:val="center"/>
          </w:tcPr>
          <w:p w:rsidR="00CB1BA4" w:rsidRDefault="003A5771" w:rsidP="003A5771">
            <w:pPr>
              <w:snapToGrid w:val="0"/>
              <w:spacing w:line="276"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工作年限</w:t>
            </w:r>
          </w:p>
        </w:tc>
      </w:tr>
      <w:tr w:rsidR="00CB1BA4">
        <w:trPr>
          <w:trHeight w:val="543"/>
        </w:trPr>
        <w:tc>
          <w:tcPr>
            <w:tcW w:w="1559" w:type="dxa"/>
            <w:tcBorders>
              <w:top w:val="single" w:sz="4" w:space="0" w:color="auto"/>
              <w:left w:val="single" w:sz="4" w:space="0" w:color="auto"/>
              <w:bottom w:val="single" w:sz="4" w:space="0" w:color="auto"/>
              <w:right w:val="single" w:sz="4" w:space="0" w:color="auto"/>
            </w:tcBorders>
          </w:tcPr>
          <w:p w:rsidR="00CB1BA4" w:rsidRDefault="00CB1BA4">
            <w:pPr>
              <w:snapToGrid w:val="0"/>
              <w:spacing w:line="276" w:lineRule="auto"/>
              <w:rPr>
                <w:rFonts w:asciiTheme="minorEastAsia" w:eastAsiaTheme="minorEastAsia" w:hAnsiTheme="minorEastAsia"/>
                <w:sz w:val="28"/>
                <w:szCs w:val="28"/>
              </w:rPr>
            </w:pPr>
          </w:p>
        </w:tc>
        <w:tc>
          <w:tcPr>
            <w:tcW w:w="2961" w:type="dxa"/>
            <w:tcBorders>
              <w:top w:val="single" w:sz="4" w:space="0" w:color="auto"/>
              <w:left w:val="single" w:sz="4" w:space="0" w:color="auto"/>
              <w:bottom w:val="single" w:sz="4" w:space="0" w:color="auto"/>
              <w:right w:val="single" w:sz="4" w:space="0" w:color="auto"/>
            </w:tcBorders>
          </w:tcPr>
          <w:p w:rsidR="00CB1BA4" w:rsidRDefault="00CB1BA4">
            <w:pPr>
              <w:snapToGrid w:val="0"/>
              <w:spacing w:line="276" w:lineRule="auto"/>
              <w:rPr>
                <w:rFonts w:asciiTheme="minorEastAsia" w:eastAsiaTheme="minorEastAsia" w:hAnsiTheme="minorEastAsia"/>
                <w:sz w:val="28"/>
                <w:szCs w:val="28"/>
              </w:rPr>
            </w:pPr>
          </w:p>
        </w:tc>
        <w:tc>
          <w:tcPr>
            <w:tcW w:w="2229" w:type="dxa"/>
            <w:tcBorders>
              <w:top w:val="single" w:sz="4" w:space="0" w:color="auto"/>
              <w:left w:val="single" w:sz="4" w:space="0" w:color="auto"/>
              <w:bottom w:val="single" w:sz="4" w:space="0" w:color="auto"/>
              <w:right w:val="single" w:sz="4" w:space="0" w:color="auto"/>
            </w:tcBorders>
          </w:tcPr>
          <w:p w:rsidR="00CB1BA4" w:rsidRDefault="00CB1BA4">
            <w:pPr>
              <w:snapToGrid w:val="0"/>
              <w:spacing w:line="276" w:lineRule="auto"/>
              <w:rPr>
                <w:rFonts w:asciiTheme="minorEastAsia" w:eastAsiaTheme="minorEastAsia" w:hAnsiTheme="minorEastAsia"/>
                <w:sz w:val="28"/>
                <w:szCs w:val="28"/>
              </w:rPr>
            </w:pPr>
          </w:p>
        </w:tc>
        <w:tc>
          <w:tcPr>
            <w:tcW w:w="1898" w:type="dxa"/>
            <w:tcBorders>
              <w:top w:val="single" w:sz="4" w:space="0" w:color="auto"/>
              <w:left w:val="single" w:sz="4" w:space="0" w:color="auto"/>
              <w:bottom w:val="single" w:sz="4" w:space="0" w:color="auto"/>
              <w:right w:val="single" w:sz="4" w:space="0" w:color="auto"/>
            </w:tcBorders>
          </w:tcPr>
          <w:p w:rsidR="00CB1BA4" w:rsidRDefault="00CB1BA4">
            <w:pPr>
              <w:snapToGrid w:val="0"/>
              <w:spacing w:line="276" w:lineRule="auto"/>
              <w:rPr>
                <w:rFonts w:asciiTheme="minorEastAsia" w:eastAsiaTheme="minorEastAsia" w:hAnsiTheme="minorEastAsia"/>
                <w:sz w:val="28"/>
                <w:szCs w:val="28"/>
              </w:rPr>
            </w:pPr>
          </w:p>
        </w:tc>
      </w:tr>
      <w:tr w:rsidR="00CB1BA4">
        <w:trPr>
          <w:trHeight w:val="543"/>
        </w:trPr>
        <w:tc>
          <w:tcPr>
            <w:tcW w:w="1559" w:type="dxa"/>
            <w:tcBorders>
              <w:top w:val="single" w:sz="4" w:space="0" w:color="auto"/>
              <w:left w:val="single" w:sz="4" w:space="0" w:color="auto"/>
              <w:bottom w:val="single" w:sz="4" w:space="0" w:color="auto"/>
              <w:right w:val="single" w:sz="4" w:space="0" w:color="auto"/>
            </w:tcBorders>
          </w:tcPr>
          <w:p w:rsidR="00CB1BA4" w:rsidRDefault="00CB1BA4">
            <w:pPr>
              <w:snapToGrid w:val="0"/>
              <w:spacing w:line="276" w:lineRule="auto"/>
              <w:rPr>
                <w:rFonts w:asciiTheme="minorEastAsia" w:eastAsiaTheme="minorEastAsia" w:hAnsiTheme="minorEastAsia"/>
                <w:sz w:val="28"/>
                <w:szCs w:val="28"/>
              </w:rPr>
            </w:pPr>
          </w:p>
        </w:tc>
        <w:tc>
          <w:tcPr>
            <w:tcW w:w="2961" w:type="dxa"/>
            <w:tcBorders>
              <w:top w:val="single" w:sz="4" w:space="0" w:color="auto"/>
              <w:left w:val="single" w:sz="4" w:space="0" w:color="auto"/>
              <w:bottom w:val="single" w:sz="4" w:space="0" w:color="auto"/>
              <w:right w:val="single" w:sz="4" w:space="0" w:color="auto"/>
            </w:tcBorders>
          </w:tcPr>
          <w:p w:rsidR="00CB1BA4" w:rsidRDefault="00CB1BA4">
            <w:pPr>
              <w:snapToGrid w:val="0"/>
              <w:spacing w:line="276" w:lineRule="auto"/>
              <w:rPr>
                <w:rFonts w:asciiTheme="minorEastAsia" w:eastAsiaTheme="minorEastAsia" w:hAnsiTheme="minorEastAsia"/>
                <w:sz w:val="28"/>
                <w:szCs w:val="28"/>
              </w:rPr>
            </w:pPr>
          </w:p>
        </w:tc>
        <w:tc>
          <w:tcPr>
            <w:tcW w:w="2229" w:type="dxa"/>
            <w:tcBorders>
              <w:top w:val="single" w:sz="4" w:space="0" w:color="auto"/>
              <w:left w:val="single" w:sz="4" w:space="0" w:color="auto"/>
              <w:bottom w:val="single" w:sz="4" w:space="0" w:color="auto"/>
              <w:right w:val="single" w:sz="4" w:space="0" w:color="auto"/>
            </w:tcBorders>
          </w:tcPr>
          <w:p w:rsidR="00CB1BA4" w:rsidRDefault="00CB1BA4">
            <w:pPr>
              <w:snapToGrid w:val="0"/>
              <w:spacing w:line="276" w:lineRule="auto"/>
              <w:rPr>
                <w:rFonts w:asciiTheme="minorEastAsia" w:eastAsiaTheme="minorEastAsia" w:hAnsiTheme="minorEastAsia"/>
                <w:sz w:val="28"/>
                <w:szCs w:val="28"/>
              </w:rPr>
            </w:pPr>
          </w:p>
        </w:tc>
        <w:tc>
          <w:tcPr>
            <w:tcW w:w="1898" w:type="dxa"/>
            <w:tcBorders>
              <w:top w:val="single" w:sz="4" w:space="0" w:color="auto"/>
              <w:left w:val="single" w:sz="4" w:space="0" w:color="auto"/>
              <w:bottom w:val="single" w:sz="4" w:space="0" w:color="auto"/>
              <w:right w:val="single" w:sz="4" w:space="0" w:color="auto"/>
            </w:tcBorders>
          </w:tcPr>
          <w:p w:rsidR="00CB1BA4" w:rsidRDefault="00CB1BA4">
            <w:pPr>
              <w:snapToGrid w:val="0"/>
              <w:spacing w:line="276" w:lineRule="auto"/>
              <w:rPr>
                <w:rFonts w:asciiTheme="minorEastAsia" w:eastAsiaTheme="minorEastAsia" w:hAnsiTheme="minorEastAsia"/>
                <w:sz w:val="28"/>
                <w:szCs w:val="28"/>
              </w:rPr>
            </w:pPr>
          </w:p>
        </w:tc>
      </w:tr>
      <w:tr w:rsidR="00CB1BA4">
        <w:trPr>
          <w:trHeight w:val="543"/>
        </w:trPr>
        <w:tc>
          <w:tcPr>
            <w:tcW w:w="1559" w:type="dxa"/>
            <w:tcBorders>
              <w:top w:val="single" w:sz="4" w:space="0" w:color="auto"/>
              <w:left w:val="single" w:sz="4" w:space="0" w:color="auto"/>
              <w:bottom w:val="single" w:sz="4" w:space="0" w:color="auto"/>
              <w:right w:val="single" w:sz="4" w:space="0" w:color="auto"/>
            </w:tcBorders>
          </w:tcPr>
          <w:p w:rsidR="00CB1BA4" w:rsidRDefault="00CB1BA4">
            <w:pPr>
              <w:snapToGrid w:val="0"/>
              <w:spacing w:line="276" w:lineRule="auto"/>
              <w:rPr>
                <w:rFonts w:asciiTheme="minorEastAsia" w:eastAsiaTheme="minorEastAsia" w:hAnsiTheme="minorEastAsia"/>
                <w:sz w:val="28"/>
                <w:szCs w:val="28"/>
              </w:rPr>
            </w:pPr>
          </w:p>
        </w:tc>
        <w:tc>
          <w:tcPr>
            <w:tcW w:w="2961" w:type="dxa"/>
            <w:tcBorders>
              <w:top w:val="single" w:sz="4" w:space="0" w:color="auto"/>
              <w:left w:val="single" w:sz="4" w:space="0" w:color="auto"/>
              <w:bottom w:val="single" w:sz="4" w:space="0" w:color="auto"/>
              <w:right w:val="single" w:sz="4" w:space="0" w:color="auto"/>
            </w:tcBorders>
          </w:tcPr>
          <w:p w:rsidR="00CB1BA4" w:rsidRDefault="00CB1BA4">
            <w:pPr>
              <w:snapToGrid w:val="0"/>
              <w:spacing w:line="276" w:lineRule="auto"/>
              <w:rPr>
                <w:rFonts w:asciiTheme="minorEastAsia" w:eastAsiaTheme="minorEastAsia" w:hAnsiTheme="minorEastAsia"/>
                <w:sz w:val="28"/>
                <w:szCs w:val="28"/>
              </w:rPr>
            </w:pPr>
          </w:p>
        </w:tc>
        <w:tc>
          <w:tcPr>
            <w:tcW w:w="2229" w:type="dxa"/>
            <w:tcBorders>
              <w:top w:val="single" w:sz="4" w:space="0" w:color="auto"/>
              <w:left w:val="single" w:sz="4" w:space="0" w:color="auto"/>
              <w:bottom w:val="single" w:sz="4" w:space="0" w:color="auto"/>
              <w:right w:val="single" w:sz="4" w:space="0" w:color="auto"/>
            </w:tcBorders>
          </w:tcPr>
          <w:p w:rsidR="00CB1BA4" w:rsidRDefault="00CB1BA4">
            <w:pPr>
              <w:snapToGrid w:val="0"/>
              <w:spacing w:line="276" w:lineRule="auto"/>
              <w:rPr>
                <w:rFonts w:asciiTheme="minorEastAsia" w:eastAsiaTheme="minorEastAsia" w:hAnsiTheme="minorEastAsia"/>
                <w:sz w:val="28"/>
                <w:szCs w:val="28"/>
              </w:rPr>
            </w:pPr>
          </w:p>
        </w:tc>
        <w:tc>
          <w:tcPr>
            <w:tcW w:w="1898" w:type="dxa"/>
            <w:tcBorders>
              <w:top w:val="single" w:sz="4" w:space="0" w:color="auto"/>
              <w:left w:val="single" w:sz="4" w:space="0" w:color="auto"/>
              <w:bottom w:val="single" w:sz="4" w:space="0" w:color="auto"/>
              <w:right w:val="single" w:sz="4" w:space="0" w:color="auto"/>
            </w:tcBorders>
          </w:tcPr>
          <w:p w:rsidR="00CB1BA4" w:rsidRDefault="00CB1BA4">
            <w:pPr>
              <w:snapToGrid w:val="0"/>
              <w:spacing w:line="276" w:lineRule="auto"/>
              <w:rPr>
                <w:rFonts w:asciiTheme="minorEastAsia" w:eastAsiaTheme="minorEastAsia" w:hAnsiTheme="minorEastAsia"/>
                <w:sz w:val="28"/>
                <w:szCs w:val="28"/>
              </w:rPr>
            </w:pPr>
          </w:p>
        </w:tc>
      </w:tr>
      <w:tr w:rsidR="00CB1BA4">
        <w:trPr>
          <w:trHeight w:val="543"/>
        </w:trPr>
        <w:tc>
          <w:tcPr>
            <w:tcW w:w="1559" w:type="dxa"/>
            <w:tcBorders>
              <w:top w:val="single" w:sz="4" w:space="0" w:color="auto"/>
              <w:left w:val="single" w:sz="4" w:space="0" w:color="auto"/>
              <w:bottom w:val="single" w:sz="4" w:space="0" w:color="auto"/>
              <w:right w:val="single" w:sz="4" w:space="0" w:color="auto"/>
            </w:tcBorders>
          </w:tcPr>
          <w:p w:rsidR="00CB1BA4" w:rsidRDefault="00CB1BA4">
            <w:pPr>
              <w:snapToGrid w:val="0"/>
              <w:spacing w:line="276" w:lineRule="auto"/>
              <w:rPr>
                <w:rFonts w:asciiTheme="minorEastAsia" w:eastAsiaTheme="minorEastAsia" w:hAnsiTheme="minorEastAsia"/>
                <w:sz w:val="28"/>
                <w:szCs w:val="28"/>
              </w:rPr>
            </w:pPr>
          </w:p>
        </w:tc>
        <w:tc>
          <w:tcPr>
            <w:tcW w:w="2961" w:type="dxa"/>
            <w:tcBorders>
              <w:top w:val="single" w:sz="4" w:space="0" w:color="auto"/>
              <w:left w:val="single" w:sz="4" w:space="0" w:color="auto"/>
              <w:bottom w:val="single" w:sz="4" w:space="0" w:color="auto"/>
              <w:right w:val="single" w:sz="4" w:space="0" w:color="auto"/>
            </w:tcBorders>
          </w:tcPr>
          <w:p w:rsidR="00CB1BA4" w:rsidRDefault="00CB1BA4">
            <w:pPr>
              <w:snapToGrid w:val="0"/>
              <w:spacing w:line="276" w:lineRule="auto"/>
              <w:rPr>
                <w:rFonts w:asciiTheme="minorEastAsia" w:eastAsiaTheme="minorEastAsia" w:hAnsiTheme="minorEastAsia"/>
                <w:sz w:val="28"/>
                <w:szCs w:val="28"/>
              </w:rPr>
            </w:pPr>
          </w:p>
        </w:tc>
        <w:tc>
          <w:tcPr>
            <w:tcW w:w="2229" w:type="dxa"/>
            <w:tcBorders>
              <w:top w:val="single" w:sz="4" w:space="0" w:color="auto"/>
              <w:left w:val="single" w:sz="4" w:space="0" w:color="auto"/>
              <w:bottom w:val="single" w:sz="4" w:space="0" w:color="auto"/>
              <w:right w:val="single" w:sz="4" w:space="0" w:color="auto"/>
            </w:tcBorders>
          </w:tcPr>
          <w:p w:rsidR="00CB1BA4" w:rsidRDefault="00CB1BA4">
            <w:pPr>
              <w:snapToGrid w:val="0"/>
              <w:spacing w:line="276" w:lineRule="auto"/>
              <w:rPr>
                <w:rFonts w:asciiTheme="minorEastAsia" w:eastAsiaTheme="minorEastAsia" w:hAnsiTheme="minorEastAsia"/>
                <w:sz w:val="28"/>
                <w:szCs w:val="28"/>
              </w:rPr>
            </w:pPr>
          </w:p>
        </w:tc>
        <w:tc>
          <w:tcPr>
            <w:tcW w:w="1898" w:type="dxa"/>
            <w:tcBorders>
              <w:top w:val="single" w:sz="4" w:space="0" w:color="auto"/>
              <w:left w:val="single" w:sz="4" w:space="0" w:color="auto"/>
              <w:bottom w:val="single" w:sz="4" w:space="0" w:color="auto"/>
              <w:right w:val="single" w:sz="4" w:space="0" w:color="auto"/>
            </w:tcBorders>
          </w:tcPr>
          <w:p w:rsidR="00CB1BA4" w:rsidRDefault="00CB1BA4">
            <w:pPr>
              <w:snapToGrid w:val="0"/>
              <w:spacing w:line="276" w:lineRule="auto"/>
              <w:rPr>
                <w:rFonts w:asciiTheme="minorEastAsia" w:eastAsiaTheme="minorEastAsia" w:hAnsiTheme="minorEastAsia"/>
                <w:sz w:val="28"/>
                <w:szCs w:val="28"/>
              </w:rPr>
            </w:pPr>
          </w:p>
        </w:tc>
      </w:tr>
    </w:tbl>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Default="00CB1BA4">
      <w:pPr>
        <w:pStyle w:val="a5"/>
        <w:adjustRightInd w:val="0"/>
        <w:snapToGrid w:val="0"/>
        <w:spacing w:line="276" w:lineRule="auto"/>
        <w:jc w:val="left"/>
        <w:rPr>
          <w:rFonts w:asciiTheme="minorEastAsia" w:hAnsiTheme="minorEastAsia" w:cs="Times New Roman"/>
          <w:sz w:val="28"/>
          <w:szCs w:val="28"/>
        </w:rPr>
      </w:pPr>
    </w:p>
    <w:p w:rsidR="00CB1BA4" w:rsidRPr="003A5771" w:rsidRDefault="003A5771">
      <w:pPr>
        <w:spacing w:line="360" w:lineRule="auto"/>
        <w:jc w:val="center"/>
        <w:rPr>
          <w:color w:val="000000"/>
          <w:sz w:val="24"/>
        </w:rPr>
      </w:pPr>
      <w:r w:rsidRPr="003A5771">
        <w:rPr>
          <w:rFonts w:hint="eastAsia"/>
          <w:color w:val="000000"/>
          <w:sz w:val="36"/>
          <w:szCs w:val="36"/>
        </w:rPr>
        <w:lastRenderedPageBreak/>
        <w:t>九</w:t>
      </w:r>
      <w:r w:rsidR="00AD7889">
        <w:rPr>
          <w:rFonts w:hint="eastAsia"/>
          <w:color w:val="000000"/>
          <w:sz w:val="36"/>
          <w:szCs w:val="36"/>
        </w:rPr>
        <w:t>、</w:t>
      </w:r>
      <w:r w:rsidRPr="003A5771">
        <w:rPr>
          <w:rFonts w:hint="eastAsia"/>
          <w:color w:val="000000"/>
          <w:sz w:val="36"/>
          <w:szCs w:val="36"/>
        </w:rPr>
        <w:t>拟委任本项目代理服务的负责人资历表</w:t>
      </w:r>
    </w:p>
    <w:p w:rsidR="00CB1BA4" w:rsidRDefault="00CB1BA4">
      <w:pPr>
        <w:tabs>
          <w:tab w:val="left" w:pos="8295"/>
        </w:tabs>
        <w:rPr>
          <w:color w:val="000000"/>
          <w:sz w:val="24"/>
        </w:rPr>
      </w:pP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5"/>
        <w:gridCol w:w="5025"/>
      </w:tblGrid>
      <w:tr w:rsidR="00CB1BA4">
        <w:trPr>
          <w:trHeight w:val="900"/>
        </w:trPr>
        <w:tc>
          <w:tcPr>
            <w:tcW w:w="3105" w:type="dxa"/>
          </w:tcPr>
          <w:p w:rsidR="00CB1BA4" w:rsidRDefault="00CB1BA4">
            <w:pPr>
              <w:tabs>
                <w:tab w:val="left" w:pos="8295"/>
              </w:tabs>
              <w:jc w:val="center"/>
              <w:rPr>
                <w:color w:val="000000"/>
                <w:sz w:val="24"/>
              </w:rPr>
            </w:pPr>
          </w:p>
          <w:p w:rsidR="00CB1BA4" w:rsidRDefault="003A5771">
            <w:pPr>
              <w:tabs>
                <w:tab w:val="left" w:pos="8295"/>
              </w:tabs>
              <w:jc w:val="center"/>
              <w:rPr>
                <w:color w:val="000000"/>
                <w:sz w:val="24"/>
              </w:rPr>
            </w:pPr>
            <w:r>
              <w:rPr>
                <w:rFonts w:hint="eastAsia"/>
                <w:color w:val="000000"/>
                <w:sz w:val="24"/>
              </w:rPr>
              <w:t>岗位职别</w:t>
            </w:r>
          </w:p>
        </w:tc>
        <w:tc>
          <w:tcPr>
            <w:tcW w:w="5025" w:type="dxa"/>
          </w:tcPr>
          <w:p w:rsidR="00CB1BA4" w:rsidRDefault="00CB1BA4">
            <w:pPr>
              <w:widowControl/>
              <w:jc w:val="left"/>
              <w:rPr>
                <w:color w:val="000000"/>
                <w:sz w:val="24"/>
              </w:rPr>
            </w:pPr>
          </w:p>
          <w:p w:rsidR="00CB1BA4" w:rsidRDefault="00CB1BA4">
            <w:pPr>
              <w:tabs>
                <w:tab w:val="left" w:pos="8295"/>
              </w:tabs>
              <w:rPr>
                <w:color w:val="000000"/>
                <w:sz w:val="24"/>
              </w:rPr>
            </w:pPr>
          </w:p>
        </w:tc>
      </w:tr>
      <w:tr w:rsidR="00CB1BA4">
        <w:trPr>
          <w:trHeight w:val="990"/>
        </w:trPr>
        <w:tc>
          <w:tcPr>
            <w:tcW w:w="3105" w:type="dxa"/>
          </w:tcPr>
          <w:p w:rsidR="00CB1BA4" w:rsidRDefault="00CB1BA4">
            <w:pPr>
              <w:tabs>
                <w:tab w:val="left" w:pos="8295"/>
              </w:tabs>
              <w:jc w:val="center"/>
              <w:rPr>
                <w:color w:val="000000"/>
                <w:sz w:val="24"/>
              </w:rPr>
            </w:pPr>
          </w:p>
          <w:p w:rsidR="00CB1BA4" w:rsidRDefault="003A5771">
            <w:pPr>
              <w:tabs>
                <w:tab w:val="left" w:pos="8295"/>
              </w:tabs>
              <w:jc w:val="center"/>
              <w:rPr>
                <w:color w:val="000000"/>
                <w:sz w:val="24"/>
              </w:rPr>
            </w:pPr>
            <w:r>
              <w:rPr>
                <w:rFonts w:hint="eastAsia"/>
                <w:color w:val="000000"/>
                <w:sz w:val="24"/>
              </w:rPr>
              <w:t>姓名</w:t>
            </w:r>
            <w:r>
              <w:rPr>
                <w:rFonts w:hint="eastAsia"/>
                <w:color w:val="000000"/>
                <w:sz w:val="24"/>
              </w:rPr>
              <w:t>/</w:t>
            </w:r>
            <w:r>
              <w:rPr>
                <w:rFonts w:hint="eastAsia"/>
                <w:color w:val="000000"/>
                <w:sz w:val="24"/>
              </w:rPr>
              <w:t>年龄</w:t>
            </w:r>
          </w:p>
        </w:tc>
        <w:tc>
          <w:tcPr>
            <w:tcW w:w="5025" w:type="dxa"/>
          </w:tcPr>
          <w:p w:rsidR="00CB1BA4" w:rsidRDefault="00CB1BA4">
            <w:pPr>
              <w:widowControl/>
              <w:jc w:val="left"/>
              <w:rPr>
                <w:color w:val="000000"/>
                <w:sz w:val="24"/>
              </w:rPr>
            </w:pPr>
          </w:p>
          <w:p w:rsidR="00CB1BA4" w:rsidRDefault="00CB1BA4">
            <w:pPr>
              <w:tabs>
                <w:tab w:val="left" w:pos="8295"/>
              </w:tabs>
              <w:rPr>
                <w:color w:val="000000"/>
                <w:sz w:val="24"/>
              </w:rPr>
            </w:pPr>
          </w:p>
        </w:tc>
      </w:tr>
      <w:tr w:rsidR="00CB1BA4">
        <w:trPr>
          <w:trHeight w:val="1080"/>
        </w:trPr>
        <w:tc>
          <w:tcPr>
            <w:tcW w:w="3105" w:type="dxa"/>
          </w:tcPr>
          <w:p w:rsidR="00CB1BA4" w:rsidRDefault="00CB1BA4">
            <w:pPr>
              <w:tabs>
                <w:tab w:val="left" w:pos="8295"/>
              </w:tabs>
              <w:jc w:val="center"/>
              <w:rPr>
                <w:color w:val="000000"/>
                <w:sz w:val="24"/>
              </w:rPr>
            </w:pPr>
          </w:p>
          <w:p w:rsidR="00CB1BA4" w:rsidRDefault="003A5771">
            <w:pPr>
              <w:tabs>
                <w:tab w:val="left" w:pos="8295"/>
              </w:tabs>
              <w:jc w:val="center"/>
              <w:rPr>
                <w:color w:val="000000"/>
                <w:sz w:val="24"/>
              </w:rPr>
            </w:pPr>
            <w:r>
              <w:rPr>
                <w:rFonts w:hint="eastAsia"/>
                <w:color w:val="000000"/>
                <w:sz w:val="24"/>
              </w:rPr>
              <w:t>职务</w:t>
            </w:r>
            <w:r>
              <w:rPr>
                <w:rFonts w:hint="eastAsia"/>
                <w:color w:val="000000"/>
                <w:sz w:val="24"/>
              </w:rPr>
              <w:t>/</w:t>
            </w:r>
            <w:r>
              <w:rPr>
                <w:rFonts w:hint="eastAsia"/>
                <w:color w:val="000000"/>
                <w:sz w:val="24"/>
              </w:rPr>
              <w:t>职称</w:t>
            </w:r>
          </w:p>
        </w:tc>
        <w:tc>
          <w:tcPr>
            <w:tcW w:w="5025" w:type="dxa"/>
          </w:tcPr>
          <w:p w:rsidR="00CB1BA4" w:rsidRDefault="00CB1BA4">
            <w:pPr>
              <w:widowControl/>
              <w:jc w:val="left"/>
              <w:rPr>
                <w:color w:val="000000"/>
                <w:sz w:val="24"/>
              </w:rPr>
            </w:pPr>
          </w:p>
          <w:p w:rsidR="00CB1BA4" w:rsidRDefault="00CB1BA4">
            <w:pPr>
              <w:widowControl/>
              <w:jc w:val="left"/>
              <w:rPr>
                <w:color w:val="000000"/>
                <w:sz w:val="24"/>
              </w:rPr>
            </w:pPr>
          </w:p>
          <w:p w:rsidR="00CB1BA4" w:rsidRDefault="00CB1BA4">
            <w:pPr>
              <w:tabs>
                <w:tab w:val="left" w:pos="8295"/>
              </w:tabs>
              <w:rPr>
                <w:color w:val="000000"/>
                <w:sz w:val="24"/>
              </w:rPr>
            </w:pPr>
          </w:p>
        </w:tc>
      </w:tr>
      <w:tr w:rsidR="00CB1BA4">
        <w:trPr>
          <w:trHeight w:val="1483"/>
        </w:trPr>
        <w:tc>
          <w:tcPr>
            <w:tcW w:w="3105" w:type="dxa"/>
          </w:tcPr>
          <w:p w:rsidR="00CB1BA4" w:rsidRDefault="00CB1BA4">
            <w:pPr>
              <w:tabs>
                <w:tab w:val="left" w:pos="8295"/>
              </w:tabs>
              <w:jc w:val="center"/>
              <w:rPr>
                <w:color w:val="000000"/>
                <w:sz w:val="24"/>
              </w:rPr>
            </w:pPr>
          </w:p>
          <w:p w:rsidR="00CB1BA4" w:rsidRDefault="003A5771">
            <w:pPr>
              <w:tabs>
                <w:tab w:val="left" w:pos="8295"/>
              </w:tabs>
              <w:jc w:val="center"/>
              <w:rPr>
                <w:color w:val="000000"/>
                <w:sz w:val="24"/>
              </w:rPr>
            </w:pPr>
            <w:r>
              <w:rPr>
                <w:rFonts w:hint="eastAsia"/>
                <w:color w:val="000000"/>
                <w:sz w:val="24"/>
              </w:rPr>
              <w:t>学历</w:t>
            </w:r>
          </w:p>
          <w:p w:rsidR="00CB1BA4" w:rsidRDefault="003A5771">
            <w:pPr>
              <w:tabs>
                <w:tab w:val="left" w:pos="8295"/>
              </w:tabs>
              <w:jc w:val="center"/>
              <w:rPr>
                <w:color w:val="000000"/>
                <w:sz w:val="24"/>
              </w:rPr>
            </w:pPr>
            <w:r>
              <w:rPr>
                <w:rFonts w:hint="eastAsia"/>
                <w:color w:val="000000"/>
                <w:sz w:val="24"/>
              </w:rPr>
              <w:t>（毕业时间、校名、专业）</w:t>
            </w:r>
          </w:p>
        </w:tc>
        <w:tc>
          <w:tcPr>
            <w:tcW w:w="5025" w:type="dxa"/>
          </w:tcPr>
          <w:p w:rsidR="00CB1BA4" w:rsidRDefault="00CB1BA4">
            <w:pPr>
              <w:widowControl/>
              <w:jc w:val="left"/>
              <w:rPr>
                <w:color w:val="000000"/>
                <w:sz w:val="24"/>
              </w:rPr>
            </w:pPr>
          </w:p>
          <w:p w:rsidR="00CB1BA4" w:rsidRDefault="00CB1BA4">
            <w:pPr>
              <w:widowControl/>
              <w:jc w:val="left"/>
              <w:rPr>
                <w:color w:val="000000"/>
                <w:sz w:val="24"/>
              </w:rPr>
            </w:pPr>
          </w:p>
          <w:p w:rsidR="00CB1BA4" w:rsidRDefault="00CB1BA4">
            <w:pPr>
              <w:widowControl/>
              <w:jc w:val="left"/>
              <w:rPr>
                <w:color w:val="000000"/>
                <w:sz w:val="24"/>
              </w:rPr>
            </w:pPr>
          </w:p>
          <w:p w:rsidR="00CB1BA4" w:rsidRDefault="00CB1BA4">
            <w:pPr>
              <w:tabs>
                <w:tab w:val="left" w:pos="8295"/>
              </w:tabs>
              <w:rPr>
                <w:color w:val="000000"/>
                <w:sz w:val="24"/>
              </w:rPr>
            </w:pPr>
          </w:p>
        </w:tc>
      </w:tr>
      <w:tr w:rsidR="00CB1BA4">
        <w:trPr>
          <w:trHeight w:val="2988"/>
        </w:trPr>
        <w:tc>
          <w:tcPr>
            <w:tcW w:w="3105" w:type="dxa"/>
            <w:vAlign w:val="center"/>
          </w:tcPr>
          <w:p w:rsidR="00CB1BA4" w:rsidRDefault="003A5771">
            <w:pPr>
              <w:tabs>
                <w:tab w:val="left" w:pos="8295"/>
              </w:tabs>
              <w:jc w:val="center"/>
              <w:rPr>
                <w:color w:val="000000"/>
                <w:sz w:val="24"/>
              </w:rPr>
            </w:pPr>
            <w:r>
              <w:rPr>
                <w:rFonts w:hint="eastAsia"/>
                <w:color w:val="000000"/>
                <w:sz w:val="24"/>
              </w:rPr>
              <w:t>经</w:t>
            </w:r>
            <w:r>
              <w:rPr>
                <w:rFonts w:hint="eastAsia"/>
                <w:color w:val="000000"/>
                <w:sz w:val="24"/>
              </w:rPr>
              <w:t xml:space="preserve">  </w:t>
            </w:r>
            <w:r>
              <w:rPr>
                <w:rFonts w:hint="eastAsia"/>
                <w:color w:val="000000"/>
                <w:sz w:val="24"/>
              </w:rPr>
              <w:t>历</w:t>
            </w:r>
          </w:p>
          <w:p w:rsidR="00CB1BA4" w:rsidRDefault="00CB1BA4">
            <w:pPr>
              <w:tabs>
                <w:tab w:val="left" w:pos="8295"/>
              </w:tabs>
              <w:jc w:val="center"/>
              <w:rPr>
                <w:color w:val="000000"/>
                <w:sz w:val="24"/>
              </w:rPr>
            </w:pPr>
          </w:p>
          <w:p w:rsidR="00CB1BA4" w:rsidRDefault="003A5771">
            <w:pPr>
              <w:tabs>
                <w:tab w:val="left" w:pos="8295"/>
              </w:tabs>
              <w:jc w:val="center"/>
              <w:rPr>
                <w:color w:val="000000"/>
                <w:sz w:val="24"/>
              </w:rPr>
            </w:pPr>
            <w:r>
              <w:rPr>
                <w:rFonts w:hint="eastAsia"/>
                <w:color w:val="000000"/>
                <w:sz w:val="24"/>
              </w:rPr>
              <w:t>（何时在哪些项目中</w:t>
            </w:r>
          </w:p>
          <w:p w:rsidR="00CB1BA4" w:rsidRDefault="003A5771">
            <w:pPr>
              <w:tabs>
                <w:tab w:val="left" w:pos="8295"/>
              </w:tabs>
              <w:jc w:val="center"/>
              <w:rPr>
                <w:color w:val="000000"/>
                <w:sz w:val="24"/>
              </w:rPr>
            </w:pPr>
            <w:r>
              <w:rPr>
                <w:rFonts w:hint="eastAsia"/>
                <w:color w:val="000000"/>
                <w:sz w:val="24"/>
              </w:rPr>
              <w:t>担任何职务）</w:t>
            </w:r>
          </w:p>
        </w:tc>
        <w:tc>
          <w:tcPr>
            <w:tcW w:w="5025" w:type="dxa"/>
          </w:tcPr>
          <w:p w:rsidR="00CB1BA4" w:rsidRDefault="00CB1BA4">
            <w:pPr>
              <w:widowControl/>
              <w:jc w:val="left"/>
              <w:rPr>
                <w:color w:val="000000"/>
                <w:sz w:val="24"/>
              </w:rPr>
            </w:pPr>
          </w:p>
          <w:p w:rsidR="00CB1BA4" w:rsidRDefault="00CB1BA4">
            <w:pPr>
              <w:widowControl/>
              <w:jc w:val="left"/>
              <w:rPr>
                <w:color w:val="000000"/>
                <w:sz w:val="24"/>
              </w:rPr>
            </w:pPr>
          </w:p>
          <w:p w:rsidR="00CB1BA4" w:rsidRDefault="00CB1BA4">
            <w:pPr>
              <w:widowControl/>
              <w:jc w:val="left"/>
              <w:rPr>
                <w:color w:val="000000"/>
                <w:sz w:val="24"/>
              </w:rPr>
            </w:pPr>
          </w:p>
          <w:p w:rsidR="00CB1BA4" w:rsidRDefault="00CB1BA4">
            <w:pPr>
              <w:widowControl/>
              <w:jc w:val="left"/>
              <w:rPr>
                <w:color w:val="000000"/>
                <w:sz w:val="24"/>
              </w:rPr>
            </w:pPr>
          </w:p>
          <w:p w:rsidR="00CB1BA4" w:rsidRDefault="00CB1BA4">
            <w:pPr>
              <w:tabs>
                <w:tab w:val="left" w:pos="8295"/>
              </w:tabs>
              <w:rPr>
                <w:color w:val="000000"/>
                <w:sz w:val="24"/>
              </w:rPr>
            </w:pPr>
          </w:p>
        </w:tc>
      </w:tr>
      <w:tr w:rsidR="00CB1BA4">
        <w:trPr>
          <w:trHeight w:val="3040"/>
        </w:trPr>
        <w:tc>
          <w:tcPr>
            <w:tcW w:w="3105" w:type="dxa"/>
          </w:tcPr>
          <w:p w:rsidR="00CB1BA4" w:rsidRDefault="00CB1BA4">
            <w:pPr>
              <w:tabs>
                <w:tab w:val="left" w:pos="8295"/>
              </w:tabs>
              <w:jc w:val="center"/>
              <w:rPr>
                <w:color w:val="000000"/>
                <w:sz w:val="24"/>
              </w:rPr>
            </w:pPr>
          </w:p>
          <w:p w:rsidR="00CB1BA4" w:rsidRDefault="00CB1BA4">
            <w:pPr>
              <w:tabs>
                <w:tab w:val="left" w:pos="8295"/>
              </w:tabs>
              <w:jc w:val="center"/>
              <w:rPr>
                <w:color w:val="000000"/>
                <w:sz w:val="24"/>
              </w:rPr>
            </w:pPr>
          </w:p>
          <w:p w:rsidR="00CB1BA4" w:rsidRDefault="00CB1BA4">
            <w:pPr>
              <w:tabs>
                <w:tab w:val="left" w:pos="8295"/>
              </w:tabs>
              <w:jc w:val="center"/>
              <w:rPr>
                <w:color w:val="000000"/>
                <w:sz w:val="24"/>
              </w:rPr>
            </w:pPr>
          </w:p>
          <w:p w:rsidR="00CB1BA4" w:rsidRDefault="003A5771">
            <w:pPr>
              <w:tabs>
                <w:tab w:val="left" w:pos="8295"/>
              </w:tabs>
              <w:jc w:val="center"/>
              <w:rPr>
                <w:color w:val="000000"/>
                <w:sz w:val="24"/>
              </w:rPr>
            </w:pPr>
            <w:r>
              <w:rPr>
                <w:rFonts w:hint="eastAsia"/>
                <w:color w:val="000000"/>
                <w:sz w:val="24"/>
              </w:rPr>
              <w:t>备</w:t>
            </w:r>
            <w:r>
              <w:rPr>
                <w:rFonts w:hint="eastAsia"/>
                <w:color w:val="000000"/>
                <w:sz w:val="24"/>
              </w:rPr>
              <w:t xml:space="preserve">  </w:t>
            </w:r>
            <w:r>
              <w:rPr>
                <w:rFonts w:hint="eastAsia"/>
                <w:color w:val="000000"/>
                <w:sz w:val="24"/>
              </w:rPr>
              <w:t>注</w:t>
            </w:r>
          </w:p>
          <w:p w:rsidR="00CB1BA4" w:rsidRDefault="00CB1BA4">
            <w:pPr>
              <w:tabs>
                <w:tab w:val="left" w:pos="8295"/>
              </w:tabs>
              <w:jc w:val="center"/>
              <w:rPr>
                <w:color w:val="000000"/>
                <w:sz w:val="24"/>
              </w:rPr>
            </w:pPr>
          </w:p>
          <w:p w:rsidR="00CB1BA4" w:rsidRDefault="003A5771">
            <w:pPr>
              <w:tabs>
                <w:tab w:val="left" w:pos="8295"/>
              </w:tabs>
              <w:jc w:val="center"/>
              <w:rPr>
                <w:color w:val="000000"/>
                <w:sz w:val="24"/>
              </w:rPr>
            </w:pPr>
            <w:r>
              <w:rPr>
                <w:rFonts w:hint="eastAsia"/>
                <w:color w:val="000000"/>
                <w:sz w:val="24"/>
              </w:rPr>
              <w:t>（受到哪些奖励）</w:t>
            </w:r>
          </w:p>
        </w:tc>
        <w:tc>
          <w:tcPr>
            <w:tcW w:w="5025" w:type="dxa"/>
          </w:tcPr>
          <w:p w:rsidR="00CB1BA4" w:rsidRDefault="00CB1BA4">
            <w:pPr>
              <w:tabs>
                <w:tab w:val="left" w:pos="8295"/>
              </w:tabs>
              <w:rPr>
                <w:color w:val="000000"/>
                <w:sz w:val="24"/>
              </w:rPr>
            </w:pPr>
          </w:p>
        </w:tc>
      </w:tr>
    </w:tbl>
    <w:p w:rsidR="00CB1BA4" w:rsidRDefault="00CB1BA4">
      <w:pPr>
        <w:rPr>
          <w:b/>
          <w:bCs/>
          <w:color w:val="000000"/>
        </w:rPr>
      </w:pPr>
    </w:p>
    <w:p w:rsidR="00CB1BA4" w:rsidRDefault="00CB1BA4">
      <w:pPr>
        <w:rPr>
          <w:b/>
          <w:bCs/>
          <w:color w:val="000000"/>
        </w:rPr>
      </w:pPr>
    </w:p>
    <w:p w:rsidR="00CB1BA4" w:rsidRDefault="00CB1BA4">
      <w:pPr>
        <w:rPr>
          <w:b/>
          <w:bCs/>
          <w:color w:val="000000"/>
        </w:rPr>
      </w:pPr>
    </w:p>
    <w:p w:rsidR="00CB1BA4" w:rsidRDefault="00CB1BA4">
      <w:pPr>
        <w:rPr>
          <w:b/>
          <w:bCs/>
          <w:color w:val="000000"/>
        </w:rPr>
      </w:pPr>
    </w:p>
    <w:p w:rsidR="00CB1BA4" w:rsidRDefault="00CB1BA4">
      <w:pPr>
        <w:rPr>
          <w:b/>
          <w:bCs/>
          <w:color w:val="000000"/>
        </w:rPr>
      </w:pPr>
    </w:p>
    <w:p w:rsidR="00CB1BA4" w:rsidRDefault="00CB1BA4">
      <w:pPr>
        <w:rPr>
          <w:b/>
          <w:bCs/>
          <w:color w:val="000000"/>
        </w:rPr>
      </w:pPr>
    </w:p>
    <w:p w:rsidR="00CB1BA4" w:rsidRDefault="00CB1BA4">
      <w:pPr>
        <w:rPr>
          <w:b/>
          <w:bCs/>
          <w:color w:val="000000"/>
        </w:rPr>
      </w:pPr>
    </w:p>
    <w:p w:rsidR="00CB1BA4" w:rsidRPr="003A5771" w:rsidRDefault="003A5771">
      <w:pPr>
        <w:spacing w:line="360" w:lineRule="auto"/>
        <w:jc w:val="center"/>
        <w:rPr>
          <w:color w:val="000000"/>
          <w:sz w:val="24"/>
        </w:rPr>
      </w:pPr>
      <w:r w:rsidRPr="003A5771">
        <w:rPr>
          <w:rFonts w:hint="eastAsia"/>
          <w:color w:val="000000"/>
          <w:sz w:val="36"/>
          <w:szCs w:val="36"/>
        </w:rPr>
        <w:lastRenderedPageBreak/>
        <w:t>十</w:t>
      </w:r>
      <w:r w:rsidR="00AD7889">
        <w:rPr>
          <w:rFonts w:hint="eastAsia"/>
          <w:color w:val="000000"/>
          <w:sz w:val="36"/>
          <w:szCs w:val="36"/>
        </w:rPr>
        <w:t>、</w:t>
      </w:r>
      <w:r w:rsidRPr="003A5771">
        <w:rPr>
          <w:rFonts w:hint="eastAsia"/>
          <w:color w:val="000000"/>
          <w:sz w:val="36"/>
          <w:szCs w:val="36"/>
        </w:rPr>
        <w:t>拟委任本项目代理服务的人员资历表</w:t>
      </w:r>
    </w:p>
    <w:p w:rsidR="00CB1BA4" w:rsidRDefault="00CB1BA4">
      <w:pPr>
        <w:tabs>
          <w:tab w:val="left" w:pos="8295"/>
        </w:tabs>
        <w:rPr>
          <w:color w:val="000000"/>
          <w:sz w:val="24"/>
        </w:rPr>
      </w:pP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5"/>
        <w:gridCol w:w="5025"/>
      </w:tblGrid>
      <w:tr w:rsidR="00CB1BA4">
        <w:trPr>
          <w:trHeight w:val="900"/>
        </w:trPr>
        <w:tc>
          <w:tcPr>
            <w:tcW w:w="3105" w:type="dxa"/>
          </w:tcPr>
          <w:p w:rsidR="00CB1BA4" w:rsidRDefault="00CB1BA4">
            <w:pPr>
              <w:tabs>
                <w:tab w:val="left" w:pos="8295"/>
              </w:tabs>
              <w:jc w:val="center"/>
              <w:rPr>
                <w:color w:val="000000"/>
                <w:sz w:val="24"/>
              </w:rPr>
            </w:pPr>
          </w:p>
          <w:p w:rsidR="00CB1BA4" w:rsidRDefault="003A5771">
            <w:pPr>
              <w:tabs>
                <w:tab w:val="left" w:pos="8295"/>
              </w:tabs>
              <w:jc w:val="center"/>
              <w:rPr>
                <w:color w:val="000000"/>
                <w:sz w:val="24"/>
              </w:rPr>
            </w:pPr>
            <w:r>
              <w:rPr>
                <w:rFonts w:hint="eastAsia"/>
                <w:color w:val="000000"/>
                <w:sz w:val="24"/>
              </w:rPr>
              <w:t>岗位职别</w:t>
            </w:r>
          </w:p>
        </w:tc>
        <w:tc>
          <w:tcPr>
            <w:tcW w:w="5025" w:type="dxa"/>
          </w:tcPr>
          <w:p w:rsidR="00CB1BA4" w:rsidRDefault="00CB1BA4">
            <w:pPr>
              <w:widowControl/>
              <w:jc w:val="left"/>
              <w:rPr>
                <w:color w:val="000000"/>
                <w:sz w:val="24"/>
              </w:rPr>
            </w:pPr>
          </w:p>
          <w:p w:rsidR="00CB1BA4" w:rsidRDefault="00CB1BA4">
            <w:pPr>
              <w:tabs>
                <w:tab w:val="left" w:pos="8295"/>
              </w:tabs>
              <w:rPr>
                <w:color w:val="000000"/>
                <w:sz w:val="24"/>
              </w:rPr>
            </w:pPr>
          </w:p>
        </w:tc>
      </w:tr>
      <w:tr w:rsidR="00CB1BA4">
        <w:trPr>
          <w:trHeight w:val="990"/>
        </w:trPr>
        <w:tc>
          <w:tcPr>
            <w:tcW w:w="3105" w:type="dxa"/>
          </w:tcPr>
          <w:p w:rsidR="00CB1BA4" w:rsidRDefault="00CB1BA4">
            <w:pPr>
              <w:tabs>
                <w:tab w:val="left" w:pos="8295"/>
              </w:tabs>
              <w:jc w:val="center"/>
              <w:rPr>
                <w:color w:val="000000"/>
                <w:sz w:val="24"/>
              </w:rPr>
            </w:pPr>
          </w:p>
          <w:p w:rsidR="00CB1BA4" w:rsidRDefault="003A5771">
            <w:pPr>
              <w:tabs>
                <w:tab w:val="left" w:pos="8295"/>
              </w:tabs>
              <w:jc w:val="center"/>
              <w:rPr>
                <w:color w:val="000000"/>
                <w:sz w:val="24"/>
              </w:rPr>
            </w:pPr>
            <w:r>
              <w:rPr>
                <w:rFonts w:hint="eastAsia"/>
                <w:color w:val="000000"/>
                <w:sz w:val="24"/>
              </w:rPr>
              <w:t>姓名</w:t>
            </w:r>
            <w:r>
              <w:rPr>
                <w:rFonts w:hint="eastAsia"/>
                <w:color w:val="000000"/>
                <w:sz w:val="24"/>
              </w:rPr>
              <w:t>/</w:t>
            </w:r>
            <w:r>
              <w:rPr>
                <w:rFonts w:hint="eastAsia"/>
                <w:color w:val="000000"/>
                <w:sz w:val="24"/>
              </w:rPr>
              <w:t>年龄</w:t>
            </w:r>
          </w:p>
        </w:tc>
        <w:tc>
          <w:tcPr>
            <w:tcW w:w="5025" w:type="dxa"/>
          </w:tcPr>
          <w:p w:rsidR="00CB1BA4" w:rsidRDefault="00CB1BA4">
            <w:pPr>
              <w:widowControl/>
              <w:jc w:val="left"/>
              <w:rPr>
                <w:color w:val="000000"/>
                <w:sz w:val="24"/>
              </w:rPr>
            </w:pPr>
          </w:p>
          <w:p w:rsidR="00CB1BA4" w:rsidRDefault="00CB1BA4">
            <w:pPr>
              <w:tabs>
                <w:tab w:val="left" w:pos="8295"/>
              </w:tabs>
              <w:rPr>
                <w:color w:val="000000"/>
                <w:sz w:val="24"/>
              </w:rPr>
            </w:pPr>
          </w:p>
        </w:tc>
      </w:tr>
      <w:tr w:rsidR="00CB1BA4">
        <w:trPr>
          <w:trHeight w:val="1080"/>
        </w:trPr>
        <w:tc>
          <w:tcPr>
            <w:tcW w:w="3105" w:type="dxa"/>
          </w:tcPr>
          <w:p w:rsidR="00CB1BA4" w:rsidRDefault="00CB1BA4">
            <w:pPr>
              <w:tabs>
                <w:tab w:val="left" w:pos="8295"/>
              </w:tabs>
              <w:jc w:val="center"/>
              <w:rPr>
                <w:color w:val="000000"/>
                <w:sz w:val="24"/>
              </w:rPr>
            </w:pPr>
          </w:p>
          <w:p w:rsidR="00CB1BA4" w:rsidRDefault="003A5771">
            <w:pPr>
              <w:tabs>
                <w:tab w:val="left" w:pos="8295"/>
              </w:tabs>
              <w:jc w:val="center"/>
              <w:rPr>
                <w:color w:val="000000"/>
                <w:sz w:val="24"/>
              </w:rPr>
            </w:pPr>
            <w:r>
              <w:rPr>
                <w:rFonts w:hint="eastAsia"/>
                <w:color w:val="000000"/>
                <w:sz w:val="24"/>
              </w:rPr>
              <w:t>职务</w:t>
            </w:r>
            <w:r>
              <w:rPr>
                <w:rFonts w:hint="eastAsia"/>
                <w:color w:val="000000"/>
                <w:sz w:val="24"/>
              </w:rPr>
              <w:t>/</w:t>
            </w:r>
            <w:r>
              <w:rPr>
                <w:rFonts w:hint="eastAsia"/>
                <w:color w:val="000000"/>
                <w:sz w:val="24"/>
              </w:rPr>
              <w:t>职称</w:t>
            </w:r>
          </w:p>
        </w:tc>
        <w:tc>
          <w:tcPr>
            <w:tcW w:w="5025" w:type="dxa"/>
          </w:tcPr>
          <w:p w:rsidR="00CB1BA4" w:rsidRDefault="00CB1BA4">
            <w:pPr>
              <w:widowControl/>
              <w:jc w:val="left"/>
              <w:rPr>
                <w:color w:val="000000"/>
                <w:sz w:val="24"/>
              </w:rPr>
            </w:pPr>
          </w:p>
          <w:p w:rsidR="00CB1BA4" w:rsidRDefault="00CB1BA4">
            <w:pPr>
              <w:widowControl/>
              <w:jc w:val="left"/>
              <w:rPr>
                <w:color w:val="000000"/>
                <w:sz w:val="24"/>
              </w:rPr>
            </w:pPr>
          </w:p>
          <w:p w:rsidR="00CB1BA4" w:rsidRDefault="00CB1BA4">
            <w:pPr>
              <w:tabs>
                <w:tab w:val="left" w:pos="8295"/>
              </w:tabs>
              <w:rPr>
                <w:color w:val="000000"/>
                <w:sz w:val="24"/>
              </w:rPr>
            </w:pPr>
          </w:p>
        </w:tc>
      </w:tr>
      <w:tr w:rsidR="00CB1BA4">
        <w:trPr>
          <w:trHeight w:val="1302"/>
        </w:trPr>
        <w:tc>
          <w:tcPr>
            <w:tcW w:w="3105" w:type="dxa"/>
          </w:tcPr>
          <w:p w:rsidR="00CB1BA4" w:rsidRDefault="00CB1BA4">
            <w:pPr>
              <w:tabs>
                <w:tab w:val="left" w:pos="8295"/>
              </w:tabs>
              <w:jc w:val="center"/>
              <w:rPr>
                <w:color w:val="000000"/>
                <w:sz w:val="24"/>
              </w:rPr>
            </w:pPr>
          </w:p>
          <w:p w:rsidR="00CB1BA4" w:rsidRDefault="003A5771">
            <w:pPr>
              <w:tabs>
                <w:tab w:val="left" w:pos="8295"/>
              </w:tabs>
              <w:jc w:val="center"/>
              <w:rPr>
                <w:color w:val="000000"/>
                <w:sz w:val="24"/>
              </w:rPr>
            </w:pPr>
            <w:r>
              <w:rPr>
                <w:rFonts w:hint="eastAsia"/>
                <w:color w:val="000000"/>
                <w:sz w:val="24"/>
              </w:rPr>
              <w:t>学历</w:t>
            </w:r>
          </w:p>
          <w:p w:rsidR="00CB1BA4" w:rsidRDefault="003A5771">
            <w:pPr>
              <w:tabs>
                <w:tab w:val="left" w:pos="8295"/>
              </w:tabs>
              <w:jc w:val="center"/>
              <w:rPr>
                <w:color w:val="000000"/>
                <w:sz w:val="24"/>
              </w:rPr>
            </w:pPr>
            <w:r>
              <w:rPr>
                <w:rFonts w:hint="eastAsia"/>
                <w:color w:val="000000"/>
                <w:sz w:val="24"/>
              </w:rPr>
              <w:t>（毕业时间、校名、专业）</w:t>
            </w:r>
          </w:p>
        </w:tc>
        <w:tc>
          <w:tcPr>
            <w:tcW w:w="5025" w:type="dxa"/>
          </w:tcPr>
          <w:p w:rsidR="00CB1BA4" w:rsidRDefault="00CB1BA4">
            <w:pPr>
              <w:widowControl/>
              <w:jc w:val="left"/>
              <w:rPr>
                <w:color w:val="000000"/>
                <w:sz w:val="24"/>
              </w:rPr>
            </w:pPr>
          </w:p>
          <w:p w:rsidR="00CB1BA4" w:rsidRDefault="00CB1BA4">
            <w:pPr>
              <w:widowControl/>
              <w:jc w:val="left"/>
              <w:rPr>
                <w:color w:val="000000"/>
                <w:sz w:val="24"/>
              </w:rPr>
            </w:pPr>
          </w:p>
          <w:p w:rsidR="00CB1BA4" w:rsidRDefault="00CB1BA4">
            <w:pPr>
              <w:widowControl/>
              <w:jc w:val="left"/>
              <w:rPr>
                <w:color w:val="000000"/>
                <w:sz w:val="24"/>
              </w:rPr>
            </w:pPr>
          </w:p>
          <w:p w:rsidR="00CB1BA4" w:rsidRDefault="00CB1BA4">
            <w:pPr>
              <w:tabs>
                <w:tab w:val="left" w:pos="8295"/>
              </w:tabs>
              <w:rPr>
                <w:color w:val="000000"/>
                <w:sz w:val="24"/>
              </w:rPr>
            </w:pPr>
          </w:p>
        </w:tc>
      </w:tr>
      <w:tr w:rsidR="00CB1BA4">
        <w:trPr>
          <w:trHeight w:val="3360"/>
        </w:trPr>
        <w:tc>
          <w:tcPr>
            <w:tcW w:w="3105" w:type="dxa"/>
          </w:tcPr>
          <w:p w:rsidR="00CB1BA4" w:rsidRDefault="00CB1BA4">
            <w:pPr>
              <w:tabs>
                <w:tab w:val="left" w:pos="8295"/>
              </w:tabs>
              <w:rPr>
                <w:color w:val="000000"/>
                <w:sz w:val="24"/>
              </w:rPr>
            </w:pPr>
          </w:p>
          <w:p w:rsidR="00CB1BA4" w:rsidRDefault="00CB1BA4">
            <w:pPr>
              <w:tabs>
                <w:tab w:val="left" w:pos="8295"/>
              </w:tabs>
              <w:rPr>
                <w:color w:val="000000"/>
                <w:sz w:val="24"/>
              </w:rPr>
            </w:pPr>
          </w:p>
          <w:p w:rsidR="00CB1BA4" w:rsidRDefault="00CB1BA4">
            <w:pPr>
              <w:tabs>
                <w:tab w:val="left" w:pos="8295"/>
              </w:tabs>
              <w:rPr>
                <w:color w:val="000000"/>
                <w:sz w:val="24"/>
              </w:rPr>
            </w:pPr>
          </w:p>
          <w:p w:rsidR="00CB1BA4" w:rsidRDefault="003A5771">
            <w:pPr>
              <w:tabs>
                <w:tab w:val="left" w:pos="8295"/>
              </w:tabs>
              <w:jc w:val="center"/>
              <w:rPr>
                <w:color w:val="000000"/>
                <w:sz w:val="24"/>
              </w:rPr>
            </w:pPr>
            <w:r>
              <w:rPr>
                <w:rFonts w:hint="eastAsia"/>
                <w:color w:val="000000"/>
                <w:sz w:val="24"/>
              </w:rPr>
              <w:t>经</w:t>
            </w:r>
            <w:r>
              <w:rPr>
                <w:rFonts w:hint="eastAsia"/>
                <w:color w:val="000000"/>
                <w:sz w:val="24"/>
              </w:rPr>
              <w:t xml:space="preserve">  </w:t>
            </w:r>
            <w:r>
              <w:rPr>
                <w:rFonts w:hint="eastAsia"/>
                <w:color w:val="000000"/>
                <w:sz w:val="24"/>
              </w:rPr>
              <w:t>历</w:t>
            </w:r>
          </w:p>
          <w:p w:rsidR="00CB1BA4" w:rsidRDefault="00CB1BA4">
            <w:pPr>
              <w:tabs>
                <w:tab w:val="left" w:pos="8295"/>
              </w:tabs>
              <w:jc w:val="center"/>
              <w:rPr>
                <w:color w:val="000000"/>
                <w:sz w:val="24"/>
              </w:rPr>
            </w:pPr>
          </w:p>
          <w:p w:rsidR="00CB1BA4" w:rsidRDefault="003A5771">
            <w:pPr>
              <w:tabs>
                <w:tab w:val="left" w:pos="8295"/>
              </w:tabs>
              <w:jc w:val="center"/>
              <w:rPr>
                <w:color w:val="000000"/>
                <w:sz w:val="24"/>
              </w:rPr>
            </w:pPr>
            <w:r>
              <w:rPr>
                <w:rFonts w:hint="eastAsia"/>
                <w:color w:val="000000"/>
                <w:sz w:val="24"/>
              </w:rPr>
              <w:t>（何时在哪些项目中</w:t>
            </w:r>
          </w:p>
          <w:p w:rsidR="00CB1BA4" w:rsidRDefault="003A5771">
            <w:pPr>
              <w:tabs>
                <w:tab w:val="left" w:pos="8295"/>
              </w:tabs>
              <w:rPr>
                <w:color w:val="000000"/>
                <w:sz w:val="24"/>
              </w:rPr>
            </w:pPr>
            <w:r>
              <w:rPr>
                <w:rFonts w:hint="eastAsia"/>
                <w:color w:val="000000"/>
                <w:sz w:val="24"/>
              </w:rPr>
              <w:t xml:space="preserve">      </w:t>
            </w:r>
            <w:r>
              <w:rPr>
                <w:rFonts w:hint="eastAsia"/>
                <w:color w:val="000000"/>
                <w:sz w:val="24"/>
              </w:rPr>
              <w:t>担任何职务）</w:t>
            </w:r>
          </w:p>
        </w:tc>
        <w:tc>
          <w:tcPr>
            <w:tcW w:w="5025" w:type="dxa"/>
          </w:tcPr>
          <w:p w:rsidR="00CB1BA4" w:rsidRDefault="00CB1BA4">
            <w:pPr>
              <w:widowControl/>
              <w:jc w:val="left"/>
              <w:rPr>
                <w:color w:val="000000"/>
                <w:sz w:val="24"/>
              </w:rPr>
            </w:pPr>
          </w:p>
          <w:p w:rsidR="00CB1BA4" w:rsidRDefault="00CB1BA4">
            <w:pPr>
              <w:widowControl/>
              <w:jc w:val="left"/>
              <w:rPr>
                <w:color w:val="000000"/>
                <w:sz w:val="24"/>
              </w:rPr>
            </w:pPr>
          </w:p>
          <w:p w:rsidR="00CB1BA4" w:rsidRDefault="00CB1BA4">
            <w:pPr>
              <w:widowControl/>
              <w:jc w:val="left"/>
              <w:rPr>
                <w:color w:val="000000"/>
                <w:sz w:val="24"/>
              </w:rPr>
            </w:pPr>
          </w:p>
          <w:p w:rsidR="00CB1BA4" w:rsidRDefault="00CB1BA4">
            <w:pPr>
              <w:widowControl/>
              <w:jc w:val="left"/>
              <w:rPr>
                <w:color w:val="000000"/>
                <w:sz w:val="24"/>
              </w:rPr>
            </w:pPr>
          </w:p>
          <w:p w:rsidR="00CB1BA4" w:rsidRDefault="00CB1BA4">
            <w:pPr>
              <w:tabs>
                <w:tab w:val="left" w:pos="8295"/>
              </w:tabs>
              <w:rPr>
                <w:color w:val="000000"/>
                <w:sz w:val="24"/>
              </w:rPr>
            </w:pPr>
          </w:p>
        </w:tc>
      </w:tr>
      <w:tr w:rsidR="00CB1BA4">
        <w:trPr>
          <w:trHeight w:val="2722"/>
        </w:trPr>
        <w:tc>
          <w:tcPr>
            <w:tcW w:w="3105" w:type="dxa"/>
          </w:tcPr>
          <w:p w:rsidR="00CB1BA4" w:rsidRDefault="00CB1BA4">
            <w:pPr>
              <w:tabs>
                <w:tab w:val="left" w:pos="8295"/>
              </w:tabs>
              <w:jc w:val="center"/>
              <w:rPr>
                <w:color w:val="000000"/>
                <w:sz w:val="24"/>
              </w:rPr>
            </w:pPr>
          </w:p>
          <w:p w:rsidR="00CB1BA4" w:rsidRDefault="00CB1BA4">
            <w:pPr>
              <w:tabs>
                <w:tab w:val="left" w:pos="8295"/>
              </w:tabs>
              <w:jc w:val="center"/>
              <w:rPr>
                <w:color w:val="000000"/>
                <w:sz w:val="24"/>
              </w:rPr>
            </w:pPr>
          </w:p>
          <w:p w:rsidR="00CB1BA4" w:rsidRDefault="00CB1BA4">
            <w:pPr>
              <w:tabs>
                <w:tab w:val="left" w:pos="8295"/>
              </w:tabs>
              <w:jc w:val="center"/>
              <w:rPr>
                <w:color w:val="000000"/>
                <w:sz w:val="24"/>
              </w:rPr>
            </w:pPr>
          </w:p>
          <w:p w:rsidR="00CB1BA4" w:rsidRDefault="003A5771">
            <w:pPr>
              <w:tabs>
                <w:tab w:val="left" w:pos="8295"/>
              </w:tabs>
              <w:jc w:val="center"/>
              <w:rPr>
                <w:color w:val="000000"/>
                <w:sz w:val="24"/>
              </w:rPr>
            </w:pPr>
            <w:r>
              <w:rPr>
                <w:rFonts w:hint="eastAsia"/>
                <w:color w:val="000000"/>
                <w:sz w:val="24"/>
              </w:rPr>
              <w:t>备</w:t>
            </w:r>
            <w:r>
              <w:rPr>
                <w:rFonts w:hint="eastAsia"/>
                <w:color w:val="000000"/>
                <w:sz w:val="24"/>
              </w:rPr>
              <w:t xml:space="preserve">  </w:t>
            </w:r>
            <w:r>
              <w:rPr>
                <w:rFonts w:hint="eastAsia"/>
                <w:color w:val="000000"/>
                <w:sz w:val="24"/>
              </w:rPr>
              <w:t>注</w:t>
            </w:r>
          </w:p>
          <w:p w:rsidR="00CB1BA4" w:rsidRDefault="00CB1BA4">
            <w:pPr>
              <w:tabs>
                <w:tab w:val="left" w:pos="8295"/>
              </w:tabs>
              <w:jc w:val="center"/>
              <w:rPr>
                <w:color w:val="000000"/>
                <w:sz w:val="24"/>
              </w:rPr>
            </w:pPr>
          </w:p>
          <w:p w:rsidR="00CB1BA4" w:rsidRDefault="003A5771">
            <w:pPr>
              <w:tabs>
                <w:tab w:val="left" w:pos="8295"/>
              </w:tabs>
              <w:jc w:val="center"/>
              <w:rPr>
                <w:color w:val="000000"/>
                <w:sz w:val="24"/>
              </w:rPr>
            </w:pPr>
            <w:r>
              <w:rPr>
                <w:rFonts w:hint="eastAsia"/>
                <w:color w:val="000000"/>
                <w:sz w:val="24"/>
              </w:rPr>
              <w:t>（受到哪些奖励）</w:t>
            </w:r>
          </w:p>
        </w:tc>
        <w:tc>
          <w:tcPr>
            <w:tcW w:w="5025" w:type="dxa"/>
          </w:tcPr>
          <w:p w:rsidR="00CB1BA4" w:rsidRDefault="00CB1BA4">
            <w:pPr>
              <w:tabs>
                <w:tab w:val="left" w:pos="8295"/>
              </w:tabs>
              <w:rPr>
                <w:color w:val="000000"/>
                <w:sz w:val="24"/>
              </w:rPr>
            </w:pPr>
          </w:p>
        </w:tc>
      </w:tr>
    </w:tbl>
    <w:p w:rsidR="00CB1BA4" w:rsidRDefault="003A5771">
      <w:pPr>
        <w:pStyle w:val="a5"/>
        <w:adjustRightInd w:val="0"/>
        <w:snapToGrid w:val="0"/>
        <w:spacing w:line="276" w:lineRule="auto"/>
        <w:jc w:val="left"/>
        <w:rPr>
          <w:rFonts w:asciiTheme="minorEastAsia" w:hAnsiTheme="minorEastAsia" w:cs="Times New Roman"/>
          <w:sz w:val="28"/>
          <w:szCs w:val="28"/>
        </w:rPr>
      </w:pPr>
      <w:r>
        <w:rPr>
          <w:rFonts w:hint="eastAsia"/>
          <w:color w:val="000000"/>
          <w:sz w:val="24"/>
        </w:rPr>
        <w:t>说明：凡拟参加本</w:t>
      </w:r>
      <w:r w:rsidR="00B40444">
        <w:rPr>
          <w:rFonts w:hint="eastAsia"/>
          <w:color w:val="000000"/>
          <w:sz w:val="24"/>
        </w:rPr>
        <w:t>项目</w:t>
      </w:r>
      <w:r>
        <w:rPr>
          <w:rFonts w:hint="eastAsia"/>
          <w:color w:val="000000"/>
          <w:sz w:val="24"/>
        </w:rPr>
        <w:t>服务的人员必须填写此表</w:t>
      </w:r>
    </w:p>
    <w:sectPr w:rsidR="00CB1BA4" w:rsidSect="00CB1BA4">
      <w:footerReference w:type="default" r:id="rId7"/>
      <w:pgSz w:w="11906" w:h="16838"/>
      <w:pgMar w:top="1418" w:right="1418" w:bottom="1418"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7D6" w:rsidRDefault="00B017D6" w:rsidP="00CB1BA4">
      <w:r>
        <w:separator/>
      </w:r>
    </w:p>
  </w:endnote>
  <w:endnote w:type="continuationSeparator" w:id="0">
    <w:p w:rsidR="00B017D6" w:rsidRDefault="00B017D6" w:rsidP="00CB1B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金山简魏碑">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71" w:rsidRDefault="004D6776">
    <w:pPr>
      <w:pStyle w:val="a7"/>
      <w:jc w:val="center"/>
    </w:pPr>
    <w:r w:rsidRPr="004D6776">
      <w:fldChar w:fldCharType="begin"/>
    </w:r>
    <w:r w:rsidR="003A5771">
      <w:instrText xml:space="preserve"> PAGE   \* MERGEFORMAT </w:instrText>
    </w:r>
    <w:r w:rsidRPr="004D6776">
      <w:fldChar w:fldCharType="separate"/>
    </w:r>
    <w:r w:rsidR="00AA127C" w:rsidRPr="00AA127C">
      <w:rPr>
        <w:noProof/>
        <w:lang w:val="zh-CN"/>
      </w:rPr>
      <w:t>19</w:t>
    </w:r>
    <w:r>
      <w:rPr>
        <w:lang w:val="zh-CN"/>
      </w:rPr>
      <w:fldChar w:fldCharType="end"/>
    </w:r>
  </w:p>
  <w:p w:rsidR="003A5771" w:rsidRDefault="003A577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65476"/>
    </w:sdtPr>
    <w:sdtContent>
      <w:p w:rsidR="003A5771" w:rsidRDefault="004D6776">
        <w:pPr>
          <w:pStyle w:val="a7"/>
          <w:jc w:val="center"/>
        </w:pPr>
        <w:r w:rsidRPr="004D6776">
          <w:fldChar w:fldCharType="begin"/>
        </w:r>
        <w:r w:rsidR="003A5771">
          <w:instrText xml:space="preserve"> PAGE   \* MERGEFORMAT </w:instrText>
        </w:r>
        <w:r w:rsidRPr="004D6776">
          <w:fldChar w:fldCharType="separate"/>
        </w:r>
        <w:r w:rsidR="00AA127C" w:rsidRPr="00AA127C">
          <w:rPr>
            <w:noProof/>
            <w:lang w:val="zh-CN"/>
          </w:rPr>
          <w:t>25</w:t>
        </w:r>
        <w:r>
          <w:rPr>
            <w:lang w:val="zh-CN"/>
          </w:rPr>
          <w:fldChar w:fldCharType="end"/>
        </w:r>
      </w:p>
    </w:sdtContent>
  </w:sdt>
  <w:p w:rsidR="003A5771" w:rsidRDefault="003A577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7D6" w:rsidRDefault="00B017D6" w:rsidP="00CB1BA4">
      <w:r>
        <w:separator/>
      </w:r>
    </w:p>
  </w:footnote>
  <w:footnote w:type="continuationSeparator" w:id="0">
    <w:p w:rsidR="00B017D6" w:rsidRDefault="00B017D6" w:rsidP="00CB1B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FD4"/>
    <w:rsid w:val="00000BAD"/>
    <w:rsid w:val="000012DF"/>
    <w:rsid w:val="00007630"/>
    <w:rsid w:val="00011AD8"/>
    <w:rsid w:val="000152C2"/>
    <w:rsid w:val="00023886"/>
    <w:rsid w:val="000242DF"/>
    <w:rsid w:val="00030E2B"/>
    <w:rsid w:val="00031CA6"/>
    <w:rsid w:val="00045976"/>
    <w:rsid w:val="00045CE4"/>
    <w:rsid w:val="00047BAA"/>
    <w:rsid w:val="000553FB"/>
    <w:rsid w:val="000574AD"/>
    <w:rsid w:val="00070285"/>
    <w:rsid w:val="00074F4F"/>
    <w:rsid w:val="00083F94"/>
    <w:rsid w:val="000A2144"/>
    <w:rsid w:val="000A6011"/>
    <w:rsid w:val="000B61C1"/>
    <w:rsid w:val="000C4537"/>
    <w:rsid w:val="000D252D"/>
    <w:rsid w:val="000E1062"/>
    <w:rsid w:val="000E3080"/>
    <w:rsid w:val="000E3ED9"/>
    <w:rsid w:val="000E4DAE"/>
    <w:rsid w:val="000E50F1"/>
    <w:rsid w:val="000F6293"/>
    <w:rsid w:val="000F7340"/>
    <w:rsid w:val="001221C3"/>
    <w:rsid w:val="0012431A"/>
    <w:rsid w:val="00127134"/>
    <w:rsid w:val="001314BD"/>
    <w:rsid w:val="001333F6"/>
    <w:rsid w:val="001374C0"/>
    <w:rsid w:val="00137E3A"/>
    <w:rsid w:val="00140A2C"/>
    <w:rsid w:val="001451FB"/>
    <w:rsid w:val="001505C6"/>
    <w:rsid w:val="001511FD"/>
    <w:rsid w:val="00155474"/>
    <w:rsid w:val="0016240A"/>
    <w:rsid w:val="001626BD"/>
    <w:rsid w:val="001627E7"/>
    <w:rsid w:val="00163A39"/>
    <w:rsid w:val="001701E0"/>
    <w:rsid w:val="001931A3"/>
    <w:rsid w:val="001A3059"/>
    <w:rsid w:val="001B5017"/>
    <w:rsid w:val="001B5422"/>
    <w:rsid w:val="001C2320"/>
    <w:rsid w:val="001C31E0"/>
    <w:rsid w:val="001C4632"/>
    <w:rsid w:val="001D001F"/>
    <w:rsid w:val="001F7176"/>
    <w:rsid w:val="00201A52"/>
    <w:rsid w:val="00206F8D"/>
    <w:rsid w:val="00212972"/>
    <w:rsid w:val="0021516D"/>
    <w:rsid w:val="00227C75"/>
    <w:rsid w:val="00227E4A"/>
    <w:rsid w:val="00243722"/>
    <w:rsid w:val="002462FA"/>
    <w:rsid w:val="00260DBE"/>
    <w:rsid w:val="00276463"/>
    <w:rsid w:val="00280AA2"/>
    <w:rsid w:val="00295B95"/>
    <w:rsid w:val="002A3197"/>
    <w:rsid w:val="002B077C"/>
    <w:rsid w:val="002B68CC"/>
    <w:rsid w:val="002C0CEB"/>
    <w:rsid w:val="002C25AB"/>
    <w:rsid w:val="002C279A"/>
    <w:rsid w:val="002D7A6F"/>
    <w:rsid w:val="002E155C"/>
    <w:rsid w:val="0030365D"/>
    <w:rsid w:val="00306470"/>
    <w:rsid w:val="003131B7"/>
    <w:rsid w:val="0034318B"/>
    <w:rsid w:val="00343F84"/>
    <w:rsid w:val="003453D3"/>
    <w:rsid w:val="00350127"/>
    <w:rsid w:val="00355679"/>
    <w:rsid w:val="00367352"/>
    <w:rsid w:val="0038118D"/>
    <w:rsid w:val="0038255F"/>
    <w:rsid w:val="00395382"/>
    <w:rsid w:val="00396937"/>
    <w:rsid w:val="003A4ACC"/>
    <w:rsid w:val="003A5771"/>
    <w:rsid w:val="003A6D02"/>
    <w:rsid w:val="003B3862"/>
    <w:rsid w:val="003C4074"/>
    <w:rsid w:val="003C40EF"/>
    <w:rsid w:val="003C734E"/>
    <w:rsid w:val="003E468A"/>
    <w:rsid w:val="003F2FBF"/>
    <w:rsid w:val="003F6721"/>
    <w:rsid w:val="003F6805"/>
    <w:rsid w:val="004114A8"/>
    <w:rsid w:val="00411E43"/>
    <w:rsid w:val="00430D61"/>
    <w:rsid w:val="00430EDE"/>
    <w:rsid w:val="00436A05"/>
    <w:rsid w:val="00437755"/>
    <w:rsid w:val="00444440"/>
    <w:rsid w:val="00445412"/>
    <w:rsid w:val="00450097"/>
    <w:rsid w:val="00461A71"/>
    <w:rsid w:val="004674E7"/>
    <w:rsid w:val="00470959"/>
    <w:rsid w:val="00482E1A"/>
    <w:rsid w:val="00494114"/>
    <w:rsid w:val="00494C72"/>
    <w:rsid w:val="004A236F"/>
    <w:rsid w:val="004A2F57"/>
    <w:rsid w:val="004B1178"/>
    <w:rsid w:val="004B7C99"/>
    <w:rsid w:val="004D032B"/>
    <w:rsid w:val="004D4634"/>
    <w:rsid w:val="004D6776"/>
    <w:rsid w:val="004E031D"/>
    <w:rsid w:val="004E0A92"/>
    <w:rsid w:val="004E26F7"/>
    <w:rsid w:val="004E7729"/>
    <w:rsid w:val="00503D80"/>
    <w:rsid w:val="005058FD"/>
    <w:rsid w:val="005252A2"/>
    <w:rsid w:val="00530EF5"/>
    <w:rsid w:val="00532F15"/>
    <w:rsid w:val="00533C6D"/>
    <w:rsid w:val="00537C08"/>
    <w:rsid w:val="00543864"/>
    <w:rsid w:val="00546473"/>
    <w:rsid w:val="00546E00"/>
    <w:rsid w:val="00554C0D"/>
    <w:rsid w:val="0055611C"/>
    <w:rsid w:val="00562FCE"/>
    <w:rsid w:val="00564DE7"/>
    <w:rsid w:val="005771F5"/>
    <w:rsid w:val="00590C15"/>
    <w:rsid w:val="005A67A3"/>
    <w:rsid w:val="005B33E8"/>
    <w:rsid w:val="005B4A35"/>
    <w:rsid w:val="005B5313"/>
    <w:rsid w:val="005C18BD"/>
    <w:rsid w:val="005C3529"/>
    <w:rsid w:val="005C7328"/>
    <w:rsid w:val="005D2BC2"/>
    <w:rsid w:val="005D6134"/>
    <w:rsid w:val="005D67E2"/>
    <w:rsid w:val="005E2253"/>
    <w:rsid w:val="005E3903"/>
    <w:rsid w:val="005E4568"/>
    <w:rsid w:val="005F08AC"/>
    <w:rsid w:val="005F4AF6"/>
    <w:rsid w:val="00604CE8"/>
    <w:rsid w:val="00613994"/>
    <w:rsid w:val="0062057D"/>
    <w:rsid w:val="00624780"/>
    <w:rsid w:val="00635BCC"/>
    <w:rsid w:val="006365B1"/>
    <w:rsid w:val="00650F61"/>
    <w:rsid w:val="00656E46"/>
    <w:rsid w:val="00661FD1"/>
    <w:rsid w:val="00673B73"/>
    <w:rsid w:val="00673D8F"/>
    <w:rsid w:val="00677355"/>
    <w:rsid w:val="0068112A"/>
    <w:rsid w:val="00683924"/>
    <w:rsid w:val="0068538E"/>
    <w:rsid w:val="0068556D"/>
    <w:rsid w:val="006913E9"/>
    <w:rsid w:val="00694779"/>
    <w:rsid w:val="006A58AA"/>
    <w:rsid w:val="006B760D"/>
    <w:rsid w:val="006C3431"/>
    <w:rsid w:val="006C6840"/>
    <w:rsid w:val="006D7ABD"/>
    <w:rsid w:val="0070458F"/>
    <w:rsid w:val="0070672F"/>
    <w:rsid w:val="00706B3A"/>
    <w:rsid w:val="00710A26"/>
    <w:rsid w:val="007127D4"/>
    <w:rsid w:val="00715956"/>
    <w:rsid w:val="00715F24"/>
    <w:rsid w:val="00721B9B"/>
    <w:rsid w:val="007273C9"/>
    <w:rsid w:val="0073564A"/>
    <w:rsid w:val="007357E0"/>
    <w:rsid w:val="007358D4"/>
    <w:rsid w:val="00744898"/>
    <w:rsid w:val="00746A6B"/>
    <w:rsid w:val="00767C01"/>
    <w:rsid w:val="00771411"/>
    <w:rsid w:val="0078252C"/>
    <w:rsid w:val="007835FC"/>
    <w:rsid w:val="007855B8"/>
    <w:rsid w:val="0079505D"/>
    <w:rsid w:val="007A0ABE"/>
    <w:rsid w:val="007B5E94"/>
    <w:rsid w:val="007C50B4"/>
    <w:rsid w:val="007C6257"/>
    <w:rsid w:val="007C6D9C"/>
    <w:rsid w:val="007E7D5A"/>
    <w:rsid w:val="007F4EAD"/>
    <w:rsid w:val="00810708"/>
    <w:rsid w:val="008202EA"/>
    <w:rsid w:val="008221E5"/>
    <w:rsid w:val="00830898"/>
    <w:rsid w:val="00832434"/>
    <w:rsid w:val="008347A7"/>
    <w:rsid w:val="00843005"/>
    <w:rsid w:val="00854F26"/>
    <w:rsid w:val="00862CC4"/>
    <w:rsid w:val="00863A36"/>
    <w:rsid w:val="00864CDA"/>
    <w:rsid w:val="008714E5"/>
    <w:rsid w:val="0088785D"/>
    <w:rsid w:val="00892D1B"/>
    <w:rsid w:val="00893B18"/>
    <w:rsid w:val="00895B6A"/>
    <w:rsid w:val="008A1BE9"/>
    <w:rsid w:val="008A789D"/>
    <w:rsid w:val="008D091A"/>
    <w:rsid w:val="008D20B3"/>
    <w:rsid w:val="008D2FA2"/>
    <w:rsid w:val="008D2FFF"/>
    <w:rsid w:val="008D4075"/>
    <w:rsid w:val="008D41C1"/>
    <w:rsid w:val="0090266C"/>
    <w:rsid w:val="009159DE"/>
    <w:rsid w:val="00921EA3"/>
    <w:rsid w:val="00953809"/>
    <w:rsid w:val="009605F9"/>
    <w:rsid w:val="00962ED9"/>
    <w:rsid w:val="00983C9B"/>
    <w:rsid w:val="00985FA1"/>
    <w:rsid w:val="00990636"/>
    <w:rsid w:val="009D4C96"/>
    <w:rsid w:val="009E66B1"/>
    <w:rsid w:val="009F01DA"/>
    <w:rsid w:val="009F0FD4"/>
    <w:rsid w:val="009F2872"/>
    <w:rsid w:val="009F44F7"/>
    <w:rsid w:val="00A01D97"/>
    <w:rsid w:val="00A10369"/>
    <w:rsid w:val="00A12AB7"/>
    <w:rsid w:val="00A16128"/>
    <w:rsid w:val="00A33B67"/>
    <w:rsid w:val="00A433F3"/>
    <w:rsid w:val="00A459CA"/>
    <w:rsid w:val="00A50EF9"/>
    <w:rsid w:val="00A71683"/>
    <w:rsid w:val="00A73DF7"/>
    <w:rsid w:val="00A92EC7"/>
    <w:rsid w:val="00A94AC9"/>
    <w:rsid w:val="00A96845"/>
    <w:rsid w:val="00AA127C"/>
    <w:rsid w:val="00AA68B5"/>
    <w:rsid w:val="00AB2169"/>
    <w:rsid w:val="00AB4262"/>
    <w:rsid w:val="00AC12D7"/>
    <w:rsid w:val="00AC24BC"/>
    <w:rsid w:val="00AC6077"/>
    <w:rsid w:val="00AC7A69"/>
    <w:rsid w:val="00AD7889"/>
    <w:rsid w:val="00AF4DAD"/>
    <w:rsid w:val="00AF68AF"/>
    <w:rsid w:val="00AF72B3"/>
    <w:rsid w:val="00B017D6"/>
    <w:rsid w:val="00B24BCC"/>
    <w:rsid w:val="00B40444"/>
    <w:rsid w:val="00B44F60"/>
    <w:rsid w:val="00B4568A"/>
    <w:rsid w:val="00B53EF9"/>
    <w:rsid w:val="00B578CA"/>
    <w:rsid w:val="00B66CAA"/>
    <w:rsid w:val="00B67CB6"/>
    <w:rsid w:val="00B837B4"/>
    <w:rsid w:val="00B85DD3"/>
    <w:rsid w:val="00B9105F"/>
    <w:rsid w:val="00B93438"/>
    <w:rsid w:val="00B96D98"/>
    <w:rsid w:val="00B97E18"/>
    <w:rsid w:val="00BA42A0"/>
    <w:rsid w:val="00BA458D"/>
    <w:rsid w:val="00BA6969"/>
    <w:rsid w:val="00BD4735"/>
    <w:rsid w:val="00BE18FC"/>
    <w:rsid w:val="00BE1A55"/>
    <w:rsid w:val="00BE679F"/>
    <w:rsid w:val="00C00564"/>
    <w:rsid w:val="00C12272"/>
    <w:rsid w:val="00C17C5A"/>
    <w:rsid w:val="00C426DE"/>
    <w:rsid w:val="00C42E9E"/>
    <w:rsid w:val="00C5470D"/>
    <w:rsid w:val="00C81171"/>
    <w:rsid w:val="00C83906"/>
    <w:rsid w:val="00C83F89"/>
    <w:rsid w:val="00C93665"/>
    <w:rsid w:val="00CA1112"/>
    <w:rsid w:val="00CA1AB7"/>
    <w:rsid w:val="00CA6E28"/>
    <w:rsid w:val="00CB1BA4"/>
    <w:rsid w:val="00CC2610"/>
    <w:rsid w:val="00CC2DA1"/>
    <w:rsid w:val="00CC435D"/>
    <w:rsid w:val="00CE0194"/>
    <w:rsid w:val="00CE5679"/>
    <w:rsid w:val="00CE5AE9"/>
    <w:rsid w:val="00CE6499"/>
    <w:rsid w:val="00CF5047"/>
    <w:rsid w:val="00CF585D"/>
    <w:rsid w:val="00D06E2E"/>
    <w:rsid w:val="00D1053F"/>
    <w:rsid w:val="00D153F2"/>
    <w:rsid w:val="00D17E4A"/>
    <w:rsid w:val="00D26D8E"/>
    <w:rsid w:val="00D30BED"/>
    <w:rsid w:val="00D3771F"/>
    <w:rsid w:val="00D4598D"/>
    <w:rsid w:val="00D45BEF"/>
    <w:rsid w:val="00D47948"/>
    <w:rsid w:val="00D51974"/>
    <w:rsid w:val="00D52D7E"/>
    <w:rsid w:val="00D70F5D"/>
    <w:rsid w:val="00D7472C"/>
    <w:rsid w:val="00D841EE"/>
    <w:rsid w:val="00D943FC"/>
    <w:rsid w:val="00DB2579"/>
    <w:rsid w:val="00DB417C"/>
    <w:rsid w:val="00DB6CAD"/>
    <w:rsid w:val="00DB7BC7"/>
    <w:rsid w:val="00DD07B9"/>
    <w:rsid w:val="00DD4A10"/>
    <w:rsid w:val="00DD5A58"/>
    <w:rsid w:val="00DF4C16"/>
    <w:rsid w:val="00E00922"/>
    <w:rsid w:val="00E06CC6"/>
    <w:rsid w:val="00E16B65"/>
    <w:rsid w:val="00E17832"/>
    <w:rsid w:val="00E17FA7"/>
    <w:rsid w:val="00E24258"/>
    <w:rsid w:val="00E26A63"/>
    <w:rsid w:val="00E2790B"/>
    <w:rsid w:val="00E320A7"/>
    <w:rsid w:val="00E35597"/>
    <w:rsid w:val="00E3597C"/>
    <w:rsid w:val="00E408D8"/>
    <w:rsid w:val="00E4768B"/>
    <w:rsid w:val="00E52E8D"/>
    <w:rsid w:val="00E56E7F"/>
    <w:rsid w:val="00E67D24"/>
    <w:rsid w:val="00E75209"/>
    <w:rsid w:val="00E85983"/>
    <w:rsid w:val="00EB0C30"/>
    <w:rsid w:val="00EB67C8"/>
    <w:rsid w:val="00EC093A"/>
    <w:rsid w:val="00EC7380"/>
    <w:rsid w:val="00ED0653"/>
    <w:rsid w:val="00ED2851"/>
    <w:rsid w:val="00F13C1F"/>
    <w:rsid w:val="00F13FED"/>
    <w:rsid w:val="00F20A5A"/>
    <w:rsid w:val="00F34010"/>
    <w:rsid w:val="00F363E7"/>
    <w:rsid w:val="00F40FBE"/>
    <w:rsid w:val="00F413F9"/>
    <w:rsid w:val="00F73C25"/>
    <w:rsid w:val="00F76568"/>
    <w:rsid w:val="00F86622"/>
    <w:rsid w:val="00F944A2"/>
    <w:rsid w:val="00F95C33"/>
    <w:rsid w:val="00F974B0"/>
    <w:rsid w:val="00FA23CE"/>
    <w:rsid w:val="00FA6002"/>
    <w:rsid w:val="00FA778C"/>
    <w:rsid w:val="00FA7813"/>
    <w:rsid w:val="00FB1857"/>
    <w:rsid w:val="00FB3F2B"/>
    <w:rsid w:val="00FB430E"/>
    <w:rsid w:val="00FB5F62"/>
    <w:rsid w:val="00FD23C7"/>
    <w:rsid w:val="00FD7FF4"/>
    <w:rsid w:val="00FE4D93"/>
    <w:rsid w:val="00FE688D"/>
    <w:rsid w:val="49BB715B"/>
    <w:rsid w:val="55EA7ED9"/>
    <w:rsid w:val="5C164F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iPriority="0"/>
    <w:lsdException w:name="footer" w:semiHidden="0" w:qFormat="1"/>
    <w:lsdException w:name="caption" w:uiPriority="35" w:qFormat="1"/>
    <w:lsdException w:name="annotation reference" w:uiPriority="0" w:qFormat="1"/>
    <w:lsdException w:name="Title" w:semiHidden="0" w:uiPriority="10" w:unhideWhenUsed="0" w:qFormat="1"/>
    <w:lsdException w:name="Default Paragraph Font" w:uiPriority="1" w:qFormat="1"/>
    <w:lsdException w:name="Body Text Inde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lsdException w:name="Normal (Web)" w:semiHidden="0" w:uiPriority="0"/>
    <w:lsdException w:name="Normal Table" w:qFormat="1"/>
    <w:lsdException w:name="annotation subject" w:uiPriority="0"/>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BA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rsid w:val="00CB1BA4"/>
    <w:pPr>
      <w:jc w:val="left"/>
    </w:pPr>
  </w:style>
  <w:style w:type="paragraph" w:styleId="a4">
    <w:name w:val="Body Text Indent"/>
    <w:basedOn w:val="a"/>
    <w:link w:val="Char0"/>
    <w:unhideWhenUsed/>
    <w:rsid w:val="00CB1BA4"/>
    <w:pPr>
      <w:widowControl/>
      <w:tabs>
        <w:tab w:val="left" w:pos="0"/>
        <w:tab w:val="left" w:pos="993"/>
        <w:tab w:val="left" w:pos="1134"/>
      </w:tabs>
      <w:spacing w:line="500" w:lineRule="exact"/>
      <w:ind w:firstLine="567"/>
    </w:pPr>
    <w:rPr>
      <w:rFonts w:ascii="宋体"/>
      <w:kern w:val="0"/>
      <w:sz w:val="28"/>
      <w:szCs w:val="20"/>
    </w:rPr>
  </w:style>
  <w:style w:type="paragraph" w:styleId="a5">
    <w:name w:val="Plain Text"/>
    <w:basedOn w:val="a"/>
    <w:link w:val="Char1"/>
    <w:unhideWhenUsed/>
    <w:rsid w:val="00CB1BA4"/>
    <w:rPr>
      <w:rFonts w:ascii="宋体" w:eastAsiaTheme="minorEastAsia" w:hAnsi="Courier New" w:cs="金山简魏碑"/>
      <w:szCs w:val="21"/>
    </w:rPr>
  </w:style>
  <w:style w:type="paragraph" w:styleId="2">
    <w:name w:val="Body Text Indent 2"/>
    <w:basedOn w:val="a"/>
    <w:link w:val="2Char"/>
    <w:uiPriority w:val="99"/>
    <w:semiHidden/>
    <w:unhideWhenUsed/>
    <w:rsid w:val="00CB1BA4"/>
    <w:pPr>
      <w:spacing w:after="120" w:line="480" w:lineRule="auto"/>
      <w:ind w:leftChars="200" w:left="420"/>
    </w:pPr>
  </w:style>
  <w:style w:type="paragraph" w:styleId="a6">
    <w:name w:val="Balloon Text"/>
    <w:basedOn w:val="a"/>
    <w:link w:val="Char2"/>
    <w:semiHidden/>
    <w:unhideWhenUsed/>
    <w:rsid w:val="00CB1BA4"/>
    <w:rPr>
      <w:sz w:val="18"/>
      <w:szCs w:val="18"/>
    </w:rPr>
  </w:style>
  <w:style w:type="paragraph" w:styleId="a7">
    <w:name w:val="footer"/>
    <w:basedOn w:val="a"/>
    <w:link w:val="Char3"/>
    <w:uiPriority w:val="99"/>
    <w:unhideWhenUsed/>
    <w:qFormat/>
    <w:rsid w:val="00CB1BA4"/>
    <w:pPr>
      <w:tabs>
        <w:tab w:val="center" w:pos="4153"/>
        <w:tab w:val="right" w:pos="8306"/>
      </w:tabs>
      <w:snapToGrid w:val="0"/>
      <w:jc w:val="left"/>
    </w:pPr>
    <w:rPr>
      <w:sz w:val="18"/>
      <w:szCs w:val="18"/>
    </w:rPr>
  </w:style>
  <w:style w:type="paragraph" w:styleId="a8">
    <w:name w:val="header"/>
    <w:basedOn w:val="a"/>
    <w:link w:val="Char4"/>
    <w:unhideWhenUsed/>
    <w:rsid w:val="00CB1BA4"/>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rsid w:val="00CB1BA4"/>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semiHidden/>
    <w:unhideWhenUsed/>
    <w:rsid w:val="00CB1BA4"/>
    <w:rPr>
      <w:b/>
      <w:bCs/>
    </w:rPr>
  </w:style>
  <w:style w:type="table" w:styleId="ab">
    <w:name w:val="Table Grid"/>
    <w:basedOn w:val="a1"/>
    <w:uiPriority w:val="59"/>
    <w:rsid w:val="00CB1B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uiPriority w:val="22"/>
    <w:qFormat/>
    <w:rsid w:val="00CB1BA4"/>
    <w:rPr>
      <w:b/>
      <w:bCs/>
    </w:rPr>
  </w:style>
  <w:style w:type="character" w:styleId="ad">
    <w:name w:val="annotation reference"/>
    <w:basedOn w:val="a0"/>
    <w:semiHidden/>
    <w:unhideWhenUsed/>
    <w:qFormat/>
    <w:rsid w:val="00CB1BA4"/>
    <w:rPr>
      <w:sz w:val="21"/>
      <w:szCs w:val="21"/>
    </w:rPr>
  </w:style>
  <w:style w:type="character" w:customStyle="1" w:styleId="Char">
    <w:name w:val="批注文字 Char"/>
    <w:basedOn w:val="a0"/>
    <w:link w:val="a3"/>
    <w:semiHidden/>
    <w:rsid w:val="00CB1BA4"/>
    <w:rPr>
      <w:rFonts w:ascii="Times New Roman" w:eastAsia="宋体" w:hAnsi="Times New Roman" w:cs="Times New Roman"/>
      <w:szCs w:val="24"/>
    </w:rPr>
  </w:style>
  <w:style w:type="character" w:customStyle="1" w:styleId="Char4">
    <w:name w:val="页眉 Char"/>
    <w:basedOn w:val="a0"/>
    <w:link w:val="a8"/>
    <w:rsid w:val="00CB1BA4"/>
    <w:rPr>
      <w:rFonts w:ascii="Times New Roman" w:eastAsia="宋体" w:hAnsi="Times New Roman" w:cs="Times New Roman"/>
      <w:sz w:val="18"/>
      <w:szCs w:val="18"/>
    </w:rPr>
  </w:style>
  <w:style w:type="character" w:customStyle="1" w:styleId="Char3">
    <w:name w:val="页脚 Char"/>
    <w:basedOn w:val="a0"/>
    <w:link w:val="a7"/>
    <w:uiPriority w:val="99"/>
    <w:qFormat/>
    <w:rsid w:val="00CB1BA4"/>
    <w:rPr>
      <w:rFonts w:ascii="Times New Roman" w:eastAsia="宋体" w:hAnsi="Times New Roman" w:cs="Times New Roman"/>
      <w:sz w:val="18"/>
      <w:szCs w:val="18"/>
    </w:rPr>
  </w:style>
  <w:style w:type="character" w:customStyle="1" w:styleId="Char0">
    <w:name w:val="正文文本缩进 Char"/>
    <w:basedOn w:val="a0"/>
    <w:link w:val="a4"/>
    <w:qFormat/>
    <w:rsid w:val="00CB1BA4"/>
    <w:rPr>
      <w:rFonts w:ascii="宋体" w:eastAsia="宋体" w:hAnsi="Times New Roman" w:cs="Times New Roman"/>
      <w:kern w:val="0"/>
      <w:sz w:val="28"/>
      <w:szCs w:val="20"/>
    </w:rPr>
  </w:style>
  <w:style w:type="character" w:customStyle="1" w:styleId="2Char">
    <w:name w:val="正文文本缩进 2 Char"/>
    <w:basedOn w:val="a0"/>
    <w:link w:val="2"/>
    <w:uiPriority w:val="99"/>
    <w:semiHidden/>
    <w:qFormat/>
    <w:rsid w:val="00CB1BA4"/>
    <w:rPr>
      <w:rFonts w:ascii="Times New Roman" w:eastAsia="宋体" w:hAnsi="Times New Roman" w:cs="Times New Roman"/>
      <w:szCs w:val="24"/>
    </w:rPr>
  </w:style>
  <w:style w:type="character" w:customStyle="1" w:styleId="Char1">
    <w:name w:val="纯文本 Char1"/>
    <w:basedOn w:val="a0"/>
    <w:link w:val="a5"/>
    <w:qFormat/>
    <w:locked/>
    <w:rsid w:val="00CB1BA4"/>
    <w:rPr>
      <w:rFonts w:ascii="宋体" w:hAnsi="Courier New" w:cs="金山简魏碑"/>
      <w:szCs w:val="21"/>
    </w:rPr>
  </w:style>
  <w:style w:type="character" w:customStyle="1" w:styleId="Char6">
    <w:name w:val="纯文本 Char"/>
    <w:basedOn w:val="a0"/>
    <w:semiHidden/>
    <w:rsid w:val="00CB1BA4"/>
    <w:rPr>
      <w:rFonts w:ascii="宋体" w:eastAsia="宋体" w:hAnsi="Courier New" w:cs="Courier New"/>
      <w:szCs w:val="21"/>
    </w:rPr>
  </w:style>
  <w:style w:type="character" w:customStyle="1" w:styleId="Char5">
    <w:name w:val="批注主题 Char"/>
    <w:basedOn w:val="Char"/>
    <w:link w:val="aa"/>
    <w:semiHidden/>
    <w:qFormat/>
    <w:rsid w:val="00CB1BA4"/>
    <w:rPr>
      <w:rFonts w:ascii="Times New Roman" w:eastAsia="宋体" w:hAnsi="Times New Roman" w:cs="Times New Roman"/>
      <w:b/>
      <w:bCs/>
      <w:szCs w:val="24"/>
    </w:rPr>
  </w:style>
  <w:style w:type="character" w:customStyle="1" w:styleId="Char2">
    <w:name w:val="批注框文本 Char"/>
    <w:basedOn w:val="a0"/>
    <w:link w:val="a6"/>
    <w:semiHidden/>
    <w:rsid w:val="00CB1BA4"/>
    <w:rPr>
      <w:rFonts w:ascii="Times New Roman" w:eastAsia="宋体" w:hAnsi="Times New Roman" w:cs="Times New Roman"/>
      <w:sz w:val="18"/>
      <w:szCs w:val="18"/>
    </w:rPr>
  </w:style>
  <w:style w:type="paragraph" w:styleId="ae">
    <w:name w:val="List Paragraph"/>
    <w:basedOn w:val="a"/>
    <w:qFormat/>
    <w:rsid w:val="00CB1BA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1692</Words>
  <Characters>9645</Characters>
  <Application>Microsoft Office Word</Application>
  <DocSecurity>0</DocSecurity>
  <Lines>80</Lines>
  <Paragraphs>22</Paragraphs>
  <ScaleCrop>false</ScaleCrop>
  <Company>HP Inc.</Company>
  <LinksUpToDate>false</LinksUpToDate>
  <CharactersWithSpaces>11315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00071103</dc:creator>
  <cp:lastModifiedBy>卞伟民</cp:lastModifiedBy>
  <cp:revision>4</cp:revision>
  <cp:lastPrinted>2020-05-26T06:01:00Z</cp:lastPrinted>
  <dcterms:created xsi:type="dcterms:W3CDTF">2024-11-15T10:30:00Z</dcterms:created>
  <dcterms:modified xsi:type="dcterms:W3CDTF">2024-11-15T10:35:00Z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59509DCC50344F70A80A0C69E005E1EF</vt:lpwstr>
  </property>
</Properties>
</file>