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00" w:rsidRPr="003E07E6" w:rsidRDefault="00B22600" w:rsidP="00CF6767">
      <w:pPr>
        <w:spacing w:afterLines="100" w:line="600" w:lineRule="exact"/>
        <w:jc w:val="center"/>
        <w:rPr>
          <w:rFonts w:ascii="黑体" w:eastAsia="黑体" w:hAnsi="黑体"/>
          <w:sz w:val="44"/>
          <w:szCs w:val="44"/>
        </w:rPr>
      </w:pPr>
      <w:r w:rsidRPr="00A8799C">
        <w:rPr>
          <w:rFonts w:ascii="黑体" w:eastAsia="黑体" w:hAnsi="黑体" w:hint="eastAsia"/>
          <w:sz w:val="44"/>
          <w:szCs w:val="44"/>
        </w:rPr>
        <w:t>SMG</w:t>
      </w:r>
      <w:bookmarkStart w:id="0" w:name="_Hlk148608839"/>
      <w:r w:rsidR="008E3FA6">
        <w:rPr>
          <w:rFonts w:ascii="黑体" w:eastAsia="黑体" w:hAnsi="黑体" w:hint="eastAsia"/>
          <w:sz w:val="44"/>
          <w:szCs w:val="44"/>
        </w:rPr>
        <w:t>开票</w:t>
      </w:r>
      <w:r w:rsidR="00914B9D">
        <w:rPr>
          <w:rFonts w:ascii="黑体" w:eastAsia="黑体" w:hAnsi="黑体" w:hint="eastAsia"/>
          <w:sz w:val="44"/>
          <w:szCs w:val="44"/>
        </w:rPr>
        <w:t>及税务</w:t>
      </w:r>
      <w:r>
        <w:rPr>
          <w:rFonts w:ascii="黑体" w:eastAsia="黑体" w:hAnsi="黑体" w:hint="eastAsia"/>
          <w:sz w:val="44"/>
          <w:szCs w:val="44"/>
        </w:rPr>
        <w:t>系统</w:t>
      </w:r>
      <w:bookmarkEnd w:id="0"/>
      <w:r w:rsidRPr="00A8799C">
        <w:rPr>
          <w:rFonts w:ascii="黑体" w:eastAsia="黑体" w:hAnsi="黑体" w:hint="eastAsia"/>
          <w:sz w:val="44"/>
          <w:szCs w:val="44"/>
        </w:rPr>
        <w:t>实施</w:t>
      </w:r>
      <w:r>
        <w:rPr>
          <w:rFonts w:ascii="黑体" w:eastAsia="黑体" w:hAnsi="黑体" w:hint="eastAsia"/>
          <w:sz w:val="44"/>
          <w:szCs w:val="44"/>
        </w:rPr>
        <w:t>需求</w:t>
      </w:r>
    </w:p>
    <w:p w:rsidR="004B203D" w:rsidRPr="004B203D" w:rsidRDefault="004B203D" w:rsidP="004B203D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B203D">
        <w:rPr>
          <w:rFonts w:ascii="黑体" w:eastAsia="黑体" w:hAnsi="黑体" w:hint="eastAsia"/>
          <w:b/>
          <w:bCs/>
          <w:sz w:val="32"/>
          <w:szCs w:val="32"/>
        </w:rPr>
        <w:t>一、项目目标</w:t>
      </w:r>
    </w:p>
    <w:p w:rsidR="004B203D" w:rsidRPr="004B203D" w:rsidRDefault="004B203D" w:rsidP="004B20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借助</w:t>
      </w:r>
      <w:r w:rsidR="00FF2972">
        <w:rPr>
          <w:rFonts w:ascii="仿宋_GB2312" w:eastAsia="仿宋_GB2312" w:hint="eastAsia"/>
          <w:sz w:val="32"/>
          <w:szCs w:val="32"/>
        </w:rPr>
        <w:t>税局乐企平台，</w:t>
      </w:r>
      <w:r w:rsidR="00A451BF">
        <w:rPr>
          <w:rFonts w:ascii="仿宋_GB2312" w:eastAsia="仿宋_GB2312" w:hint="eastAsia"/>
          <w:sz w:val="32"/>
          <w:szCs w:val="32"/>
        </w:rPr>
        <w:t>对SMG现有财务系统进行优化调整，延伸收入应收端的管理，在提升效率的基础上，用系统化的手段对开票、税务对接等实现全线上系统控制和管理。</w:t>
      </w:r>
    </w:p>
    <w:p w:rsidR="000845B8" w:rsidRDefault="004B203D" w:rsidP="000845B8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4B203D">
        <w:rPr>
          <w:rFonts w:ascii="黑体" w:eastAsia="黑体" w:hAnsi="黑体" w:hint="eastAsia"/>
          <w:b/>
          <w:bCs/>
          <w:sz w:val="32"/>
          <w:szCs w:val="32"/>
        </w:rPr>
        <w:t>二、</w:t>
      </w:r>
      <w:r>
        <w:rPr>
          <w:rFonts w:ascii="黑体" w:eastAsia="黑体" w:hAnsi="黑体" w:hint="eastAsia"/>
          <w:b/>
          <w:bCs/>
          <w:sz w:val="32"/>
          <w:szCs w:val="32"/>
        </w:rPr>
        <w:t>实施范围</w:t>
      </w:r>
    </w:p>
    <w:p w:rsidR="000845B8" w:rsidRDefault="000845B8" w:rsidP="000845B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2025年3月31日前，完成系统开发、调试，并在</w:t>
      </w:r>
      <w:r w:rsidR="004B203D" w:rsidRPr="000845B8">
        <w:rPr>
          <w:rFonts w:ascii="仿宋_GB2312" w:eastAsia="仿宋_GB2312" w:hAnsi="黑体" w:hint="eastAsia"/>
          <w:sz w:val="32"/>
          <w:szCs w:val="32"/>
        </w:rPr>
        <w:t>SMG</w:t>
      </w:r>
      <w:r w:rsidRPr="000845B8">
        <w:rPr>
          <w:rFonts w:ascii="仿宋_GB2312" w:eastAsia="仿宋_GB2312" w:hAnsi="黑体" w:hint="eastAsia"/>
          <w:sz w:val="32"/>
          <w:szCs w:val="32"/>
        </w:rPr>
        <w:t>台（集团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Pr="000845B8">
        <w:rPr>
          <w:rFonts w:ascii="仿宋_GB2312" w:eastAsia="仿宋_GB2312" w:hAnsi="黑体" w:hint="eastAsia"/>
          <w:sz w:val="32"/>
          <w:szCs w:val="32"/>
        </w:rPr>
        <w:t>总部、</w:t>
      </w:r>
      <w:r>
        <w:rPr>
          <w:rFonts w:ascii="仿宋_GB2312" w:eastAsia="仿宋_GB2312" w:hAnsi="黑体" w:hint="eastAsia"/>
          <w:sz w:val="32"/>
          <w:szCs w:val="32"/>
        </w:rPr>
        <w:t>东方广播、五星体育、小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荧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星四家试点单位上线。</w:t>
      </w:r>
    </w:p>
    <w:p w:rsidR="000845B8" w:rsidRDefault="000845B8" w:rsidP="000845B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2026年3月31日前，完成在SMG非上市板块主要业务单位的上线工作，具体以SMG</w:t>
      </w:r>
      <w:r w:rsidR="00FF2972"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计划为准。</w:t>
      </w:r>
    </w:p>
    <w:p w:rsidR="000845B8" w:rsidRPr="000845B8" w:rsidRDefault="000845B8" w:rsidP="000845B8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0845B8">
        <w:rPr>
          <w:rFonts w:ascii="黑体" w:eastAsia="黑体" w:hAnsi="黑体" w:hint="eastAsia"/>
          <w:b/>
          <w:bCs/>
          <w:sz w:val="32"/>
          <w:szCs w:val="32"/>
        </w:rPr>
        <w:t>三、开票及税务系统需求说明</w:t>
      </w:r>
    </w:p>
    <w:p w:rsidR="00B22600" w:rsidRPr="004B203D" w:rsidRDefault="004B203D" w:rsidP="000845B8">
      <w:pPr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4B203D">
        <w:rPr>
          <w:rFonts w:ascii="楷体_GB2312" w:eastAsia="楷体_GB2312" w:hint="eastAsia"/>
          <w:b/>
          <w:bCs/>
          <w:sz w:val="32"/>
          <w:szCs w:val="32"/>
        </w:rPr>
        <w:t>（一）整体</w:t>
      </w:r>
      <w:r w:rsidR="00B22600" w:rsidRPr="004B203D">
        <w:rPr>
          <w:rFonts w:ascii="楷体_GB2312" w:eastAsia="楷体_GB2312" w:hint="eastAsia"/>
          <w:b/>
          <w:bCs/>
          <w:sz w:val="32"/>
          <w:szCs w:val="32"/>
        </w:rPr>
        <w:t>功能概要</w:t>
      </w:r>
    </w:p>
    <w:p w:rsidR="00B22600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1</w:t>
      </w:r>
      <w:r w:rsidR="004B203D" w:rsidRPr="004B203D">
        <w:rPr>
          <w:rFonts w:ascii="仿宋_GB2312" w:eastAsia="仿宋_GB2312" w:hint="eastAsia"/>
          <w:sz w:val="32"/>
          <w:szCs w:val="32"/>
        </w:rPr>
        <w:t>．</w:t>
      </w:r>
      <w:r w:rsidRPr="004B203D">
        <w:rPr>
          <w:rFonts w:ascii="仿宋_GB2312" w:eastAsia="仿宋_GB2312" w:hint="eastAsia"/>
          <w:sz w:val="32"/>
          <w:szCs w:val="32"/>
        </w:rPr>
        <w:t>S</w:t>
      </w:r>
      <w:r w:rsidRPr="004B203D">
        <w:rPr>
          <w:rFonts w:ascii="仿宋_GB2312" w:eastAsia="仿宋_GB2312"/>
          <w:sz w:val="32"/>
          <w:szCs w:val="32"/>
        </w:rPr>
        <w:t>MG</w:t>
      </w:r>
      <w:r w:rsidR="00463293" w:rsidRPr="004B203D">
        <w:rPr>
          <w:rFonts w:ascii="仿宋_GB2312" w:eastAsia="仿宋_GB2312" w:hint="eastAsia"/>
          <w:sz w:val="32"/>
          <w:szCs w:val="32"/>
        </w:rPr>
        <w:t>非上市板块</w:t>
      </w:r>
      <w:r w:rsidR="00914B9D" w:rsidRPr="004B203D">
        <w:rPr>
          <w:rFonts w:ascii="仿宋_GB2312" w:eastAsia="仿宋_GB2312" w:hint="eastAsia"/>
          <w:sz w:val="32"/>
          <w:szCs w:val="32"/>
        </w:rPr>
        <w:t>开票</w:t>
      </w:r>
      <w:r w:rsidR="004B203D" w:rsidRPr="004B203D">
        <w:rPr>
          <w:rFonts w:ascii="仿宋_GB2312" w:eastAsia="仿宋_GB2312" w:hint="eastAsia"/>
          <w:sz w:val="32"/>
          <w:szCs w:val="32"/>
        </w:rPr>
        <w:t>系统</w:t>
      </w:r>
      <w:r w:rsidR="00914B9D" w:rsidRPr="004B203D">
        <w:rPr>
          <w:rFonts w:ascii="仿宋_GB2312" w:eastAsia="仿宋_GB2312" w:hint="eastAsia"/>
          <w:sz w:val="32"/>
          <w:szCs w:val="32"/>
        </w:rPr>
        <w:t>及税务系统</w:t>
      </w:r>
      <w:r w:rsidRPr="004B203D">
        <w:rPr>
          <w:rFonts w:ascii="仿宋_GB2312" w:eastAsia="仿宋_GB2312" w:hint="eastAsia"/>
          <w:sz w:val="32"/>
          <w:szCs w:val="32"/>
        </w:rPr>
        <w:t>建设。</w:t>
      </w:r>
    </w:p>
    <w:p w:rsidR="00B22600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/>
          <w:sz w:val="32"/>
          <w:szCs w:val="32"/>
        </w:rPr>
        <w:t>2</w:t>
      </w:r>
      <w:r w:rsidR="004B203D" w:rsidRPr="004B203D">
        <w:rPr>
          <w:rFonts w:ascii="仿宋_GB2312" w:eastAsia="仿宋_GB2312" w:hint="eastAsia"/>
          <w:sz w:val="32"/>
          <w:szCs w:val="32"/>
        </w:rPr>
        <w:t>．</w:t>
      </w:r>
      <w:r w:rsidR="00914B9D" w:rsidRPr="004B203D">
        <w:rPr>
          <w:rFonts w:ascii="仿宋_GB2312" w:eastAsia="仿宋_GB2312" w:hint="eastAsia"/>
          <w:sz w:val="32"/>
          <w:szCs w:val="32"/>
        </w:rPr>
        <w:t>开票</w:t>
      </w:r>
      <w:r w:rsidR="004B203D" w:rsidRPr="004B203D">
        <w:rPr>
          <w:rFonts w:ascii="仿宋_GB2312" w:eastAsia="仿宋_GB2312" w:hint="eastAsia"/>
          <w:sz w:val="32"/>
          <w:szCs w:val="32"/>
        </w:rPr>
        <w:t>系统</w:t>
      </w:r>
      <w:r w:rsidRPr="004B203D">
        <w:rPr>
          <w:rFonts w:ascii="仿宋_GB2312" w:eastAsia="仿宋_GB2312" w:hint="eastAsia"/>
          <w:sz w:val="32"/>
          <w:szCs w:val="32"/>
        </w:rPr>
        <w:t>功能应包括但不限于</w:t>
      </w:r>
      <w:r w:rsidR="00853931" w:rsidRPr="004B203D">
        <w:rPr>
          <w:rFonts w:ascii="仿宋_GB2312" w:eastAsia="仿宋_GB2312" w:hint="eastAsia"/>
          <w:sz w:val="32"/>
          <w:szCs w:val="32"/>
        </w:rPr>
        <w:t>：</w:t>
      </w:r>
    </w:p>
    <w:p w:rsidR="00B22600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（1）</w:t>
      </w:r>
      <w:r w:rsidR="004F1B7D" w:rsidRPr="004B203D">
        <w:rPr>
          <w:rFonts w:ascii="仿宋_GB2312" w:eastAsia="仿宋_GB2312" w:hint="eastAsia"/>
          <w:sz w:val="32"/>
          <w:szCs w:val="32"/>
        </w:rPr>
        <w:t>处理</w:t>
      </w:r>
      <w:r w:rsidR="003C102D" w:rsidRPr="004B203D">
        <w:rPr>
          <w:rFonts w:ascii="仿宋_GB2312" w:eastAsia="仿宋_GB2312" w:hint="eastAsia"/>
          <w:sz w:val="32"/>
          <w:szCs w:val="32"/>
        </w:rPr>
        <w:t>多</w:t>
      </w:r>
      <w:r w:rsidR="00D00223" w:rsidRPr="004B203D">
        <w:rPr>
          <w:rFonts w:ascii="仿宋_GB2312" w:eastAsia="仿宋_GB2312" w:hint="eastAsia"/>
          <w:sz w:val="32"/>
          <w:szCs w:val="32"/>
        </w:rPr>
        <w:t>场景</w:t>
      </w:r>
      <w:r w:rsidR="004F1B7D" w:rsidRPr="004B203D">
        <w:rPr>
          <w:rFonts w:ascii="仿宋_GB2312" w:eastAsia="仿宋_GB2312" w:hint="eastAsia"/>
          <w:sz w:val="32"/>
          <w:szCs w:val="32"/>
        </w:rPr>
        <w:t>开票的申请和审批；</w:t>
      </w:r>
      <w:r w:rsidRPr="004B203D">
        <w:rPr>
          <w:rFonts w:ascii="仿宋_GB2312" w:eastAsia="仿宋_GB2312" w:hint="eastAsia"/>
          <w:sz w:val="32"/>
          <w:szCs w:val="32"/>
        </w:rPr>
        <w:t>（2）开票申请关联合同</w:t>
      </w:r>
      <w:r w:rsidR="00E66599" w:rsidRPr="004B203D">
        <w:rPr>
          <w:rFonts w:ascii="仿宋_GB2312" w:eastAsia="仿宋_GB2312" w:hint="eastAsia"/>
          <w:sz w:val="32"/>
          <w:szCs w:val="32"/>
        </w:rPr>
        <w:t>，</w:t>
      </w:r>
      <w:r w:rsidR="00853931" w:rsidRPr="004B203D">
        <w:rPr>
          <w:rFonts w:ascii="仿宋_GB2312" w:eastAsia="仿宋_GB2312" w:hint="eastAsia"/>
          <w:sz w:val="32"/>
          <w:szCs w:val="32"/>
        </w:rPr>
        <w:t>依据</w:t>
      </w:r>
      <w:r w:rsidR="00875891" w:rsidRPr="004B203D">
        <w:rPr>
          <w:rFonts w:ascii="仿宋_GB2312" w:eastAsia="仿宋_GB2312" w:hint="eastAsia"/>
          <w:sz w:val="32"/>
          <w:szCs w:val="32"/>
        </w:rPr>
        <w:t>合同</w:t>
      </w:r>
      <w:r w:rsidR="00E66599" w:rsidRPr="004B203D">
        <w:rPr>
          <w:rFonts w:ascii="仿宋_GB2312" w:eastAsia="仿宋_GB2312" w:hint="eastAsia"/>
          <w:sz w:val="32"/>
          <w:szCs w:val="32"/>
        </w:rPr>
        <w:t>控制开票金额</w:t>
      </w:r>
      <w:r w:rsidRPr="004B203D">
        <w:rPr>
          <w:rFonts w:ascii="仿宋_GB2312" w:eastAsia="仿宋_GB2312" w:hint="eastAsia"/>
          <w:sz w:val="32"/>
          <w:szCs w:val="32"/>
        </w:rPr>
        <w:t>；</w:t>
      </w:r>
      <w:r w:rsidR="0030665D" w:rsidRPr="004B203D">
        <w:rPr>
          <w:rFonts w:ascii="仿宋_GB2312" w:eastAsia="仿宋_GB2312" w:hint="eastAsia"/>
          <w:sz w:val="32"/>
          <w:szCs w:val="32"/>
        </w:rPr>
        <w:t>（3）支持批量导入开票明细表</w:t>
      </w:r>
      <w:r w:rsidR="00062AA9" w:rsidRPr="004B203D">
        <w:rPr>
          <w:rFonts w:ascii="仿宋_GB2312" w:eastAsia="仿宋_GB2312" w:hint="eastAsia"/>
          <w:sz w:val="32"/>
          <w:szCs w:val="32"/>
        </w:rPr>
        <w:t>生成开票申请单</w:t>
      </w:r>
      <w:r w:rsidR="00717B67" w:rsidRPr="004B203D">
        <w:rPr>
          <w:rFonts w:ascii="仿宋_GB2312" w:eastAsia="仿宋_GB2312" w:hint="eastAsia"/>
          <w:sz w:val="32"/>
          <w:szCs w:val="32"/>
        </w:rPr>
        <w:t>；</w:t>
      </w:r>
      <w:r w:rsidRPr="004B203D">
        <w:rPr>
          <w:rFonts w:ascii="仿宋_GB2312" w:eastAsia="仿宋_GB2312" w:hint="eastAsia"/>
          <w:sz w:val="32"/>
          <w:szCs w:val="32"/>
        </w:rPr>
        <w:t>（</w:t>
      </w:r>
      <w:r w:rsidR="0056428E" w:rsidRPr="004B203D">
        <w:rPr>
          <w:rFonts w:ascii="仿宋_GB2312" w:eastAsia="仿宋_GB2312"/>
          <w:sz w:val="32"/>
          <w:szCs w:val="32"/>
        </w:rPr>
        <w:t>4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56428E" w:rsidRPr="004B203D">
        <w:rPr>
          <w:rFonts w:ascii="仿宋_GB2312" w:eastAsia="仿宋_GB2312" w:hint="eastAsia"/>
          <w:sz w:val="32"/>
          <w:szCs w:val="32"/>
        </w:rPr>
        <w:t>提供标准接口接收</w:t>
      </w:r>
      <w:r w:rsidR="00717B67" w:rsidRPr="004B203D">
        <w:rPr>
          <w:rFonts w:ascii="仿宋_GB2312" w:eastAsia="仿宋_GB2312" w:hint="eastAsia"/>
          <w:sz w:val="32"/>
          <w:szCs w:val="32"/>
        </w:rPr>
        <w:t>业务系统发票、订单明细</w:t>
      </w:r>
      <w:r w:rsidR="0056428E" w:rsidRPr="004B203D">
        <w:rPr>
          <w:rFonts w:ascii="仿宋_GB2312" w:eastAsia="仿宋_GB2312" w:hint="eastAsia"/>
          <w:sz w:val="32"/>
          <w:szCs w:val="32"/>
        </w:rPr>
        <w:t>数据</w:t>
      </w:r>
      <w:r w:rsidR="00717B67" w:rsidRPr="004B203D">
        <w:rPr>
          <w:rFonts w:ascii="仿宋_GB2312" w:eastAsia="仿宋_GB2312" w:hint="eastAsia"/>
          <w:sz w:val="32"/>
          <w:szCs w:val="32"/>
        </w:rPr>
        <w:t>；</w:t>
      </w:r>
      <w:r w:rsidR="00625625" w:rsidRPr="004B203D">
        <w:rPr>
          <w:rFonts w:ascii="仿宋_GB2312" w:eastAsia="仿宋_GB2312" w:hint="eastAsia"/>
          <w:sz w:val="32"/>
          <w:szCs w:val="32"/>
        </w:rPr>
        <w:t>（5）支持联查归档合同并上</w:t>
      </w:r>
      <w:proofErr w:type="gramStart"/>
      <w:r w:rsidR="00625625" w:rsidRPr="004B203D">
        <w:rPr>
          <w:rFonts w:ascii="仿宋_GB2312" w:eastAsia="仿宋_GB2312" w:hint="eastAsia"/>
          <w:sz w:val="32"/>
          <w:szCs w:val="32"/>
        </w:rPr>
        <w:t>传相应</w:t>
      </w:r>
      <w:proofErr w:type="gramEnd"/>
      <w:r w:rsidR="00625625" w:rsidRPr="004B203D">
        <w:rPr>
          <w:rFonts w:ascii="仿宋_GB2312" w:eastAsia="仿宋_GB2312" w:hint="eastAsia"/>
          <w:sz w:val="32"/>
          <w:szCs w:val="32"/>
        </w:rPr>
        <w:t>开票附件；</w:t>
      </w:r>
    </w:p>
    <w:p w:rsidR="00914B9D" w:rsidRPr="004B203D" w:rsidRDefault="00914B9D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税务系统功能包括但不限于：</w:t>
      </w:r>
    </w:p>
    <w:p w:rsidR="00914B9D" w:rsidRPr="004B203D" w:rsidRDefault="00914B9D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（1）</w:t>
      </w:r>
      <w:r w:rsidR="00F60C99" w:rsidRPr="004B203D">
        <w:rPr>
          <w:rFonts w:ascii="仿宋_GB2312" w:eastAsia="仿宋_GB2312" w:hint="eastAsia"/>
          <w:sz w:val="32"/>
          <w:szCs w:val="32"/>
        </w:rPr>
        <w:t>提供标准接口</w:t>
      </w:r>
      <w:r w:rsidR="00DA27A2" w:rsidRPr="004B203D">
        <w:rPr>
          <w:rFonts w:ascii="仿宋_GB2312" w:eastAsia="仿宋_GB2312" w:hint="eastAsia"/>
          <w:sz w:val="32"/>
          <w:szCs w:val="32"/>
        </w:rPr>
        <w:t>接收</w:t>
      </w:r>
      <w:r w:rsidRPr="004B203D">
        <w:rPr>
          <w:rFonts w:ascii="仿宋_GB2312" w:eastAsia="仿宋_GB2312" w:hint="eastAsia"/>
          <w:sz w:val="32"/>
          <w:szCs w:val="32"/>
        </w:rPr>
        <w:t>N</w:t>
      </w:r>
      <w:r w:rsidRPr="004B203D">
        <w:rPr>
          <w:rFonts w:ascii="仿宋_GB2312" w:eastAsia="仿宋_GB2312"/>
          <w:sz w:val="32"/>
          <w:szCs w:val="32"/>
        </w:rPr>
        <w:t>CC</w:t>
      </w:r>
      <w:r w:rsidRPr="004B203D">
        <w:rPr>
          <w:rFonts w:ascii="仿宋_GB2312" w:eastAsia="仿宋_GB2312" w:hint="eastAsia"/>
          <w:sz w:val="32"/>
          <w:szCs w:val="32"/>
        </w:rPr>
        <w:t>财务系统、</w:t>
      </w:r>
      <w:r w:rsidR="00DA27A2" w:rsidRPr="004B203D">
        <w:rPr>
          <w:rFonts w:ascii="仿宋_GB2312" w:eastAsia="仿宋_GB2312" w:hint="eastAsia"/>
          <w:sz w:val="32"/>
          <w:szCs w:val="32"/>
        </w:rPr>
        <w:t>开票中台</w:t>
      </w:r>
      <w:r w:rsidR="00F60C99" w:rsidRPr="004B203D">
        <w:rPr>
          <w:rFonts w:ascii="仿宋_GB2312" w:eastAsia="仿宋_GB2312" w:hint="eastAsia"/>
          <w:sz w:val="32"/>
          <w:szCs w:val="32"/>
        </w:rPr>
        <w:t>等</w:t>
      </w:r>
      <w:r w:rsidR="00854DBE" w:rsidRPr="004B203D">
        <w:rPr>
          <w:rFonts w:ascii="仿宋_GB2312" w:eastAsia="仿宋_GB2312" w:hint="eastAsia"/>
          <w:sz w:val="32"/>
          <w:szCs w:val="32"/>
        </w:rPr>
        <w:t>系统</w:t>
      </w:r>
      <w:r w:rsidR="00152656" w:rsidRPr="004B203D">
        <w:rPr>
          <w:rFonts w:ascii="仿宋_GB2312" w:eastAsia="仿宋_GB2312" w:hint="eastAsia"/>
          <w:sz w:val="32"/>
          <w:szCs w:val="32"/>
        </w:rPr>
        <w:t>的蓝字、红字</w:t>
      </w:r>
      <w:r w:rsidR="00DA27A2" w:rsidRPr="004B203D">
        <w:rPr>
          <w:rFonts w:ascii="仿宋_GB2312" w:eastAsia="仿宋_GB2312" w:hint="eastAsia"/>
          <w:sz w:val="32"/>
          <w:szCs w:val="32"/>
        </w:rPr>
        <w:t>开票申请单，开具发票</w:t>
      </w:r>
      <w:r w:rsidR="00152656" w:rsidRPr="004B203D">
        <w:rPr>
          <w:rFonts w:ascii="仿宋_GB2312" w:eastAsia="仿宋_GB2312" w:hint="eastAsia"/>
          <w:sz w:val="32"/>
          <w:szCs w:val="32"/>
        </w:rPr>
        <w:t>并返回开票状态</w:t>
      </w:r>
      <w:r w:rsidR="00DA27A2" w:rsidRPr="004B203D">
        <w:rPr>
          <w:rFonts w:ascii="仿宋_GB2312" w:eastAsia="仿宋_GB2312" w:hint="eastAsia"/>
          <w:sz w:val="32"/>
          <w:szCs w:val="32"/>
        </w:rPr>
        <w:t>；</w:t>
      </w:r>
      <w:r w:rsidR="00717B67" w:rsidRPr="004B203D">
        <w:rPr>
          <w:rFonts w:ascii="仿宋_GB2312" w:eastAsia="仿宋_GB2312" w:hint="eastAsia"/>
          <w:sz w:val="32"/>
          <w:szCs w:val="32"/>
        </w:rPr>
        <w:t>（2）</w:t>
      </w:r>
      <w:r w:rsidR="00717B67" w:rsidRPr="004B203D">
        <w:rPr>
          <w:rFonts w:ascii="仿宋_GB2312" w:eastAsia="仿宋_GB2312" w:hint="eastAsia"/>
          <w:sz w:val="32"/>
          <w:szCs w:val="32"/>
        </w:rPr>
        <w:lastRenderedPageBreak/>
        <w:t>将发票</w:t>
      </w:r>
      <w:r w:rsidR="00062AA9" w:rsidRPr="004B203D">
        <w:rPr>
          <w:rFonts w:ascii="仿宋_GB2312" w:eastAsia="仿宋_GB2312"/>
          <w:sz w:val="32"/>
          <w:szCs w:val="32"/>
        </w:rPr>
        <w:t>OFD</w:t>
      </w:r>
      <w:r w:rsidR="00717B67" w:rsidRPr="004B203D">
        <w:rPr>
          <w:rFonts w:ascii="仿宋_GB2312" w:eastAsia="仿宋_GB2312" w:hint="eastAsia"/>
          <w:sz w:val="32"/>
          <w:szCs w:val="32"/>
        </w:rPr>
        <w:t>、</w:t>
      </w:r>
      <w:r w:rsidR="00062AA9" w:rsidRPr="004B203D">
        <w:rPr>
          <w:rFonts w:ascii="仿宋_GB2312" w:eastAsia="仿宋_GB2312"/>
          <w:sz w:val="32"/>
          <w:szCs w:val="32"/>
        </w:rPr>
        <w:t>XML</w:t>
      </w:r>
      <w:r w:rsidR="00717B67" w:rsidRPr="004B203D">
        <w:rPr>
          <w:rFonts w:ascii="仿宋_GB2312" w:eastAsia="仿宋_GB2312" w:hint="eastAsia"/>
          <w:sz w:val="32"/>
          <w:szCs w:val="32"/>
        </w:rPr>
        <w:t>及</w:t>
      </w:r>
      <w:r w:rsidR="00062AA9" w:rsidRPr="004B203D">
        <w:rPr>
          <w:rFonts w:ascii="仿宋_GB2312" w:eastAsia="仿宋_GB2312"/>
          <w:sz w:val="32"/>
          <w:szCs w:val="32"/>
        </w:rPr>
        <w:t>PDF</w:t>
      </w:r>
      <w:r w:rsidR="00717B67" w:rsidRPr="004B203D">
        <w:rPr>
          <w:rFonts w:ascii="仿宋_GB2312" w:eastAsia="仿宋_GB2312" w:hint="eastAsia"/>
          <w:sz w:val="32"/>
          <w:szCs w:val="32"/>
        </w:rPr>
        <w:t>文件交付至开票申请人邮箱；</w:t>
      </w:r>
      <w:r w:rsidR="00DA27A2" w:rsidRPr="004B203D">
        <w:rPr>
          <w:rFonts w:ascii="仿宋_GB2312" w:eastAsia="仿宋_GB2312" w:hint="eastAsia"/>
          <w:sz w:val="32"/>
          <w:szCs w:val="32"/>
        </w:rPr>
        <w:t>（</w:t>
      </w:r>
      <w:r w:rsidR="00717B67" w:rsidRPr="004B203D">
        <w:rPr>
          <w:rFonts w:ascii="仿宋_GB2312" w:eastAsia="仿宋_GB2312" w:hint="eastAsia"/>
          <w:sz w:val="32"/>
          <w:szCs w:val="32"/>
        </w:rPr>
        <w:t>3</w:t>
      </w:r>
      <w:r w:rsidR="00DA27A2" w:rsidRPr="004B203D">
        <w:rPr>
          <w:rFonts w:ascii="仿宋_GB2312" w:eastAsia="仿宋_GB2312" w:hint="eastAsia"/>
          <w:sz w:val="32"/>
          <w:szCs w:val="32"/>
        </w:rPr>
        <w:t>）</w:t>
      </w:r>
      <w:r w:rsidR="000D1DDB" w:rsidRPr="004B203D">
        <w:rPr>
          <w:rFonts w:ascii="仿宋_GB2312" w:eastAsia="仿宋_GB2312" w:hint="eastAsia"/>
          <w:sz w:val="32"/>
          <w:szCs w:val="32"/>
        </w:rPr>
        <w:t>建立</w:t>
      </w:r>
      <w:r w:rsidR="00D97FFD" w:rsidRPr="004B203D">
        <w:rPr>
          <w:rFonts w:ascii="仿宋_GB2312" w:eastAsia="仿宋_GB2312" w:hint="eastAsia"/>
          <w:sz w:val="32"/>
          <w:szCs w:val="32"/>
        </w:rPr>
        <w:t>税务</w:t>
      </w:r>
      <w:r w:rsidR="000D1DDB" w:rsidRPr="004B203D">
        <w:rPr>
          <w:rFonts w:ascii="仿宋_GB2312" w:eastAsia="仿宋_GB2312" w:hint="eastAsia"/>
          <w:sz w:val="32"/>
          <w:szCs w:val="32"/>
        </w:rPr>
        <w:t>系统</w:t>
      </w:r>
      <w:r w:rsidR="00DA1FB4" w:rsidRPr="004B203D">
        <w:rPr>
          <w:rFonts w:ascii="仿宋_GB2312" w:eastAsia="仿宋_GB2312" w:hint="eastAsia"/>
          <w:sz w:val="32"/>
          <w:szCs w:val="32"/>
        </w:rPr>
        <w:t>销项</w:t>
      </w:r>
      <w:r w:rsidR="00D97FFD" w:rsidRPr="004B203D">
        <w:rPr>
          <w:rFonts w:ascii="仿宋_GB2312" w:eastAsia="仿宋_GB2312" w:hint="eastAsia"/>
          <w:sz w:val="32"/>
          <w:szCs w:val="32"/>
        </w:rPr>
        <w:t>开票</w:t>
      </w:r>
      <w:r w:rsidR="004C5A9D" w:rsidRPr="004B203D">
        <w:rPr>
          <w:rFonts w:ascii="仿宋_GB2312" w:eastAsia="仿宋_GB2312" w:hint="eastAsia"/>
          <w:sz w:val="32"/>
          <w:szCs w:val="32"/>
        </w:rPr>
        <w:t>发票池</w:t>
      </w:r>
      <w:r w:rsidR="00DA1FB4" w:rsidRPr="004B203D">
        <w:rPr>
          <w:rFonts w:ascii="仿宋_GB2312" w:eastAsia="仿宋_GB2312" w:hint="eastAsia"/>
          <w:sz w:val="32"/>
          <w:szCs w:val="32"/>
        </w:rPr>
        <w:t>；</w:t>
      </w:r>
      <w:r w:rsidR="00854DBE" w:rsidRPr="004B203D">
        <w:rPr>
          <w:rFonts w:ascii="仿宋_GB2312" w:eastAsia="仿宋_GB2312" w:hint="eastAsia"/>
          <w:sz w:val="32"/>
          <w:szCs w:val="32"/>
        </w:rPr>
        <w:t>（</w:t>
      </w:r>
      <w:r w:rsidR="000D1DDB" w:rsidRPr="004B203D">
        <w:rPr>
          <w:rFonts w:ascii="仿宋_GB2312" w:eastAsia="仿宋_GB2312" w:hint="eastAsia"/>
          <w:sz w:val="32"/>
          <w:szCs w:val="32"/>
        </w:rPr>
        <w:t>4</w:t>
      </w:r>
      <w:r w:rsidR="00854DBE" w:rsidRPr="004B203D">
        <w:rPr>
          <w:rFonts w:ascii="仿宋_GB2312" w:eastAsia="仿宋_GB2312" w:hint="eastAsia"/>
          <w:sz w:val="32"/>
          <w:szCs w:val="32"/>
        </w:rPr>
        <w:t>）</w:t>
      </w:r>
      <w:r w:rsidR="006B263D" w:rsidRPr="004B203D">
        <w:rPr>
          <w:rFonts w:ascii="仿宋_GB2312" w:eastAsia="仿宋_GB2312" w:hint="eastAsia"/>
          <w:sz w:val="32"/>
          <w:szCs w:val="32"/>
        </w:rPr>
        <w:t>定制</w:t>
      </w:r>
      <w:r w:rsidR="00872510" w:rsidRPr="004B203D">
        <w:rPr>
          <w:rFonts w:ascii="仿宋_GB2312" w:eastAsia="仿宋_GB2312" w:hint="eastAsia"/>
          <w:sz w:val="32"/>
          <w:szCs w:val="32"/>
        </w:rPr>
        <w:t>销项发票报表</w:t>
      </w:r>
      <w:r w:rsidR="006B263D" w:rsidRPr="004B203D">
        <w:rPr>
          <w:rFonts w:ascii="仿宋_GB2312" w:eastAsia="仿宋_GB2312"/>
          <w:sz w:val="32"/>
          <w:szCs w:val="32"/>
        </w:rPr>
        <w:t>按发票类型、客户、税率</w:t>
      </w:r>
      <w:r w:rsidR="006B263D" w:rsidRPr="004B203D">
        <w:rPr>
          <w:rFonts w:ascii="仿宋_GB2312" w:eastAsia="仿宋_GB2312" w:hint="eastAsia"/>
          <w:sz w:val="32"/>
          <w:szCs w:val="32"/>
        </w:rPr>
        <w:t>等维度出具</w:t>
      </w:r>
      <w:r w:rsidR="00931E97" w:rsidRPr="004B203D">
        <w:rPr>
          <w:rFonts w:ascii="仿宋_GB2312" w:eastAsia="仿宋_GB2312" w:hint="eastAsia"/>
          <w:sz w:val="32"/>
          <w:szCs w:val="32"/>
        </w:rPr>
        <w:t>报表</w:t>
      </w:r>
      <w:r w:rsidR="006B263D" w:rsidRPr="004B203D">
        <w:rPr>
          <w:rFonts w:ascii="仿宋_GB2312" w:eastAsia="仿宋_GB2312" w:hint="eastAsia"/>
          <w:sz w:val="32"/>
          <w:szCs w:val="32"/>
        </w:rPr>
        <w:t>；</w:t>
      </w:r>
    </w:p>
    <w:p w:rsidR="00B22600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/>
          <w:sz w:val="32"/>
          <w:szCs w:val="32"/>
        </w:rPr>
        <w:t>3</w:t>
      </w:r>
      <w:r w:rsidR="004B203D" w:rsidRPr="004B203D">
        <w:rPr>
          <w:rFonts w:ascii="仿宋_GB2312" w:eastAsia="仿宋_GB2312" w:hint="eastAsia"/>
          <w:sz w:val="32"/>
          <w:szCs w:val="32"/>
        </w:rPr>
        <w:t>．</w:t>
      </w:r>
      <w:r w:rsidR="007A1D1E" w:rsidRPr="004B203D">
        <w:rPr>
          <w:rFonts w:ascii="仿宋_GB2312" w:eastAsia="仿宋_GB2312" w:hint="eastAsia"/>
          <w:sz w:val="32"/>
          <w:szCs w:val="32"/>
        </w:rPr>
        <w:t>开票申请</w:t>
      </w:r>
      <w:r w:rsidR="00034632" w:rsidRPr="004B203D">
        <w:rPr>
          <w:rFonts w:ascii="仿宋_GB2312" w:eastAsia="仿宋_GB2312" w:hint="eastAsia"/>
          <w:sz w:val="32"/>
          <w:szCs w:val="32"/>
        </w:rPr>
        <w:t>提单</w:t>
      </w:r>
      <w:r w:rsidRPr="004B203D">
        <w:rPr>
          <w:rFonts w:ascii="仿宋_GB2312" w:eastAsia="仿宋_GB2312" w:hint="eastAsia"/>
          <w:sz w:val="32"/>
          <w:szCs w:val="32"/>
        </w:rPr>
        <w:t>能够适用于</w:t>
      </w:r>
      <w:r w:rsidR="007A1D1E" w:rsidRPr="004B203D">
        <w:rPr>
          <w:rFonts w:ascii="仿宋_GB2312" w:eastAsia="仿宋_GB2312" w:hint="eastAsia"/>
          <w:sz w:val="32"/>
          <w:szCs w:val="32"/>
        </w:rPr>
        <w:t>移动端</w:t>
      </w:r>
      <w:r w:rsidR="00034632" w:rsidRPr="004B203D">
        <w:rPr>
          <w:rFonts w:ascii="仿宋_GB2312" w:eastAsia="仿宋_GB2312" w:hint="eastAsia"/>
          <w:sz w:val="32"/>
          <w:szCs w:val="32"/>
        </w:rPr>
        <w:t>、</w:t>
      </w:r>
      <w:r w:rsidRPr="004B203D">
        <w:rPr>
          <w:rFonts w:ascii="仿宋_GB2312" w:eastAsia="仿宋_GB2312" w:hint="eastAsia"/>
          <w:sz w:val="32"/>
          <w:szCs w:val="32"/>
        </w:rPr>
        <w:t>P</w:t>
      </w:r>
      <w:r w:rsidRPr="004B203D">
        <w:rPr>
          <w:rFonts w:ascii="仿宋_GB2312" w:eastAsia="仿宋_GB2312"/>
          <w:sz w:val="32"/>
          <w:szCs w:val="32"/>
        </w:rPr>
        <w:t>C</w:t>
      </w:r>
      <w:r w:rsidR="007A1D1E" w:rsidRPr="004B203D">
        <w:rPr>
          <w:rFonts w:ascii="仿宋_GB2312" w:eastAsia="仿宋_GB2312" w:hint="eastAsia"/>
          <w:sz w:val="32"/>
          <w:szCs w:val="32"/>
        </w:rPr>
        <w:t>端</w:t>
      </w:r>
      <w:r w:rsidRPr="004B203D">
        <w:rPr>
          <w:rFonts w:ascii="仿宋_GB2312" w:eastAsia="仿宋_GB2312" w:hint="eastAsia"/>
          <w:sz w:val="32"/>
          <w:szCs w:val="32"/>
        </w:rPr>
        <w:t>。</w:t>
      </w:r>
    </w:p>
    <w:p w:rsidR="008F688D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/>
          <w:sz w:val="32"/>
          <w:szCs w:val="32"/>
        </w:rPr>
        <w:t>4</w:t>
      </w:r>
      <w:bookmarkStart w:id="1" w:name="_Hlk148619298"/>
      <w:r w:rsidR="004B203D" w:rsidRPr="004B203D">
        <w:rPr>
          <w:rFonts w:ascii="仿宋_GB2312" w:eastAsia="仿宋_GB2312" w:hint="eastAsia"/>
          <w:sz w:val="32"/>
          <w:szCs w:val="32"/>
        </w:rPr>
        <w:t>．能够提供标准接口，有助于完成以下系统集成或数据传输</w:t>
      </w:r>
      <w:bookmarkEnd w:id="1"/>
      <w:r w:rsidRPr="004B203D">
        <w:rPr>
          <w:rFonts w:ascii="仿宋_GB2312" w:eastAsia="仿宋_GB2312" w:hint="eastAsia"/>
          <w:sz w:val="32"/>
          <w:szCs w:val="32"/>
        </w:rPr>
        <w:t>：</w:t>
      </w:r>
    </w:p>
    <w:p w:rsidR="008F688D" w:rsidRPr="004B203D" w:rsidRDefault="008F688D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Pr="004B203D">
        <w:rPr>
          <w:rFonts w:ascii="仿宋_GB2312" w:eastAsia="仿宋_GB2312"/>
          <w:sz w:val="32"/>
          <w:szCs w:val="32"/>
        </w:rPr>
        <w:t>1）SMG</w:t>
      </w:r>
      <w:r w:rsidR="00EB72F8" w:rsidRPr="004B203D">
        <w:rPr>
          <w:rFonts w:ascii="仿宋_GB2312" w:eastAsia="仿宋_GB2312" w:hint="eastAsia"/>
          <w:sz w:val="32"/>
          <w:szCs w:val="32"/>
        </w:rPr>
        <w:t>财务相关系统：</w:t>
      </w:r>
      <w:r w:rsidR="00CC5B6C" w:rsidRPr="004B203D">
        <w:rPr>
          <w:rFonts w:ascii="仿宋_GB2312" w:eastAsia="仿宋_GB2312"/>
          <w:sz w:val="32"/>
          <w:szCs w:val="32"/>
        </w:rPr>
        <w:t>收入管理系统</w:t>
      </w:r>
      <w:r w:rsidRPr="004B203D">
        <w:rPr>
          <w:rFonts w:ascii="仿宋_GB2312" w:eastAsia="仿宋_GB2312"/>
          <w:sz w:val="32"/>
          <w:szCs w:val="32"/>
        </w:rPr>
        <w:t>（用友NCC2005）、</w:t>
      </w:r>
      <w:r w:rsidRPr="004B203D">
        <w:rPr>
          <w:rFonts w:ascii="仿宋_GB2312" w:eastAsia="仿宋_GB2312" w:hint="eastAsia"/>
          <w:sz w:val="32"/>
          <w:szCs w:val="32"/>
        </w:rPr>
        <w:t>开票</w:t>
      </w:r>
      <w:r w:rsidR="00EB72F8" w:rsidRPr="004B203D">
        <w:rPr>
          <w:rFonts w:ascii="仿宋_GB2312" w:eastAsia="仿宋_GB2312" w:hint="eastAsia"/>
          <w:sz w:val="32"/>
          <w:szCs w:val="32"/>
        </w:rPr>
        <w:t>中台</w:t>
      </w:r>
      <w:r w:rsidRPr="004B203D">
        <w:rPr>
          <w:rFonts w:ascii="仿宋_GB2312" w:eastAsia="仿宋_GB2312"/>
          <w:sz w:val="32"/>
          <w:szCs w:val="32"/>
        </w:rPr>
        <w:t>、乐企税务系统、</w:t>
      </w:r>
      <w:proofErr w:type="gramStart"/>
      <w:r w:rsidR="008E3FA6" w:rsidRPr="004B203D">
        <w:rPr>
          <w:rFonts w:ascii="仿宋_GB2312" w:eastAsia="仿宋_GB2312" w:hint="eastAsia"/>
          <w:sz w:val="32"/>
          <w:szCs w:val="32"/>
        </w:rPr>
        <w:t>风控</w:t>
      </w:r>
      <w:r w:rsidRPr="004B203D">
        <w:rPr>
          <w:rFonts w:ascii="仿宋_GB2312" w:eastAsia="仿宋_GB2312"/>
          <w:sz w:val="32"/>
          <w:szCs w:val="32"/>
        </w:rPr>
        <w:t>系统</w:t>
      </w:r>
      <w:proofErr w:type="gramEnd"/>
      <w:r w:rsidR="00DA1FB4" w:rsidRPr="004B203D">
        <w:rPr>
          <w:rFonts w:ascii="仿宋_GB2312" w:eastAsia="仿宋_GB2312" w:hint="eastAsia"/>
          <w:sz w:val="32"/>
          <w:szCs w:val="32"/>
        </w:rPr>
        <w:t>、</w:t>
      </w:r>
      <w:r w:rsidR="00EB72F8" w:rsidRPr="004B203D">
        <w:rPr>
          <w:rFonts w:ascii="仿宋_GB2312" w:eastAsia="仿宋_GB2312" w:hint="eastAsia"/>
          <w:sz w:val="32"/>
          <w:szCs w:val="32"/>
        </w:rPr>
        <w:t>合同归档系统</w:t>
      </w:r>
      <w:r w:rsidRPr="004B203D">
        <w:rPr>
          <w:rFonts w:ascii="仿宋_GB2312" w:eastAsia="仿宋_GB2312"/>
          <w:sz w:val="32"/>
          <w:szCs w:val="32"/>
        </w:rPr>
        <w:t>等</w:t>
      </w:r>
      <w:r w:rsidRPr="004B203D">
        <w:rPr>
          <w:rFonts w:ascii="仿宋_GB2312" w:eastAsia="仿宋_GB2312" w:hint="eastAsia"/>
          <w:sz w:val="32"/>
          <w:szCs w:val="32"/>
        </w:rPr>
        <w:t>；</w:t>
      </w:r>
    </w:p>
    <w:p w:rsidR="00967691" w:rsidRPr="004B203D" w:rsidRDefault="008F688D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Pr="004B203D">
        <w:rPr>
          <w:rFonts w:ascii="仿宋_GB2312" w:eastAsia="仿宋_GB2312"/>
          <w:sz w:val="32"/>
          <w:szCs w:val="32"/>
        </w:rPr>
        <w:t>2）SMG非财务系统</w:t>
      </w:r>
      <w:r w:rsidRPr="004B203D">
        <w:rPr>
          <w:rFonts w:ascii="仿宋_GB2312" w:eastAsia="仿宋_GB2312" w:hint="eastAsia"/>
          <w:sz w:val="32"/>
          <w:szCs w:val="32"/>
        </w:rPr>
        <w:t>。</w:t>
      </w:r>
    </w:p>
    <w:p w:rsidR="00B22600" w:rsidRPr="004B203D" w:rsidRDefault="00B2260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5</w:t>
      </w:r>
      <w:r w:rsidR="004B203D" w:rsidRPr="004B203D">
        <w:rPr>
          <w:rFonts w:ascii="仿宋_GB2312" w:eastAsia="仿宋_GB2312" w:hint="eastAsia"/>
          <w:sz w:val="32"/>
          <w:szCs w:val="32"/>
        </w:rPr>
        <w:t>．</w:t>
      </w:r>
      <w:r w:rsidRPr="004B203D">
        <w:rPr>
          <w:rFonts w:ascii="仿宋_GB2312" w:eastAsia="仿宋_GB2312" w:hint="eastAsia"/>
          <w:sz w:val="32"/>
          <w:szCs w:val="32"/>
        </w:rPr>
        <w:t>能够满足S</w:t>
      </w:r>
      <w:r w:rsidRPr="004B203D">
        <w:rPr>
          <w:rFonts w:ascii="仿宋_GB2312" w:eastAsia="仿宋_GB2312"/>
          <w:sz w:val="32"/>
          <w:szCs w:val="32"/>
        </w:rPr>
        <w:t>MG</w:t>
      </w:r>
      <w:r w:rsidRPr="004B203D">
        <w:rPr>
          <w:rFonts w:ascii="仿宋_GB2312" w:eastAsia="仿宋_GB2312" w:hint="eastAsia"/>
          <w:sz w:val="32"/>
          <w:szCs w:val="32"/>
        </w:rPr>
        <w:t>信息系统安全性和功能性的相关规定。</w:t>
      </w:r>
    </w:p>
    <w:p w:rsidR="00B22600" w:rsidRPr="004B203D" w:rsidRDefault="004B203D" w:rsidP="000845B8">
      <w:pPr>
        <w:spacing w:line="600" w:lineRule="exact"/>
        <w:ind w:firstLineChars="200" w:firstLine="643"/>
        <w:rPr>
          <w:rFonts w:ascii="楷体_GB2312" w:eastAsia="楷体_GB2312"/>
          <w:b/>
          <w:bCs/>
          <w:sz w:val="32"/>
          <w:szCs w:val="32"/>
        </w:rPr>
      </w:pPr>
      <w:r w:rsidRPr="004B203D">
        <w:rPr>
          <w:rFonts w:ascii="楷体_GB2312" w:eastAsia="楷体_GB2312" w:hint="eastAsia"/>
          <w:b/>
          <w:bCs/>
          <w:sz w:val="32"/>
          <w:szCs w:val="32"/>
        </w:rPr>
        <w:t>（二）具体</w:t>
      </w:r>
      <w:r w:rsidR="00B22600" w:rsidRPr="004B203D">
        <w:rPr>
          <w:rFonts w:ascii="楷体_GB2312" w:eastAsia="楷体_GB2312" w:hint="eastAsia"/>
          <w:b/>
          <w:bCs/>
          <w:sz w:val="32"/>
          <w:szCs w:val="32"/>
        </w:rPr>
        <w:t>功能要点</w:t>
      </w:r>
    </w:p>
    <w:p w:rsidR="00E562A4" w:rsidRPr="004B203D" w:rsidRDefault="00E562A4" w:rsidP="000845B8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B203D">
        <w:rPr>
          <w:rFonts w:ascii="仿宋_GB2312" w:eastAsia="仿宋_GB2312" w:hint="eastAsia"/>
          <w:b/>
          <w:bCs/>
          <w:sz w:val="32"/>
          <w:szCs w:val="32"/>
        </w:rPr>
        <w:t>1</w:t>
      </w:r>
      <w:r w:rsidR="004B203D" w:rsidRPr="004B203D">
        <w:rPr>
          <w:rFonts w:ascii="仿宋_GB2312" w:eastAsia="仿宋_GB2312" w:hint="eastAsia"/>
          <w:b/>
          <w:bCs/>
          <w:sz w:val="32"/>
          <w:szCs w:val="32"/>
        </w:rPr>
        <w:t>．</w:t>
      </w:r>
      <w:r w:rsidRPr="004B203D">
        <w:rPr>
          <w:rFonts w:ascii="仿宋_GB2312" w:eastAsia="仿宋_GB2312" w:hint="eastAsia"/>
          <w:b/>
          <w:bCs/>
          <w:sz w:val="32"/>
          <w:szCs w:val="32"/>
        </w:rPr>
        <w:t>开票</w:t>
      </w:r>
      <w:r w:rsidR="004B203D" w:rsidRPr="004B203D">
        <w:rPr>
          <w:rFonts w:ascii="仿宋_GB2312" w:eastAsia="仿宋_GB2312" w:hint="eastAsia"/>
          <w:b/>
          <w:bCs/>
          <w:sz w:val="32"/>
          <w:szCs w:val="32"/>
        </w:rPr>
        <w:t>系统</w:t>
      </w:r>
      <w:r w:rsidRPr="004B203D">
        <w:rPr>
          <w:rFonts w:ascii="仿宋_GB2312" w:eastAsia="仿宋_GB2312" w:hint="eastAsia"/>
          <w:b/>
          <w:bCs/>
          <w:sz w:val="32"/>
          <w:szCs w:val="32"/>
        </w:rPr>
        <w:t>功能需求：</w:t>
      </w:r>
    </w:p>
    <w:p w:rsidR="004F1B7D" w:rsidRPr="004B203D" w:rsidRDefault="004F1B7D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（1）</w:t>
      </w:r>
      <w:r w:rsidR="006F4F4B" w:rsidRPr="004B203D">
        <w:rPr>
          <w:rFonts w:ascii="仿宋_GB2312" w:eastAsia="仿宋_GB2312" w:hint="eastAsia"/>
          <w:sz w:val="32"/>
          <w:szCs w:val="32"/>
        </w:rPr>
        <w:t>支持</w:t>
      </w:r>
      <w:r w:rsidR="003C102D" w:rsidRPr="004B203D">
        <w:rPr>
          <w:rFonts w:ascii="仿宋_GB2312" w:eastAsia="仿宋_GB2312" w:hint="eastAsia"/>
          <w:sz w:val="32"/>
          <w:szCs w:val="32"/>
        </w:rPr>
        <w:t>多</w:t>
      </w:r>
      <w:r w:rsidR="00D00223" w:rsidRPr="004B203D">
        <w:rPr>
          <w:rFonts w:ascii="仿宋_GB2312" w:eastAsia="仿宋_GB2312" w:hint="eastAsia"/>
          <w:sz w:val="32"/>
          <w:szCs w:val="32"/>
        </w:rPr>
        <w:t>场景</w:t>
      </w:r>
      <w:r w:rsidR="006F4F4B" w:rsidRPr="004B203D">
        <w:rPr>
          <w:rFonts w:ascii="仿宋_GB2312" w:eastAsia="仿宋_GB2312" w:hint="eastAsia"/>
          <w:sz w:val="32"/>
          <w:szCs w:val="32"/>
        </w:rPr>
        <w:t>的</w:t>
      </w:r>
      <w:r w:rsidRPr="004B203D">
        <w:rPr>
          <w:rFonts w:ascii="仿宋_GB2312" w:eastAsia="仿宋_GB2312" w:hint="eastAsia"/>
          <w:sz w:val="32"/>
          <w:szCs w:val="32"/>
        </w:rPr>
        <w:t>开票申请</w:t>
      </w:r>
      <w:r w:rsidR="006F4F4B" w:rsidRPr="004B203D">
        <w:rPr>
          <w:rFonts w:ascii="仿宋_GB2312" w:eastAsia="仿宋_GB2312" w:hint="eastAsia"/>
          <w:sz w:val="32"/>
          <w:szCs w:val="32"/>
        </w:rPr>
        <w:t>。</w:t>
      </w:r>
    </w:p>
    <w:p w:rsidR="00F502D9" w:rsidRPr="004B203D" w:rsidRDefault="00F502D9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开票中台</w:t>
      </w:r>
      <w:r w:rsidR="00C86927" w:rsidRPr="004B203D">
        <w:rPr>
          <w:rFonts w:ascii="仿宋_GB2312" w:eastAsia="仿宋_GB2312" w:hint="eastAsia"/>
          <w:sz w:val="32"/>
          <w:szCs w:val="32"/>
        </w:rPr>
        <w:t>填写发票明细</w:t>
      </w:r>
      <w:r w:rsidR="00FB6B54" w:rsidRPr="004B203D">
        <w:rPr>
          <w:rFonts w:ascii="仿宋_GB2312" w:eastAsia="仿宋_GB2312" w:hint="eastAsia"/>
          <w:sz w:val="32"/>
          <w:szCs w:val="32"/>
        </w:rPr>
        <w:t>保存提交经过审核后，将开票明细</w:t>
      </w:r>
      <w:r w:rsidR="00C86927" w:rsidRPr="004B203D">
        <w:rPr>
          <w:rFonts w:ascii="仿宋_GB2312" w:eastAsia="仿宋_GB2312" w:hint="eastAsia"/>
          <w:sz w:val="32"/>
          <w:szCs w:val="32"/>
        </w:rPr>
        <w:t>传输至财务系统</w:t>
      </w:r>
      <w:r w:rsidRPr="004B203D">
        <w:rPr>
          <w:rFonts w:ascii="仿宋_GB2312" w:eastAsia="仿宋_GB2312" w:hint="eastAsia"/>
          <w:sz w:val="32"/>
          <w:szCs w:val="32"/>
        </w:rPr>
        <w:t>，</w:t>
      </w:r>
      <w:r w:rsidR="00FB6B54" w:rsidRPr="004B203D">
        <w:rPr>
          <w:rFonts w:ascii="仿宋_GB2312" w:eastAsia="仿宋_GB2312" w:hint="eastAsia"/>
          <w:sz w:val="32"/>
          <w:szCs w:val="32"/>
        </w:rPr>
        <w:t>同时支持</w:t>
      </w:r>
      <w:r w:rsidRPr="004B203D">
        <w:rPr>
          <w:rFonts w:ascii="仿宋_GB2312" w:eastAsia="仿宋_GB2312" w:hint="eastAsia"/>
          <w:sz w:val="32"/>
          <w:szCs w:val="32"/>
        </w:rPr>
        <w:t>财务系统审核</w:t>
      </w:r>
      <w:r w:rsidR="00D97FFD" w:rsidRPr="004B203D">
        <w:rPr>
          <w:rFonts w:ascii="仿宋_GB2312" w:eastAsia="仿宋_GB2312" w:hint="eastAsia"/>
          <w:sz w:val="32"/>
          <w:szCs w:val="32"/>
        </w:rPr>
        <w:t>同意</w:t>
      </w:r>
      <w:r w:rsidR="00C86927" w:rsidRPr="004B203D">
        <w:rPr>
          <w:rFonts w:ascii="仿宋_GB2312" w:eastAsia="仿宋_GB2312" w:hint="eastAsia"/>
          <w:sz w:val="32"/>
          <w:szCs w:val="32"/>
        </w:rPr>
        <w:t>后将</w:t>
      </w:r>
      <w:r w:rsidR="00D97FFD" w:rsidRPr="004B203D">
        <w:rPr>
          <w:rFonts w:ascii="仿宋_GB2312" w:eastAsia="仿宋_GB2312" w:hint="eastAsia"/>
          <w:sz w:val="32"/>
          <w:szCs w:val="32"/>
        </w:rPr>
        <w:t>开票成功的</w:t>
      </w:r>
      <w:r w:rsidR="00C86927" w:rsidRPr="004B203D">
        <w:rPr>
          <w:rFonts w:ascii="仿宋_GB2312" w:eastAsia="仿宋_GB2312" w:hint="eastAsia"/>
          <w:sz w:val="32"/>
          <w:szCs w:val="32"/>
        </w:rPr>
        <w:t>状态、</w:t>
      </w:r>
      <w:r w:rsidR="00D97FFD" w:rsidRPr="004B203D">
        <w:rPr>
          <w:rFonts w:ascii="仿宋_GB2312" w:eastAsia="仿宋_GB2312" w:hint="eastAsia"/>
          <w:sz w:val="32"/>
          <w:szCs w:val="32"/>
        </w:rPr>
        <w:t>发票</w:t>
      </w:r>
      <w:r w:rsidR="00C86927" w:rsidRPr="004B203D">
        <w:rPr>
          <w:rFonts w:ascii="仿宋_GB2312" w:eastAsia="仿宋_GB2312" w:hint="eastAsia"/>
          <w:sz w:val="32"/>
          <w:szCs w:val="32"/>
        </w:rPr>
        <w:t>号码及</w:t>
      </w:r>
      <w:r w:rsidR="00062AA9" w:rsidRPr="004B203D">
        <w:rPr>
          <w:rFonts w:ascii="仿宋_GB2312" w:eastAsia="仿宋_GB2312"/>
          <w:sz w:val="32"/>
          <w:szCs w:val="32"/>
        </w:rPr>
        <w:t>PDF</w:t>
      </w:r>
      <w:r w:rsidR="00C86927" w:rsidRPr="004B203D">
        <w:rPr>
          <w:rFonts w:ascii="仿宋_GB2312" w:eastAsia="仿宋_GB2312" w:hint="eastAsia"/>
          <w:sz w:val="32"/>
          <w:szCs w:val="32"/>
        </w:rPr>
        <w:t>下载地址返回至</w:t>
      </w:r>
      <w:r w:rsidRPr="004B203D">
        <w:rPr>
          <w:rFonts w:ascii="仿宋_GB2312" w:eastAsia="仿宋_GB2312" w:hint="eastAsia"/>
          <w:sz w:val="32"/>
          <w:szCs w:val="32"/>
        </w:rPr>
        <w:t>开票中台</w:t>
      </w:r>
      <w:r w:rsidR="00D97FFD" w:rsidRPr="004B203D">
        <w:rPr>
          <w:rFonts w:ascii="仿宋_GB2312" w:eastAsia="仿宋_GB2312" w:hint="eastAsia"/>
          <w:sz w:val="32"/>
          <w:szCs w:val="32"/>
        </w:rPr>
        <w:t>，或审核不通过将</w:t>
      </w:r>
      <w:r w:rsidR="000D1DDB" w:rsidRPr="004B203D">
        <w:rPr>
          <w:rFonts w:ascii="仿宋_GB2312" w:eastAsia="仿宋_GB2312" w:hint="eastAsia"/>
          <w:sz w:val="32"/>
          <w:szCs w:val="32"/>
        </w:rPr>
        <w:t>驳回</w:t>
      </w:r>
      <w:r w:rsidR="00D97FFD" w:rsidRPr="004B203D">
        <w:rPr>
          <w:rFonts w:ascii="仿宋_GB2312" w:eastAsia="仿宋_GB2312" w:hint="eastAsia"/>
          <w:sz w:val="32"/>
          <w:szCs w:val="32"/>
        </w:rPr>
        <w:t>状态返回至开票中台</w:t>
      </w:r>
      <w:r w:rsidR="00C86927" w:rsidRPr="004B203D">
        <w:rPr>
          <w:rFonts w:ascii="仿宋_GB2312" w:eastAsia="仿宋_GB2312" w:hint="eastAsia"/>
          <w:sz w:val="32"/>
          <w:szCs w:val="32"/>
        </w:rPr>
        <w:t>。</w:t>
      </w:r>
    </w:p>
    <w:p w:rsidR="00E562A4" w:rsidRPr="004B203D" w:rsidRDefault="00853931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（2）开票申请关联合同，依据</w:t>
      </w:r>
      <w:r w:rsidR="008D535E" w:rsidRPr="004B203D">
        <w:rPr>
          <w:rFonts w:ascii="仿宋_GB2312" w:eastAsia="仿宋_GB2312" w:hint="eastAsia"/>
          <w:sz w:val="32"/>
          <w:szCs w:val="32"/>
        </w:rPr>
        <w:t>合同</w:t>
      </w:r>
      <w:r w:rsidRPr="004B203D">
        <w:rPr>
          <w:rFonts w:ascii="仿宋_GB2312" w:eastAsia="仿宋_GB2312" w:hint="eastAsia"/>
          <w:sz w:val="32"/>
          <w:szCs w:val="32"/>
        </w:rPr>
        <w:t>控制其开票金额</w:t>
      </w:r>
      <w:r w:rsidR="008D535E" w:rsidRPr="004B203D">
        <w:rPr>
          <w:rFonts w:ascii="仿宋_GB2312" w:eastAsia="仿宋_GB2312" w:hint="eastAsia"/>
          <w:sz w:val="32"/>
          <w:szCs w:val="32"/>
        </w:rPr>
        <w:t>。</w:t>
      </w:r>
    </w:p>
    <w:p w:rsidR="00875891" w:rsidRPr="004B203D" w:rsidRDefault="00875891" w:rsidP="000845B8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B203D">
        <w:rPr>
          <w:rFonts w:ascii="仿宋_GB2312" w:eastAsia="仿宋_GB2312" w:hAnsi="仿宋_GB2312"/>
          <w:sz w:val="32"/>
          <w:szCs w:val="32"/>
        </w:rPr>
        <w:t>①当“票据有无合同”选择“有合同”时，“收款合同”字段变为</w:t>
      </w:r>
      <w:proofErr w:type="gramStart"/>
      <w:r w:rsidRPr="004B203D">
        <w:rPr>
          <w:rFonts w:ascii="仿宋_GB2312" w:eastAsia="仿宋_GB2312" w:hAnsi="仿宋_GB2312"/>
          <w:sz w:val="32"/>
          <w:szCs w:val="32"/>
        </w:rPr>
        <w:t>必填项不</w:t>
      </w:r>
      <w:proofErr w:type="gramEnd"/>
      <w:r w:rsidRPr="004B203D">
        <w:rPr>
          <w:rFonts w:ascii="仿宋_GB2312" w:eastAsia="仿宋_GB2312" w:hAnsi="仿宋_GB2312"/>
          <w:sz w:val="32"/>
          <w:szCs w:val="32"/>
        </w:rPr>
        <w:t>允许手工上传附件</w:t>
      </w:r>
      <w:r w:rsidR="00242F29" w:rsidRPr="004B203D">
        <w:rPr>
          <w:rFonts w:ascii="仿宋_GB2312" w:eastAsia="仿宋_GB2312" w:hAnsi="仿宋_GB2312" w:hint="eastAsia"/>
          <w:sz w:val="32"/>
          <w:szCs w:val="32"/>
        </w:rPr>
        <w:t>，</w:t>
      </w:r>
      <w:proofErr w:type="gramStart"/>
      <w:r w:rsidR="00242F29" w:rsidRPr="004B203D">
        <w:rPr>
          <w:rFonts w:ascii="仿宋_GB2312" w:eastAsia="仿宋_GB2312" w:hAnsi="仿宋_GB2312" w:hint="eastAsia"/>
          <w:sz w:val="32"/>
          <w:szCs w:val="32"/>
        </w:rPr>
        <w:t>且</w:t>
      </w:r>
      <w:r w:rsidR="00242F29" w:rsidRPr="004B203D">
        <w:rPr>
          <w:rFonts w:ascii="仿宋_GB2312" w:eastAsia="仿宋_GB2312" w:hint="eastAsia"/>
          <w:sz w:val="32"/>
          <w:szCs w:val="32"/>
        </w:rPr>
        <w:t>依据</w:t>
      </w:r>
      <w:proofErr w:type="gramEnd"/>
      <w:r w:rsidR="00242F29" w:rsidRPr="004B203D">
        <w:rPr>
          <w:rFonts w:ascii="仿宋_GB2312" w:eastAsia="仿宋_GB2312" w:hint="eastAsia"/>
          <w:sz w:val="32"/>
          <w:szCs w:val="32"/>
        </w:rPr>
        <w:t>合同累计开票金额控制开票。</w:t>
      </w:r>
    </w:p>
    <w:p w:rsidR="00875891" w:rsidRPr="004B203D" w:rsidRDefault="00875891" w:rsidP="000845B8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B203D">
        <w:rPr>
          <w:rFonts w:ascii="仿宋_GB2312" w:eastAsia="仿宋_GB2312" w:hAnsi="仿宋_GB2312"/>
          <w:sz w:val="32"/>
          <w:szCs w:val="32"/>
        </w:rPr>
        <w:t>②“票据有无合同”选择“无合同”时，“收款合同”字段变为非必</w:t>
      </w:r>
      <w:proofErr w:type="gramStart"/>
      <w:r w:rsidRPr="004B203D">
        <w:rPr>
          <w:rFonts w:ascii="仿宋_GB2312" w:eastAsia="仿宋_GB2312" w:hAnsi="仿宋_GB2312"/>
          <w:sz w:val="32"/>
          <w:szCs w:val="32"/>
        </w:rPr>
        <w:t>填项且</w:t>
      </w:r>
      <w:proofErr w:type="gramEnd"/>
      <w:r w:rsidRPr="004B203D">
        <w:rPr>
          <w:rFonts w:ascii="仿宋_GB2312" w:eastAsia="仿宋_GB2312" w:hAnsi="仿宋_GB2312"/>
          <w:sz w:val="32"/>
          <w:szCs w:val="32"/>
        </w:rPr>
        <w:t>必须上传附件</w:t>
      </w:r>
      <w:r w:rsidR="008D535E" w:rsidRPr="004B203D">
        <w:rPr>
          <w:rFonts w:ascii="仿宋_GB2312" w:eastAsia="仿宋_GB2312" w:hAnsi="仿宋_GB2312" w:hint="eastAsia"/>
          <w:sz w:val="32"/>
          <w:szCs w:val="32"/>
        </w:rPr>
        <w:t>。</w:t>
      </w:r>
    </w:p>
    <w:p w:rsidR="006001FF" w:rsidRPr="004B203D" w:rsidRDefault="00875891" w:rsidP="000845B8">
      <w:pPr>
        <w:spacing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4B203D">
        <w:rPr>
          <w:rFonts w:ascii="仿宋_GB2312" w:eastAsia="仿宋_GB2312" w:hAnsi="仿宋_GB2312"/>
          <w:sz w:val="32"/>
          <w:szCs w:val="32"/>
        </w:rPr>
        <w:lastRenderedPageBreak/>
        <w:t>③“票据有无合同”选择“合同在审批过程中”时，“收款合同”字段变为非必</w:t>
      </w:r>
      <w:proofErr w:type="gramStart"/>
      <w:r w:rsidRPr="004B203D">
        <w:rPr>
          <w:rFonts w:ascii="仿宋_GB2312" w:eastAsia="仿宋_GB2312" w:hAnsi="仿宋_GB2312"/>
          <w:sz w:val="32"/>
          <w:szCs w:val="32"/>
        </w:rPr>
        <w:t>填项且</w:t>
      </w:r>
      <w:proofErr w:type="gramEnd"/>
      <w:r w:rsidRPr="004B203D">
        <w:rPr>
          <w:rFonts w:ascii="仿宋_GB2312" w:eastAsia="仿宋_GB2312" w:hAnsi="仿宋_GB2312"/>
          <w:sz w:val="32"/>
          <w:szCs w:val="32"/>
        </w:rPr>
        <w:t>必须上传附件</w:t>
      </w:r>
      <w:r w:rsidR="008D535E" w:rsidRPr="004B203D">
        <w:rPr>
          <w:rFonts w:ascii="仿宋_GB2312" w:eastAsia="仿宋_GB2312" w:hAnsi="仿宋_GB2312" w:hint="eastAsia"/>
          <w:sz w:val="32"/>
          <w:szCs w:val="32"/>
        </w:rPr>
        <w:t>。</w:t>
      </w:r>
    </w:p>
    <w:p w:rsidR="006F4F4B" w:rsidRPr="004B203D" w:rsidRDefault="006F4F4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（3）支持合同</w:t>
      </w:r>
      <w:r w:rsidR="00503A61" w:rsidRPr="004B203D">
        <w:rPr>
          <w:rFonts w:ascii="仿宋_GB2312" w:eastAsia="仿宋_GB2312" w:hint="eastAsia"/>
          <w:sz w:val="32"/>
          <w:szCs w:val="32"/>
        </w:rPr>
        <w:t>在</w:t>
      </w:r>
      <w:r w:rsidRPr="004B203D">
        <w:rPr>
          <w:rFonts w:ascii="仿宋_GB2312" w:eastAsia="仿宋_GB2312" w:hint="eastAsia"/>
          <w:sz w:val="32"/>
          <w:szCs w:val="32"/>
        </w:rPr>
        <w:t>审批过程中</w:t>
      </w:r>
      <w:r w:rsidR="00503A61" w:rsidRPr="004B203D">
        <w:rPr>
          <w:rFonts w:ascii="仿宋_GB2312" w:eastAsia="仿宋_GB2312" w:hint="eastAsia"/>
          <w:sz w:val="32"/>
          <w:szCs w:val="32"/>
        </w:rPr>
        <w:t>开票成功后</w:t>
      </w:r>
      <w:r w:rsidRPr="004B203D">
        <w:rPr>
          <w:rFonts w:ascii="仿宋_GB2312" w:eastAsia="仿宋_GB2312" w:hint="eastAsia"/>
          <w:sz w:val="32"/>
          <w:szCs w:val="32"/>
        </w:rPr>
        <w:t>，</w:t>
      </w:r>
      <w:r w:rsidR="00D00223" w:rsidRPr="004B203D">
        <w:rPr>
          <w:rFonts w:ascii="仿宋_GB2312" w:eastAsia="仿宋_GB2312" w:hint="eastAsia"/>
          <w:sz w:val="32"/>
          <w:szCs w:val="32"/>
        </w:rPr>
        <w:t>对业务员</w:t>
      </w:r>
      <w:r w:rsidR="00503A61" w:rsidRPr="004B203D">
        <w:rPr>
          <w:rFonts w:ascii="仿宋_GB2312" w:eastAsia="仿宋_GB2312" w:hint="eastAsia"/>
          <w:sz w:val="32"/>
          <w:szCs w:val="32"/>
        </w:rPr>
        <w:t>定时</w:t>
      </w:r>
      <w:r w:rsidRPr="004B203D">
        <w:rPr>
          <w:rFonts w:ascii="仿宋_GB2312" w:eastAsia="仿宋_GB2312" w:hint="eastAsia"/>
          <w:sz w:val="32"/>
          <w:szCs w:val="32"/>
        </w:rPr>
        <w:t>在线提醒</w:t>
      </w:r>
      <w:r w:rsidR="00D00223" w:rsidRPr="004B203D">
        <w:rPr>
          <w:rFonts w:ascii="仿宋_GB2312" w:eastAsia="仿宋_GB2312" w:hint="eastAsia"/>
          <w:sz w:val="32"/>
          <w:szCs w:val="32"/>
        </w:rPr>
        <w:t>，或者按照相关规则控制开票情况</w:t>
      </w:r>
      <w:r w:rsidRPr="004B203D">
        <w:rPr>
          <w:rFonts w:ascii="仿宋_GB2312" w:eastAsia="仿宋_GB2312" w:hint="eastAsia"/>
          <w:sz w:val="32"/>
          <w:szCs w:val="32"/>
        </w:rPr>
        <w:t>。</w:t>
      </w:r>
    </w:p>
    <w:p w:rsidR="00E562A4" w:rsidRPr="004B203D" w:rsidRDefault="00E562A4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4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B90920" w:rsidRPr="004B203D">
        <w:rPr>
          <w:rFonts w:ascii="仿宋_GB2312" w:eastAsia="仿宋_GB2312" w:hint="eastAsia"/>
          <w:sz w:val="32"/>
          <w:szCs w:val="32"/>
        </w:rPr>
        <w:t>支持</w:t>
      </w:r>
      <w:r w:rsidR="00062AA9" w:rsidRPr="004B203D">
        <w:rPr>
          <w:rFonts w:ascii="仿宋_GB2312" w:eastAsia="仿宋_GB2312" w:hAnsi="仿宋_GB2312"/>
          <w:sz w:val="32"/>
          <w:szCs w:val="32"/>
        </w:rPr>
        <w:t>E</w:t>
      </w:r>
      <w:r w:rsidR="00062AA9" w:rsidRPr="004B203D">
        <w:rPr>
          <w:rFonts w:ascii="仿宋_GB2312" w:eastAsia="仿宋_GB2312" w:hAnsi="仿宋_GB2312" w:hint="eastAsia"/>
          <w:sz w:val="32"/>
          <w:szCs w:val="32"/>
        </w:rPr>
        <w:t>xcel表格批量导入</w:t>
      </w:r>
      <w:r w:rsidR="00B90920" w:rsidRPr="004B203D">
        <w:rPr>
          <w:rFonts w:ascii="仿宋_GB2312" w:eastAsia="仿宋_GB2312" w:hint="eastAsia"/>
          <w:sz w:val="32"/>
          <w:szCs w:val="32"/>
        </w:rPr>
        <w:t>开票明细表</w:t>
      </w:r>
      <w:r w:rsidR="00062AA9" w:rsidRPr="004B203D">
        <w:rPr>
          <w:rFonts w:ascii="仿宋_GB2312" w:eastAsia="仿宋_GB2312" w:hint="eastAsia"/>
          <w:sz w:val="32"/>
          <w:szCs w:val="32"/>
        </w:rPr>
        <w:t>生成开票申请单</w:t>
      </w:r>
      <w:r w:rsidR="00B90920" w:rsidRPr="004B203D">
        <w:rPr>
          <w:rFonts w:ascii="仿宋_GB2312" w:eastAsia="仿宋_GB2312" w:hint="eastAsia"/>
          <w:sz w:val="32"/>
          <w:szCs w:val="32"/>
        </w:rPr>
        <w:t>。</w:t>
      </w:r>
    </w:p>
    <w:p w:rsidR="00B1673B" w:rsidRPr="004B203D" w:rsidRDefault="00B1673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5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6902CF" w:rsidRPr="004B203D">
        <w:rPr>
          <w:rFonts w:ascii="仿宋_GB2312" w:eastAsia="仿宋_GB2312" w:hint="eastAsia"/>
          <w:sz w:val="32"/>
          <w:szCs w:val="32"/>
        </w:rPr>
        <w:t>提供标准接口，接收</w:t>
      </w:r>
      <w:r w:rsidR="00242F29" w:rsidRPr="004B203D">
        <w:rPr>
          <w:rFonts w:ascii="仿宋_GB2312" w:eastAsia="仿宋_GB2312" w:hint="eastAsia"/>
          <w:sz w:val="32"/>
          <w:szCs w:val="32"/>
        </w:rPr>
        <w:t>开票</w:t>
      </w:r>
      <w:r w:rsidR="006902CF" w:rsidRPr="004B203D">
        <w:rPr>
          <w:rFonts w:ascii="仿宋_GB2312" w:eastAsia="仿宋_GB2312" w:hint="eastAsia"/>
          <w:sz w:val="32"/>
          <w:szCs w:val="32"/>
        </w:rPr>
        <w:t>业务系统数据。</w:t>
      </w:r>
    </w:p>
    <w:p w:rsidR="006902CF" w:rsidRPr="004B203D" w:rsidRDefault="008143F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开票中台提供标准</w:t>
      </w:r>
      <w:r w:rsidR="00242F29" w:rsidRPr="004B203D">
        <w:rPr>
          <w:rFonts w:ascii="仿宋_GB2312" w:eastAsia="仿宋_GB2312" w:hint="eastAsia"/>
          <w:sz w:val="32"/>
          <w:szCs w:val="32"/>
        </w:rPr>
        <w:t>开票业务</w:t>
      </w:r>
      <w:r w:rsidRPr="004B203D">
        <w:rPr>
          <w:rFonts w:ascii="仿宋_GB2312" w:eastAsia="仿宋_GB2312" w:hint="eastAsia"/>
          <w:sz w:val="32"/>
          <w:szCs w:val="32"/>
        </w:rPr>
        <w:t>数据接收接口，通过接收</w:t>
      </w:r>
      <w:r w:rsidR="003C102D" w:rsidRPr="004B203D">
        <w:rPr>
          <w:rFonts w:ascii="仿宋_GB2312" w:eastAsia="仿宋_GB2312" w:hint="eastAsia"/>
          <w:sz w:val="32"/>
          <w:szCs w:val="32"/>
        </w:rPr>
        <w:t>业务系统</w:t>
      </w:r>
      <w:r w:rsidRPr="004B203D">
        <w:rPr>
          <w:rFonts w:ascii="仿宋_GB2312" w:eastAsia="仿宋_GB2312" w:hint="eastAsia"/>
          <w:sz w:val="32"/>
          <w:szCs w:val="32"/>
        </w:rPr>
        <w:t>数据生成</w:t>
      </w:r>
      <w:r w:rsidR="00242F29" w:rsidRPr="004B203D">
        <w:rPr>
          <w:rFonts w:ascii="仿宋_GB2312" w:eastAsia="仿宋_GB2312" w:hint="eastAsia"/>
          <w:sz w:val="32"/>
          <w:szCs w:val="32"/>
        </w:rPr>
        <w:t>开票申请</w:t>
      </w:r>
      <w:r w:rsidRPr="004B203D">
        <w:rPr>
          <w:rFonts w:ascii="仿宋_GB2312" w:eastAsia="仿宋_GB2312" w:hint="eastAsia"/>
          <w:sz w:val="32"/>
          <w:szCs w:val="32"/>
        </w:rPr>
        <w:t>表单。</w:t>
      </w:r>
    </w:p>
    <w:p w:rsidR="00625625" w:rsidRPr="004B203D" w:rsidRDefault="00E562A4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6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625625" w:rsidRPr="004B203D">
        <w:rPr>
          <w:rFonts w:ascii="仿宋_GB2312" w:eastAsia="仿宋_GB2312" w:hint="eastAsia"/>
          <w:sz w:val="32"/>
          <w:szCs w:val="32"/>
        </w:rPr>
        <w:t>支持联查归档合同并上</w:t>
      </w:r>
      <w:proofErr w:type="gramStart"/>
      <w:r w:rsidR="00625625" w:rsidRPr="004B203D">
        <w:rPr>
          <w:rFonts w:ascii="仿宋_GB2312" w:eastAsia="仿宋_GB2312" w:hint="eastAsia"/>
          <w:sz w:val="32"/>
          <w:szCs w:val="32"/>
        </w:rPr>
        <w:t>传相应</w:t>
      </w:r>
      <w:proofErr w:type="gramEnd"/>
      <w:r w:rsidR="00625625" w:rsidRPr="004B203D">
        <w:rPr>
          <w:rFonts w:ascii="仿宋_GB2312" w:eastAsia="仿宋_GB2312" w:hint="eastAsia"/>
          <w:sz w:val="32"/>
          <w:szCs w:val="32"/>
        </w:rPr>
        <w:t>开票附件；</w:t>
      </w:r>
    </w:p>
    <w:p w:rsidR="006001FF" w:rsidRPr="004B203D" w:rsidRDefault="00625625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支持开票申请单面单选择合同或审批时可</w:t>
      </w:r>
      <w:r w:rsidR="00821743" w:rsidRPr="004B203D">
        <w:rPr>
          <w:rFonts w:ascii="仿宋_GB2312" w:eastAsia="仿宋_GB2312" w:hint="eastAsia"/>
          <w:sz w:val="32"/>
          <w:szCs w:val="32"/>
        </w:rPr>
        <w:t>联查</w:t>
      </w:r>
      <w:r w:rsidR="00821743" w:rsidRPr="004B203D">
        <w:rPr>
          <w:rFonts w:ascii="仿宋_GB2312" w:eastAsia="仿宋_GB2312"/>
          <w:sz w:val="32"/>
          <w:szCs w:val="32"/>
        </w:rPr>
        <w:t>归档系统合同面单，</w:t>
      </w:r>
      <w:r w:rsidR="00821743" w:rsidRPr="004B203D">
        <w:rPr>
          <w:rFonts w:ascii="仿宋_GB2312" w:eastAsia="仿宋_GB2312" w:hint="eastAsia"/>
          <w:sz w:val="32"/>
          <w:szCs w:val="32"/>
        </w:rPr>
        <w:t>调用合同归档系统</w:t>
      </w:r>
      <w:r w:rsidR="00821743" w:rsidRPr="004B203D">
        <w:rPr>
          <w:rFonts w:ascii="仿宋_GB2312" w:eastAsia="仿宋_GB2312"/>
          <w:sz w:val="32"/>
          <w:szCs w:val="32"/>
        </w:rPr>
        <w:t>合同附件</w:t>
      </w:r>
      <w:r w:rsidR="00821743" w:rsidRPr="004B203D">
        <w:rPr>
          <w:rFonts w:ascii="仿宋_GB2312" w:eastAsia="仿宋_GB2312" w:hint="eastAsia"/>
          <w:sz w:val="32"/>
          <w:szCs w:val="32"/>
        </w:rPr>
        <w:t>。</w:t>
      </w:r>
    </w:p>
    <w:p w:rsidR="005178D6" w:rsidRPr="004B203D" w:rsidRDefault="005178D6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7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242F29" w:rsidRPr="004B203D">
        <w:rPr>
          <w:rFonts w:ascii="仿宋_GB2312" w:eastAsia="仿宋_GB2312" w:hint="eastAsia"/>
          <w:sz w:val="32"/>
          <w:szCs w:val="32"/>
        </w:rPr>
        <w:t>支持留存票</w:t>
      </w:r>
      <w:r w:rsidR="0060205B" w:rsidRPr="004B203D">
        <w:rPr>
          <w:rFonts w:ascii="仿宋_GB2312" w:eastAsia="仿宋_GB2312" w:hint="eastAsia"/>
          <w:sz w:val="32"/>
          <w:szCs w:val="32"/>
        </w:rPr>
        <w:t>流程</w:t>
      </w:r>
      <w:r w:rsidR="00242F29" w:rsidRPr="004B203D">
        <w:rPr>
          <w:rFonts w:ascii="仿宋_GB2312" w:eastAsia="仿宋_GB2312" w:hint="eastAsia"/>
          <w:sz w:val="32"/>
          <w:szCs w:val="32"/>
        </w:rPr>
        <w:t>表单生成</w:t>
      </w:r>
      <w:r w:rsidRPr="004B203D">
        <w:rPr>
          <w:rFonts w:ascii="仿宋_GB2312" w:eastAsia="仿宋_GB2312" w:hint="eastAsia"/>
          <w:sz w:val="32"/>
          <w:szCs w:val="32"/>
        </w:rPr>
        <w:t>留存</w:t>
      </w:r>
      <w:r w:rsidR="00242F29" w:rsidRPr="004B203D">
        <w:rPr>
          <w:rFonts w:ascii="仿宋_GB2312" w:eastAsia="仿宋_GB2312" w:hint="eastAsia"/>
          <w:sz w:val="32"/>
          <w:szCs w:val="32"/>
        </w:rPr>
        <w:t>开票申请。</w:t>
      </w:r>
    </w:p>
    <w:p w:rsidR="005178D6" w:rsidRPr="004B203D" w:rsidRDefault="005178D6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8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242F29" w:rsidRPr="004B203D">
        <w:rPr>
          <w:rFonts w:ascii="仿宋_GB2312" w:eastAsia="仿宋_GB2312" w:hint="eastAsia"/>
          <w:sz w:val="32"/>
          <w:szCs w:val="32"/>
        </w:rPr>
        <w:t>支持</w:t>
      </w:r>
      <w:r w:rsidR="00AF6416" w:rsidRPr="004B203D">
        <w:rPr>
          <w:rFonts w:ascii="仿宋_GB2312" w:eastAsia="仿宋_GB2312" w:hint="eastAsia"/>
          <w:sz w:val="32"/>
          <w:szCs w:val="32"/>
        </w:rPr>
        <w:t>开票申请单根据</w:t>
      </w:r>
      <w:r w:rsidRPr="004B203D">
        <w:rPr>
          <w:rFonts w:ascii="仿宋_GB2312" w:eastAsia="仿宋_GB2312" w:hint="eastAsia"/>
          <w:sz w:val="32"/>
          <w:szCs w:val="32"/>
        </w:rPr>
        <w:t>开票单位</w:t>
      </w:r>
      <w:r w:rsidR="00242F29" w:rsidRPr="004B203D">
        <w:rPr>
          <w:rFonts w:ascii="仿宋_GB2312" w:eastAsia="仿宋_GB2312" w:hint="eastAsia"/>
          <w:sz w:val="32"/>
          <w:szCs w:val="32"/>
        </w:rPr>
        <w:t>过滤收款合同。</w:t>
      </w:r>
    </w:p>
    <w:p w:rsidR="005178D6" w:rsidRPr="004B203D" w:rsidRDefault="005178D6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6F4F4B" w:rsidRPr="004B203D">
        <w:rPr>
          <w:rFonts w:ascii="仿宋_GB2312" w:eastAsia="仿宋_GB2312" w:hint="eastAsia"/>
          <w:sz w:val="32"/>
          <w:szCs w:val="32"/>
        </w:rPr>
        <w:t>9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242F29" w:rsidRPr="004B203D">
        <w:rPr>
          <w:rFonts w:ascii="仿宋_GB2312" w:eastAsia="仿宋_GB2312" w:hint="eastAsia"/>
          <w:sz w:val="32"/>
          <w:szCs w:val="32"/>
        </w:rPr>
        <w:t>支持</w:t>
      </w:r>
      <w:r w:rsidRPr="004B203D">
        <w:rPr>
          <w:rFonts w:ascii="仿宋_GB2312" w:eastAsia="仿宋_GB2312" w:hint="eastAsia"/>
          <w:sz w:val="32"/>
          <w:szCs w:val="32"/>
        </w:rPr>
        <w:t>不动产</w:t>
      </w:r>
      <w:r w:rsidR="00242F29" w:rsidRPr="004B203D">
        <w:rPr>
          <w:rFonts w:ascii="仿宋_GB2312" w:eastAsia="仿宋_GB2312" w:hint="eastAsia"/>
          <w:sz w:val="32"/>
          <w:szCs w:val="32"/>
        </w:rPr>
        <w:t>房租赁特殊票种及自然人发票开具。</w:t>
      </w:r>
    </w:p>
    <w:p w:rsidR="006F4F4B" w:rsidRPr="004B203D" w:rsidRDefault="006F4F4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（10）支持按照公司设置个性化审批流。</w:t>
      </w:r>
    </w:p>
    <w:p w:rsidR="006F4F4B" w:rsidRPr="004B203D" w:rsidRDefault="006F4F4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（11）支持和风控系统对接，实现客商的在线集成。</w:t>
      </w:r>
    </w:p>
    <w:p w:rsidR="006F4F4B" w:rsidRPr="004B203D" w:rsidRDefault="006F4F4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（12）支持和税务平台对接，</w:t>
      </w:r>
      <w:proofErr w:type="gramStart"/>
      <w:r w:rsidRPr="004B203D">
        <w:rPr>
          <w:rFonts w:ascii="仿宋_GB2312" w:eastAsia="仿宋_GB2312" w:hint="eastAsia"/>
          <w:sz w:val="32"/>
          <w:szCs w:val="32"/>
        </w:rPr>
        <w:t>实现线</w:t>
      </w:r>
      <w:proofErr w:type="gramEnd"/>
      <w:r w:rsidRPr="004B203D">
        <w:rPr>
          <w:rFonts w:ascii="仿宋_GB2312" w:eastAsia="仿宋_GB2312" w:hint="eastAsia"/>
          <w:sz w:val="32"/>
          <w:szCs w:val="32"/>
        </w:rPr>
        <w:t>上自动开票。</w:t>
      </w:r>
    </w:p>
    <w:p w:rsidR="00967F03" w:rsidRPr="004B203D" w:rsidRDefault="00967F03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（13）支持和收入管理系统对接</w:t>
      </w:r>
      <w:r w:rsidR="009F519A" w:rsidRPr="004B203D">
        <w:rPr>
          <w:rFonts w:ascii="仿宋_GB2312" w:eastAsia="仿宋_GB2312" w:hint="eastAsia"/>
          <w:sz w:val="32"/>
          <w:szCs w:val="32"/>
        </w:rPr>
        <w:t>，</w:t>
      </w:r>
      <w:r w:rsidR="00EA29C3" w:rsidRPr="004B203D">
        <w:rPr>
          <w:rFonts w:ascii="仿宋_GB2312" w:eastAsia="仿宋_GB2312" w:hint="eastAsia"/>
          <w:sz w:val="32"/>
          <w:szCs w:val="32"/>
        </w:rPr>
        <w:t>完成开票到款情况查询及控制开票情况的全流程管理。</w:t>
      </w:r>
    </w:p>
    <w:p w:rsidR="006F4F4B" w:rsidRPr="004B203D" w:rsidRDefault="006F4F4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</w:t>
      </w:r>
      <w:r w:rsidR="0092330C" w:rsidRPr="004B203D">
        <w:rPr>
          <w:rFonts w:ascii="仿宋_GB2312" w:eastAsia="仿宋_GB2312" w:hint="eastAsia"/>
          <w:sz w:val="32"/>
          <w:szCs w:val="32"/>
        </w:rPr>
        <w:t>4</w:t>
      </w:r>
      <w:r w:rsidRPr="004B203D">
        <w:rPr>
          <w:rFonts w:ascii="仿宋_GB2312" w:eastAsia="仿宋_GB2312" w:hint="eastAsia"/>
          <w:sz w:val="32"/>
          <w:szCs w:val="32"/>
        </w:rPr>
        <w:t>）支持和SMG纵横集成。</w:t>
      </w:r>
    </w:p>
    <w:p w:rsidR="00DB734D" w:rsidRDefault="00DB734D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</w:p>
    <w:p w:rsidR="00B22600" w:rsidRPr="004B203D" w:rsidRDefault="00E562A4" w:rsidP="000845B8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B203D">
        <w:rPr>
          <w:rFonts w:ascii="仿宋_GB2312" w:eastAsia="仿宋_GB2312"/>
          <w:b/>
          <w:bCs/>
          <w:sz w:val="32"/>
          <w:szCs w:val="32"/>
        </w:rPr>
        <w:lastRenderedPageBreak/>
        <w:t>2</w:t>
      </w:r>
      <w:r w:rsidR="004B203D" w:rsidRPr="004B203D">
        <w:rPr>
          <w:rFonts w:ascii="仿宋_GB2312" w:eastAsia="仿宋_GB2312" w:hint="eastAsia"/>
          <w:b/>
          <w:bCs/>
          <w:sz w:val="32"/>
          <w:szCs w:val="32"/>
        </w:rPr>
        <w:t>．</w:t>
      </w:r>
      <w:r w:rsidR="00E74A10" w:rsidRPr="004B203D">
        <w:rPr>
          <w:rFonts w:ascii="仿宋_GB2312" w:eastAsia="仿宋_GB2312" w:hint="eastAsia"/>
          <w:b/>
          <w:bCs/>
          <w:sz w:val="32"/>
          <w:szCs w:val="32"/>
        </w:rPr>
        <w:t>税务</w:t>
      </w:r>
      <w:r w:rsidR="004B203D" w:rsidRPr="004B203D">
        <w:rPr>
          <w:rFonts w:ascii="仿宋_GB2312" w:eastAsia="仿宋_GB2312" w:hint="eastAsia"/>
          <w:b/>
          <w:bCs/>
          <w:sz w:val="32"/>
          <w:szCs w:val="32"/>
        </w:rPr>
        <w:t>系统</w:t>
      </w:r>
      <w:r w:rsidR="00E74A10" w:rsidRPr="004B203D">
        <w:rPr>
          <w:rFonts w:ascii="仿宋_GB2312" w:eastAsia="仿宋_GB2312" w:hint="eastAsia"/>
          <w:b/>
          <w:bCs/>
          <w:sz w:val="32"/>
          <w:szCs w:val="32"/>
        </w:rPr>
        <w:t>功能需求：</w:t>
      </w:r>
    </w:p>
    <w:p w:rsidR="00887747" w:rsidRPr="004B203D" w:rsidRDefault="00F60C99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（1）提供标准接口接收N</w:t>
      </w:r>
      <w:r w:rsidRPr="004B203D">
        <w:rPr>
          <w:rFonts w:ascii="仿宋_GB2312" w:eastAsia="仿宋_GB2312"/>
          <w:sz w:val="32"/>
          <w:szCs w:val="32"/>
        </w:rPr>
        <w:t>CC</w:t>
      </w:r>
      <w:r w:rsidRPr="004B203D">
        <w:rPr>
          <w:rFonts w:ascii="仿宋_GB2312" w:eastAsia="仿宋_GB2312" w:hint="eastAsia"/>
          <w:sz w:val="32"/>
          <w:szCs w:val="32"/>
        </w:rPr>
        <w:t>财务系统、开票中台等系统的蓝字、红字开票申请单</w:t>
      </w:r>
      <w:r w:rsidR="00887747" w:rsidRPr="004B203D">
        <w:rPr>
          <w:rFonts w:ascii="仿宋_GB2312" w:eastAsia="仿宋_GB2312" w:hint="eastAsia"/>
          <w:sz w:val="32"/>
          <w:szCs w:val="32"/>
        </w:rPr>
        <w:t>。</w:t>
      </w:r>
    </w:p>
    <w:p w:rsidR="00F60C99" w:rsidRPr="004B203D" w:rsidRDefault="00887747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（2）支持</w:t>
      </w:r>
      <w:r w:rsidR="00096813" w:rsidRPr="004B203D">
        <w:rPr>
          <w:rFonts w:ascii="仿宋_GB2312" w:eastAsia="仿宋_GB2312" w:hint="eastAsia"/>
          <w:sz w:val="32"/>
          <w:szCs w:val="32"/>
        </w:rPr>
        <w:t>小助手模式和</w:t>
      </w:r>
      <w:r w:rsidRPr="004B203D">
        <w:rPr>
          <w:rFonts w:ascii="仿宋_GB2312" w:eastAsia="仿宋_GB2312" w:hint="eastAsia"/>
          <w:sz w:val="32"/>
          <w:szCs w:val="32"/>
        </w:rPr>
        <w:t>乐企</w:t>
      </w:r>
      <w:r w:rsidR="00096813" w:rsidRPr="004B203D">
        <w:rPr>
          <w:rFonts w:ascii="仿宋_GB2312" w:eastAsia="仿宋_GB2312" w:hint="eastAsia"/>
          <w:sz w:val="32"/>
          <w:szCs w:val="32"/>
        </w:rPr>
        <w:t>模式</w:t>
      </w:r>
      <w:r w:rsidRPr="004B203D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4B203D">
        <w:rPr>
          <w:rFonts w:ascii="仿宋_GB2312" w:eastAsia="仿宋_GB2312" w:hint="eastAsia"/>
          <w:sz w:val="32"/>
          <w:szCs w:val="32"/>
        </w:rPr>
        <w:t>实现线</w:t>
      </w:r>
      <w:proofErr w:type="gramEnd"/>
      <w:r w:rsidRPr="004B203D">
        <w:rPr>
          <w:rFonts w:ascii="仿宋_GB2312" w:eastAsia="仿宋_GB2312" w:hint="eastAsia"/>
          <w:sz w:val="32"/>
          <w:szCs w:val="32"/>
        </w:rPr>
        <w:t>上自动</w:t>
      </w:r>
      <w:r w:rsidR="00F60C99" w:rsidRPr="004B203D">
        <w:rPr>
          <w:rFonts w:ascii="仿宋_GB2312" w:eastAsia="仿宋_GB2312" w:hint="eastAsia"/>
          <w:sz w:val="32"/>
          <w:szCs w:val="32"/>
        </w:rPr>
        <w:t>开具发票</w:t>
      </w:r>
      <w:r w:rsidRPr="004B203D">
        <w:rPr>
          <w:rFonts w:ascii="仿宋_GB2312" w:eastAsia="仿宋_GB2312" w:hint="eastAsia"/>
          <w:sz w:val="32"/>
          <w:szCs w:val="32"/>
        </w:rPr>
        <w:t>。</w:t>
      </w:r>
    </w:p>
    <w:p w:rsidR="006B3AFC" w:rsidRPr="004B203D" w:rsidRDefault="009443F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887747" w:rsidRPr="004B203D">
        <w:rPr>
          <w:rFonts w:ascii="仿宋_GB2312" w:eastAsia="仿宋_GB2312" w:hint="eastAsia"/>
          <w:sz w:val="32"/>
          <w:szCs w:val="32"/>
        </w:rPr>
        <w:t>3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887747" w:rsidRPr="004B203D">
        <w:rPr>
          <w:rFonts w:ascii="仿宋_GB2312" w:eastAsia="仿宋_GB2312" w:hint="eastAsia"/>
          <w:sz w:val="32"/>
          <w:szCs w:val="32"/>
        </w:rPr>
        <w:t>支持</w:t>
      </w:r>
      <w:r w:rsidRPr="004B203D">
        <w:rPr>
          <w:rFonts w:ascii="仿宋_GB2312" w:eastAsia="仿宋_GB2312" w:hint="eastAsia"/>
          <w:sz w:val="32"/>
          <w:szCs w:val="32"/>
        </w:rPr>
        <w:t>发票</w:t>
      </w:r>
      <w:r w:rsidR="00062AA9" w:rsidRPr="004B203D">
        <w:rPr>
          <w:rFonts w:ascii="仿宋_GB2312" w:eastAsia="仿宋_GB2312"/>
          <w:sz w:val="32"/>
          <w:szCs w:val="32"/>
        </w:rPr>
        <w:t>OFD</w:t>
      </w:r>
      <w:r w:rsidR="00062AA9" w:rsidRPr="004B203D">
        <w:rPr>
          <w:rFonts w:ascii="仿宋_GB2312" w:eastAsia="仿宋_GB2312" w:hint="eastAsia"/>
          <w:sz w:val="32"/>
          <w:szCs w:val="32"/>
        </w:rPr>
        <w:t>、</w:t>
      </w:r>
      <w:r w:rsidR="00062AA9" w:rsidRPr="004B203D">
        <w:rPr>
          <w:rFonts w:ascii="仿宋_GB2312" w:eastAsia="仿宋_GB2312"/>
          <w:sz w:val="32"/>
          <w:szCs w:val="32"/>
        </w:rPr>
        <w:t>XML</w:t>
      </w:r>
      <w:r w:rsidR="00062AA9" w:rsidRPr="004B203D">
        <w:rPr>
          <w:rFonts w:ascii="仿宋_GB2312" w:eastAsia="仿宋_GB2312" w:hint="eastAsia"/>
          <w:sz w:val="32"/>
          <w:szCs w:val="32"/>
        </w:rPr>
        <w:t>及</w:t>
      </w:r>
      <w:r w:rsidR="00062AA9" w:rsidRPr="004B203D">
        <w:rPr>
          <w:rFonts w:ascii="仿宋_GB2312" w:eastAsia="仿宋_GB2312"/>
          <w:sz w:val="32"/>
          <w:szCs w:val="32"/>
        </w:rPr>
        <w:t>PDF</w:t>
      </w:r>
      <w:r w:rsidRPr="004B203D">
        <w:rPr>
          <w:rFonts w:ascii="仿宋_GB2312" w:eastAsia="仿宋_GB2312" w:hint="eastAsia"/>
          <w:sz w:val="32"/>
          <w:szCs w:val="32"/>
        </w:rPr>
        <w:t>文件</w:t>
      </w:r>
      <w:r w:rsidR="00887747" w:rsidRPr="004B203D">
        <w:rPr>
          <w:rFonts w:ascii="仿宋_GB2312" w:eastAsia="仿宋_GB2312" w:hint="eastAsia"/>
          <w:sz w:val="32"/>
          <w:szCs w:val="32"/>
        </w:rPr>
        <w:t>的邮箱</w:t>
      </w:r>
      <w:r w:rsidRPr="004B203D">
        <w:rPr>
          <w:rFonts w:ascii="仿宋_GB2312" w:eastAsia="仿宋_GB2312" w:hint="eastAsia"/>
          <w:sz w:val="32"/>
          <w:szCs w:val="32"/>
        </w:rPr>
        <w:t>交付。</w:t>
      </w:r>
    </w:p>
    <w:p w:rsidR="00887747" w:rsidRPr="004B203D" w:rsidRDefault="00887747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（4）支持乐企对接和电子税局开票的</w:t>
      </w:r>
      <w:proofErr w:type="gramStart"/>
      <w:r w:rsidRPr="004B203D">
        <w:rPr>
          <w:rFonts w:ascii="仿宋_GB2312" w:eastAsia="仿宋_GB2312" w:hint="eastAsia"/>
          <w:sz w:val="32"/>
          <w:szCs w:val="32"/>
        </w:rPr>
        <w:t>双渠道</w:t>
      </w:r>
      <w:proofErr w:type="gramEnd"/>
      <w:r w:rsidRPr="004B203D">
        <w:rPr>
          <w:rFonts w:ascii="仿宋_GB2312" w:eastAsia="仿宋_GB2312" w:hint="eastAsia"/>
          <w:sz w:val="32"/>
          <w:szCs w:val="32"/>
        </w:rPr>
        <w:t>模式。</w:t>
      </w:r>
    </w:p>
    <w:p w:rsidR="00887747" w:rsidRPr="004B203D" w:rsidRDefault="00887747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（5）支持乐企授信额度和电子税局开票额度的实时同步。</w:t>
      </w:r>
    </w:p>
    <w:p w:rsidR="00063F2B" w:rsidRPr="004B203D" w:rsidRDefault="00063F2B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（6）本次仅支持小助手模式下的进项管理，不包含乐企的进项管理</w:t>
      </w:r>
      <w:r w:rsidR="00A405D8" w:rsidRPr="004B203D">
        <w:rPr>
          <w:rFonts w:ascii="仿宋_GB2312" w:eastAsia="仿宋_GB2312" w:hint="eastAsia"/>
          <w:sz w:val="32"/>
          <w:szCs w:val="32"/>
        </w:rPr>
        <w:t>。</w:t>
      </w:r>
    </w:p>
    <w:p w:rsidR="00BF63D0" w:rsidRPr="004B203D" w:rsidRDefault="00BF63D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A405D8" w:rsidRPr="004B203D">
        <w:rPr>
          <w:rFonts w:ascii="仿宋_GB2312" w:eastAsia="仿宋_GB2312" w:hint="eastAsia"/>
          <w:sz w:val="32"/>
          <w:szCs w:val="32"/>
        </w:rPr>
        <w:t>7</w:t>
      </w:r>
      <w:r w:rsidRPr="004B203D">
        <w:rPr>
          <w:rFonts w:ascii="仿宋_GB2312" w:eastAsia="仿宋_GB2312" w:hint="eastAsia"/>
          <w:sz w:val="32"/>
          <w:szCs w:val="32"/>
        </w:rPr>
        <w:t>）建立税务系统销项开票发票池</w:t>
      </w:r>
      <w:r w:rsidR="00A405D8" w:rsidRPr="004B203D">
        <w:rPr>
          <w:rFonts w:ascii="仿宋_GB2312" w:eastAsia="仿宋_GB2312" w:hint="eastAsia"/>
          <w:sz w:val="32"/>
          <w:szCs w:val="32"/>
        </w:rPr>
        <w:t>和进项发票池</w:t>
      </w:r>
      <w:r w:rsidRPr="004B203D">
        <w:rPr>
          <w:rFonts w:ascii="仿宋_GB2312" w:eastAsia="仿宋_GB2312" w:hint="eastAsia"/>
          <w:sz w:val="32"/>
          <w:szCs w:val="32"/>
        </w:rPr>
        <w:t>。</w:t>
      </w:r>
    </w:p>
    <w:p w:rsidR="00BF63D0" w:rsidRPr="004B203D" w:rsidRDefault="00BF63D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A405D8" w:rsidRPr="004B203D">
        <w:rPr>
          <w:rFonts w:ascii="仿宋_GB2312" w:eastAsia="仿宋_GB2312" w:hint="eastAsia"/>
          <w:sz w:val="32"/>
          <w:szCs w:val="32"/>
        </w:rPr>
        <w:t>8</w:t>
      </w:r>
      <w:r w:rsidRPr="004B203D">
        <w:rPr>
          <w:rFonts w:ascii="仿宋_GB2312" w:eastAsia="仿宋_GB2312" w:hint="eastAsia"/>
          <w:sz w:val="32"/>
          <w:szCs w:val="32"/>
        </w:rPr>
        <w:t>）定制销项发票报表，按照</w:t>
      </w:r>
      <w:r w:rsidRPr="004B203D">
        <w:rPr>
          <w:rFonts w:ascii="仿宋_GB2312" w:eastAsia="仿宋_GB2312"/>
          <w:sz w:val="32"/>
          <w:szCs w:val="32"/>
        </w:rPr>
        <w:t>发票类型、客户、税率</w:t>
      </w:r>
      <w:r w:rsidRPr="004B203D">
        <w:rPr>
          <w:rFonts w:ascii="仿宋_GB2312" w:eastAsia="仿宋_GB2312" w:hint="eastAsia"/>
          <w:sz w:val="32"/>
          <w:szCs w:val="32"/>
        </w:rPr>
        <w:t>、</w:t>
      </w:r>
      <w:r w:rsidRPr="004B203D">
        <w:rPr>
          <w:rFonts w:ascii="仿宋_GB2312" w:eastAsia="仿宋_GB2312"/>
          <w:sz w:val="32"/>
          <w:szCs w:val="32"/>
        </w:rPr>
        <w:t>发票基本信息</w:t>
      </w:r>
      <w:r w:rsidRPr="004B203D">
        <w:rPr>
          <w:rFonts w:ascii="仿宋_GB2312" w:eastAsia="仿宋_GB2312" w:hint="eastAsia"/>
          <w:sz w:val="32"/>
          <w:szCs w:val="32"/>
        </w:rPr>
        <w:t>等维度进行导出所需销项发票报表。</w:t>
      </w:r>
    </w:p>
    <w:p w:rsidR="00887747" w:rsidRPr="004B203D" w:rsidRDefault="00887747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A405D8" w:rsidRPr="004B203D">
        <w:rPr>
          <w:rFonts w:ascii="仿宋_GB2312" w:eastAsia="仿宋_GB2312" w:hint="eastAsia"/>
          <w:sz w:val="32"/>
          <w:szCs w:val="32"/>
        </w:rPr>
        <w:t>9</w:t>
      </w:r>
      <w:r w:rsidRPr="004B203D">
        <w:rPr>
          <w:rFonts w:ascii="仿宋_GB2312" w:eastAsia="仿宋_GB2312" w:hint="eastAsia"/>
          <w:sz w:val="32"/>
          <w:szCs w:val="32"/>
        </w:rPr>
        <w:t>）</w:t>
      </w:r>
      <w:r w:rsidR="00BF63D0" w:rsidRPr="004B203D">
        <w:rPr>
          <w:rFonts w:ascii="仿宋_GB2312" w:eastAsia="仿宋_GB2312" w:hint="eastAsia"/>
          <w:sz w:val="32"/>
          <w:szCs w:val="32"/>
        </w:rPr>
        <w:t>建设一套全集团统一化、标准化、可扩展的数字化税务平台底座，支持对全集团组织税号、税收分类、税目税率、涉税基础税务等进行统一的建模管理，支持权限管理、流程管理、审批管理等动态建模，从技术和平台上支撑当前和未来集团统一税务运营和管理。</w:t>
      </w:r>
    </w:p>
    <w:p w:rsidR="00BF63D0" w:rsidRPr="004B203D" w:rsidRDefault="00BF63D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</w:t>
      </w:r>
      <w:r w:rsidR="00A405D8" w:rsidRPr="004B203D">
        <w:rPr>
          <w:rFonts w:ascii="仿宋_GB2312" w:eastAsia="仿宋_GB2312" w:hint="eastAsia"/>
          <w:sz w:val="32"/>
          <w:szCs w:val="32"/>
        </w:rPr>
        <w:t>10</w:t>
      </w:r>
      <w:r w:rsidRPr="004B203D">
        <w:rPr>
          <w:rFonts w:ascii="仿宋_GB2312" w:eastAsia="仿宋_GB2312" w:hint="eastAsia"/>
          <w:sz w:val="32"/>
          <w:szCs w:val="32"/>
        </w:rPr>
        <w:t>）实现</w:t>
      </w:r>
      <w:proofErr w:type="gramStart"/>
      <w:r w:rsidRPr="004B203D">
        <w:rPr>
          <w:rFonts w:ascii="仿宋_GB2312" w:eastAsia="仿宋_GB2312" w:hint="eastAsia"/>
          <w:sz w:val="32"/>
          <w:szCs w:val="32"/>
        </w:rPr>
        <w:t>数电票</w:t>
      </w:r>
      <w:proofErr w:type="gramEnd"/>
      <w:r w:rsidRPr="004B203D">
        <w:rPr>
          <w:rFonts w:ascii="仿宋_GB2312" w:eastAsia="仿宋_GB2312" w:hint="eastAsia"/>
          <w:sz w:val="32"/>
          <w:szCs w:val="32"/>
        </w:rPr>
        <w:t>应用，提升工作效率：业务系统一键开具</w:t>
      </w:r>
      <w:proofErr w:type="gramStart"/>
      <w:r w:rsidRPr="004B203D">
        <w:rPr>
          <w:rFonts w:ascii="仿宋_GB2312" w:eastAsia="仿宋_GB2312" w:hint="eastAsia"/>
          <w:sz w:val="32"/>
          <w:szCs w:val="32"/>
        </w:rPr>
        <w:t>数电发票，数电发票</w:t>
      </w:r>
      <w:proofErr w:type="gramEnd"/>
      <w:r w:rsidRPr="004B203D">
        <w:rPr>
          <w:rFonts w:ascii="仿宋_GB2312" w:eastAsia="仿宋_GB2312" w:hint="eastAsia"/>
          <w:sz w:val="32"/>
          <w:szCs w:val="32"/>
        </w:rPr>
        <w:t>实现在线交付，开票状态、开票信息即时返回业务系统等。</w:t>
      </w:r>
    </w:p>
    <w:p w:rsidR="00BF63D0" w:rsidRPr="004B203D" w:rsidRDefault="00BF63D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</w:t>
      </w:r>
      <w:r w:rsidR="00A405D8" w:rsidRPr="004B203D">
        <w:rPr>
          <w:rFonts w:ascii="仿宋_GB2312" w:eastAsia="仿宋_GB2312" w:hint="eastAsia"/>
          <w:sz w:val="32"/>
          <w:szCs w:val="32"/>
        </w:rPr>
        <w:t>1</w:t>
      </w:r>
      <w:r w:rsidRPr="004B203D">
        <w:rPr>
          <w:rFonts w:ascii="仿宋_GB2312" w:eastAsia="仿宋_GB2312" w:hint="eastAsia"/>
          <w:sz w:val="32"/>
          <w:szCs w:val="32"/>
        </w:rPr>
        <w:t>）实现SMG全级次，具有独立纳税资质的公司通过</w:t>
      </w:r>
      <w:r w:rsidRPr="004B203D">
        <w:rPr>
          <w:rFonts w:ascii="仿宋_GB2312" w:eastAsia="仿宋_GB2312" w:hint="eastAsia"/>
          <w:sz w:val="32"/>
          <w:szCs w:val="32"/>
        </w:rPr>
        <w:lastRenderedPageBreak/>
        <w:t>和国家税务局乐企平台对接，实现日常开票业务通过系统接口层与税局实现交互，提升交互效率与稳定性。</w:t>
      </w:r>
    </w:p>
    <w:p w:rsidR="00BF63D0" w:rsidRDefault="00BF63D0" w:rsidP="000845B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03D">
        <w:rPr>
          <w:rFonts w:ascii="仿宋_GB2312" w:eastAsia="仿宋_GB2312" w:hint="eastAsia"/>
          <w:sz w:val="32"/>
          <w:szCs w:val="32"/>
        </w:rPr>
        <w:t>（1</w:t>
      </w:r>
      <w:r w:rsidR="00A405D8" w:rsidRPr="004B203D">
        <w:rPr>
          <w:rFonts w:ascii="仿宋_GB2312" w:eastAsia="仿宋_GB2312" w:hint="eastAsia"/>
          <w:sz w:val="32"/>
          <w:szCs w:val="32"/>
        </w:rPr>
        <w:t>2</w:t>
      </w:r>
      <w:r w:rsidRPr="004B203D">
        <w:rPr>
          <w:rFonts w:ascii="仿宋_GB2312" w:eastAsia="仿宋_GB2312" w:hint="eastAsia"/>
          <w:sz w:val="32"/>
          <w:szCs w:val="32"/>
        </w:rPr>
        <w:t>）支持未来税务申报管理、税务风险分析、电子档案管理等应用领域扩展。</w:t>
      </w:r>
    </w:p>
    <w:p w:rsidR="00A451BF" w:rsidRDefault="00A451BF" w:rsidP="00A451BF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451BF">
        <w:rPr>
          <w:rFonts w:ascii="黑体" w:eastAsia="黑体" w:hAnsi="黑体" w:hint="eastAsia"/>
          <w:b/>
          <w:bCs/>
          <w:sz w:val="32"/>
          <w:szCs w:val="32"/>
        </w:rPr>
        <w:t>四、</w:t>
      </w:r>
      <w:r>
        <w:rPr>
          <w:rFonts w:ascii="黑体" w:eastAsia="黑体" w:hAnsi="黑体" w:hint="eastAsia"/>
          <w:b/>
          <w:bCs/>
          <w:sz w:val="32"/>
          <w:szCs w:val="32"/>
        </w:rPr>
        <w:t>报价具体方式及内容</w:t>
      </w:r>
    </w:p>
    <w:p w:rsidR="00DB734D" w:rsidRDefault="00A451BF" w:rsidP="00A451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按照上述功能需求进行书面报价，</w:t>
      </w:r>
      <w:r w:rsidR="00DB734D">
        <w:rPr>
          <w:rFonts w:ascii="仿宋_GB2312" w:eastAsia="仿宋_GB2312" w:hint="eastAsia"/>
          <w:sz w:val="32"/>
          <w:szCs w:val="32"/>
        </w:rPr>
        <w:t>提交报价及视作对上述“系统需求说明”的全部响应。</w:t>
      </w:r>
    </w:p>
    <w:p w:rsidR="00A451BF" w:rsidRDefault="00A451BF" w:rsidP="00A451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报价分为两个部分：一是试点单位上线</w:t>
      </w:r>
      <w:r w:rsidR="00DB734D">
        <w:rPr>
          <w:rFonts w:ascii="仿宋_GB2312" w:eastAsia="仿宋_GB2312" w:hint="eastAsia"/>
          <w:sz w:val="32"/>
          <w:szCs w:val="32"/>
        </w:rPr>
        <w:t>（即2025年3月31日前需完成）报价</w:t>
      </w:r>
      <w:r w:rsidR="00EF0AAE">
        <w:rPr>
          <w:rFonts w:ascii="仿宋_GB2312" w:eastAsia="仿宋_GB2312" w:hint="eastAsia"/>
          <w:sz w:val="32"/>
          <w:szCs w:val="32"/>
        </w:rPr>
        <w:t>须</w:t>
      </w:r>
      <w:r w:rsidR="00DB734D">
        <w:rPr>
          <w:rFonts w:ascii="仿宋_GB2312" w:eastAsia="仿宋_GB2312" w:hint="eastAsia"/>
          <w:sz w:val="32"/>
          <w:szCs w:val="32"/>
        </w:rPr>
        <w:t>包括：系统建设</w:t>
      </w:r>
      <w:r>
        <w:rPr>
          <w:rFonts w:ascii="仿宋_GB2312" w:eastAsia="仿宋_GB2312" w:hint="eastAsia"/>
          <w:sz w:val="32"/>
          <w:szCs w:val="32"/>
        </w:rPr>
        <w:t>总价,产品许可价格（如有）、系统开发实施人天及具体计划；二是系统推广阶段（即2026年3月31日前需完成）</w:t>
      </w:r>
      <w:r w:rsidR="00DB734D">
        <w:rPr>
          <w:rFonts w:ascii="仿宋_GB2312" w:eastAsia="仿宋_GB2312" w:hint="eastAsia"/>
          <w:sz w:val="32"/>
          <w:szCs w:val="32"/>
        </w:rPr>
        <w:t>报价</w:t>
      </w:r>
      <w:r w:rsidR="00EF0AAE">
        <w:rPr>
          <w:rFonts w:ascii="仿宋_GB2312" w:eastAsia="仿宋_GB2312" w:hint="eastAsia"/>
          <w:sz w:val="32"/>
          <w:szCs w:val="32"/>
        </w:rPr>
        <w:t>须</w:t>
      </w:r>
      <w:r w:rsidR="00DB734D">
        <w:rPr>
          <w:rFonts w:ascii="仿宋_GB2312" w:eastAsia="仿宋_GB2312" w:hint="eastAsia"/>
          <w:sz w:val="32"/>
          <w:szCs w:val="32"/>
        </w:rPr>
        <w:t>包括：单体公司完成开票及税务系统上线工作标准人天数量，人天单价。</w:t>
      </w:r>
    </w:p>
    <w:p w:rsidR="00DB734D" w:rsidRPr="00EF0AAE" w:rsidRDefault="00DB734D" w:rsidP="00A451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B734D" w:rsidRPr="00EF0AAE" w:rsidSect="00AC07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AA" w:rsidRDefault="008152AA" w:rsidP="00B22600">
      <w:r>
        <w:separator/>
      </w:r>
    </w:p>
  </w:endnote>
  <w:endnote w:type="continuationSeparator" w:id="0">
    <w:p w:rsidR="008152AA" w:rsidRDefault="008152AA" w:rsidP="00B22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60389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:rsidR="00DB734D" w:rsidRPr="00DB734D" w:rsidRDefault="00AC0706" w:rsidP="00DB734D">
        <w:pPr>
          <w:pStyle w:val="a4"/>
          <w:jc w:val="center"/>
          <w:rPr>
            <w:rFonts w:ascii="仿宋_GB2312" w:eastAsia="仿宋_GB2312"/>
          </w:rPr>
        </w:pPr>
        <w:r w:rsidRPr="00DB734D">
          <w:rPr>
            <w:rFonts w:ascii="仿宋_GB2312" w:eastAsia="仿宋_GB2312" w:hint="eastAsia"/>
          </w:rPr>
          <w:fldChar w:fldCharType="begin"/>
        </w:r>
        <w:r w:rsidR="00DB734D" w:rsidRPr="00DB734D">
          <w:rPr>
            <w:rFonts w:ascii="仿宋_GB2312" w:eastAsia="仿宋_GB2312" w:hint="eastAsia"/>
          </w:rPr>
          <w:instrText>PAGE   \* MERGEFORMAT</w:instrText>
        </w:r>
        <w:r w:rsidRPr="00DB734D">
          <w:rPr>
            <w:rFonts w:ascii="仿宋_GB2312" w:eastAsia="仿宋_GB2312" w:hint="eastAsia"/>
          </w:rPr>
          <w:fldChar w:fldCharType="separate"/>
        </w:r>
        <w:r w:rsidR="00CF6767" w:rsidRPr="00CF6767">
          <w:rPr>
            <w:rFonts w:ascii="仿宋_GB2312" w:eastAsia="仿宋_GB2312"/>
            <w:noProof/>
            <w:lang w:val="zh-CN"/>
          </w:rPr>
          <w:t>3</w:t>
        </w:r>
        <w:r w:rsidRPr="00DB734D">
          <w:rPr>
            <w:rFonts w:ascii="仿宋_GB2312" w:eastAsia="仿宋_GB2312" w:hint="eastAsi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AA" w:rsidRDefault="008152AA" w:rsidP="00B22600">
      <w:r>
        <w:separator/>
      </w:r>
    </w:p>
  </w:footnote>
  <w:footnote w:type="continuationSeparator" w:id="0">
    <w:p w:rsidR="008152AA" w:rsidRDefault="008152AA" w:rsidP="00B22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665"/>
    <w:multiLevelType w:val="hybridMultilevel"/>
    <w:tmpl w:val="17E62C16"/>
    <w:lvl w:ilvl="0" w:tplc="04090019">
      <w:start w:val="1"/>
      <w:numFmt w:val="lowerLetter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E5F6F07"/>
    <w:multiLevelType w:val="hybridMultilevel"/>
    <w:tmpl w:val="3722722C"/>
    <w:lvl w:ilvl="0" w:tplc="B498B15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39"/>
    <w:rsid w:val="00000B39"/>
    <w:rsid w:val="00001FA1"/>
    <w:rsid w:val="00034632"/>
    <w:rsid w:val="00047223"/>
    <w:rsid w:val="00062AA9"/>
    <w:rsid w:val="00063F2B"/>
    <w:rsid w:val="000845B8"/>
    <w:rsid w:val="00095CA3"/>
    <w:rsid w:val="00096813"/>
    <w:rsid w:val="000C08F4"/>
    <w:rsid w:val="000D1DDB"/>
    <w:rsid w:val="000F1B3D"/>
    <w:rsid w:val="00104392"/>
    <w:rsid w:val="001262E1"/>
    <w:rsid w:val="0013185D"/>
    <w:rsid w:val="00152656"/>
    <w:rsid w:val="00166092"/>
    <w:rsid w:val="001C3FC8"/>
    <w:rsid w:val="001D516F"/>
    <w:rsid w:val="001E2CAB"/>
    <w:rsid w:val="00206F79"/>
    <w:rsid w:val="00242F29"/>
    <w:rsid w:val="00262D28"/>
    <w:rsid w:val="002813C6"/>
    <w:rsid w:val="002B5AED"/>
    <w:rsid w:val="0030665D"/>
    <w:rsid w:val="00323CB0"/>
    <w:rsid w:val="00324C5E"/>
    <w:rsid w:val="003260BF"/>
    <w:rsid w:val="0033358E"/>
    <w:rsid w:val="00334389"/>
    <w:rsid w:val="00356DF0"/>
    <w:rsid w:val="00376303"/>
    <w:rsid w:val="003B1372"/>
    <w:rsid w:val="003B1950"/>
    <w:rsid w:val="003C102D"/>
    <w:rsid w:val="003D0284"/>
    <w:rsid w:val="003D11CF"/>
    <w:rsid w:val="003F694B"/>
    <w:rsid w:val="00463293"/>
    <w:rsid w:val="004B203D"/>
    <w:rsid w:val="004C5A9D"/>
    <w:rsid w:val="004E185C"/>
    <w:rsid w:val="004F1B7D"/>
    <w:rsid w:val="004F44FD"/>
    <w:rsid w:val="00502A8D"/>
    <w:rsid w:val="00503A61"/>
    <w:rsid w:val="0050732A"/>
    <w:rsid w:val="005178D6"/>
    <w:rsid w:val="00525CEF"/>
    <w:rsid w:val="00552EC1"/>
    <w:rsid w:val="0056428E"/>
    <w:rsid w:val="00587811"/>
    <w:rsid w:val="005B3633"/>
    <w:rsid w:val="006001FF"/>
    <w:rsid w:val="0060205B"/>
    <w:rsid w:val="006032CC"/>
    <w:rsid w:val="00625625"/>
    <w:rsid w:val="00633137"/>
    <w:rsid w:val="00655A75"/>
    <w:rsid w:val="00674980"/>
    <w:rsid w:val="00684F0F"/>
    <w:rsid w:val="006902CF"/>
    <w:rsid w:val="006B263D"/>
    <w:rsid w:val="006B3AFC"/>
    <w:rsid w:val="006E28A2"/>
    <w:rsid w:val="006E3627"/>
    <w:rsid w:val="006F4F4B"/>
    <w:rsid w:val="00701122"/>
    <w:rsid w:val="007139B1"/>
    <w:rsid w:val="00717B67"/>
    <w:rsid w:val="00721B25"/>
    <w:rsid w:val="00733395"/>
    <w:rsid w:val="007A1D1E"/>
    <w:rsid w:val="007C74E3"/>
    <w:rsid w:val="007F2887"/>
    <w:rsid w:val="007F3A88"/>
    <w:rsid w:val="007F6A10"/>
    <w:rsid w:val="008143FB"/>
    <w:rsid w:val="008152AA"/>
    <w:rsid w:val="00821743"/>
    <w:rsid w:val="00853931"/>
    <w:rsid w:val="00854DBE"/>
    <w:rsid w:val="00856BCF"/>
    <w:rsid w:val="00862D70"/>
    <w:rsid w:val="00872510"/>
    <w:rsid w:val="00875891"/>
    <w:rsid w:val="00887747"/>
    <w:rsid w:val="0089228B"/>
    <w:rsid w:val="008B2D59"/>
    <w:rsid w:val="008D535E"/>
    <w:rsid w:val="008D6364"/>
    <w:rsid w:val="008E3FA6"/>
    <w:rsid w:val="008F688D"/>
    <w:rsid w:val="00914B9D"/>
    <w:rsid w:val="0092330C"/>
    <w:rsid w:val="00931E97"/>
    <w:rsid w:val="009443FB"/>
    <w:rsid w:val="0096171C"/>
    <w:rsid w:val="00966B98"/>
    <w:rsid w:val="00967691"/>
    <w:rsid w:val="00967F03"/>
    <w:rsid w:val="009F519A"/>
    <w:rsid w:val="00A405D8"/>
    <w:rsid w:val="00A451BF"/>
    <w:rsid w:val="00A55004"/>
    <w:rsid w:val="00A658DC"/>
    <w:rsid w:val="00A66EA5"/>
    <w:rsid w:val="00A804A1"/>
    <w:rsid w:val="00AC0706"/>
    <w:rsid w:val="00AE1A45"/>
    <w:rsid w:val="00AE248F"/>
    <w:rsid w:val="00AF6416"/>
    <w:rsid w:val="00B00FBD"/>
    <w:rsid w:val="00B1673B"/>
    <w:rsid w:val="00B22600"/>
    <w:rsid w:val="00B46A8B"/>
    <w:rsid w:val="00B90920"/>
    <w:rsid w:val="00BE2390"/>
    <w:rsid w:val="00BF3589"/>
    <w:rsid w:val="00BF3CFA"/>
    <w:rsid w:val="00BF63D0"/>
    <w:rsid w:val="00C6592A"/>
    <w:rsid w:val="00C733A9"/>
    <w:rsid w:val="00C82D43"/>
    <w:rsid w:val="00C86927"/>
    <w:rsid w:val="00C926FD"/>
    <w:rsid w:val="00CC269C"/>
    <w:rsid w:val="00CC5B6C"/>
    <w:rsid w:val="00CD17B0"/>
    <w:rsid w:val="00CE4A26"/>
    <w:rsid w:val="00CF6767"/>
    <w:rsid w:val="00CF6D8A"/>
    <w:rsid w:val="00D00223"/>
    <w:rsid w:val="00D02955"/>
    <w:rsid w:val="00D9449A"/>
    <w:rsid w:val="00D94630"/>
    <w:rsid w:val="00D94BFF"/>
    <w:rsid w:val="00D97FFD"/>
    <w:rsid w:val="00DA1079"/>
    <w:rsid w:val="00DA1FB4"/>
    <w:rsid w:val="00DA27A2"/>
    <w:rsid w:val="00DB4872"/>
    <w:rsid w:val="00DB734D"/>
    <w:rsid w:val="00DD4D13"/>
    <w:rsid w:val="00DE62A7"/>
    <w:rsid w:val="00E34408"/>
    <w:rsid w:val="00E35A94"/>
    <w:rsid w:val="00E401C7"/>
    <w:rsid w:val="00E562A4"/>
    <w:rsid w:val="00E66599"/>
    <w:rsid w:val="00E74A10"/>
    <w:rsid w:val="00EA29C3"/>
    <w:rsid w:val="00EB72F8"/>
    <w:rsid w:val="00EC3177"/>
    <w:rsid w:val="00ED0D08"/>
    <w:rsid w:val="00ED73F0"/>
    <w:rsid w:val="00EE6242"/>
    <w:rsid w:val="00EF0AAE"/>
    <w:rsid w:val="00F502D9"/>
    <w:rsid w:val="00F60C99"/>
    <w:rsid w:val="00F929A5"/>
    <w:rsid w:val="00FA1272"/>
    <w:rsid w:val="00FA6441"/>
    <w:rsid w:val="00FB6B54"/>
    <w:rsid w:val="00FC7203"/>
    <w:rsid w:val="00FE1CAB"/>
    <w:rsid w:val="00FF057B"/>
    <w:rsid w:val="00FF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6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600"/>
    <w:rPr>
      <w:sz w:val="18"/>
      <w:szCs w:val="18"/>
    </w:rPr>
  </w:style>
  <w:style w:type="paragraph" w:styleId="a5">
    <w:name w:val="List Paragraph"/>
    <w:basedOn w:val="a"/>
    <w:uiPriority w:val="34"/>
    <w:qFormat/>
    <w:rsid w:val="0046329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高思文</dc:creator>
  <cp:lastModifiedBy>卞伟民</cp:lastModifiedBy>
  <cp:revision>2</cp:revision>
  <cp:lastPrinted>2024-10-31T07:07:00Z</cp:lastPrinted>
  <dcterms:created xsi:type="dcterms:W3CDTF">2024-12-23T08:00:00Z</dcterms:created>
  <dcterms:modified xsi:type="dcterms:W3CDTF">2024-12-23T08:00:00Z</dcterms:modified>
</cp:coreProperties>
</file>