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6" w:rsidRDefault="00177909" w:rsidP="00776CEA">
      <w:pPr>
        <w:jc w:val="center"/>
        <w:rPr>
          <w:rFonts w:ascii="黑体" w:eastAsia="黑体" w:hAnsi="黑体"/>
          <w:sz w:val="44"/>
          <w:szCs w:val="44"/>
        </w:rPr>
      </w:pPr>
      <w:r w:rsidRPr="00776CEA">
        <w:rPr>
          <w:rFonts w:ascii="黑体" w:eastAsia="黑体" w:hAnsi="黑体" w:hint="eastAsia"/>
          <w:sz w:val="44"/>
          <w:szCs w:val="44"/>
        </w:rPr>
        <w:t>2025</w:t>
      </w:r>
      <w:r w:rsidR="00121A87" w:rsidRPr="00776CEA">
        <w:rPr>
          <w:rFonts w:ascii="黑体" w:eastAsia="黑体" w:hAnsi="黑体" w:hint="eastAsia"/>
          <w:sz w:val="44"/>
          <w:szCs w:val="44"/>
        </w:rPr>
        <w:t>年</w:t>
      </w:r>
      <w:r w:rsidR="005969BA">
        <w:rPr>
          <w:rFonts w:ascii="黑体" w:eastAsia="黑体" w:hAnsi="黑体" w:hint="eastAsia"/>
          <w:sz w:val="44"/>
          <w:szCs w:val="44"/>
        </w:rPr>
        <w:t>台</w:t>
      </w:r>
      <w:r w:rsidR="00121A87" w:rsidRPr="00776CEA">
        <w:rPr>
          <w:rFonts w:ascii="黑体" w:eastAsia="黑体" w:hAnsi="黑体" w:hint="eastAsia"/>
          <w:sz w:val="44"/>
          <w:szCs w:val="44"/>
        </w:rPr>
        <w:t>集团HR系统</w:t>
      </w:r>
      <w:r w:rsidR="00BE0199">
        <w:rPr>
          <w:rFonts w:ascii="黑体" w:eastAsia="黑体" w:hAnsi="黑体" w:hint="eastAsia"/>
          <w:sz w:val="44"/>
          <w:szCs w:val="44"/>
        </w:rPr>
        <w:t>PC端</w:t>
      </w:r>
      <w:r w:rsidR="00CD3EA8" w:rsidRPr="00776CEA">
        <w:rPr>
          <w:rFonts w:ascii="黑体" w:eastAsia="黑体" w:hAnsi="黑体" w:hint="eastAsia"/>
          <w:sz w:val="44"/>
          <w:szCs w:val="44"/>
        </w:rPr>
        <w:t>技术</w:t>
      </w:r>
      <w:r w:rsidR="00121A87" w:rsidRPr="00776CEA">
        <w:rPr>
          <w:rFonts w:ascii="黑体" w:eastAsia="黑体" w:hAnsi="黑体" w:hint="eastAsia"/>
          <w:sz w:val="44"/>
          <w:szCs w:val="44"/>
        </w:rPr>
        <w:t>开发</w:t>
      </w:r>
      <w:r w:rsidR="00462D63" w:rsidRPr="00776CEA">
        <w:rPr>
          <w:rFonts w:ascii="黑体" w:eastAsia="黑体" w:hAnsi="黑体" w:hint="eastAsia"/>
          <w:sz w:val="44"/>
          <w:szCs w:val="44"/>
        </w:rPr>
        <w:t>运维</w:t>
      </w:r>
    </w:p>
    <w:p w:rsidR="00121A87" w:rsidRPr="00776CEA" w:rsidRDefault="00121A87" w:rsidP="00776CEA">
      <w:pPr>
        <w:jc w:val="center"/>
        <w:rPr>
          <w:rFonts w:ascii="黑体" w:eastAsia="黑体" w:hAnsi="黑体"/>
          <w:sz w:val="44"/>
          <w:szCs w:val="44"/>
        </w:rPr>
      </w:pPr>
      <w:r w:rsidRPr="00776CEA">
        <w:rPr>
          <w:rFonts w:ascii="黑体" w:eastAsia="黑体" w:hAnsi="黑体" w:hint="eastAsia"/>
          <w:sz w:val="44"/>
          <w:szCs w:val="44"/>
        </w:rPr>
        <w:t>需求说明书</w:t>
      </w:r>
    </w:p>
    <w:p w:rsidR="00121A87" w:rsidRPr="00776CEA" w:rsidRDefault="00121A87" w:rsidP="00121A87">
      <w:pPr>
        <w:rPr>
          <w:rFonts w:ascii="仿宋_GB2312" w:eastAsia="仿宋_GB2312"/>
          <w:sz w:val="32"/>
          <w:szCs w:val="32"/>
        </w:rPr>
      </w:pPr>
    </w:p>
    <w:p w:rsidR="00121A87" w:rsidRPr="00776CEA" w:rsidRDefault="00012430" w:rsidP="00776CE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Pr="00012430">
        <w:rPr>
          <w:rFonts w:ascii="仿宋_GB2312" w:eastAsia="仿宋_GB2312" w:hint="eastAsia"/>
          <w:sz w:val="32"/>
          <w:szCs w:val="32"/>
        </w:rPr>
        <w:t>上海广播电视台（上海文化广播影视集团有限公司）（简称SMG)</w:t>
      </w:r>
      <w:r>
        <w:rPr>
          <w:rFonts w:ascii="仿宋_GB2312" w:eastAsia="仿宋_GB2312" w:hint="eastAsia"/>
          <w:sz w:val="32"/>
          <w:szCs w:val="32"/>
        </w:rPr>
        <w:t>HR</w:t>
      </w:r>
      <w:r w:rsidRPr="00012430">
        <w:rPr>
          <w:rFonts w:ascii="仿宋_GB2312" w:eastAsia="仿宋_GB2312" w:hint="eastAsia"/>
          <w:sz w:val="32"/>
          <w:szCs w:val="32"/>
        </w:rPr>
        <w:t>系统平台是SMG信息管理体系的重要组成部分</w:t>
      </w:r>
      <w:r>
        <w:rPr>
          <w:rFonts w:ascii="仿宋_GB2312" w:eastAsia="仿宋_GB2312" w:hint="eastAsia"/>
          <w:sz w:val="32"/>
          <w:szCs w:val="32"/>
        </w:rPr>
        <w:t>。</w:t>
      </w:r>
      <w:r w:rsidR="00121A87" w:rsidRPr="00776CEA">
        <w:rPr>
          <w:rFonts w:ascii="仿宋_GB2312" w:eastAsia="仿宋_GB2312" w:hint="eastAsia"/>
          <w:sz w:val="32"/>
          <w:szCs w:val="32"/>
        </w:rPr>
        <w:t>为进一步加强集团化管控，贯彻人力资源分类管理和精准管理原则，提升管理效率和员工服务体验，台</w:t>
      </w:r>
      <w:r w:rsidR="00745AC2">
        <w:rPr>
          <w:rFonts w:ascii="仿宋_GB2312" w:eastAsia="仿宋_GB2312" w:hint="eastAsia"/>
          <w:sz w:val="32"/>
          <w:szCs w:val="32"/>
        </w:rPr>
        <w:t>（</w:t>
      </w:r>
      <w:r w:rsidR="00121A87" w:rsidRPr="00776CEA">
        <w:rPr>
          <w:rFonts w:ascii="仿宋_GB2312" w:eastAsia="仿宋_GB2312" w:hint="eastAsia"/>
          <w:sz w:val="32"/>
          <w:szCs w:val="32"/>
        </w:rPr>
        <w:t>集团</w:t>
      </w:r>
      <w:r w:rsidR="00745AC2">
        <w:rPr>
          <w:rFonts w:ascii="仿宋_GB2312" w:eastAsia="仿宋_GB2312" w:hint="eastAsia"/>
          <w:sz w:val="32"/>
          <w:szCs w:val="32"/>
        </w:rPr>
        <w:t>）</w:t>
      </w:r>
      <w:r w:rsidR="00121A87" w:rsidRPr="00776CEA">
        <w:rPr>
          <w:rFonts w:ascii="仿宋_GB2312" w:eastAsia="仿宋_GB2312" w:hint="eastAsia"/>
          <w:sz w:val="32"/>
          <w:szCs w:val="32"/>
        </w:rPr>
        <w:t>人力资源部综合各下属单位和相关职能部门需求，结合实际使用情况，就202</w:t>
      </w:r>
      <w:r w:rsidR="00A33044">
        <w:rPr>
          <w:rFonts w:ascii="仿宋_GB2312" w:eastAsia="仿宋_GB2312" w:hint="eastAsia"/>
          <w:sz w:val="32"/>
          <w:szCs w:val="32"/>
        </w:rPr>
        <w:t>5年</w:t>
      </w:r>
      <w:r w:rsidR="00121A87" w:rsidRPr="00776CEA">
        <w:rPr>
          <w:rFonts w:ascii="仿宋_GB2312" w:eastAsia="仿宋_GB2312" w:hint="eastAsia"/>
          <w:sz w:val="32"/>
          <w:szCs w:val="32"/>
        </w:rPr>
        <w:t>集团人力资源系统（PeopleSoft</w:t>
      </w:r>
      <w:r w:rsidR="00AB2716">
        <w:rPr>
          <w:rFonts w:ascii="仿宋_GB2312" w:eastAsia="仿宋_GB2312" w:hint="eastAsia"/>
          <w:sz w:val="32"/>
          <w:szCs w:val="32"/>
        </w:rPr>
        <w:t>系统）</w:t>
      </w:r>
      <w:r w:rsidR="00586BD4">
        <w:rPr>
          <w:rFonts w:ascii="仿宋_GB2312" w:eastAsia="仿宋_GB2312" w:hint="eastAsia"/>
          <w:sz w:val="32"/>
          <w:szCs w:val="32"/>
        </w:rPr>
        <w:t>PC</w:t>
      </w:r>
      <w:r w:rsidR="00AB2716">
        <w:rPr>
          <w:rFonts w:ascii="仿宋_GB2312" w:eastAsia="仿宋_GB2312" w:hint="eastAsia"/>
          <w:sz w:val="32"/>
          <w:szCs w:val="32"/>
        </w:rPr>
        <w:t>端业务</w:t>
      </w:r>
      <w:r w:rsidR="00A806F3">
        <w:rPr>
          <w:rFonts w:ascii="仿宋_GB2312" w:eastAsia="仿宋_GB2312" w:hint="eastAsia"/>
          <w:sz w:val="32"/>
          <w:szCs w:val="32"/>
        </w:rPr>
        <w:t>下述模块</w:t>
      </w:r>
      <w:r w:rsidR="00334D0F">
        <w:rPr>
          <w:rFonts w:ascii="仿宋_GB2312" w:eastAsia="仿宋_GB2312" w:hint="eastAsia"/>
          <w:sz w:val="32"/>
          <w:szCs w:val="32"/>
        </w:rPr>
        <w:t>功能</w:t>
      </w:r>
      <w:r w:rsidR="00A806F3">
        <w:rPr>
          <w:rFonts w:ascii="仿宋_GB2312" w:eastAsia="仿宋_GB2312" w:hint="eastAsia"/>
          <w:sz w:val="32"/>
          <w:szCs w:val="32"/>
        </w:rPr>
        <w:t>做技术</w:t>
      </w:r>
      <w:r w:rsidR="00121A87" w:rsidRPr="00776CEA">
        <w:rPr>
          <w:rFonts w:ascii="仿宋_GB2312" w:eastAsia="仿宋_GB2312" w:hint="eastAsia"/>
          <w:sz w:val="32"/>
          <w:szCs w:val="32"/>
        </w:rPr>
        <w:t>开发</w:t>
      </w:r>
      <w:r w:rsidR="00044C96">
        <w:rPr>
          <w:rFonts w:ascii="仿宋_GB2312" w:eastAsia="仿宋_GB2312" w:hint="eastAsia"/>
          <w:sz w:val="32"/>
          <w:szCs w:val="32"/>
        </w:rPr>
        <w:t>及系统</w:t>
      </w:r>
      <w:r w:rsidR="00334D0F">
        <w:rPr>
          <w:rFonts w:ascii="仿宋_GB2312" w:eastAsia="仿宋_GB2312" w:hint="eastAsia"/>
          <w:sz w:val="32"/>
          <w:szCs w:val="32"/>
        </w:rPr>
        <w:t>运维</w:t>
      </w:r>
      <w:r w:rsidR="00121A87" w:rsidRPr="00776CEA">
        <w:rPr>
          <w:rFonts w:ascii="仿宋_GB2312" w:eastAsia="仿宋_GB2312" w:hint="eastAsia"/>
          <w:sz w:val="32"/>
          <w:szCs w:val="32"/>
        </w:rPr>
        <w:t>，具体需求如下：</w:t>
      </w:r>
    </w:p>
    <w:p w:rsidR="00121A87" w:rsidRPr="00012430" w:rsidRDefault="00776CEA" w:rsidP="00776CEA">
      <w:pPr>
        <w:spacing w:line="600" w:lineRule="exact"/>
        <w:rPr>
          <w:rFonts w:ascii="黑体" w:eastAsia="黑体" w:hAnsi="黑体"/>
          <w:sz w:val="32"/>
          <w:szCs w:val="32"/>
        </w:rPr>
      </w:pPr>
      <w:r w:rsidRPr="00012430">
        <w:rPr>
          <w:rFonts w:ascii="黑体" w:eastAsia="黑体" w:hAnsi="黑体" w:hint="eastAsia"/>
          <w:sz w:val="32"/>
          <w:szCs w:val="32"/>
        </w:rPr>
        <w:tab/>
        <w:t xml:space="preserve"> </w:t>
      </w:r>
      <w:r w:rsidR="00121A87" w:rsidRPr="00012430">
        <w:rPr>
          <w:rFonts w:ascii="黑体" w:eastAsia="黑体" w:hAnsi="黑体" w:hint="eastAsia"/>
          <w:sz w:val="32"/>
          <w:szCs w:val="32"/>
        </w:rPr>
        <w:t>一、干部管理模块功能升级</w:t>
      </w:r>
    </w:p>
    <w:p w:rsidR="00121A87" w:rsidRPr="00776CEA" w:rsidRDefault="00357D8E" w:rsidP="00776CE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121A87" w:rsidRPr="00776CEA">
        <w:rPr>
          <w:rFonts w:ascii="仿宋_GB2312" w:eastAsia="仿宋_GB2312" w:hint="eastAsia"/>
          <w:sz w:val="32"/>
          <w:szCs w:val="32"/>
        </w:rPr>
        <w:t>结合实际工作中的需要，在现有的干部管理模块的基础上，对干部信息库相关功能进行优化。①</w:t>
      </w:r>
      <w:r w:rsidR="000C1991" w:rsidRPr="000C1991">
        <w:rPr>
          <w:rFonts w:ascii="仿宋_GB2312" w:eastAsia="仿宋_GB2312" w:hint="eastAsia"/>
          <w:sz w:val="32"/>
          <w:szCs w:val="32"/>
        </w:rPr>
        <w:t>优化干部名单信息库及任免流程，根据需求灵活出具干部任免报表</w:t>
      </w:r>
      <w:r w:rsidR="00121A87" w:rsidRPr="00776CEA">
        <w:rPr>
          <w:rFonts w:ascii="仿宋_GB2312" w:eastAsia="仿宋_GB2312" w:hint="eastAsia"/>
          <w:sz w:val="32"/>
          <w:szCs w:val="32"/>
        </w:rPr>
        <w:t>；②</w:t>
      </w:r>
      <w:r w:rsidR="000C1991" w:rsidRPr="000C1991">
        <w:rPr>
          <w:rFonts w:ascii="仿宋_GB2312" w:eastAsia="仿宋_GB2312" w:hint="eastAsia"/>
          <w:sz w:val="32"/>
          <w:szCs w:val="32"/>
        </w:rPr>
        <w:t>实现退休及退出干部提醒、亲属任职提醒和兼职系统维护。</w:t>
      </w:r>
      <w:r w:rsidR="006A7719">
        <w:rPr>
          <w:rFonts w:ascii="仿宋_GB2312" w:eastAsia="仿宋_GB2312" w:hint="eastAsia"/>
          <w:sz w:val="32"/>
          <w:szCs w:val="32"/>
        </w:rPr>
        <w:t>增加</w:t>
      </w:r>
      <w:r w:rsidR="000168EC">
        <w:rPr>
          <w:rFonts w:ascii="仿宋_GB2312" w:eastAsia="仿宋_GB2312" w:hint="eastAsia"/>
          <w:sz w:val="32"/>
          <w:szCs w:val="32"/>
        </w:rPr>
        <w:t>预警</w:t>
      </w:r>
      <w:r w:rsidR="000C1991" w:rsidRPr="000C1991">
        <w:rPr>
          <w:rFonts w:ascii="仿宋_GB2312" w:eastAsia="仿宋_GB2312" w:hint="eastAsia"/>
          <w:sz w:val="32"/>
          <w:szCs w:val="32"/>
        </w:rPr>
        <w:t>提醒退休及退出干部名</w:t>
      </w:r>
      <w:r w:rsidR="000C1991">
        <w:rPr>
          <w:rFonts w:ascii="仿宋_GB2312" w:eastAsia="仿宋_GB2312" w:hint="eastAsia"/>
          <w:sz w:val="32"/>
          <w:szCs w:val="32"/>
        </w:rPr>
        <w:t>单；干部亲属在同一单位工作时弹出提醒；</w:t>
      </w:r>
      <w:r w:rsidR="004E5D1F">
        <w:rPr>
          <w:rFonts w:ascii="仿宋_GB2312" w:eastAsia="仿宋_GB2312" w:hint="eastAsia"/>
          <w:sz w:val="32"/>
          <w:szCs w:val="32"/>
        </w:rPr>
        <w:t>增加</w:t>
      </w:r>
      <w:r w:rsidR="000C1991">
        <w:rPr>
          <w:rFonts w:ascii="仿宋_GB2312" w:eastAsia="仿宋_GB2312" w:hint="eastAsia"/>
          <w:sz w:val="32"/>
          <w:szCs w:val="32"/>
        </w:rPr>
        <w:t>对超职数情况进行预警</w:t>
      </w:r>
      <w:r w:rsidR="00121A87" w:rsidRPr="00776CEA">
        <w:rPr>
          <w:rFonts w:ascii="仿宋_GB2312" w:eastAsia="仿宋_GB2312" w:hint="eastAsia"/>
          <w:sz w:val="32"/>
          <w:szCs w:val="32"/>
        </w:rPr>
        <w:t>；③</w:t>
      </w:r>
      <w:r w:rsidR="000C1991" w:rsidRPr="000C1991">
        <w:rPr>
          <w:rFonts w:ascii="仿宋_GB2312" w:eastAsia="仿宋_GB2312" w:hint="eastAsia"/>
          <w:sz w:val="32"/>
          <w:szCs w:val="32"/>
        </w:rPr>
        <w:t>按组织架构顺序排</w:t>
      </w:r>
      <w:r w:rsidR="000C1991">
        <w:rPr>
          <w:rFonts w:ascii="仿宋_GB2312" w:eastAsia="仿宋_GB2312" w:hint="eastAsia"/>
          <w:sz w:val="32"/>
          <w:szCs w:val="32"/>
        </w:rPr>
        <w:t>列人员，支持自由导入列表，提升干部考核人员配置的灵活性和准确性</w:t>
      </w:r>
      <w:r w:rsidR="00121A87" w:rsidRPr="00776CEA">
        <w:rPr>
          <w:rFonts w:ascii="仿宋_GB2312" w:eastAsia="仿宋_GB2312" w:hint="eastAsia"/>
          <w:sz w:val="32"/>
          <w:szCs w:val="32"/>
        </w:rPr>
        <w:t>。</w:t>
      </w:r>
    </w:p>
    <w:p w:rsidR="00121A87" w:rsidRPr="00776CEA" w:rsidRDefault="00776CEA" w:rsidP="00776CEA">
      <w:pPr>
        <w:spacing w:line="600" w:lineRule="exact"/>
        <w:rPr>
          <w:rFonts w:ascii="黑体" w:eastAsia="黑体" w:hAnsi="黑体"/>
          <w:sz w:val="32"/>
          <w:szCs w:val="32"/>
        </w:rPr>
      </w:pPr>
      <w:r w:rsidRPr="00776CEA">
        <w:rPr>
          <w:rFonts w:ascii="黑体" w:eastAsia="黑体" w:hAnsi="黑体" w:hint="eastAsia"/>
          <w:sz w:val="32"/>
          <w:szCs w:val="32"/>
        </w:rPr>
        <w:tab/>
        <w:t xml:space="preserve"> </w:t>
      </w:r>
      <w:r w:rsidR="00121A87" w:rsidRPr="00776CEA">
        <w:rPr>
          <w:rFonts w:ascii="黑体" w:eastAsia="黑体" w:hAnsi="黑体" w:hint="eastAsia"/>
          <w:sz w:val="32"/>
          <w:szCs w:val="32"/>
        </w:rPr>
        <w:t>二、</w:t>
      </w:r>
      <w:r w:rsidR="004D6325">
        <w:rPr>
          <w:rFonts w:ascii="黑体" w:eastAsia="黑体" w:hAnsi="黑体" w:hint="eastAsia"/>
          <w:sz w:val="32"/>
          <w:szCs w:val="32"/>
        </w:rPr>
        <w:t>招聘平台</w:t>
      </w:r>
      <w:r w:rsidR="009F0EC8">
        <w:rPr>
          <w:rFonts w:ascii="黑体" w:eastAsia="黑体" w:hAnsi="黑体" w:hint="eastAsia"/>
          <w:sz w:val="32"/>
          <w:szCs w:val="32"/>
        </w:rPr>
        <w:t>功能</w:t>
      </w:r>
      <w:r w:rsidR="004D6325">
        <w:rPr>
          <w:rFonts w:ascii="黑体" w:eastAsia="黑体" w:hAnsi="黑体" w:hint="eastAsia"/>
          <w:sz w:val="32"/>
          <w:szCs w:val="32"/>
        </w:rPr>
        <w:t>优化</w:t>
      </w:r>
    </w:p>
    <w:p w:rsidR="00121A87" w:rsidRDefault="00357D8E" w:rsidP="0055647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556472" w:rsidRPr="00556472">
        <w:rPr>
          <w:rFonts w:ascii="仿宋_GB2312" w:eastAsia="仿宋_GB2312" w:hint="eastAsia"/>
          <w:sz w:val="32"/>
          <w:szCs w:val="32"/>
        </w:rPr>
        <w:t>招聘</w:t>
      </w:r>
      <w:r w:rsidR="00FD456D">
        <w:rPr>
          <w:rFonts w:ascii="仿宋_GB2312" w:eastAsia="仿宋_GB2312" w:hint="eastAsia"/>
          <w:sz w:val="32"/>
          <w:szCs w:val="32"/>
        </w:rPr>
        <w:t>平台</w:t>
      </w:r>
      <w:r w:rsidR="00556472" w:rsidRPr="00556472">
        <w:rPr>
          <w:rFonts w:ascii="仿宋_GB2312" w:eastAsia="仿宋_GB2312" w:hint="eastAsia"/>
          <w:sz w:val="32"/>
          <w:szCs w:val="32"/>
        </w:rPr>
        <w:t>管理</w:t>
      </w:r>
      <w:r w:rsidR="00FD456D">
        <w:rPr>
          <w:rFonts w:ascii="仿宋_GB2312" w:eastAsia="仿宋_GB2312" w:hint="eastAsia"/>
          <w:sz w:val="32"/>
          <w:szCs w:val="32"/>
        </w:rPr>
        <w:t>功能</w:t>
      </w:r>
      <w:r w:rsidR="00556472" w:rsidRPr="00556472">
        <w:rPr>
          <w:rFonts w:ascii="仿宋_GB2312" w:eastAsia="仿宋_GB2312" w:hint="eastAsia"/>
          <w:sz w:val="32"/>
          <w:szCs w:val="32"/>
        </w:rPr>
        <w:t>优化：</w:t>
      </w:r>
      <w:r w:rsidR="00FD456D" w:rsidRPr="00776CEA">
        <w:rPr>
          <w:rFonts w:ascii="仿宋_GB2312" w:eastAsia="仿宋_GB2312" w:hint="eastAsia"/>
          <w:sz w:val="32"/>
          <w:szCs w:val="32"/>
        </w:rPr>
        <w:t>①</w:t>
      </w:r>
      <w:r w:rsidR="00FD456D">
        <w:rPr>
          <w:rFonts w:ascii="仿宋_GB2312" w:eastAsia="仿宋_GB2312" w:hint="eastAsia"/>
          <w:sz w:val="32"/>
          <w:szCs w:val="32"/>
        </w:rPr>
        <w:t>增加</w:t>
      </w:r>
      <w:r w:rsidR="00556472" w:rsidRPr="00556472">
        <w:rPr>
          <w:rFonts w:ascii="仿宋_GB2312" w:eastAsia="仿宋_GB2312" w:hint="eastAsia"/>
          <w:sz w:val="32"/>
          <w:szCs w:val="32"/>
        </w:rPr>
        <w:t>通知发送、简历同步、操作记录查看、初筛及标记功能。支持单独</w:t>
      </w:r>
      <w:r w:rsidR="00713DC4">
        <w:rPr>
          <w:rFonts w:ascii="仿宋_GB2312" w:eastAsia="仿宋_GB2312" w:hint="eastAsia"/>
          <w:sz w:val="32"/>
          <w:szCs w:val="32"/>
        </w:rPr>
        <w:t>/批量</w:t>
      </w:r>
      <w:r w:rsidR="00556472" w:rsidRPr="00556472">
        <w:rPr>
          <w:rFonts w:ascii="仿宋_GB2312" w:eastAsia="仿宋_GB2312" w:hint="eastAsia"/>
          <w:sz w:val="32"/>
          <w:szCs w:val="32"/>
        </w:rPr>
        <w:t>发</w:t>
      </w:r>
      <w:r w:rsidR="00556472">
        <w:rPr>
          <w:rFonts w:ascii="仿宋_GB2312" w:eastAsia="仿宋_GB2312" w:hint="eastAsia"/>
          <w:sz w:val="32"/>
          <w:szCs w:val="32"/>
        </w:rPr>
        <w:t>送通知，自动同步简历至指定邮箱，记录操作行为，新增筛选字段，</w:t>
      </w:r>
      <w:r w:rsidR="00556472">
        <w:rPr>
          <w:rFonts w:ascii="仿宋_GB2312" w:eastAsia="仿宋_GB2312" w:hint="eastAsia"/>
          <w:sz w:val="32"/>
          <w:szCs w:val="32"/>
        </w:rPr>
        <w:lastRenderedPageBreak/>
        <w:t>开发简历筛选</w:t>
      </w:r>
      <w:r w:rsidR="00556472" w:rsidRPr="00556472">
        <w:rPr>
          <w:rFonts w:ascii="仿宋_GB2312" w:eastAsia="仿宋_GB2312" w:hint="eastAsia"/>
          <w:sz w:val="32"/>
          <w:szCs w:val="32"/>
        </w:rPr>
        <w:t>自定义标签。</w:t>
      </w:r>
      <w:r w:rsidR="00FD456D" w:rsidRPr="00776CEA">
        <w:rPr>
          <w:rFonts w:ascii="仿宋_GB2312" w:eastAsia="仿宋_GB2312" w:hint="eastAsia"/>
          <w:sz w:val="32"/>
          <w:szCs w:val="32"/>
        </w:rPr>
        <w:t>②</w:t>
      </w:r>
      <w:r w:rsidR="00B77604">
        <w:rPr>
          <w:rFonts w:ascii="仿宋_GB2312" w:eastAsia="仿宋_GB2312" w:hint="eastAsia"/>
          <w:sz w:val="32"/>
          <w:szCs w:val="32"/>
        </w:rPr>
        <w:t>移动</w:t>
      </w:r>
      <w:r w:rsidR="008D4260">
        <w:rPr>
          <w:rFonts w:ascii="仿宋_GB2312" w:eastAsia="仿宋_GB2312" w:hint="eastAsia"/>
          <w:sz w:val="32"/>
          <w:szCs w:val="32"/>
        </w:rPr>
        <w:t>操作功能：支持移动</w:t>
      </w:r>
      <w:r w:rsidR="00556472" w:rsidRPr="00556472">
        <w:rPr>
          <w:rFonts w:ascii="仿宋_GB2312" w:eastAsia="仿宋_GB2312" w:hint="eastAsia"/>
          <w:sz w:val="32"/>
          <w:szCs w:val="32"/>
        </w:rPr>
        <w:t>岗位发布、简历投递与查看、通知提醒与操作，提升</w:t>
      </w:r>
      <w:r w:rsidR="00E45954">
        <w:rPr>
          <w:rFonts w:ascii="仿宋_GB2312" w:eastAsia="仿宋_GB2312" w:hint="eastAsia"/>
          <w:sz w:val="32"/>
          <w:szCs w:val="32"/>
        </w:rPr>
        <w:t>HR</w:t>
      </w:r>
      <w:r w:rsidR="00FD456D">
        <w:rPr>
          <w:rFonts w:ascii="仿宋_GB2312" w:eastAsia="仿宋_GB2312" w:hint="eastAsia"/>
          <w:sz w:val="32"/>
          <w:szCs w:val="32"/>
        </w:rPr>
        <w:t>操作</w:t>
      </w:r>
      <w:r w:rsidR="00556472" w:rsidRPr="00556472">
        <w:rPr>
          <w:rFonts w:ascii="仿宋_GB2312" w:eastAsia="仿宋_GB2312" w:hint="eastAsia"/>
          <w:sz w:val="32"/>
          <w:szCs w:val="32"/>
        </w:rPr>
        <w:t>响应效率，实现</w:t>
      </w:r>
      <w:r w:rsidR="006C2F48">
        <w:rPr>
          <w:rFonts w:ascii="仿宋_GB2312" w:eastAsia="仿宋_GB2312" w:hint="eastAsia"/>
          <w:sz w:val="32"/>
          <w:szCs w:val="32"/>
        </w:rPr>
        <w:t>移动端</w:t>
      </w:r>
      <w:r w:rsidR="00556472" w:rsidRPr="00556472">
        <w:rPr>
          <w:rFonts w:ascii="仿宋_GB2312" w:eastAsia="仿宋_GB2312" w:hint="eastAsia"/>
          <w:sz w:val="32"/>
          <w:szCs w:val="32"/>
        </w:rPr>
        <w:t>查看与处理。</w:t>
      </w:r>
      <w:r w:rsidR="006C2F48" w:rsidRPr="00776CEA">
        <w:rPr>
          <w:rFonts w:ascii="仿宋_GB2312" w:eastAsia="仿宋_GB2312" w:hint="eastAsia"/>
          <w:sz w:val="32"/>
          <w:szCs w:val="32"/>
        </w:rPr>
        <w:t>③</w:t>
      </w:r>
      <w:r w:rsidR="00BC6EA1">
        <w:rPr>
          <w:rFonts w:ascii="仿宋_GB2312" w:eastAsia="仿宋_GB2312" w:hint="eastAsia"/>
          <w:sz w:val="32"/>
          <w:szCs w:val="32"/>
        </w:rPr>
        <w:t>简历数据统计功能：统计</w:t>
      </w:r>
      <w:r w:rsidR="00B84FE2">
        <w:rPr>
          <w:rFonts w:ascii="仿宋_GB2312" w:eastAsia="仿宋_GB2312" w:hint="eastAsia"/>
          <w:sz w:val="32"/>
          <w:szCs w:val="32"/>
        </w:rPr>
        <w:t>发布</w:t>
      </w:r>
      <w:r w:rsidR="00556472" w:rsidRPr="00556472">
        <w:rPr>
          <w:rFonts w:ascii="仿宋_GB2312" w:eastAsia="仿宋_GB2312" w:hint="eastAsia"/>
          <w:sz w:val="32"/>
          <w:szCs w:val="32"/>
        </w:rPr>
        <w:t>岗位简历投递数量、来源、趋势，按周、月、季度进行统计分析</w:t>
      </w:r>
      <w:r w:rsidR="00B33703">
        <w:rPr>
          <w:rFonts w:ascii="仿宋_GB2312" w:eastAsia="仿宋_GB2312" w:hint="eastAsia"/>
          <w:sz w:val="32"/>
          <w:szCs w:val="32"/>
        </w:rPr>
        <w:t>。</w:t>
      </w:r>
    </w:p>
    <w:p w:rsidR="00BD7373" w:rsidRPr="00776CEA" w:rsidRDefault="00BD7373" w:rsidP="00BD7373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ab/>
        <w:t xml:space="preserve"> 三</w:t>
      </w:r>
      <w:r w:rsidRPr="00776CEA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内部人才市场开发</w:t>
      </w:r>
    </w:p>
    <w:p w:rsidR="00BD7373" w:rsidRDefault="00BD7373" w:rsidP="00BD737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开发集团内部人才市场，集成统一招聘平台管理，支持内部岗位发布、收集投递举手信息、面试过程管理等功能</w:t>
      </w:r>
      <w:r w:rsidR="0075383D">
        <w:rPr>
          <w:rFonts w:ascii="仿宋_GB2312" w:eastAsia="仿宋_GB2312" w:hint="eastAsia"/>
          <w:sz w:val="32"/>
          <w:szCs w:val="32"/>
        </w:rPr>
        <w:t>，开发多渠道展示页面如：广告屏、电脑端、移动端页面。满足岗位墙、</w:t>
      </w:r>
      <w:r>
        <w:rPr>
          <w:rFonts w:ascii="仿宋_GB2312" w:eastAsia="仿宋_GB2312" w:hint="eastAsia"/>
          <w:sz w:val="32"/>
          <w:szCs w:val="32"/>
        </w:rPr>
        <w:t>员工墙展示</w:t>
      </w:r>
      <w:r w:rsidR="0075383D">
        <w:rPr>
          <w:rFonts w:ascii="仿宋_GB2312" w:eastAsia="仿宋_GB2312" w:hint="eastAsia"/>
          <w:sz w:val="32"/>
          <w:szCs w:val="32"/>
        </w:rPr>
        <w:t>、自定义标签展示等</w:t>
      </w:r>
      <w:r>
        <w:rPr>
          <w:rFonts w:ascii="仿宋_GB2312" w:eastAsia="仿宋_GB2312" w:hint="eastAsia"/>
          <w:sz w:val="32"/>
          <w:szCs w:val="32"/>
        </w:rPr>
        <w:t>需求。</w:t>
      </w:r>
    </w:p>
    <w:p w:rsidR="009F70D7" w:rsidRPr="00776CEA" w:rsidRDefault="009F70D7" w:rsidP="009F70D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ab/>
        <w:t xml:space="preserve"> 四</w:t>
      </w:r>
      <w:r w:rsidRPr="00776CEA">
        <w:rPr>
          <w:rFonts w:ascii="黑体" w:eastAsia="黑体" w:hAnsi="黑体" w:hint="eastAsia"/>
          <w:sz w:val="32"/>
          <w:szCs w:val="32"/>
        </w:rPr>
        <w:t>、人力资源业务管理模块开发优化</w:t>
      </w:r>
    </w:p>
    <w:p w:rsidR="009F70D7" w:rsidRPr="00776CEA" w:rsidRDefault="009F70D7" w:rsidP="009F70D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D83F5F" w:rsidRPr="00776CEA">
        <w:rPr>
          <w:rFonts w:ascii="仿宋_GB2312" w:eastAsia="仿宋_GB2312" w:hint="eastAsia"/>
          <w:sz w:val="32"/>
          <w:szCs w:val="32"/>
        </w:rPr>
        <w:t>为满足人力资源管理需要对相关的模块进行调整以及功能优化。①</w:t>
      </w:r>
      <w:r w:rsidR="0012277B">
        <w:rPr>
          <w:rFonts w:ascii="仿宋_GB2312" w:eastAsia="仿宋_GB2312" w:hint="eastAsia"/>
          <w:sz w:val="32"/>
          <w:szCs w:val="32"/>
        </w:rPr>
        <w:t>新增</w:t>
      </w:r>
      <w:r w:rsidR="00CF586D">
        <w:rPr>
          <w:rFonts w:ascii="仿宋_GB2312" w:eastAsia="仿宋_GB2312" w:hint="eastAsia"/>
          <w:sz w:val="32"/>
          <w:szCs w:val="32"/>
        </w:rPr>
        <w:t>工会会员管理功能及帮困档案管理</w:t>
      </w:r>
      <w:r w:rsidR="0012277B">
        <w:rPr>
          <w:rFonts w:ascii="仿宋_GB2312" w:eastAsia="仿宋_GB2312" w:hint="eastAsia"/>
          <w:sz w:val="32"/>
          <w:szCs w:val="32"/>
        </w:rPr>
        <w:t>功能</w:t>
      </w:r>
      <w:r w:rsidR="00D83F5F" w:rsidRPr="00776CEA">
        <w:rPr>
          <w:rFonts w:ascii="仿宋_GB2312" w:eastAsia="仿宋_GB2312" w:hint="eastAsia"/>
          <w:sz w:val="32"/>
          <w:szCs w:val="32"/>
        </w:rPr>
        <w:t>。</w:t>
      </w:r>
      <w:r w:rsidR="00CF586D" w:rsidRPr="00CF586D">
        <w:rPr>
          <w:rFonts w:ascii="仿宋_GB2312" w:eastAsia="仿宋_GB2312" w:hint="eastAsia"/>
          <w:sz w:val="32"/>
          <w:szCs w:val="32"/>
        </w:rPr>
        <w:t>增设会员信息页面，可进行单位、姓名、身份证、手机号等基础信息的录入、查询与维护</w:t>
      </w:r>
      <w:r w:rsidR="00D83F5F" w:rsidRPr="00776CEA">
        <w:rPr>
          <w:rFonts w:ascii="仿宋_GB2312" w:eastAsia="仿宋_GB2312" w:hint="eastAsia"/>
          <w:sz w:val="32"/>
          <w:szCs w:val="32"/>
        </w:rPr>
        <w:t>。</w:t>
      </w:r>
      <w:r w:rsidR="00CF586D">
        <w:rPr>
          <w:rFonts w:ascii="仿宋_GB2312" w:eastAsia="仿宋_GB2312" w:hint="eastAsia"/>
          <w:sz w:val="32"/>
          <w:szCs w:val="32"/>
        </w:rPr>
        <w:t>维护记录员工帮困情况，实现员工</w:t>
      </w:r>
      <w:r w:rsidR="00CF586D" w:rsidRPr="00CF586D">
        <w:rPr>
          <w:rFonts w:ascii="仿宋_GB2312" w:eastAsia="仿宋_GB2312" w:hint="eastAsia"/>
          <w:sz w:val="32"/>
          <w:szCs w:val="32"/>
        </w:rPr>
        <w:t>困难发现、精准帮扶、效果追踪，避免重复建档和信息滞后问题</w:t>
      </w:r>
      <w:r w:rsidR="00CF586D">
        <w:rPr>
          <w:rFonts w:ascii="仿宋_GB2312" w:eastAsia="仿宋_GB2312" w:hint="eastAsia"/>
          <w:sz w:val="32"/>
          <w:szCs w:val="32"/>
        </w:rPr>
        <w:t>。</w:t>
      </w:r>
      <w:r w:rsidR="00D83F5F" w:rsidRPr="00776CEA">
        <w:rPr>
          <w:rFonts w:ascii="仿宋_GB2312" w:eastAsia="仿宋_GB2312" w:hint="eastAsia"/>
          <w:sz w:val="32"/>
          <w:szCs w:val="32"/>
        </w:rPr>
        <w:t>②</w:t>
      </w:r>
      <w:r w:rsidR="0012277B">
        <w:rPr>
          <w:rFonts w:ascii="仿宋_GB2312" w:eastAsia="仿宋_GB2312" w:hint="eastAsia"/>
          <w:sz w:val="32"/>
          <w:szCs w:val="32"/>
        </w:rPr>
        <w:t>新增退休管理功能管理</w:t>
      </w:r>
      <w:r w:rsidR="00D83F5F" w:rsidRPr="00776CEA">
        <w:rPr>
          <w:rFonts w:ascii="仿宋_GB2312" w:eastAsia="仿宋_GB2312" w:hint="eastAsia"/>
          <w:sz w:val="32"/>
          <w:szCs w:val="32"/>
        </w:rPr>
        <w:t>。</w:t>
      </w:r>
      <w:r w:rsidR="0012277B" w:rsidRPr="0012277B">
        <w:rPr>
          <w:rFonts w:ascii="仿宋_GB2312" w:eastAsia="仿宋_GB2312" w:hint="eastAsia"/>
          <w:sz w:val="32"/>
          <w:szCs w:val="32"/>
        </w:rPr>
        <w:t>配合弹性退休制度，</w:t>
      </w:r>
      <w:r w:rsidR="0012277B">
        <w:rPr>
          <w:rFonts w:ascii="仿宋_GB2312" w:eastAsia="仿宋_GB2312" w:hint="eastAsia"/>
          <w:sz w:val="32"/>
          <w:szCs w:val="32"/>
        </w:rPr>
        <w:t>对“员工退休意向征求个人意见通知”</w:t>
      </w:r>
      <w:r w:rsidR="0012277B" w:rsidRPr="0012277B">
        <w:rPr>
          <w:rFonts w:ascii="仿宋_GB2312" w:eastAsia="仿宋_GB2312" w:hint="eastAsia"/>
          <w:sz w:val="32"/>
          <w:szCs w:val="32"/>
        </w:rPr>
        <w:t xml:space="preserve"> 及《弹性提前退休告知书》进行流程化管理，完成通知下发及线上填写告知书功能</w:t>
      </w:r>
      <w:r w:rsidR="00D83F5F" w:rsidRPr="00776CEA">
        <w:rPr>
          <w:rFonts w:ascii="仿宋_GB2312" w:eastAsia="仿宋_GB2312" w:hint="eastAsia"/>
          <w:sz w:val="32"/>
          <w:szCs w:val="32"/>
        </w:rPr>
        <w:t>。</w:t>
      </w:r>
      <w:r w:rsidR="00DA3EA6" w:rsidRPr="00DA3EA6">
        <w:rPr>
          <w:rFonts w:ascii="仿宋_GB2312" w:eastAsia="仿宋_GB2312" w:hint="eastAsia"/>
          <w:sz w:val="32"/>
          <w:szCs w:val="32"/>
        </w:rPr>
        <w:t>扩充</w:t>
      </w:r>
      <w:r w:rsidR="00DA3EA6">
        <w:rPr>
          <w:rFonts w:ascii="仿宋_GB2312" w:eastAsia="仿宋_GB2312" w:hint="eastAsia"/>
          <w:sz w:val="32"/>
          <w:szCs w:val="32"/>
        </w:rPr>
        <w:t>退休库</w:t>
      </w:r>
      <w:r w:rsidR="00DA3EA6" w:rsidRPr="00DA3EA6">
        <w:rPr>
          <w:rFonts w:ascii="仿宋_GB2312" w:eastAsia="仿宋_GB2312" w:hint="eastAsia"/>
          <w:sz w:val="32"/>
          <w:szCs w:val="32"/>
        </w:rPr>
        <w:t>字段，</w:t>
      </w:r>
      <w:r w:rsidR="00DA3EA6">
        <w:rPr>
          <w:rFonts w:ascii="仿宋_GB2312" w:eastAsia="仿宋_GB2312" w:hint="eastAsia"/>
          <w:sz w:val="32"/>
          <w:szCs w:val="32"/>
        </w:rPr>
        <w:t>便于对退休人员进行分类管理，实现移动端查询退管人员情况。</w:t>
      </w:r>
      <w:r w:rsidR="00D83F5F" w:rsidRPr="00776CEA">
        <w:rPr>
          <w:rFonts w:ascii="仿宋_GB2312" w:eastAsia="仿宋_GB2312" w:hint="eastAsia"/>
          <w:sz w:val="32"/>
          <w:szCs w:val="32"/>
        </w:rPr>
        <w:t>③员工外部企业或社会职务兼职的在线申报。提供员工个人申报外部企</w:t>
      </w:r>
      <w:r w:rsidR="007155EE">
        <w:rPr>
          <w:rFonts w:ascii="仿宋_GB2312" w:eastAsia="仿宋_GB2312" w:hint="eastAsia"/>
          <w:sz w:val="32"/>
          <w:szCs w:val="32"/>
        </w:rPr>
        <w:t>业或社会职务兼职的在线申报入口，方便单位及时掌握此类信息。④薪酬单据</w:t>
      </w:r>
      <w:r w:rsidR="00D83F5F" w:rsidRPr="00776CEA">
        <w:rPr>
          <w:rFonts w:ascii="仿宋_GB2312" w:eastAsia="仿宋_GB2312" w:hint="eastAsia"/>
          <w:sz w:val="32"/>
          <w:szCs w:val="32"/>
        </w:rPr>
        <w:lastRenderedPageBreak/>
        <w:t>的</w:t>
      </w:r>
      <w:r w:rsidR="007155EE">
        <w:rPr>
          <w:rFonts w:ascii="仿宋_GB2312" w:eastAsia="仿宋_GB2312" w:hint="eastAsia"/>
          <w:sz w:val="32"/>
          <w:szCs w:val="32"/>
        </w:rPr>
        <w:t>功能优化，支持上报过程中的表单内容及附件调整，增加管理人员的搜索操作体验。</w:t>
      </w:r>
      <w:r w:rsidR="001C3E8A">
        <w:rPr>
          <w:rFonts w:ascii="仿宋_GB2312" w:eastAsia="仿宋_GB2312" w:hint="eastAsia"/>
          <w:sz w:val="32"/>
          <w:szCs w:val="32"/>
        </w:rPr>
        <w:t>⑤</w:t>
      </w:r>
      <w:r w:rsidR="00EF777C">
        <w:rPr>
          <w:rFonts w:ascii="仿宋_GB2312" w:eastAsia="仿宋_GB2312" w:hint="eastAsia"/>
          <w:sz w:val="32"/>
          <w:szCs w:val="32"/>
        </w:rPr>
        <w:t>员工租房信息管理</w:t>
      </w:r>
      <w:r w:rsidR="009E5E8F">
        <w:rPr>
          <w:rFonts w:ascii="仿宋_GB2312" w:eastAsia="仿宋_GB2312" w:hint="eastAsia"/>
          <w:sz w:val="32"/>
          <w:szCs w:val="32"/>
        </w:rPr>
        <w:t>，</w:t>
      </w:r>
      <w:r w:rsidR="00204FB3">
        <w:rPr>
          <w:rFonts w:ascii="仿宋_GB2312" w:eastAsia="仿宋_GB2312" w:hint="eastAsia"/>
          <w:sz w:val="32"/>
          <w:szCs w:val="32"/>
        </w:rPr>
        <w:t>新增</w:t>
      </w:r>
      <w:r w:rsidR="00204FB3" w:rsidRPr="00CF586D">
        <w:rPr>
          <w:rFonts w:ascii="仿宋_GB2312" w:eastAsia="仿宋_GB2312" w:hint="eastAsia"/>
          <w:sz w:val="32"/>
          <w:szCs w:val="32"/>
        </w:rPr>
        <w:t>信息页面，可进行</w:t>
      </w:r>
      <w:r w:rsidR="00D575B0">
        <w:rPr>
          <w:rFonts w:ascii="仿宋_GB2312" w:eastAsia="仿宋_GB2312" w:hint="eastAsia"/>
          <w:sz w:val="32"/>
          <w:szCs w:val="32"/>
        </w:rPr>
        <w:t>基础信息的维护，提供员工本人个人填写入口，用于</w:t>
      </w:r>
      <w:r w:rsidR="00D575B0" w:rsidRPr="00D575B0">
        <w:rPr>
          <w:rFonts w:ascii="仿宋_GB2312" w:eastAsia="仿宋_GB2312" w:hint="eastAsia"/>
          <w:sz w:val="32"/>
          <w:szCs w:val="32"/>
        </w:rPr>
        <w:t>了解员工目前的租房情况</w:t>
      </w:r>
      <w:r w:rsidR="00D575B0">
        <w:rPr>
          <w:rFonts w:ascii="仿宋_GB2312" w:eastAsia="仿宋_GB2312" w:hint="eastAsia"/>
          <w:sz w:val="32"/>
          <w:szCs w:val="32"/>
        </w:rPr>
        <w:t>。</w:t>
      </w:r>
    </w:p>
    <w:p w:rsidR="00121A87" w:rsidRPr="00776CEA" w:rsidRDefault="00776CEA" w:rsidP="00776CEA">
      <w:pPr>
        <w:spacing w:line="600" w:lineRule="exact"/>
        <w:rPr>
          <w:rFonts w:ascii="黑体" w:eastAsia="黑体" w:hAnsi="黑体"/>
          <w:sz w:val="32"/>
          <w:szCs w:val="32"/>
        </w:rPr>
      </w:pPr>
      <w:r w:rsidRPr="00776CEA">
        <w:rPr>
          <w:rFonts w:ascii="黑体" w:eastAsia="黑体" w:hAnsi="黑体" w:hint="eastAsia"/>
          <w:sz w:val="32"/>
          <w:szCs w:val="32"/>
        </w:rPr>
        <w:tab/>
        <w:t xml:space="preserve"> </w:t>
      </w:r>
      <w:r w:rsidR="002D2A3B">
        <w:rPr>
          <w:rFonts w:ascii="黑体" w:eastAsia="黑体" w:hAnsi="黑体" w:hint="eastAsia"/>
          <w:sz w:val="32"/>
          <w:szCs w:val="32"/>
        </w:rPr>
        <w:t>五</w:t>
      </w:r>
      <w:r w:rsidR="00121A87" w:rsidRPr="00776CEA">
        <w:rPr>
          <w:rFonts w:ascii="黑体" w:eastAsia="黑体" w:hAnsi="黑体" w:hint="eastAsia"/>
          <w:sz w:val="32"/>
          <w:szCs w:val="32"/>
        </w:rPr>
        <w:t>、问卷调查功能</w:t>
      </w:r>
      <w:r w:rsidR="00F83672">
        <w:rPr>
          <w:rFonts w:ascii="黑体" w:eastAsia="黑体" w:hAnsi="黑体" w:hint="eastAsia"/>
          <w:sz w:val="32"/>
          <w:szCs w:val="32"/>
        </w:rPr>
        <w:t>开发</w:t>
      </w:r>
    </w:p>
    <w:p w:rsidR="00121A87" w:rsidRPr="00F83672" w:rsidRDefault="002D2A3B" w:rsidP="00776CE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121A87" w:rsidRPr="00776CEA">
        <w:rPr>
          <w:rFonts w:ascii="仿宋_GB2312" w:eastAsia="仿宋_GB2312" w:hint="eastAsia"/>
          <w:sz w:val="32"/>
          <w:szCs w:val="32"/>
        </w:rPr>
        <w:t>为满足业务管理需要在以下两方面</w:t>
      </w:r>
      <w:r w:rsidR="00F83672">
        <w:rPr>
          <w:rFonts w:ascii="仿宋_GB2312" w:eastAsia="仿宋_GB2312" w:hint="eastAsia"/>
          <w:sz w:val="32"/>
          <w:szCs w:val="32"/>
        </w:rPr>
        <w:t>对问卷调查功能进行优化</w:t>
      </w:r>
      <w:r w:rsidR="00121A87" w:rsidRPr="00776CEA">
        <w:rPr>
          <w:rFonts w:ascii="仿宋_GB2312" w:eastAsia="仿宋_GB2312" w:hint="eastAsia"/>
          <w:sz w:val="32"/>
          <w:szCs w:val="32"/>
        </w:rPr>
        <w:t>。①</w:t>
      </w:r>
      <w:r w:rsidR="00F83672" w:rsidRPr="00F83672">
        <w:rPr>
          <w:rFonts w:ascii="仿宋_GB2312" w:eastAsia="仿宋_GB2312" w:hint="eastAsia"/>
          <w:sz w:val="32"/>
          <w:szCs w:val="32"/>
        </w:rPr>
        <w:t>实现多层级分组管理及权限控制，支持按部门、项目或自定义标签创建分组，划分角色权限。</w:t>
      </w:r>
      <w:r w:rsidR="00121A87" w:rsidRPr="00776CEA">
        <w:rPr>
          <w:rFonts w:ascii="仿宋_GB2312" w:eastAsia="仿宋_GB2312" w:hint="eastAsia"/>
          <w:sz w:val="32"/>
          <w:szCs w:val="32"/>
        </w:rPr>
        <w:t>②</w:t>
      </w:r>
      <w:r w:rsidR="00F83672" w:rsidRPr="00F83672">
        <w:rPr>
          <w:rFonts w:ascii="仿宋_GB2312" w:eastAsia="仿宋_GB2312" w:hint="eastAsia"/>
          <w:sz w:val="32"/>
          <w:szCs w:val="32"/>
        </w:rPr>
        <w:t>提供多维</w:t>
      </w:r>
      <w:proofErr w:type="gramStart"/>
      <w:r w:rsidR="00F83672" w:rsidRPr="00F83672">
        <w:rPr>
          <w:rFonts w:ascii="仿宋_GB2312" w:eastAsia="仿宋_GB2312" w:hint="eastAsia"/>
          <w:sz w:val="32"/>
          <w:szCs w:val="32"/>
        </w:rPr>
        <w:t>度数据</w:t>
      </w:r>
      <w:proofErr w:type="gramEnd"/>
      <w:r w:rsidR="00F83672" w:rsidRPr="00F83672">
        <w:rPr>
          <w:rFonts w:ascii="仿宋_GB2312" w:eastAsia="仿宋_GB2312" w:hint="eastAsia"/>
          <w:sz w:val="32"/>
          <w:szCs w:val="32"/>
        </w:rPr>
        <w:t>可视化与分析能力，支持图表与数据表格切换，按时间趋势、用户属性、题目维度分析，支持多种格式导出。</w:t>
      </w:r>
      <w:r w:rsidR="00F83672" w:rsidRPr="00776CEA">
        <w:rPr>
          <w:rFonts w:ascii="仿宋_GB2312" w:eastAsia="仿宋_GB2312" w:hint="eastAsia"/>
          <w:sz w:val="32"/>
          <w:szCs w:val="32"/>
        </w:rPr>
        <w:t>③</w:t>
      </w:r>
      <w:r w:rsidR="00F83672" w:rsidRPr="00F83672">
        <w:rPr>
          <w:rFonts w:ascii="仿宋_GB2312" w:eastAsia="仿宋_GB2312" w:hint="eastAsia"/>
          <w:sz w:val="32"/>
          <w:szCs w:val="32"/>
        </w:rPr>
        <w:t>扩展问卷题型库，提升数据采集灵活性。新增评分题、排序题、矩阵题、文件上传题，支持必填</w:t>
      </w:r>
      <w:r w:rsidR="00F83672">
        <w:rPr>
          <w:rFonts w:ascii="仿宋_GB2312" w:eastAsia="仿宋_GB2312" w:hint="eastAsia"/>
          <w:sz w:val="32"/>
          <w:szCs w:val="32"/>
        </w:rPr>
        <w:t>/</w:t>
      </w:r>
      <w:r w:rsidR="00F83672" w:rsidRPr="00F83672">
        <w:rPr>
          <w:rFonts w:ascii="仿宋_GB2312" w:eastAsia="仿宋_GB2312" w:hint="eastAsia"/>
          <w:sz w:val="32"/>
          <w:szCs w:val="32"/>
        </w:rPr>
        <w:t>选填配置和输入内容校验</w:t>
      </w:r>
      <w:r w:rsidR="00F83672">
        <w:rPr>
          <w:rFonts w:ascii="仿宋_GB2312" w:eastAsia="仿宋_GB2312" w:hint="eastAsia"/>
          <w:sz w:val="32"/>
          <w:szCs w:val="32"/>
        </w:rPr>
        <w:t>。</w:t>
      </w:r>
    </w:p>
    <w:p w:rsidR="00012430" w:rsidRPr="00776CEA" w:rsidRDefault="009D7F16" w:rsidP="0001243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012430">
        <w:rPr>
          <w:rFonts w:ascii="黑体" w:eastAsia="黑体" w:hAnsi="黑体" w:hint="eastAsia"/>
          <w:sz w:val="32"/>
          <w:szCs w:val="32"/>
        </w:rPr>
        <w:t>六</w:t>
      </w:r>
      <w:r w:rsidR="00012430" w:rsidRPr="00776CEA">
        <w:rPr>
          <w:rFonts w:ascii="黑体" w:eastAsia="黑体" w:hAnsi="黑体" w:hint="eastAsia"/>
          <w:sz w:val="32"/>
          <w:szCs w:val="32"/>
        </w:rPr>
        <w:t>、</w:t>
      </w:r>
      <w:r w:rsidR="00D20A08">
        <w:rPr>
          <w:rFonts w:ascii="黑体" w:eastAsia="黑体" w:hAnsi="黑体" w:hint="eastAsia"/>
          <w:sz w:val="32"/>
          <w:szCs w:val="32"/>
        </w:rPr>
        <w:t>系统</w:t>
      </w:r>
      <w:r w:rsidR="002F0954">
        <w:rPr>
          <w:rFonts w:ascii="黑体" w:eastAsia="黑体" w:hAnsi="黑体" w:hint="eastAsia"/>
          <w:sz w:val="32"/>
          <w:szCs w:val="32"/>
        </w:rPr>
        <w:t>技术运维服务需求</w:t>
      </w:r>
    </w:p>
    <w:p w:rsidR="002F0954" w:rsidRPr="002F0954" w:rsidRDefault="00FD335E" w:rsidP="002F095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（一）</w:t>
      </w:r>
      <w:r w:rsidR="002F0954" w:rsidRPr="002F0954">
        <w:rPr>
          <w:rFonts w:ascii="仿宋_GB2312" w:eastAsia="仿宋_GB2312" w:hint="eastAsia"/>
          <w:sz w:val="32"/>
          <w:szCs w:val="32"/>
        </w:rPr>
        <w:t>服务期限</w:t>
      </w:r>
    </w:p>
    <w:p w:rsidR="002F0954" w:rsidRPr="002F0954" w:rsidRDefault="00FD335E" w:rsidP="002F095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 w:rsidR="004F2C34">
        <w:rPr>
          <w:rFonts w:ascii="仿宋_GB2312" w:eastAsia="仿宋_GB2312" w:hint="eastAsia"/>
          <w:sz w:val="32"/>
          <w:szCs w:val="32"/>
        </w:rPr>
        <w:t xml:space="preserve"> 服务</w:t>
      </w:r>
      <w:r w:rsidR="002F0954" w:rsidRPr="002F0954">
        <w:rPr>
          <w:rFonts w:ascii="仿宋_GB2312" w:eastAsia="仿宋_GB2312" w:hint="eastAsia"/>
          <w:sz w:val="32"/>
          <w:szCs w:val="32"/>
        </w:rPr>
        <w:t>期限为</w:t>
      </w:r>
      <w:r w:rsidR="00151272">
        <w:rPr>
          <w:rFonts w:ascii="仿宋_GB2312" w:eastAsia="仿宋_GB2312" w:hint="eastAsia"/>
          <w:sz w:val="32"/>
          <w:szCs w:val="32"/>
        </w:rPr>
        <w:t>2025年4月1日至2026年3月31日</w:t>
      </w:r>
      <w:r w:rsidR="002F0954" w:rsidRPr="002F0954">
        <w:rPr>
          <w:rFonts w:ascii="仿宋_GB2312" w:eastAsia="仿宋_GB2312" w:hint="eastAsia"/>
          <w:sz w:val="32"/>
          <w:szCs w:val="32"/>
        </w:rPr>
        <w:t>。</w:t>
      </w:r>
    </w:p>
    <w:p w:rsidR="002F0954" w:rsidRPr="002F0954" w:rsidRDefault="00FD335E" w:rsidP="002F095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（二）</w:t>
      </w:r>
      <w:r w:rsidR="002F0954" w:rsidRPr="002F0954">
        <w:rPr>
          <w:rFonts w:ascii="仿宋_GB2312" w:eastAsia="仿宋_GB2312" w:hint="eastAsia"/>
          <w:sz w:val="32"/>
          <w:szCs w:val="32"/>
        </w:rPr>
        <w:t>服务内容</w:t>
      </w:r>
    </w:p>
    <w:p w:rsidR="002F0954" w:rsidRPr="002F0954" w:rsidRDefault="00FD335E" w:rsidP="002F095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1、</w:t>
      </w:r>
      <w:r w:rsidR="002F0954" w:rsidRPr="002F0954">
        <w:rPr>
          <w:rFonts w:ascii="仿宋_GB2312" w:eastAsia="仿宋_GB2312" w:hint="eastAsia"/>
          <w:sz w:val="32"/>
          <w:szCs w:val="32"/>
        </w:rPr>
        <w:t>提供</w:t>
      </w:r>
      <w:r w:rsidR="00D20A08">
        <w:rPr>
          <w:rFonts w:ascii="仿宋_GB2312" w:eastAsia="仿宋_GB2312" w:hint="eastAsia"/>
          <w:sz w:val="32"/>
          <w:szCs w:val="32"/>
        </w:rPr>
        <w:t>系统软件的驻场技术运维</w:t>
      </w:r>
      <w:r w:rsidR="002F0954" w:rsidRPr="002F0954">
        <w:rPr>
          <w:rFonts w:ascii="仿宋_GB2312" w:eastAsia="仿宋_GB2312" w:hint="eastAsia"/>
          <w:sz w:val="32"/>
          <w:szCs w:val="32"/>
        </w:rPr>
        <w:t>服务，包括</w:t>
      </w:r>
      <w:r w:rsidR="000003FD">
        <w:rPr>
          <w:rFonts w:ascii="仿宋_GB2312" w:eastAsia="仿宋_GB2312" w:hint="eastAsia"/>
          <w:sz w:val="32"/>
          <w:szCs w:val="32"/>
        </w:rPr>
        <w:t>HR</w:t>
      </w:r>
      <w:r w:rsidR="002F0954" w:rsidRPr="002F0954">
        <w:rPr>
          <w:rFonts w:ascii="仿宋_GB2312" w:eastAsia="仿宋_GB2312" w:hint="eastAsia"/>
          <w:sz w:val="32"/>
          <w:szCs w:val="32"/>
        </w:rPr>
        <w:t>系统软件的日常运维、安全漏洞补丁修复、参数设置、小功能升级迭代及小bug修复；</w:t>
      </w:r>
    </w:p>
    <w:p w:rsidR="002A081E" w:rsidRDefault="00FD335E" w:rsidP="002F095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2、</w:t>
      </w:r>
      <w:r w:rsidR="002F0954" w:rsidRPr="002F0954">
        <w:rPr>
          <w:rFonts w:ascii="仿宋_GB2312" w:eastAsia="仿宋_GB2312" w:hint="eastAsia"/>
          <w:sz w:val="32"/>
          <w:szCs w:val="32"/>
        </w:rPr>
        <w:t>服务商提供高级技术咨询服务，并提供数据库及系统高级支持服务，包括：数据库（系统）结构设计建议、数据库性能优化、调整、数据库大小版本升级、安全性检查、补丁安装服务、数据库备份恢复、数据库及系统迁移等服务；</w:t>
      </w:r>
    </w:p>
    <w:p w:rsidR="002A081E" w:rsidRDefault="002A081E" w:rsidP="002F095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 xml:space="preserve"> 3、</w:t>
      </w:r>
      <w:r w:rsidRPr="002A081E">
        <w:rPr>
          <w:rFonts w:ascii="仿宋_GB2312" w:eastAsia="仿宋_GB2312" w:hint="eastAsia"/>
          <w:sz w:val="32"/>
          <w:szCs w:val="32"/>
        </w:rPr>
        <w:t>提供用户培训和技术支持服务，确保用户能够熟练使用系统。</w:t>
      </w:r>
    </w:p>
    <w:p w:rsidR="001B0A83" w:rsidRPr="002F0954" w:rsidRDefault="00FD335E" w:rsidP="002F095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2A081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="002F0954" w:rsidRPr="002F0954">
        <w:rPr>
          <w:rFonts w:ascii="仿宋_GB2312" w:eastAsia="仿宋_GB2312" w:hint="eastAsia"/>
          <w:sz w:val="32"/>
          <w:szCs w:val="32"/>
        </w:rPr>
        <w:t>提供全服务期7*24*4技术支持服务（非工作时段4</w:t>
      </w:r>
      <w:r w:rsidR="0063138B">
        <w:rPr>
          <w:rFonts w:ascii="仿宋_GB2312" w:eastAsia="仿宋_GB2312" w:hint="eastAsia"/>
          <w:sz w:val="32"/>
          <w:szCs w:val="32"/>
        </w:rPr>
        <w:t>小时内响应且紧急情况需到现场服务）。</w:t>
      </w:r>
    </w:p>
    <w:sectPr w:rsidR="001B0A83" w:rsidRPr="002F0954" w:rsidSect="001B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C1" w:rsidRDefault="00EA6BC1" w:rsidP="00121A87">
      <w:r>
        <w:separator/>
      </w:r>
    </w:p>
  </w:endnote>
  <w:endnote w:type="continuationSeparator" w:id="0">
    <w:p w:rsidR="00EA6BC1" w:rsidRDefault="00EA6BC1" w:rsidP="00121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C1" w:rsidRDefault="00EA6BC1" w:rsidP="00121A87">
      <w:r>
        <w:separator/>
      </w:r>
    </w:p>
  </w:footnote>
  <w:footnote w:type="continuationSeparator" w:id="0">
    <w:p w:rsidR="00EA6BC1" w:rsidRDefault="00EA6BC1" w:rsidP="00121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2853"/>
    <w:multiLevelType w:val="multilevel"/>
    <w:tmpl w:val="4A962853"/>
    <w:lvl w:ilvl="0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A87"/>
    <w:rsid w:val="000003FD"/>
    <w:rsid w:val="00012430"/>
    <w:rsid w:val="000168EC"/>
    <w:rsid w:val="00024CC5"/>
    <w:rsid w:val="000312A7"/>
    <w:rsid w:val="00034D87"/>
    <w:rsid w:val="00044C96"/>
    <w:rsid w:val="00073E93"/>
    <w:rsid w:val="0009360C"/>
    <w:rsid w:val="000A63F7"/>
    <w:rsid w:val="000C1991"/>
    <w:rsid w:val="000E4B4E"/>
    <w:rsid w:val="00104364"/>
    <w:rsid w:val="00106769"/>
    <w:rsid w:val="00121A87"/>
    <w:rsid w:val="0012277B"/>
    <w:rsid w:val="00145121"/>
    <w:rsid w:val="00151272"/>
    <w:rsid w:val="00151FDD"/>
    <w:rsid w:val="00163A0E"/>
    <w:rsid w:val="00177909"/>
    <w:rsid w:val="001B0A83"/>
    <w:rsid w:val="001B5DF7"/>
    <w:rsid w:val="001C3E8A"/>
    <w:rsid w:val="00204FB3"/>
    <w:rsid w:val="00230225"/>
    <w:rsid w:val="002576EC"/>
    <w:rsid w:val="00263AE3"/>
    <w:rsid w:val="00281972"/>
    <w:rsid w:val="002A081E"/>
    <w:rsid w:val="002D2A3B"/>
    <w:rsid w:val="002F0954"/>
    <w:rsid w:val="00334D0F"/>
    <w:rsid w:val="00357D8E"/>
    <w:rsid w:val="00365484"/>
    <w:rsid w:val="003A53E9"/>
    <w:rsid w:val="00433D66"/>
    <w:rsid w:val="00462D63"/>
    <w:rsid w:val="004B1D9E"/>
    <w:rsid w:val="004B344D"/>
    <w:rsid w:val="004D6325"/>
    <w:rsid w:val="004E5D1F"/>
    <w:rsid w:val="004F2C34"/>
    <w:rsid w:val="00556472"/>
    <w:rsid w:val="00586BD4"/>
    <w:rsid w:val="005969BA"/>
    <w:rsid w:val="006047E5"/>
    <w:rsid w:val="00612B50"/>
    <w:rsid w:val="0063138B"/>
    <w:rsid w:val="00663ECA"/>
    <w:rsid w:val="00684749"/>
    <w:rsid w:val="006A2673"/>
    <w:rsid w:val="006A5304"/>
    <w:rsid w:val="006A7719"/>
    <w:rsid w:val="006B545F"/>
    <w:rsid w:val="006C2F48"/>
    <w:rsid w:val="00713DC4"/>
    <w:rsid w:val="007155EE"/>
    <w:rsid w:val="00745AC2"/>
    <w:rsid w:val="0075383D"/>
    <w:rsid w:val="00776CEA"/>
    <w:rsid w:val="00777E26"/>
    <w:rsid w:val="00790012"/>
    <w:rsid w:val="007A332A"/>
    <w:rsid w:val="007D7F0B"/>
    <w:rsid w:val="0085475C"/>
    <w:rsid w:val="00880D35"/>
    <w:rsid w:val="00886137"/>
    <w:rsid w:val="008D4260"/>
    <w:rsid w:val="0092698A"/>
    <w:rsid w:val="009B44D8"/>
    <w:rsid w:val="009C7353"/>
    <w:rsid w:val="009D2343"/>
    <w:rsid w:val="009D7F16"/>
    <w:rsid w:val="009E5E8F"/>
    <w:rsid w:val="009F0EC8"/>
    <w:rsid w:val="009F70D7"/>
    <w:rsid w:val="00A30A81"/>
    <w:rsid w:val="00A33044"/>
    <w:rsid w:val="00A76759"/>
    <w:rsid w:val="00A76DA0"/>
    <w:rsid w:val="00A806F3"/>
    <w:rsid w:val="00A8674F"/>
    <w:rsid w:val="00AB09FD"/>
    <w:rsid w:val="00AB2716"/>
    <w:rsid w:val="00AB4B06"/>
    <w:rsid w:val="00B23EC1"/>
    <w:rsid w:val="00B33703"/>
    <w:rsid w:val="00B37AD5"/>
    <w:rsid w:val="00B77604"/>
    <w:rsid w:val="00B84FE2"/>
    <w:rsid w:val="00BC6EA1"/>
    <w:rsid w:val="00BD7373"/>
    <w:rsid w:val="00BE0199"/>
    <w:rsid w:val="00CD3EA8"/>
    <w:rsid w:val="00CE0264"/>
    <w:rsid w:val="00CE2FB7"/>
    <w:rsid w:val="00CF4C22"/>
    <w:rsid w:val="00CF586D"/>
    <w:rsid w:val="00D20A08"/>
    <w:rsid w:val="00D575B0"/>
    <w:rsid w:val="00D7647B"/>
    <w:rsid w:val="00D83F5F"/>
    <w:rsid w:val="00D876EE"/>
    <w:rsid w:val="00DA0457"/>
    <w:rsid w:val="00DA3EA6"/>
    <w:rsid w:val="00DE4BA1"/>
    <w:rsid w:val="00E45954"/>
    <w:rsid w:val="00E46B3E"/>
    <w:rsid w:val="00E6343D"/>
    <w:rsid w:val="00E7544A"/>
    <w:rsid w:val="00E82F29"/>
    <w:rsid w:val="00EA6BC1"/>
    <w:rsid w:val="00EE45AF"/>
    <w:rsid w:val="00EF0931"/>
    <w:rsid w:val="00EF777C"/>
    <w:rsid w:val="00F0667B"/>
    <w:rsid w:val="00F06926"/>
    <w:rsid w:val="00F23B8F"/>
    <w:rsid w:val="00F83672"/>
    <w:rsid w:val="00FA1010"/>
    <w:rsid w:val="00FD335E"/>
    <w:rsid w:val="00FD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A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A8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A081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250</Words>
  <Characters>1428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徐印峰</dc:creator>
  <cp:lastModifiedBy>卞伟民</cp:lastModifiedBy>
  <cp:revision>5</cp:revision>
  <dcterms:created xsi:type="dcterms:W3CDTF">2025-03-19T09:13:00Z</dcterms:created>
  <dcterms:modified xsi:type="dcterms:W3CDTF">2025-03-19T10:08:00Z</dcterms:modified>
</cp:coreProperties>
</file>