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BA" w:rsidRPr="00FD619B" w:rsidRDefault="00AD2EBA"/>
    <w:p w:rsidR="00AD2EBA" w:rsidRPr="00FD619B" w:rsidRDefault="00AD2EBA"/>
    <w:p w:rsidR="00AD2EBA" w:rsidRPr="00FD619B" w:rsidRDefault="00AD2EBA">
      <w:pPr>
        <w:pStyle w:val="1"/>
        <w:widowControl/>
        <w:shd w:val="clear" w:color="auto" w:fill="FFFFFF"/>
        <w:spacing w:before="183" w:beforeAutospacing="0" w:after="137" w:afterAutospacing="0" w:line="360" w:lineRule="auto"/>
        <w:jc w:val="center"/>
        <w:rPr>
          <w:rStyle w:val="a7"/>
          <w:rFonts w:ascii="黑体" w:eastAsia="黑体" w:hAnsi="黑体" w:cs="黑体" w:hint="default"/>
          <w:b/>
          <w:sz w:val="44"/>
          <w:szCs w:val="44"/>
          <w:shd w:val="clear" w:color="auto" w:fill="FFFFFF"/>
        </w:rPr>
      </w:pPr>
    </w:p>
    <w:p w:rsidR="00AD2EBA" w:rsidRPr="00FD619B" w:rsidRDefault="00AD2EBA">
      <w:pPr>
        <w:rPr>
          <w:rStyle w:val="a7"/>
          <w:rFonts w:ascii="黑体" w:eastAsia="黑体" w:hAnsi="黑体" w:cs="黑体"/>
          <w:sz w:val="44"/>
          <w:szCs w:val="44"/>
          <w:shd w:val="clear" w:color="auto" w:fill="FFFFFF"/>
        </w:rPr>
      </w:pPr>
    </w:p>
    <w:p w:rsidR="00AD2EBA" w:rsidRPr="00FD619B" w:rsidRDefault="00AD2EBA">
      <w:pPr>
        <w:rPr>
          <w:rStyle w:val="a7"/>
          <w:rFonts w:ascii="黑体" w:eastAsia="黑体" w:hAnsi="黑体" w:cs="黑体"/>
          <w:sz w:val="44"/>
          <w:szCs w:val="44"/>
          <w:shd w:val="clear" w:color="auto" w:fill="FFFFFF"/>
        </w:rPr>
      </w:pPr>
    </w:p>
    <w:p w:rsidR="00AD2EBA" w:rsidRPr="00FD619B" w:rsidRDefault="005E3C7D">
      <w:pPr>
        <w:pStyle w:val="1"/>
        <w:widowControl/>
        <w:shd w:val="clear" w:color="auto" w:fill="FFFFFF"/>
        <w:spacing w:before="183" w:beforeAutospacing="0" w:after="137" w:afterAutospacing="0" w:line="360" w:lineRule="auto"/>
        <w:jc w:val="center"/>
        <w:rPr>
          <w:rStyle w:val="a7"/>
          <w:rFonts w:ascii="黑体" w:eastAsia="黑体" w:hAnsi="黑体" w:cs="黑体" w:hint="default"/>
          <w:b/>
          <w:sz w:val="44"/>
          <w:szCs w:val="44"/>
          <w:shd w:val="clear" w:color="auto" w:fill="FFFFFF"/>
        </w:rPr>
      </w:pPr>
      <w:bookmarkStart w:id="0" w:name="OLE_LINK7"/>
      <w:bookmarkStart w:id="1" w:name="OLE_LINK8"/>
      <w:r w:rsidRPr="00FD619B">
        <w:rPr>
          <w:rStyle w:val="a7"/>
          <w:rFonts w:ascii="黑体" w:eastAsia="黑体" w:hAnsi="黑体" w:cs="黑体"/>
          <w:b/>
          <w:sz w:val="44"/>
          <w:szCs w:val="44"/>
          <w:shd w:val="clear" w:color="auto" w:fill="FFFFFF"/>
        </w:rPr>
        <w:t>SMG信息传达系统</w:t>
      </w:r>
      <w:bookmarkEnd w:id="0"/>
      <w:bookmarkEnd w:id="1"/>
      <w:r w:rsidRPr="00FD619B">
        <w:rPr>
          <w:rStyle w:val="a7"/>
          <w:rFonts w:ascii="黑体" w:eastAsia="黑体" w:hAnsi="黑体" w:cs="黑体"/>
          <w:b/>
          <w:sz w:val="44"/>
          <w:szCs w:val="44"/>
          <w:shd w:val="clear" w:color="auto" w:fill="FFFFFF"/>
        </w:rPr>
        <w:t>需求</w:t>
      </w:r>
      <w:r w:rsidR="00FD619B" w:rsidRPr="00FD619B">
        <w:rPr>
          <w:rStyle w:val="a7"/>
          <w:rFonts w:ascii="黑体" w:eastAsia="黑体" w:hAnsi="黑体" w:cs="黑体"/>
          <w:b/>
          <w:sz w:val="44"/>
          <w:szCs w:val="44"/>
          <w:shd w:val="clear" w:color="auto" w:fill="FFFFFF"/>
        </w:rPr>
        <w:t>说明</w:t>
      </w:r>
      <w:r w:rsidRPr="00FD619B">
        <w:rPr>
          <w:rStyle w:val="a7"/>
          <w:rFonts w:ascii="黑体" w:eastAsia="黑体" w:hAnsi="黑体" w:cs="黑体"/>
          <w:b/>
          <w:sz w:val="44"/>
          <w:szCs w:val="44"/>
          <w:shd w:val="clear" w:color="auto" w:fill="FFFFFF"/>
        </w:rPr>
        <w:t>书</w:t>
      </w:r>
    </w:p>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AD2EBA"/>
    <w:p w:rsidR="00AD2EBA" w:rsidRPr="00FD619B" w:rsidRDefault="005E3C7D">
      <w:pPr>
        <w:rPr>
          <w:sz w:val="28"/>
          <w:szCs w:val="28"/>
        </w:rPr>
      </w:pPr>
      <w:r w:rsidRPr="00FD619B">
        <w:rPr>
          <w:rFonts w:hint="eastAsia"/>
          <w:sz w:val="28"/>
          <w:szCs w:val="28"/>
        </w:rPr>
        <w:br w:type="page"/>
      </w:r>
    </w:p>
    <w:p w:rsidR="00AD2EBA" w:rsidRPr="00FD619B" w:rsidRDefault="00AD2EBA">
      <w:pPr>
        <w:jc w:val="center"/>
        <w:rPr>
          <w:sz w:val="28"/>
          <w:szCs w:val="28"/>
        </w:rPr>
      </w:pPr>
    </w:p>
    <w:p w:rsidR="00AD2EBA" w:rsidRPr="00FD619B" w:rsidRDefault="005E3C7D">
      <w:pPr>
        <w:pStyle w:val="2"/>
        <w:widowControl/>
        <w:numPr>
          <w:ilvl w:val="0"/>
          <w:numId w:val="1"/>
        </w:numPr>
        <w:shd w:val="clear" w:color="auto" w:fill="FFFFFF"/>
        <w:spacing w:before="183" w:beforeAutospacing="0" w:after="137" w:afterAutospacing="0" w:line="360" w:lineRule="auto"/>
        <w:rPr>
          <w:rFonts w:cs="宋体" w:hint="default"/>
          <w:sz w:val="28"/>
          <w:szCs w:val="28"/>
        </w:rPr>
      </w:pPr>
      <w:r w:rsidRPr="00FD619B">
        <w:rPr>
          <w:rStyle w:val="a7"/>
          <w:rFonts w:cs="宋体"/>
          <w:b/>
          <w:sz w:val="28"/>
          <w:szCs w:val="28"/>
          <w:shd w:val="clear" w:color="auto" w:fill="FFFFFF"/>
        </w:rPr>
        <w:t>项目概述</w:t>
      </w:r>
    </w:p>
    <w:p w:rsidR="00AD2EBA" w:rsidRPr="00FD619B" w:rsidRDefault="005E3C7D">
      <w:pPr>
        <w:spacing w:line="360" w:lineRule="auto"/>
        <w:ind w:firstLine="420"/>
        <w:rPr>
          <w:rFonts w:ascii="宋体" w:eastAsia="宋体" w:hAnsi="宋体" w:cs="宋体"/>
          <w:sz w:val="28"/>
          <w:szCs w:val="28"/>
        </w:rPr>
      </w:pPr>
      <w:bookmarkStart w:id="2" w:name="OLE_LINK9"/>
      <w:bookmarkStart w:id="3" w:name="OLE_LINK10"/>
      <w:r w:rsidRPr="00FD619B">
        <w:rPr>
          <w:rFonts w:ascii="宋体" w:eastAsia="宋体" w:hAnsi="宋体" w:cs="宋体" w:hint="eastAsia"/>
          <w:sz w:val="28"/>
          <w:szCs w:val="28"/>
        </w:rPr>
        <w:t>总编室目前依靠口传的模式进行消息传递，模式相对落后</w:t>
      </w:r>
      <w:proofErr w:type="gramStart"/>
      <w:r w:rsidRPr="00FD619B">
        <w:rPr>
          <w:rFonts w:ascii="宋体" w:eastAsia="宋体" w:hAnsi="宋体" w:cs="宋体" w:hint="eastAsia"/>
          <w:sz w:val="28"/>
          <w:szCs w:val="28"/>
        </w:rPr>
        <w:t>且过程</w:t>
      </w:r>
      <w:proofErr w:type="gramEnd"/>
      <w:r w:rsidRPr="00FD619B">
        <w:rPr>
          <w:rFonts w:ascii="宋体" w:eastAsia="宋体" w:hAnsi="宋体" w:cs="宋体" w:hint="eastAsia"/>
          <w:sz w:val="28"/>
          <w:szCs w:val="28"/>
        </w:rPr>
        <w:t>比较难追溯。根据前期调研，急需建设一套内部的SMG信息传达系统，为集团总编室提供安全、高效的宣传信息传达服务。并可支持多终端实时通讯，确保信息传达的时效性与安全性。建设目标如下：</w:t>
      </w:r>
    </w:p>
    <w:p w:rsidR="00AD2EBA" w:rsidRPr="00FD619B" w:rsidRDefault="005E3C7D">
      <w:pPr>
        <w:widowControl/>
        <w:numPr>
          <w:ilvl w:val="0"/>
          <w:numId w:val="2"/>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满足内部信息下发即时通讯需求，确保信息传达的及时性、准确性和</w:t>
      </w:r>
      <w:proofErr w:type="gramStart"/>
      <w:r w:rsidRPr="00FD619B">
        <w:rPr>
          <w:rFonts w:ascii="宋体" w:eastAsia="宋体" w:hAnsi="宋体" w:cs="宋体" w:hint="eastAsia"/>
          <w:sz w:val="28"/>
          <w:szCs w:val="28"/>
        </w:rPr>
        <w:t>可</w:t>
      </w:r>
      <w:proofErr w:type="gramEnd"/>
      <w:r w:rsidRPr="00FD619B">
        <w:rPr>
          <w:rFonts w:ascii="宋体" w:eastAsia="宋体" w:hAnsi="宋体" w:cs="宋体" w:hint="eastAsia"/>
          <w:sz w:val="28"/>
          <w:szCs w:val="28"/>
        </w:rPr>
        <w:t>追溯性</w:t>
      </w:r>
    </w:p>
    <w:p w:rsidR="00AD2EBA" w:rsidRPr="00FD619B" w:rsidRDefault="005E3C7D">
      <w:pPr>
        <w:widowControl/>
        <w:numPr>
          <w:ilvl w:val="0"/>
          <w:numId w:val="2"/>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支持点对点、群发等模式进行信息发送，</w:t>
      </w:r>
      <w:proofErr w:type="gramStart"/>
      <w:r w:rsidRPr="00FD619B">
        <w:rPr>
          <w:rFonts w:ascii="宋体" w:eastAsia="宋体" w:hAnsi="宋体" w:cs="宋体" w:hint="eastAsia"/>
          <w:sz w:val="28"/>
          <w:szCs w:val="28"/>
        </w:rPr>
        <w:t>并消息</w:t>
      </w:r>
      <w:proofErr w:type="gramEnd"/>
      <w:r w:rsidRPr="00FD619B">
        <w:rPr>
          <w:rFonts w:ascii="宋体" w:eastAsia="宋体" w:hAnsi="宋体" w:cs="宋体" w:hint="eastAsia"/>
          <w:sz w:val="28"/>
          <w:szCs w:val="28"/>
        </w:rPr>
        <w:t>通知</w:t>
      </w:r>
    </w:p>
    <w:p w:rsidR="00AD2EBA" w:rsidRPr="00FD619B" w:rsidRDefault="005E3C7D">
      <w:pPr>
        <w:widowControl/>
        <w:numPr>
          <w:ilvl w:val="0"/>
          <w:numId w:val="2"/>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实现多平台（PC端和移动端）的统一管理，移动端接入“SMG纵横”</w:t>
      </w:r>
    </w:p>
    <w:p w:rsidR="00AD2EBA" w:rsidRPr="00FD619B" w:rsidRDefault="005E3C7D">
      <w:pPr>
        <w:widowControl/>
        <w:numPr>
          <w:ilvl w:val="0"/>
          <w:numId w:val="2"/>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实现应用层面、系统层面、网络层面的数据安全性和保密性</w:t>
      </w:r>
      <w:bookmarkEnd w:id="2"/>
      <w:bookmarkEnd w:id="3"/>
    </w:p>
    <w:p w:rsidR="00AD2EBA" w:rsidRPr="00FD619B" w:rsidRDefault="005E3C7D">
      <w:pPr>
        <w:rPr>
          <w:rFonts w:ascii="宋体" w:eastAsia="宋体" w:hAnsi="宋体" w:cs="宋体"/>
          <w:sz w:val="28"/>
          <w:szCs w:val="28"/>
        </w:rPr>
      </w:pPr>
      <w:r w:rsidRPr="00FD619B">
        <w:rPr>
          <w:rFonts w:ascii="宋体" w:eastAsia="宋体" w:hAnsi="宋体" w:cs="宋体" w:hint="eastAsia"/>
          <w:sz w:val="28"/>
          <w:szCs w:val="28"/>
        </w:rPr>
        <w:br w:type="page"/>
      </w:r>
    </w:p>
    <w:p w:rsidR="00AD2EBA" w:rsidRPr="00FD619B" w:rsidRDefault="005E3C7D">
      <w:pPr>
        <w:pStyle w:val="2"/>
        <w:widowControl/>
        <w:numPr>
          <w:ilvl w:val="0"/>
          <w:numId w:val="1"/>
        </w:numPr>
        <w:shd w:val="clear" w:color="auto" w:fill="FFFFFF"/>
        <w:spacing w:before="183" w:beforeAutospacing="0" w:after="137" w:afterAutospacing="0" w:line="360" w:lineRule="auto"/>
        <w:rPr>
          <w:rStyle w:val="a7"/>
          <w:rFonts w:cs="宋体" w:hint="default"/>
          <w:b/>
          <w:sz w:val="28"/>
          <w:szCs w:val="28"/>
          <w:shd w:val="clear" w:color="auto" w:fill="FFFFFF"/>
        </w:rPr>
      </w:pPr>
      <w:r w:rsidRPr="00FD619B">
        <w:rPr>
          <w:rStyle w:val="a7"/>
          <w:rFonts w:cs="宋体"/>
          <w:b/>
          <w:sz w:val="28"/>
          <w:szCs w:val="28"/>
          <w:shd w:val="clear" w:color="auto" w:fill="FFFFFF"/>
        </w:rPr>
        <w:lastRenderedPageBreak/>
        <w:t>详细功能需求</w:t>
      </w:r>
    </w:p>
    <w:p w:rsidR="00AD2EBA" w:rsidRPr="00FD619B" w:rsidRDefault="005E3C7D">
      <w:pPr>
        <w:pStyle w:val="3"/>
        <w:widowControl/>
        <w:numPr>
          <w:ilvl w:val="1"/>
          <w:numId w:val="1"/>
        </w:numPr>
        <w:shd w:val="clear" w:color="auto" w:fill="FFFFFF"/>
        <w:spacing w:before="100" w:beforeAutospacing="0" w:after="100" w:afterAutospacing="0" w:line="360" w:lineRule="auto"/>
        <w:rPr>
          <w:rFonts w:cs="宋体" w:hint="default"/>
          <w:sz w:val="28"/>
          <w:szCs w:val="28"/>
          <w:shd w:val="clear" w:color="auto" w:fill="FFFFFF"/>
        </w:rPr>
      </w:pPr>
      <w:r w:rsidRPr="00FD619B">
        <w:rPr>
          <w:rFonts w:cs="宋体"/>
          <w:sz w:val="28"/>
          <w:szCs w:val="28"/>
          <w:shd w:val="clear" w:color="auto" w:fill="FFFFFF"/>
        </w:rPr>
        <w:t>移动端</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入口</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移动端将集成于企业微信，在</w:t>
      </w:r>
      <w:proofErr w:type="gramStart"/>
      <w:r w:rsidRPr="00FD619B">
        <w:rPr>
          <w:rFonts w:ascii="宋体" w:eastAsia="宋体" w:hAnsi="宋体" w:cs="宋体" w:hint="eastAsia"/>
          <w:sz w:val="28"/>
          <w:szCs w:val="28"/>
        </w:rPr>
        <w:t>企业微信可</w:t>
      </w:r>
      <w:proofErr w:type="gramEnd"/>
      <w:r w:rsidRPr="00FD619B">
        <w:rPr>
          <w:rFonts w:ascii="宋体" w:eastAsia="宋体" w:hAnsi="宋体" w:cs="宋体" w:hint="eastAsia"/>
          <w:sz w:val="28"/>
          <w:szCs w:val="28"/>
        </w:rPr>
        <w:t>直接进入SMG信息传达系统。</w:t>
      </w:r>
    </w:p>
    <w:p w:rsidR="00AD2EBA" w:rsidRPr="00FD619B" w:rsidRDefault="00AD2EBA">
      <w:pPr>
        <w:spacing w:line="360" w:lineRule="auto"/>
        <w:rPr>
          <w:rFonts w:ascii="宋体" w:eastAsia="宋体" w:hAnsi="宋体" w:cs="宋体"/>
          <w:sz w:val="28"/>
          <w:szCs w:val="28"/>
        </w:rPr>
      </w:pP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lastRenderedPageBreak/>
        <w:t>全部</w:t>
      </w:r>
    </w:p>
    <w:p w:rsidR="00AD2EBA" w:rsidRPr="00FD619B" w:rsidRDefault="005E3C7D">
      <w:pPr>
        <w:spacing w:line="360" w:lineRule="auto"/>
        <w:ind w:firstLine="420"/>
        <w:jc w:val="center"/>
        <w:rPr>
          <w:rFonts w:ascii="宋体" w:eastAsia="宋体" w:hAnsi="宋体" w:cs="宋体"/>
          <w:sz w:val="28"/>
          <w:szCs w:val="28"/>
        </w:rPr>
      </w:pPr>
      <w:r w:rsidRPr="00FD619B">
        <w:rPr>
          <w:noProof/>
        </w:rPr>
        <w:drawing>
          <wp:inline distT="0" distB="0" distL="114300" distR="114300">
            <wp:extent cx="2750820" cy="6088380"/>
            <wp:effectExtent l="0" t="0" r="7620"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cstate="print"/>
                    <a:stretch>
                      <a:fillRect/>
                    </a:stretch>
                  </pic:blipFill>
                  <pic:spPr>
                    <a:xfrm>
                      <a:off x="0" y="0"/>
                      <a:ext cx="2750820" cy="6088380"/>
                    </a:xfrm>
                    <a:prstGeom prst="rect">
                      <a:avLst/>
                    </a:prstGeom>
                    <a:noFill/>
                    <a:ln>
                      <a:noFill/>
                    </a:ln>
                  </pic:spPr>
                </pic:pic>
              </a:graphicData>
            </a:graphic>
          </wp:inline>
        </w:drawing>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进入SMG信息传达系统，底部导航共有全部、未读、发消息、群组、统计五个主要功能。</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全部页面展示历史接收到的全部消息。消息列表展示发送用户头像、消息的标题、发送的时间。</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lastRenderedPageBreak/>
        <w:t>用户名片</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用户头像由系统根据用户名直接生成。点击头像查看用户属性卡片，展示用户名、部门、联系方式如下：</w:t>
      </w:r>
    </w:p>
    <w:p w:rsidR="00AD2EBA" w:rsidRPr="00FD619B" w:rsidRDefault="005E3C7D">
      <w:pPr>
        <w:spacing w:line="360" w:lineRule="auto"/>
        <w:ind w:firstLine="420"/>
        <w:jc w:val="center"/>
        <w:rPr>
          <w:rFonts w:ascii="宋体" w:eastAsia="宋体" w:hAnsi="宋体" w:cs="宋体"/>
          <w:sz w:val="28"/>
          <w:szCs w:val="28"/>
        </w:rPr>
      </w:pPr>
      <w:r w:rsidRPr="00FD619B">
        <w:rPr>
          <w:noProof/>
        </w:rPr>
        <w:drawing>
          <wp:inline distT="0" distB="0" distL="114300" distR="114300">
            <wp:extent cx="2148840" cy="2202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148840" cy="2202180"/>
                    </a:xfrm>
                    <a:prstGeom prst="rect">
                      <a:avLst/>
                    </a:prstGeom>
                    <a:noFill/>
                    <a:ln>
                      <a:noFill/>
                    </a:ln>
                  </pic:spPr>
                </pic:pic>
              </a:graphicData>
            </a:graphic>
          </wp:inline>
        </w:drawing>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消息状态</w:t>
      </w:r>
    </w:p>
    <w:p w:rsidR="00AD2EBA" w:rsidRPr="00FD619B" w:rsidRDefault="005E3C7D" w:rsidP="006E63AD">
      <w:pPr>
        <w:spacing w:line="360" w:lineRule="auto"/>
        <w:ind w:firstLine="420"/>
        <w:rPr>
          <w:rFonts w:ascii="宋体" w:eastAsia="宋体" w:hAnsi="宋体" w:cs="宋体"/>
          <w:sz w:val="28"/>
          <w:szCs w:val="28"/>
        </w:rPr>
      </w:pPr>
      <w:r w:rsidRPr="00FD619B">
        <w:rPr>
          <w:rFonts w:ascii="宋体" w:eastAsia="宋体" w:hAnsi="宋体" w:cs="宋体" w:hint="eastAsia"/>
          <w:b/>
          <w:bCs/>
          <w:sz w:val="28"/>
          <w:szCs w:val="28"/>
        </w:rPr>
        <w:t>未读</w:t>
      </w:r>
      <w:r w:rsidRPr="00FD619B">
        <w:rPr>
          <w:rFonts w:ascii="宋体" w:eastAsia="宋体" w:hAnsi="宋体" w:cs="宋体" w:hint="eastAsia"/>
          <w:sz w:val="28"/>
          <w:szCs w:val="28"/>
        </w:rPr>
        <w:t>：代表消息未读，且消息的生命周期还未到</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的时间。点击消息后可查看内容。</w:t>
      </w:r>
    </w:p>
    <w:p w:rsidR="00AD2EBA" w:rsidRPr="00FD619B" w:rsidRDefault="005E3C7D" w:rsidP="00225E0C">
      <w:pPr>
        <w:spacing w:line="360" w:lineRule="auto"/>
        <w:ind w:firstLine="420"/>
        <w:rPr>
          <w:rFonts w:ascii="宋体" w:eastAsia="宋体" w:hAnsi="宋体" w:cs="宋体"/>
          <w:sz w:val="28"/>
          <w:szCs w:val="28"/>
        </w:rPr>
      </w:pPr>
      <w:r w:rsidRPr="00FD619B">
        <w:rPr>
          <w:rFonts w:ascii="宋体" w:eastAsia="宋体" w:hAnsi="宋体" w:cs="宋体" w:hint="eastAsia"/>
          <w:b/>
          <w:bCs/>
          <w:sz w:val="28"/>
          <w:szCs w:val="28"/>
        </w:rPr>
        <w:t>已读</w:t>
      </w:r>
      <w:r w:rsidRPr="00FD619B">
        <w:rPr>
          <w:rFonts w:ascii="宋体" w:eastAsia="宋体" w:hAnsi="宋体" w:cs="宋体" w:hint="eastAsia"/>
          <w:sz w:val="28"/>
          <w:szCs w:val="28"/>
        </w:rPr>
        <w:t>：代表消息已读。点击已读消息后不可查看内容，并在页面展示最终</w:t>
      </w:r>
      <w:bookmarkStart w:id="4" w:name="OLE_LINK3"/>
      <w:bookmarkStart w:id="5" w:name="OLE_LINK4"/>
      <w:r w:rsidRPr="00FD619B">
        <w:rPr>
          <w:rFonts w:ascii="宋体" w:eastAsia="宋体" w:hAnsi="宋体" w:cs="宋体" w:hint="eastAsia"/>
          <w:sz w:val="28"/>
          <w:szCs w:val="28"/>
        </w:rPr>
        <w:t>阅后即</w:t>
      </w:r>
      <w:bookmarkEnd w:id="4"/>
      <w:bookmarkEnd w:id="5"/>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的时间。</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b/>
          <w:bCs/>
          <w:sz w:val="28"/>
          <w:szCs w:val="28"/>
        </w:rPr>
        <w:t>逾期</w:t>
      </w:r>
      <w:r w:rsidRPr="00FD619B">
        <w:rPr>
          <w:rFonts w:ascii="宋体" w:eastAsia="宋体" w:hAnsi="宋体" w:cs="宋体" w:hint="eastAsia"/>
          <w:sz w:val="28"/>
          <w:szCs w:val="28"/>
        </w:rPr>
        <w:t>：代表消息未读，但消息的生命周期已超过未读</w:t>
      </w:r>
      <w:bookmarkStart w:id="6" w:name="OLE_LINK5"/>
      <w:bookmarkStart w:id="7" w:name="OLE_LINK6"/>
      <w:r w:rsidR="00FD619B" w:rsidRPr="00FD619B">
        <w:rPr>
          <w:rFonts w:ascii="宋体" w:eastAsia="宋体" w:hAnsi="宋体" w:cs="宋体" w:hint="eastAsia"/>
          <w:sz w:val="28"/>
          <w:szCs w:val="28"/>
        </w:rPr>
        <w:t>删除</w:t>
      </w:r>
      <w:bookmarkEnd w:id="6"/>
      <w:bookmarkEnd w:id="7"/>
      <w:r w:rsidRPr="00FD619B">
        <w:rPr>
          <w:rFonts w:ascii="宋体" w:eastAsia="宋体" w:hAnsi="宋体" w:cs="宋体" w:hint="eastAsia"/>
          <w:sz w:val="28"/>
          <w:szCs w:val="28"/>
        </w:rPr>
        <w:t>的时间。点击消息后不可查看内容，并提示最终未读</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的时间。</w:t>
      </w:r>
    </w:p>
    <w:p w:rsidR="00AD2EBA" w:rsidRPr="00FD619B" w:rsidRDefault="00AD2EBA">
      <w:pPr>
        <w:spacing w:line="360" w:lineRule="auto"/>
        <w:ind w:firstLine="420"/>
        <w:jc w:val="center"/>
        <w:rPr>
          <w:rFonts w:ascii="宋体" w:eastAsia="宋体" w:hAnsi="宋体" w:cs="宋体"/>
          <w:sz w:val="28"/>
          <w:szCs w:val="28"/>
        </w:rPr>
      </w:pP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未读</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未读整体逻辑和全部页面一致，只是对全部消息内容的筛选，筛选出用户未读的消息。</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未读消息数量提示</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未读的底部导航图标需要红点展示未读且可读消息的数量(未读-</w:t>
      </w:r>
      <w:r w:rsidRPr="00FD619B">
        <w:rPr>
          <w:rFonts w:ascii="宋体" w:eastAsia="宋体" w:hAnsi="宋体" w:cs="宋体" w:hint="eastAsia"/>
          <w:sz w:val="28"/>
          <w:szCs w:val="28"/>
        </w:rPr>
        <w:lastRenderedPageBreak/>
        <w:t>已</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的消息数量不计入在内)。</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阅后即</w:t>
      </w:r>
      <w:r w:rsidR="00FD619B" w:rsidRPr="00FD619B">
        <w:rPr>
          <w:rFonts w:ascii="宋体" w:eastAsia="宋体" w:hAnsi="宋体" w:cs="宋体" w:hint="eastAsia"/>
          <w:sz w:val="28"/>
          <w:szCs w:val="28"/>
        </w:rPr>
        <w:t>删除逻辑</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用户点击</w:t>
      </w:r>
      <w:r w:rsidRPr="00FD619B">
        <w:rPr>
          <w:rFonts w:ascii="宋体" w:eastAsia="宋体" w:hAnsi="宋体" w:cs="宋体" w:hint="eastAsia"/>
          <w:b/>
          <w:bCs/>
          <w:sz w:val="28"/>
          <w:szCs w:val="28"/>
        </w:rPr>
        <w:t>未读</w:t>
      </w:r>
      <w:r w:rsidRPr="00FD619B">
        <w:rPr>
          <w:rFonts w:ascii="宋体" w:eastAsia="宋体" w:hAnsi="宋体" w:cs="宋体" w:hint="eastAsia"/>
          <w:sz w:val="28"/>
          <w:szCs w:val="28"/>
        </w:rPr>
        <w:t>的消息后，直接进入消息内容页面。</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消息内容仅可查看一次。查看完成返回列表页，消息变为</w:t>
      </w:r>
      <w:r w:rsidRPr="00FD619B">
        <w:rPr>
          <w:rFonts w:ascii="宋体" w:eastAsia="宋体" w:hAnsi="宋体" w:cs="宋体" w:hint="eastAsia"/>
          <w:b/>
          <w:bCs/>
          <w:sz w:val="28"/>
          <w:szCs w:val="28"/>
        </w:rPr>
        <w:t>已读</w:t>
      </w:r>
      <w:r w:rsidRPr="00FD619B">
        <w:rPr>
          <w:rFonts w:ascii="宋体" w:eastAsia="宋体" w:hAnsi="宋体" w:cs="宋体" w:hint="eastAsia"/>
          <w:sz w:val="28"/>
          <w:szCs w:val="28"/>
        </w:rPr>
        <w:t>状态，再次进入消息页面，消息页面提示阅后即</w:t>
      </w:r>
      <w:r w:rsidR="00FD619B" w:rsidRPr="00FD619B">
        <w:rPr>
          <w:rFonts w:ascii="宋体" w:eastAsia="宋体" w:hAnsi="宋体" w:cs="宋体" w:hint="eastAsia"/>
          <w:sz w:val="28"/>
          <w:szCs w:val="28"/>
        </w:rPr>
        <w:t>删除。</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进入</w:t>
      </w:r>
      <w:r w:rsidRPr="00FD619B">
        <w:rPr>
          <w:rFonts w:ascii="宋体" w:eastAsia="宋体" w:hAnsi="宋体" w:cs="宋体" w:hint="eastAsia"/>
          <w:b/>
          <w:bCs/>
          <w:sz w:val="28"/>
          <w:szCs w:val="28"/>
        </w:rPr>
        <w:t>未读</w:t>
      </w:r>
      <w:r w:rsidRPr="00FD619B">
        <w:rPr>
          <w:rFonts w:ascii="宋体" w:eastAsia="宋体" w:hAnsi="宋体" w:cs="宋体" w:hint="eastAsia"/>
          <w:sz w:val="28"/>
          <w:szCs w:val="28"/>
        </w:rPr>
        <w:t>消息页面后就会开始阅后即</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倒计时，时间耗尽后，消息也会转换为</w:t>
      </w:r>
      <w:r w:rsidRPr="00FD619B">
        <w:rPr>
          <w:rFonts w:ascii="宋体" w:eastAsia="宋体" w:hAnsi="宋体" w:cs="宋体" w:hint="eastAsia"/>
          <w:b/>
          <w:bCs/>
          <w:sz w:val="28"/>
          <w:szCs w:val="28"/>
        </w:rPr>
        <w:t>已读</w:t>
      </w:r>
      <w:r w:rsidRPr="00FD619B">
        <w:rPr>
          <w:rFonts w:ascii="宋体" w:eastAsia="宋体" w:hAnsi="宋体" w:cs="宋体" w:hint="eastAsia"/>
          <w:sz w:val="28"/>
          <w:szCs w:val="28"/>
        </w:rPr>
        <w:t>状态，不再展示消息内容，提示阅后即</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w:t>
      </w:r>
    </w:p>
    <w:p w:rsidR="00AD2EBA" w:rsidRPr="00FD619B" w:rsidRDefault="005E3C7D">
      <w:pPr>
        <w:spacing w:line="360" w:lineRule="auto"/>
        <w:ind w:left="420" w:firstLine="420"/>
        <w:rPr>
          <w:rFonts w:ascii="宋体" w:eastAsia="宋体" w:hAnsi="宋体" w:cs="宋体"/>
          <w:sz w:val="28"/>
          <w:szCs w:val="28"/>
        </w:rPr>
      </w:pPr>
      <w:r w:rsidRPr="00FD619B">
        <w:rPr>
          <w:rFonts w:ascii="宋体" w:eastAsia="宋体" w:hAnsi="宋体" w:cs="宋体" w:hint="eastAsia"/>
          <w:sz w:val="28"/>
          <w:szCs w:val="28"/>
        </w:rPr>
        <w:t>阅后即</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的时间可由后台配置。</w:t>
      </w:r>
    </w:p>
    <w:p w:rsidR="00AD2EBA" w:rsidRPr="00FD619B" w:rsidRDefault="005E3C7D">
      <w:pPr>
        <w:spacing w:line="360" w:lineRule="auto"/>
        <w:ind w:left="420" w:firstLine="420"/>
        <w:rPr>
          <w:rFonts w:ascii="宋体" w:eastAsia="宋体" w:hAnsi="宋体" w:cs="宋体"/>
          <w:sz w:val="28"/>
          <w:szCs w:val="28"/>
        </w:rPr>
      </w:pPr>
      <w:r w:rsidRPr="00FD619B">
        <w:rPr>
          <w:rFonts w:ascii="宋体" w:eastAsia="宋体" w:hAnsi="宋体" w:cs="宋体" w:hint="eastAsia"/>
          <w:sz w:val="28"/>
          <w:szCs w:val="28"/>
        </w:rPr>
        <w:t>若用户的未读消息，在超过后台设置的未读</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时间后，将自动转换为</w:t>
      </w:r>
      <w:r w:rsidRPr="00FD619B">
        <w:rPr>
          <w:rFonts w:ascii="宋体" w:eastAsia="宋体" w:hAnsi="宋体" w:cs="宋体" w:hint="eastAsia"/>
          <w:b/>
          <w:bCs/>
          <w:sz w:val="28"/>
          <w:szCs w:val="28"/>
        </w:rPr>
        <w:t>逾期</w:t>
      </w:r>
      <w:r w:rsidRPr="00FD619B">
        <w:rPr>
          <w:rFonts w:ascii="宋体" w:eastAsia="宋体" w:hAnsi="宋体" w:cs="宋体" w:hint="eastAsia"/>
          <w:sz w:val="28"/>
          <w:szCs w:val="28"/>
        </w:rPr>
        <w:t>状态。</w:t>
      </w:r>
    </w:p>
    <w:p w:rsidR="00AD2EBA" w:rsidRPr="00FD619B" w:rsidRDefault="00AD2EBA">
      <w:pPr>
        <w:spacing w:line="360" w:lineRule="auto"/>
        <w:ind w:left="420" w:firstLine="420"/>
        <w:rPr>
          <w:rFonts w:ascii="宋体" w:eastAsia="宋体" w:hAnsi="宋体" w:cs="宋体"/>
          <w:sz w:val="28"/>
          <w:szCs w:val="28"/>
        </w:rPr>
      </w:pPr>
    </w:p>
    <w:p w:rsidR="00AD2EBA" w:rsidRPr="00FD619B" w:rsidRDefault="00AD2EBA">
      <w:pPr>
        <w:spacing w:line="360" w:lineRule="auto"/>
        <w:ind w:firstLine="420"/>
        <w:rPr>
          <w:rFonts w:ascii="宋体" w:eastAsia="宋体" w:hAnsi="宋体" w:cs="宋体"/>
          <w:sz w:val="28"/>
          <w:szCs w:val="28"/>
        </w:rPr>
      </w:pP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文本消息</w:t>
      </w:r>
    </w:p>
    <w:p w:rsidR="00AD2EBA" w:rsidRPr="00FD619B" w:rsidRDefault="005E3C7D">
      <w:pPr>
        <w:spacing w:line="360" w:lineRule="auto"/>
        <w:ind w:firstLine="420"/>
        <w:jc w:val="left"/>
        <w:rPr>
          <w:rFonts w:ascii="宋体" w:eastAsia="宋体" w:hAnsi="宋体" w:cs="宋体"/>
          <w:sz w:val="28"/>
          <w:szCs w:val="28"/>
        </w:rPr>
      </w:pPr>
      <w:r w:rsidRPr="00FD619B">
        <w:rPr>
          <w:rFonts w:ascii="宋体" w:eastAsia="宋体" w:hAnsi="宋体" w:cs="宋体" w:hint="eastAsia"/>
          <w:sz w:val="28"/>
          <w:szCs w:val="28"/>
        </w:rPr>
        <w:t>文本消息展示重要消息标题、发送人名称、发送时间。</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文本消息字号调整</w:t>
      </w:r>
    </w:p>
    <w:p w:rsidR="00AD2EBA" w:rsidRPr="00FD619B" w:rsidRDefault="005E3C7D">
      <w:pPr>
        <w:spacing w:line="360" w:lineRule="auto"/>
        <w:ind w:firstLine="420"/>
        <w:jc w:val="left"/>
        <w:rPr>
          <w:rFonts w:ascii="宋体" w:eastAsia="宋体" w:hAnsi="宋体" w:cs="宋体"/>
          <w:sz w:val="28"/>
          <w:szCs w:val="28"/>
        </w:rPr>
      </w:pPr>
      <w:r w:rsidRPr="00FD619B">
        <w:rPr>
          <w:rFonts w:ascii="宋体" w:eastAsia="宋体" w:hAnsi="宋体" w:cs="宋体" w:hint="eastAsia"/>
          <w:sz w:val="28"/>
          <w:szCs w:val="28"/>
        </w:rPr>
        <w:t>文本内容的文字大小默认值按后台设置的大小展示，同时支持调整字体大小，最小8号字，最大20号字。调整到最大值时A+按钮置灰，调整到最小值时，A-按钮置灰。</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lastRenderedPageBreak/>
        <w:t>图片消息</w:t>
      </w:r>
    </w:p>
    <w:p w:rsidR="00AD2EBA" w:rsidRPr="00FD619B" w:rsidRDefault="005E3C7D">
      <w:pPr>
        <w:spacing w:line="360" w:lineRule="auto"/>
        <w:ind w:firstLine="420"/>
        <w:jc w:val="center"/>
        <w:rPr>
          <w:rFonts w:ascii="宋体" w:eastAsia="宋体" w:hAnsi="宋体" w:cs="宋体"/>
          <w:sz w:val="28"/>
          <w:szCs w:val="28"/>
        </w:rPr>
      </w:pPr>
      <w:r w:rsidRPr="00FD619B">
        <w:rPr>
          <w:noProof/>
        </w:rPr>
        <w:drawing>
          <wp:inline distT="0" distB="0" distL="114300" distR="114300">
            <wp:extent cx="1782618" cy="3923697"/>
            <wp:effectExtent l="19050" t="0" r="8082"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0" cstate="print"/>
                    <a:stretch>
                      <a:fillRect/>
                    </a:stretch>
                  </pic:blipFill>
                  <pic:spPr>
                    <a:xfrm>
                      <a:off x="0" y="0"/>
                      <a:ext cx="1783206" cy="3924990"/>
                    </a:xfrm>
                    <a:prstGeom prst="rect">
                      <a:avLst/>
                    </a:prstGeom>
                    <a:noFill/>
                    <a:ln>
                      <a:noFill/>
                    </a:ln>
                  </pic:spPr>
                </pic:pic>
              </a:graphicData>
            </a:graphic>
          </wp:inline>
        </w:drawing>
      </w:r>
    </w:p>
    <w:p w:rsidR="00AD2EBA" w:rsidRPr="00FD619B" w:rsidRDefault="005E3C7D">
      <w:pPr>
        <w:spacing w:line="360" w:lineRule="auto"/>
        <w:ind w:left="420" w:firstLine="420"/>
        <w:jc w:val="left"/>
        <w:rPr>
          <w:rFonts w:ascii="宋体" w:eastAsia="宋体" w:hAnsi="宋体" w:cs="宋体"/>
          <w:sz w:val="28"/>
          <w:szCs w:val="28"/>
        </w:rPr>
      </w:pPr>
      <w:r w:rsidRPr="00FD619B">
        <w:rPr>
          <w:rFonts w:ascii="宋体" w:eastAsia="宋体" w:hAnsi="宋体" w:cs="宋体" w:hint="eastAsia"/>
          <w:sz w:val="28"/>
          <w:szCs w:val="28"/>
        </w:rPr>
        <w:t>图片消息最多展示9张图片</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lastRenderedPageBreak/>
        <w:t>语音消息</w:t>
      </w:r>
    </w:p>
    <w:p w:rsidR="00AD2EBA" w:rsidRPr="00FD619B" w:rsidRDefault="005E3C7D">
      <w:pPr>
        <w:spacing w:line="360" w:lineRule="auto"/>
        <w:jc w:val="center"/>
        <w:rPr>
          <w:rFonts w:ascii="宋体" w:eastAsia="宋体" w:hAnsi="宋体" w:cs="宋体"/>
          <w:sz w:val="28"/>
          <w:szCs w:val="28"/>
        </w:rPr>
      </w:pPr>
      <w:r w:rsidRPr="00FD619B">
        <w:rPr>
          <w:noProof/>
        </w:rPr>
        <w:drawing>
          <wp:inline distT="0" distB="0" distL="114300" distR="114300">
            <wp:extent cx="1910103" cy="4230255"/>
            <wp:effectExtent l="19050" t="0" r="0" b="0"/>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1" cstate="print"/>
                    <a:stretch>
                      <a:fillRect/>
                    </a:stretch>
                  </pic:blipFill>
                  <pic:spPr>
                    <a:xfrm>
                      <a:off x="0" y="0"/>
                      <a:ext cx="1910733" cy="4231649"/>
                    </a:xfrm>
                    <a:prstGeom prst="rect">
                      <a:avLst/>
                    </a:prstGeom>
                    <a:noFill/>
                    <a:ln>
                      <a:noFill/>
                    </a:ln>
                  </pic:spPr>
                </pic:pic>
              </a:graphicData>
            </a:graphic>
          </wp:inline>
        </w:drawing>
      </w:r>
    </w:p>
    <w:p w:rsidR="00AD2EBA" w:rsidRPr="00FD619B" w:rsidRDefault="005E3C7D">
      <w:pPr>
        <w:spacing w:line="360" w:lineRule="auto"/>
        <w:ind w:left="420" w:firstLine="420"/>
        <w:jc w:val="left"/>
        <w:rPr>
          <w:rFonts w:ascii="宋体" w:eastAsia="宋体" w:hAnsi="宋体" w:cs="宋体"/>
          <w:sz w:val="28"/>
          <w:szCs w:val="28"/>
        </w:rPr>
      </w:pPr>
      <w:r w:rsidRPr="00FD619B">
        <w:rPr>
          <w:rFonts w:ascii="宋体" w:eastAsia="宋体" w:hAnsi="宋体" w:cs="宋体" w:hint="eastAsia"/>
          <w:sz w:val="28"/>
          <w:szCs w:val="28"/>
        </w:rPr>
        <w:t>语音消息需要可以拖动语音播放的进度条反复播放。</w:t>
      </w:r>
    </w:p>
    <w:p w:rsidR="00AD2EBA" w:rsidRPr="00FD619B" w:rsidRDefault="00AD2EBA">
      <w:pPr>
        <w:spacing w:line="360" w:lineRule="auto"/>
        <w:jc w:val="center"/>
        <w:rPr>
          <w:rFonts w:ascii="宋体" w:eastAsia="宋体" w:hAnsi="宋体" w:cs="宋体"/>
          <w:sz w:val="28"/>
          <w:szCs w:val="28"/>
        </w:rPr>
      </w:pP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lastRenderedPageBreak/>
        <w:t>文件消息（PDF）</w:t>
      </w:r>
    </w:p>
    <w:p w:rsidR="00AD2EBA" w:rsidRPr="00FD619B" w:rsidRDefault="005E3C7D">
      <w:pPr>
        <w:spacing w:line="360" w:lineRule="auto"/>
        <w:jc w:val="center"/>
        <w:rPr>
          <w:rFonts w:ascii="宋体" w:eastAsia="宋体" w:hAnsi="宋体" w:cs="宋体"/>
          <w:sz w:val="28"/>
          <w:szCs w:val="28"/>
        </w:rPr>
      </w:pPr>
      <w:r w:rsidRPr="00FD619B">
        <w:rPr>
          <w:noProof/>
        </w:rPr>
        <w:drawing>
          <wp:inline distT="0" distB="0" distL="114300" distR="114300">
            <wp:extent cx="2107514" cy="4678218"/>
            <wp:effectExtent l="19050" t="0" r="7036" b="0"/>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12" cstate="print"/>
                    <a:stretch>
                      <a:fillRect/>
                    </a:stretch>
                  </pic:blipFill>
                  <pic:spPr>
                    <a:xfrm>
                      <a:off x="0" y="0"/>
                      <a:ext cx="2107830" cy="4678919"/>
                    </a:xfrm>
                    <a:prstGeom prst="rect">
                      <a:avLst/>
                    </a:prstGeom>
                    <a:noFill/>
                    <a:ln>
                      <a:noFill/>
                    </a:ln>
                  </pic:spPr>
                </pic:pic>
              </a:graphicData>
            </a:graphic>
          </wp:inline>
        </w:drawing>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文件消息直接展示文件名和文件预览内容。</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消息转发</w:t>
      </w:r>
    </w:p>
    <w:p w:rsidR="00AD2EBA" w:rsidRPr="00FD619B" w:rsidRDefault="00AD2EBA">
      <w:pPr>
        <w:jc w:val="center"/>
      </w:pP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消息转发的操作受到两个方面的影响：</w:t>
      </w:r>
    </w:p>
    <w:p w:rsidR="00AD2EBA" w:rsidRPr="00FD619B" w:rsidRDefault="005E3C7D">
      <w:pPr>
        <w:numPr>
          <w:ilvl w:val="0"/>
          <w:numId w:val="3"/>
        </w:numPr>
        <w:spacing w:line="360" w:lineRule="auto"/>
        <w:rPr>
          <w:rFonts w:ascii="宋体" w:eastAsia="宋体" w:hAnsi="宋体" w:cs="宋体"/>
          <w:sz w:val="28"/>
          <w:szCs w:val="28"/>
        </w:rPr>
      </w:pPr>
      <w:r w:rsidRPr="00FD619B">
        <w:rPr>
          <w:rFonts w:ascii="宋体" w:eastAsia="宋体" w:hAnsi="宋体" w:cs="宋体" w:hint="eastAsia"/>
          <w:sz w:val="28"/>
          <w:szCs w:val="28"/>
        </w:rPr>
        <w:t>用户是否</w:t>
      </w:r>
      <w:proofErr w:type="gramStart"/>
      <w:r w:rsidRPr="00FD619B">
        <w:rPr>
          <w:rFonts w:ascii="宋体" w:eastAsia="宋体" w:hAnsi="宋体" w:cs="宋体" w:hint="eastAsia"/>
          <w:sz w:val="28"/>
          <w:szCs w:val="28"/>
        </w:rPr>
        <w:t>移动端发消息</w:t>
      </w:r>
      <w:proofErr w:type="gramEnd"/>
      <w:r w:rsidRPr="00FD619B">
        <w:rPr>
          <w:rFonts w:ascii="宋体" w:eastAsia="宋体" w:hAnsi="宋体" w:cs="宋体" w:hint="eastAsia"/>
          <w:sz w:val="28"/>
          <w:szCs w:val="28"/>
        </w:rPr>
        <w:t>的权限</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若用户没有发消息的权限，则也不可转发。转发按钮不显示。</w:t>
      </w:r>
    </w:p>
    <w:p w:rsidR="00AD2EBA" w:rsidRPr="00FD619B" w:rsidRDefault="005E3C7D">
      <w:pPr>
        <w:numPr>
          <w:ilvl w:val="0"/>
          <w:numId w:val="3"/>
        </w:numPr>
        <w:spacing w:line="360" w:lineRule="auto"/>
        <w:rPr>
          <w:rFonts w:ascii="宋体" w:eastAsia="宋体" w:hAnsi="宋体" w:cs="宋体"/>
          <w:sz w:val="28"/>
          <w:szCs w:val="28"/>
        </w:rPr>
      </w:pPr>
      <w:r w:rsidRPr="00FD619B">
        <w:rPr>
          <w:rFonts w:ascii="宋体" w:eastAsia="宋体" w:hAnsi="宋体" w:cs="宋体" w:hint="eastAsia"/>
          <w:sz w:val="28"/>
          <w:szCs w:val="28"/>
        </w:rPr>
        <w:t>消息的转发时间限制</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后台可设置消息的可转发时间，若消息发送后的计时超过了消息的可转发时间，则用户不可转发该条消息。转发按钮不显示。</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转发消息时，文本类型的消息可修改标题和内容，其他类型的消</w:t>
      </w:r>
      <w:r w:rsidRPr="00FD619B">
        <w:rPr>
          <w:rFonts w:ascii="宋体" w:eastAsia="宋体" w:hAnsi="宋体" w:cs="宋体" w:hint="eastAsia"/>
          <w:sz w:val="28"/>
          <w:szCs w:val="28"/>
        </w:rPr>
        <w:lastRenderedPageBreak/>
        <w:t>息仅可修改标题。</w:t>
      </w:r>
    </w:p>
    <w:p w:rsidR="00AD2EBA" w:rsidRPr="00FD619B" w:rsidRDefault="00AD2EBA">
      <w:pPr>
        <w:spacing w:line="360" w:lineRule="auto"/>
        <w:rPr>
          <w:rFonts w:ascii="宋体" w:eastAsia="宋体" w:hAnsi="宋体" w:cs="宋体"/>
          <w:sz w:val="28"/>
          <w:szCs w:val="28"/>
        </w:rPr>
      </w:pP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rPr>
      </w:pPr>
      <w:r w:rsidRPr="00FD619B">
        <w:rPr>
          <w:rFonts w:ascii="宋体" w:eastAsia="宋体" w:hAnsi="宋体" w:cs="宋体" w:hint="eastAsia"/>
          <w:sz w:val="28"/>
          <w:szCs w:val="28"/>
        </w:rPr>
        <w:t>发消息</w:t>
      </w:r>
    </w:p>
    <w:p w:rsidR="00AD2EBA" w:rsidRPr="00FD619B" w:rsidRDefault="005E3C7D">
      <w:pPr>
        <w:widowControl/>
        <w:spacing w:line="360" w:lineRule="auto"/>
        <w:ind w:firstLine="420"/>
        <w:jc w:val="left"/>
        <w:rPr>
          <w:rFonts w:ascii="宋体" w:eastAsia="宋体" w:hAnsi="宋体" w:cs="宋体"/>
          <w:sz w:val="28"/>
          <w:szCs w:val="28"/>
        </w:rPr>
      </w:pPr>
      <w:r w:rsidRPr="00FD619B">
        <w:rPr>
          <w:rFonts w:ascii="宋体" w:eastAsia="宋体" w:hAnsi="宋体" w:cs="宋体" w:hint="eastAsia"/>
          <w:sz w:val="28"/>
          <w:szCs w:val="28"/>
        </w:rPr>
        <w:t>发消息页面支持发送文本、图片、语音、文件四种类型的消息。全部消息类型都需要输入消息标题，并选择接收人。</w:t>
      </w:r>
    </w:p>
    <w:p w:rsidR="00AD2EBA" w:rsidRPr="00FD619B" w:rsidRDefault="005E3C7D">
      <w:pPr>
        <w:widowControl/>
        <w:spacing w:line="360" w:lineRule="auto"/>
        <w:ind w:firstLine="420"/>
        <w:jc w:val="left"/>
        <w:rPr>
          <w:rFonts w:ascii="宋体" w:eastAsia="宋体" w:hAnsi="宋体" w:cs="宋体"/>
          <w:sz w:val="28"/>
          <w:szCs w:val="28"/>
        </w:rPr>
      </w:pPr>
      <w:r w:rsidRPr="00FD619B">
        <w:rPr>
          <w:rFonts w:ascii="宋体" w:eastAsia="宋体" w:hAnsi="宋体" w:cs="宋体" w:hint="eastAsia"/>
          <w:sz w:val="28"/>
          <w:szCs w:val="28"/>
        </w:rPr>
        <w:t>标题：文本框输入，最多支持输入20个字。</w:t>
      </w:r>
    </w:p>
    <w:p w:rsidR="00AD2EBA" w:rsidRPr="00FD619B" w:rsidRDefault="005E3C7D">
      <w:pPr>
        <w:widowControl/>
        <w:spacing w:line="360" w:lineRule="auto"/>
        <w:ind w:firstLine="420"/>
        <w:jc w:val="left"/>
        <w:rPr>
          <w:rFonts w:ascii="宋体" w:eastAsia="宋体" w:hAnsi="宋体" w:cs="宋体"/>
          <w:sz w:val="28"/>
          <w:szCs w:val="28"/>
        </w:rPr>
      </w:pPr>
      <w:r w:rsidRPr="00FD619B">
        <w:rPr>
          <w:rFonts w:ascii="宋体" w:eastAsia="宋体" w:hAnsi="宋体" w:cs="宋体" w:hint="eastAsia"/>
          <w:sz w:val="28"/>
          <w:szCs w:val="28"/>
        </w:rPr>
        <w:t>接收人：点击接收人进入选择接收人页面。该页面展示当前用户有发消息的群组。并展示群组下的所有成员。用户可选择发送消息的成员，选择用户过多时，页面需缩略展示选择的接收人。</w:t>
      </w:r>
    </w:p>
    <w:p w:rsidR="00AD2EBA" w:rsidRPr="00FD619B" w:rsidRDefault="00AD2EBA">
      <w:pPr>
        <w:widowControl/>
        <w:spacing w:line="360" w:lineRule="auto"/>
        <w:ind w:left="420" w:firstLine="420"/>
        <w:jc w:val="center"/>
        <w:rPr>
          <w:rFonts w:ascii="宋体" w:eastAsia="宋体" w:hAnsi="宋体" w:cs="宋体"/>
          <w:sz w:val="28"/>
          <w:szCs w:val="28"/>
        </w:rPr>
      </w:pP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发送文本消息</w:t>
      </w:r>
    </w:p>
    <w:p w:rsidR="00AD2EBA" w:rsidRPr="00FD619B" w:rsidRDefault="005E3C7D" w:rsidP="00223721">
      <w:pPr>
        <w:widowControl/>
        <w:spacing w:line="360" w:lineRule="auto"/>
        <w:ind w:firstLine="420"/>
        <w:jc w:val="left"/>
        <w:rPr>
          <w:rFonts w:ascii="宋体" w:eastAsia="宋体" w:hAnsi="宋体" w:cs="宋体"/>
          <w:sz w:val="28"/>
          <w:szCs w:val="28"/>
        </w:rPr>
      </w:pPr>
      <w:r w:rsidRPr="00FD619B">
        <w:rPr>
          <w:rFonts w:ascii="宋体" w:eastAsia="宋体" w:hAnsi="宋体" w:cs="宋体" w:hint="eastAsia"/>
          <w:sz w:val="28"/>
          <w:szCs w:val="28"/>
        </w:rPr>
        <w:t>发送文本消息限制2000个中文字符。</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发送图片消息</w:t>
      </w:r>
    </w:p>
    <w:p w:rsidR="00AD2EBA" w:rsidRPr="00FD619B" w:rsidRDefault="005E3C7D" w:rsidP="00223721">
      <w:pPr>
        <w:widowControl/>
        <w:spacing w:line="360" w:lineRule="auto"/>
        <w:ind w:firstLine="420"/>
        <w:jc w:val="left"/>
        <w:rPr>
          <w:rFonts w:ascii="宋体" w:eastAsia="宋体" w:hAnsi="宋体" w:cs="宋体"/>
          <w:sz w:val="28"/>
          <w:szCs w:val="28"/>
        </w:rPr>
      </w:pPr>
      <w:r w:rsidRPr="00FD619B">
        <w:rPr>
          <w:rFonts w:ascii="宋体" w:eastAsia="宋体" w:hAnsi="宋体" w:cs="宋体" w:hint="eastAsia"/>
          <w:sz w:val="28"/>
          <w:szCs w:val="28"/>
        </w:rPr>
        <w:t>图片消息最多支持上传9张图片，支持格式为：</w:t>
      </w:r>
      <w:proofErr w:type="spellStart"/>
      <w:r w:rsidRPr="00FD619B">
        <w:rPr>
          <w:rFonts w:ascii="宋体" w:eastAsia="宋体" w:hAnsi="宋体" w:cs="宋体" w:hint="eastAsia"/>
          <w:sz w:val="28"/>
          <w:szCs w:val="28"/>
        </w:rPr>
        <w:t>png</w:t>
      </w:r>
      <w:proofErr w:type="spellEnd"/>
      <w:r w:rsidRPr="00FD619B">
        <w:rPr>
          <w:rFonts w:ascii="宋体" w:eastAsia="宋体" w:hAnsi="宋体" w:cs="宋体" w:hint="eastAsia"/>
          <w:sz w:val="28"/>
          <w:szCs w:val="28"/>
        </w:rPr>
        <w:t>、jpg、bmp、jpeg。</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发送文件消息</w:t>
      </w:r>
    </w:p>
    <w:p w:rsidR="00AD2EBA" w:rsidRPr="00FD619B" w:rsidRDefault="005E3C7D">
      <w:pPr>
        <w:widowControl/>
        <w:spacing w:line="360" w:lineRule="auto"/>
        <w:ind w:firstLine="420"/>
        <w:jc w:val="left"/>
        <w:rPr>
          <w:rFonts w:ascii="宋体" w:eastAsia="宋体" w:hAnsi="宋体" w:cs="宋体"/>
          <w:sz w:val="28"/>
          <w:szCs w:val="28"/>
        </w:rPr>
      </w:pPr>
      <w:r w:rsidRPr="00FD619B">
        <w:rPr>
          <w:rFonts w:ascii="宋体" w:eastAsia="宋体" w:hAnsi="宋体" w:cs="宋体" w:hint="eastAsia"/>
          <w:sz w:val="28"/>
          <w:szCs w:val="28"/>
        </w:rPr>
        <w:t>文件消息单次只支持上传一个文件，格式要求为PDF，大小小于100MB.</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保存草稿</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发消息页面下方展示保存草稿按钮，点击后可保存当前页面输入的内容，上传服务器。之后每次打开，将展示保存的草稿内容。</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保存草稿仅可以保存一种消息内容。仅会保存当前内容的消息，</w:t>
      </w:r>
      <w:proofErr w:type="gramStart"/>
      <w:r w:rsidRPr="00FD619B">
        <w:rPr>
          <w:rFonts w:ascii="宋体" w:eastAsia="宋体" w:hAnsi="宋体" w:cs="宋体" w:hint="eastAsia"/>
          <w:sz w:val="28"/>
          <w:szCs w:val="28"/>
        </w:rPr>
        <w:lastRenderedPageBreak/>
        <w:t>若图片</w:t>
      </w:r>
      <w:proofErr w:type="gramEnd"/>
      <w:r w:rsidRPr="00FD619B">
        <w:rPr>
          <w:rFonts w:ascii="宋体" w:eastAsia="宋体" w:hAnsi="宋体" w:cs="宋体" w:hint="eastAsia"/>
          <w:sz w:val="28"/>
          <w:szCs w:val="28"/>
        </w:rPr>
        <w:t>和文字都有内容，当前页面停留在文字页面，则仅会保存标题、接收人及文字内容。</w:t>
      </w:r>
    </w:p>
    <w:p w:rsidR="00AD2EBA" w:rsidRPr="00FD619B" w:rsidRDefault="005E3C7D" w:rsidP="007939EE">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若草稿超过后台设置的草稿保留时间，则清除草稿内容。</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交互提示</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b/>
          <w:sz w:val="28"/>
          <w:szCs w:val="28"/>
        </w:rPr>
        <w:t>切换消息类型提示</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若切换消息类型时，用户已经编辑了内容，则需提示用户以下消息：</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若未保存草稿，切换消息类型</w:t>
      </w:r>
      <w:proofErr w:type="gramStart"/>
      <w:r w:rsidRPr="00FD619B">
        <w:rPr>
          <w:rFonts w:ascii="宋体" w:eastAsia="宋体" w:hAnsi="宋体" w:cs="宋体" w:hint="eastAsia"/>
          <w:sz w:val="28"/>
          <w:szCs w:val="28"/>
        </w:rPr>
        <w:t>后当前</w:t>
      </w:r>
      <w:proofErr w:type="gramEnd"/>
      <w:r w:rsidRPr="00FD619B">
        <w:rPr>
          <w:rFonts w:ascii="宋体" w:eastAsia="宋体" w:hAnsi="宋体" w:cs="宋体" w:hint="eastAsia"/>
          <w:sz w:val="28"/>
          <w:szCs w:val="28"/>
        </w:rPr>
        <w:t xml:space="preserve">已编辑内容将丢失。是否确认切换？ </w:t>
      </w:r>
    </w:p>
    <w:p w:rsidR="00AD2EBA" w:rsidRPr="00FD619B" w:rsidRDefault="005E3C7D">
      <w:pPr>
        <w:spacing w:line="360" w:lineRule="auto"/>
        <w:ind w:firstLine="420"/>
        <w:rPr>
          <w:rFonts w:ascii="宋体" w:eastAsia="宋体" w:hAnsi="宋体" w:cs="宋体"/>
          <w:b/>
          <w:sz w:val="28"/>
          <w:szCs w:val="28"/>
        </w:rPr>
      </w:pPr>
      <w:r w:rsidRPr="00FD619B">
        <w:rPr>
          <w:rFonts w:ascii="宋体" w:eastAsia="宋体" w:hAnsi="宋体" w:cs="宋体" w:hint="eastAsia"/>
          <w:b/>
          <w:sz w:val="28"/>
          <w:szCs w:val="28"/>
        </w:rPr>
        <w:t>发送消息成功提示</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发送消息后，需提示用户已发送了哪些用户，提示消息示例：</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消息已发送给XXX、XXX、ZZ。</w:t>
      </w:r>
    </w:p>
    <w:p w:rsidR="00AD2EBA" w:rsidRPr="00FD619B" w:rsidRDefault="005E3C7D">
      <w:pPr>
        <w:spacing w:line="360" w:lineRule="auto"/>
        <w:ind w:firstLine="420"/>
        <w:rPr>
          <w:rFonts w:ascii="宋体" w:eastAsia="宋体" w:hAnsi="宋体" w:cs="宋体"/>
          <w:b/>
          <w:sz w:val="28"/>
          <w:szCs w:val="28"/>
        </w:rPr>
      </w:pPr>
      <w:r w:rsidRPr="00FD619B">
        <w:rPr>
          <w:rFonts w:ascii="宋体" w:eastAsia="宋体" w:hAnsi="宋体" w:cs="宋体" w:hint="eastAsia"/>
          <w:b/>
          <w:sz w:val="28"/>
          <w:szCs w:val="28"/>
        </w:rPr>
        <w:t>保存草稿提示</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您已成功保存草稿。</w:t>
      </w:r>
    </w:p>
    <w:p w:rsidR="00AD2EBA" w:rsidRPr="00FD619B" w:rsidRDefault="00AD2EBA">
      <w:pPr>
        <w:spacing w:line="360" w:lineRule="auto"/>
        <w:ind w:firstLine="420"/>
        <w:rPr>
          <w:rFonts w:ascii="宋体" w:eastAsia="宋体" w:hAnsi="宋体" w:cs="宋体"/>
          <w:sz w:val="28"/>
          <w:szCs w:val="28"/>
        </w:rPr>
      </w:pP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群组</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创建群组</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群组页面的搜索框</w:t>
      </w:r>
      <w:proofErr w:type="gramStart"/>
      <w:r w:rsidRPr="00FD619B">
        <w:rPr>
          <w:rFonts w:ascii="宋体" w:eastAsia="宋体" w:hAnsi="宋体" w:cs="宋体" w:hint="eastAsia"/>
          <w:sz w:val="28"/>
          <w:szCs w:val="28"/>
        </w:rPr>
        <w:t>可按群组</w:t>
      </w:r>
      <w:proofErr w:type="gramEnd"/>
      <w:r w:rsidRPr="00FD619B">
        <w:rPr>
          <w:rFonts w:ascii="宋体" w:eastAsia="宋体" w:hAnsi="宋体" w:cs="宋体" w:hint="eastAsia"/>
          <w:sz w:val="28"/>
          <w:szCs w:val="28"/>
        </w:rPr>
        <w:t>名称搜索。</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点击+可选择联系人创建群组，列表的联系人会展示联系人的部门岗位，也可点击组织架构，</w:t>
      </w:r>
      <w:proofErr w:type="gramStart"/>
      <w:r w:rsidRPr="00FD619B">
        <w:rPr>
          <w:rFonts w:ascii="宋体" w:eastAsia="宋体" w:hAnsi="宋体" w:cs="宋体" w:hint="eastAsia"/>
          <w:sz w:val="28"/>
          <w:szCs w:val="28"/>
        </w:rPr>
        <w:t>勾选具体</w:t>
      </w:r>
      <w:proofErr w:type="gramEnd"/>
      <w:r w:rsidRPr="00FD619B">
        <w:rPr>
          <w:rFonts w:ascii="宋体" w:eastAsia="宋体" w:hAnsi="宋体" w:cs="宋体" w:hint="eastAsia"/>
          <w:sz w:val="28"/>
          <w:szCs w:val="28"/>
        </w:rPr>
        <w:t>某个部门下的用户创建群组。</w:t>
      </w:r>
    </w:p>
    <w:p w:rsidR="00AD2EBA" w:rsidRPr="00FD619B" w:rsidRDefault="00AD2EBA">
      <w:pPr>
        <w:spacing w:line="360" w:lineRule="auto"/>
        <w:ind w:firstLine="420"/>
        <w:rPr>
          <w:rFonts w:ascii="宋体" w:eastAsia="宋体" w:hAnsi="宋体" w:cs="宋体"/>
          <w:sz w:val="28"/>
          <w:szCs w:val="28"/>
        </w:rPr>
      </w:pP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联系人列表及组织架构都支持人名搜索</w:t>
      </w:r>
    </w:p>
    <w:p w:rsidR="00AD2EBA" w:rsidRPr="00FD619B" w:rsidRDefault="00AD2EBA">
      <w:pPr>
        <w:spacing w:line="360" w:lineRule="auto"/>
        <w:ind w:firstLine="420"/>
        <w:rPr>
          <w:rFonts w:ascii="宋体" w:eastAsia="宋体" w:hAnsi="宋体" w:cs="宋体"/>
          <w:sz w:val="28"/>
          <w:szCs w:val="28"/>
        </w:rPr>
      </w:pP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群组资料</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点击群组列表的群组，可直接进入群组的资料页面。</w:t>
      </w:r>
      <w:proofErr w:type="gramStart"/>
      <w:r w:rsidRPr="00FD619B">
        <w:rPr>
          <w:rFonts w:ascii="宋体" w:eastAsia="宋体" w:hAnsi="宋体" w:cs="宋体" w:hint="eastAsia"/>
          <w:sz w:val="28"/>
          <w:szCs w:val="28"/>
        </w:rPr>
        <w:t>群主可</w:t>
      </w:r>
      <w:proofErr w:type="gramEnd"/>
      <w:r w:rsidRPr="00FD619B">
        <w:rPr>
          <w:rFonts w:ascii="宋体" w:eastAsia="宋体" w:hAnsi="宋体" w:cs="宋体" w:hint="eastAsia"/>
          <w:sz w:val="28"/>
          <w:szCs w:val="28"/>
        </w:rPr>
        <w:t>修改群名称、添加/移除成员、设置发消息权限、解散群组。 普通成员仅可查看不可编辑。</w:t>
      </w:r>
    </w:p>
    <w:p w:rsidR="00AD2EBA" w:rsidRPr="00FD619B" w:rsidRDefault="00AD2EBA">
      <w:pPr>
        <w:spacing w:line="360" w:lineRule="auto"/>
        <w:rPr>
          <w:rFonts w:ascii="宋体" w:eastAsia="宋体" w:hAnsi="宋体" w:cs="宋体"/>
          <w:sz w:val="28"/>
          <w:szCs w:val="28"/>
        </w:rPr>
      </w:pP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设置群组名称</w:t>
      </w:r>
    </w:p>
    <w:p w:rsidR="00AD2EBA" w:rsidRPr="00FD619B" w:rsidRDefault="00F90CCC" w:rsidP="00DF04E4">
      <w:pPr>
        <w:spacing w:line="360" w:lineRule="auto"/>
        <w:ind w:firstLine="420"/>
        <w:rPr>
          <w:rFonts w:ascii="宋体" w:eastAsia="宋体" w:hAnsi="宋体" w:cs="宋体"/>
          <w:sz w:val="28"/>
          <w:szCs w:val="28"/>
        </w:rPr>
      </w:pPr>
      <w:r w:rsidRPr="00FD619B">
        <w:rPr>
          <w:rFonts w:ascii="宋体" w:eastAsia="宋体" w:hAnsi="宋体" w:cs="宋体"/>
          <w:sz w:val="28"/>
          <w:szCs w:val="28"/>
        </w:rPr>
        <w:t>群组名称可以修改</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添加群成员</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群成员可查看全部的群组用户，点击添加可选择联系人加入群聊</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移除群成员</w:t>
      </w:r>
    </w:p>
    <w:p w:rsidR="00AD2EBA" w:rsidRPr="00FD619B" w:rsidRDefault="00DF04E4" w:rsidP="00DF04E4">
      <w:pPr>
        <w:spacing w:line="360" w:lineRule="auto"/>
        <w:ind w:firstLine="420"/>
        <w:rPr>
          <w:rFonts w:ascii="宋体" w:eastAsia="宋体" w:hAnsi="宋体" w:cs="宋体"/>
          <w:sz w:val="28"/>
          <w:szCs w:val="28"/>
        </w:rPr>
      </w:pPr>
      <w:r w:rsidRPr="00FD619B">
        <w:rPr>
          <w:rFonts w:ascii="宋体" w:eastAsia="宋体" w:hAnsi="宋体" w:cs="宋体"/>
          <w:sz w:val="28"/>
          <w:szCs w:val="28"/>
        </w:rPr>
        <w:t>有权限人员可以删除群组成员</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设置发消息权限</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被赋予发送重要消息权限的用户，可以在群</w:t>
      </w:r>
      <w:proofErr w:type="gramStart"/>
      <w:r w:rsidRPr="00FD619B">
        <w:rPr>
          <w:rFonts w:ascii="宋体" w:eastAsia="宋体" w:hAnsi="宋体" w:cs="宋体" w:hint="eastAsia"/>
          <w:sz w:val="28"/>
          <w:szCs w:val="28"/>
        </w:rPr>
        <w:t>组功能</w:t>
      </w:r>
      <w:proofErr w:type="gramEnd"/>
      <w:r w:rsidRPr="00FD619B">
        <w:rPr>
          <w:rFonts w:ascii="宋体" w:eastAsia="宋体" w:hAnsi="宋体" w:cs="宋体" w:hint="eastAsia"/>
          <w:sz w:val="28"/>
          <w:szCs w:val="28"/>
        </w:rPr>
        <w:t>中看到本群组，并可在发送/转发消息时，选择该群组的群成员。</w:t>
      </w:r>
    </w:p>
    <w:p w:rsidR="00AD2EBA" w:rsidRPr="00FD619B" w:rsidRDefault="00AD2EBA">
      <w:pPr>
        <w:spacing w:line="360" w:lineRule="auto"/>
        <w:rPr>
          <w:rFonts w:ascii="宋体" w:eastAsia="宋体" w:hAnsi="宋体" w:cs="宋体"/>
          <w:sz w:val="28"/>
          <w:szCs w:val="28"/>
        </w:rPr>
      </w:pP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解散群组</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点击解散群组按钮，</w:t>
      </w:r>
      <w:proofErr w:type="gramStart"/>
      <w:r w:rsidRPr="00FD619B">
        <w:rPr>
          <w:rFonts w:ascii="宋体" w:eastAsia="宋体" w:hAnsi="宋体" w:cs="宋体" w:hint="eastAsia"/>
          <w:sz w:val="28"/>
          <w:szCs w:val="28"/>
        </w:rPr>
        <w:t>弹窗确认</w:t>
      </w:r>
      <w:proofErr w:type="gramEnd"/>
      <w:r w:rsidRPr="00FD619B">
        <w:rPr>
          <w:rFonts w:ascii="宋体" w:eastAsia="宋体" w:hAnsi="宋体" w:cs="宋体" w:hint="eastAsia"/>
          <w:sz w:val="28"/>
          <w:szCs w:val="28"/>
        </w:rPr>
        <w:t>后可解散当前群组。</w:t>
      </w:r>
    </w:p>
    <w:p w:rsidR="00AD2EBA" w:rsidRPr="00FD619B" w:rsidRDefault="00AD2EBA">
      <w:pPr>
        <w:spacing w:line="360" w:lineRule="auto"/>
        <w:ind w:firstLine="420"/>
        <w:rPr>
          <w:rFonts w:ascii="宋体" w:eastAsia="宋体" w:hAnsi="宋体" w:cs="宋体"/>
          <w:sz w:val="28"/>
          <w:szCs w:val="28"/>
        </w:rPr>
      </w:pP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rPr>
      </w:pPr>
      <w:r w:rsidRPr="00FD619B">
        <w:rPr>
          <w:rFonts w:ascii="宋体" w:eastAsia="宋体" w:hAnsi="宋体" w:cs="宋体" w:hint="eastAsia"/>
          <w:sz w:val="28"/>
          <w:szCs w:val="28"/>
          <w:shd w:val="clear" w:color="auto" w:fill="FFFFFF"/>
        </w:rPr>
        <w:t>统计</w:t>
      </w:r>
    </w:p>
    <w:p w:rsidR="00AD2EBA" w:rsidRPr="00FD619B" w:rsidRDefault="005E3C7D">
      <w:pPr>
        <w:spacing w:line="360" w:lineRule="auto"/>
        <w:ind w:firstLine="420"/>
        <w:jc w:val="left"/>
        <w:rPr>
          <w:rFonts w:ascii="宋体" w:eastAsia="宋体" w:hAnsi="宋体" w:cs="宋体"/>
          <w:sz w:val="28"/>
          <w:szCs w:val="28"/>
        </w:rPr>
      </w:pPr>
      <w:r w:rsidRPr="00FD619B">
        <w:rPr>
          <w:rFonts w:ascii="宋体" w:eastAsia="宋体" w:hAnsi="宋体" w:cs="宋体" w:hint="eastAsia"/>
          <w:sz w:val="28"/>
          <w:szCs w:val="28"/>
        </w:rPr>
        <w:t>统计页面展示当前用户发送过的消息，并展示消息传播覆盖的</w:t>
      </w:r>
      <w:proofErr w:type="gramStart"/>
      <w:r w:rsidRPr="00FD619B">
        <w:rPr>
          <w:rFonts w:ascii="宋体" w:eastAsia="宋体" w:hAnsi="宋体" w:cs="宋体" w:hint="eastAsia"/>
          <w:sz w:val="28"/>
          <w:szCs w:val="28"/>
        </w:rPr>
        <w:t>去重总人数</w:t>
      </w:r>
      <w:proofErr w:type="gramEnd"/>
      <w:r w:rsidRPr="00FD619B">
        <w:rPr>
          <w:rFonts w:ascii="宋体" w:eastAsia="宋体" w:hAnsi="宋体" w:cs="宋体" w:hint="eastAsia"/>
          <w:sz w:val="28"/>
          <w:szCs w:val="28"/>
        </w:rPr>
        <w:t>、去重已读人数、去重未读人数及转发次数。</w:t>
      </w:r>
    </w:p>
    <w:p w:rsidR="00AD2EBA" w:rsidRPr="00FD619B" w:rsidRDefault="005E3C7D">
      <w:pPr>
        <w:spacing w:line="360" w:lineRule="auto"/>
        <w:ind w:firstLine="420"/>
        <w:jc w:val="left"/>
        <w:rPr>
          <w:rFonts w:ascii="宋体" w:eastAsia="宋体" w:hAnsi="宋体" w:cs="宋体"/>
          <w:sz w:val="28"/>
          <w:szCs w:val="28"/>
        </w:rPr>
      </w:pPr>
      <w:r w:rsidRPr="00FD619B">
        <w:rPr>
          <w:rFonts w:ascii="宋体" w:eastAsia="宋体" w:hAnsi="宋体" w:cs="宋体" w:hint="eastAsia"/>
          <w:sz w:val="28"/>
          <w:szCs w:val="28"/>
        </w:rPr>
        <w:lastRenderedPageBreak/>
        <w:t>用户可在此页面撤回或转发消息。</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统计明细</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统计明细</w:t>
      </w:r>
      <w:proofErr w:type="gramStart"/>
      <w:r w:rsidRPr="00FD619B">
        <w:rPr>
          <w:rFonts w:ascii="宋体" w:eastAsia="宋体" w:hAnsi="宋体" w:cs="宋体" w:hint="eastAsia"/>
          <w:sz w:val="28"/>
          <w:szCs w:val="28"/>
        </w:rPr>
        <w:t>页展示</w:t>
      </w:r>
      <w:proofErr w:type="gramEnd"/>
      <w:r w:rsidRPr="00FD619B">
        <w:rPr>
          <w:rFonts w:ascii="宋体" w:eastAsia="宋体" w:hAnsi="宋体" w:cs="宋体" w:hint="eastAsia"/>
          <w:sz w:val="28"/>
          <w:szCs w:val="28"/>
        </w:rPr>
        <w:t>重要消息的标题、发送人、发送时间，若消息是转发的消息，还要展示转发自哪个用户。</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明细页面展示统计数据、我发送的、我转发的阅读明细数据。</w:t>
      </w:r>
    </w:p>
    <w:p w:rsidR="00AD2EBA" w:rsidRPr="00FD619B" w:rsidRDefault="005E3C7D">
      <w:pPr>
        <w:spacing w:line="360" w:lineRule="auto"/>
        <w:ind w:firstLine="420"/>
        <w:jc w:val="left"/>
        <w:rPr>
          <w:rFonts w:ascii="宋体" w:eastAsia="宋体" w:hAnsi="宋体" w:cs="宋体"/>
          <w:sz w:val="28"/>
          <w:szCs w:val="28"/>
        </w:rPr>
      </w:pPr>
      <w:r w:rsidRPr="00FD619B">
        <w:rPr>
          <w:rFonts w:ascii="宋体" w:eastAsia="宋体" w:hAnsi="宋体" w:cs="宋体" w:hint="eastAsia"/>
          <w:b/>
          <w:bCs/>
          <w:sz w:val="28"/>
          <w:szCs w:val="28"/>
        </w:rPr>
        <w:t>统计数据</w:t>
      </w:r>
      <w:r w:rsidRPr="00FD619B">
        <w:rPr>
          <w:rFonts w:ascii="宋体" w:eastAsia="宋体" w:hAnsi="宋体" w:cs="宋体" w:hint="eastAsia"/>
          <w:sz w:val="28"/>
          <w:szCs w:val="28"/>
        </w:rPr>
        <w:t>：和外部列表展示一样，展示消息传播覆盖的</w:t>
      </w:r>
      <w:proofErr w:type="gramStart"/>
      <w:r w:rsidRPr="00FD619B">
        <w:rPr>
          <w:rFonts w:ascii="宋体" w:eastAsia="宋体" w:hAnsi="宋体" w:cs="宋体" w:hint="eastAsia"/>
          <w:sz w:val="28"/>
          <w:szCs w:val="28"/>
        </w:rPr>
        <w:t>去重总人数</w:t>
      </w:r>
      <w:proofErr w:type="gramEnd"/>
      <w:r w:rsidRPr="00FD619B">
        <w:rPr>
          <w:rFonts w:ascii="宋体" w:eastAsia="宋体" w:hAnsi="宋体" w:cs="宋体" w:hint="eastAsia"/>
          <w:sz w:val="28"/>
          <w:szCs w:val="28"/>
        </w:rPr>
        <w:t>、去重已读人数、去重未读人数及转发次数。</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b/>
          <w:bCs/>
          <w:sz w:val="28"/>
          <w:szCs w:val="28"/>
        </w:rPr>
        <w:t>我发送的</w:t>
      </w:r>
      <w:r w:rsidRPr="00FD619B">
        <w:rPr>
          <w:rFonts w:ascii="宋体" w:eastAsia="宋体" w:hAnsi="宋体" w:cs="宋体" w:hint="eastAsia"/>
          <w:sz w:val="28"/>
          <w:szCs w:val="28"/>
        </w:rPr>
        <w:t>：展示当前用户直接发送用户的已读/未读情况。  已未读读用户都展示头像、名称、部门-岗位，已读用户多展示一个阅读时间。</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b/>
          <w:bCs/>
          <w:sz w:val="28"/>
          <w:szCs w:val="28"/>
        </w:rPr>
        <w:t>被转发的</w:t>
      </w:r>
      <w:r w:rsidRPr="00FD619B">
        <w:rPr>
          <w:rFonts w:ascii="宋体" w:eastAsia="宋体" w:hAnsi="宋体" w:cs="宋体" w:hint="eastAsia"/>
          <w:sz w:val="28"/>
          <w:szCs w:val="28"/>
        </w:rPr>
        <w:t>：展示经由当前用户发送的用户转发的已读/未读情况。  已未读读用户都展示头像、名称、部门-岗位，已读用户多展示阅读时间和阅读的消息来自于哪个用户转发的。</w:t>
      </w:r>
    </w:p>
    <w:p w:rsidR="00AD2EBA" w:rsidRPr="00FD619B" w:rsidRDefault="00AD2EBA">
      <w:pPr>
        <w:spacing w:line="360" w:lineRule="auto"/>
        <w:ind w:firstLine="420"/>
        <w:rPr>
          <w:rFonts w:ascii="宋体" w:eastAsia="宋体" w:hAnsi="宋体" w:cs="宋体"/>
          <w:sz w:val="28"/>
          <w:szCs w:val="28"/>
        </w:rPr>
      </w:pPr>
    </w:p>
    <w:p w:rsidR="00AD2EBA" w:rsidRPr="00FD619B" w:rsidRDefault="00AD2EBA">
      <w:pPr>
        <w:spacing w:line="360" w:lineRule="auto"/>
        <w:ind w:firstLine="420"/>
        <w:jc w:val="left"/>
        <w:rPr>
          <w:rFonts w:ascii="宋体" w:eastAsia="宋体" w:hAnsi="宋体" w:cs="宋体"/>
          <w:sz w:val="28"/>
          <w:szCs w:val="28"/>
        </w:rPr>
      </w:pP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消息生命周期控制</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由于信息安全性的需求，对于下发的消息有以下功能：</w:t>
      </w:r>
    </w:p>
    <w:tbl>
      <w:tblPr>
        <w:tblStyle w:val="a6"/>
        <w:tblW w:w="8755" w:type="dxa"/>
        <w:tblLook w:val="04A0"/>
      </w:tblPr>
      <w:tblGrid>
        <w:gridCol w:w="959"/>
        <w:gridCol w:w="1701"/>
        <w:gridCol w:w="2268"/>
        <w:gridCol w:w="3827"/>
      </w:tblGrid>
      <w:tr w:rsidR="00AD2EBA" w:rsidRPr="00FD619B">
        <w:tc>
          <w:tcPr>
            <w:tcW w:w="959" w:type="dxa"/>
          </w:tcPr>
          <w:p w:rsidR="00AD2EBA" w:rsidRPr="00FD619B" w:rsidRDefault="005E3C7D">
            <w:pPr>
              <w:spacing w:line="360" w:lineRule="auto"/>
              <w:rPr>
                <w:rFonts w:ascii="宋体" w:eastAsia="宋体" w:hAnsi="宋体" w:cs="宋体"/>
                <w:sz w:val="28"/>
                <w:szCs w:val="28"/>
              </w:rPr>
            </w:pPr>
            <w:r w:rsidRPr="00FD619B">
              <w:rPr>
                <w:rFonts w:ascii="宋体" w:eastAsia="宋体" w:hAnsi="宋体" w:cs="宋体" w:hint="eastAsia"/>
                <w:sz w:val="28"/>
                <w:szCs w:val="28"/>
              </w:rPr>
              <w:t>序号</w:t>
            </w:r>
          </w:p>
        </w:tc>
        <w:tc>
          <w:tcPr>
            <w:tcW w:w="1701" w:type="dxa"/>
          </w:tcPr>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场景</w:t>
            </w:r>
          </w:p>
        </w:tc>
        <w:tc>
          <w:tcPr>
            <w:tcW w:w="2268" w:type="dxa"/>
          </w:tcPr>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触发条件</w:t>
            </w:r>
          </w:p>
        </w:tc>
        <w:tc>
          <w:tcPr>
            <w:tcW w:w="3827" w:type="dxa"/>
          </w:tcPr>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系统动作</w:t>
            </w:r>
          </w:p>
        </w:tc>
      </w:tr>
      <w:tr w:rsidR="00AD2EBA" w:rsidRPr="00FD619B">
        <w:tc>
          <w:tcPr>
            <w:tcW w:w="959" w:type="dxa"/>
          </w:tcPr>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1</w:t>
            </w:r>
          </w:p>
        </w:tc>
        <w:tc>
          <w:tcPr>
            <w:tcW w:w="1701" w:type="dxa"/>
          </w:tcPr>
          <w:p w:rsidR="00AD2EBA" w:rsidRPr="00FD619B" w:rsidRDefault="005E3C7D">
            <w:pPr>
              <w:spacing w:line="360" w:lineRule="auto"/>
              <w:rPr>
                <w:rFonts w:ascii="宋体" w:eastAsia="宋体" w:hAnsi="宋体" w:cs="宋体"/>
                <w:sz w:val="28"/>
                <w:szCs w:val="28"/>
              </w:rPr>
            </w:pPr>
            <w:r w:rsidRPr="00FD619B">
              <w:rPr>
                <w:rFonts w:ascii="宋体" w:eastAsia="宋体" w:hAnsi="宋体" w:cs="宋体" w:hint="eastAsia"/>
                <w:sz w:val="28"/>
                <w:szCs w:val="28"/>
              </w:rPr>
              <w:t>阅后即</w:t>
            </w:r>
            <w:r w:rsidR="00FD619B" w:rsidRPr="00FD619B">
              <w:rPr>
                <w:rFonts w:ascii="宋体" w:eastAsia="宋体" w:hAnsi="宋体" w:cs="宋体" w:hint="eastAsia"/>
                <w:sz w:val="28"/>
                <w:szCs w:val="28"/>
              </w:rPr>
              <w:t>删除</w:t>
            </w:r>
          </w:p>
        </w:tc>
        <w:tc>
          <w:tcPr>
            <w:tcW w:w="2268" w:type="dxa"/>
          </w:tcPr>
          <w:p w:rsidR="00AD2EBA" w:rsidRPr="00FD619B" w:rsidRDefault="005E3C7D">
            <w:pPr>
              <w:spacing w:line="360" w:lineRule="auto"/>
              <w:rPr>
                <w:rFonts w:ascii="宋体" w:eastAsia="宋体" w:hAnsi="宋体" w:cs="宋体"/>
                <w:sz w:val="28"/>
                <w:szCs w:val="28"/>
              </w:rPr>
            </w:pPr>
            <w:r w:rsidRPr="00FD619B">
              <w:rPr>
                <w:rFonts w:ascii="宋体" w:eastAsia="宋体" w:hAnsi="宋体" w:cs="宋体" w:hint="eastAsia"/>
                <w:sz w:val="28"/>
                <w:szCs w:val="28"/>
              </w:rPr>
              <w:t>用户打开信息</w:t>
            </w:r>
          </w:p>
        </w:tc>
        <w:tc>
          <w:tcPr>
            <w:tcW w:w="3827" w:type="dxa"/>
          </w:tcPr>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启动倒计时（默认5分钟，时间后台可配置）</w:t>
            </w:r>
          </w:p>
        </w:tc>
      </w:tr>
      <w:tr w:rsidR="00AD2EBA" w:rsidRPr="00FD619B">
        <w:tc>
          <w:tcPr>
            <w:tcW w:w="959" w:type="dxa"/>
          </w:tcPr>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2</w:t>
            </w:r>
          </w:p>
        </w:tc>
        <w:tc>
          <w:tcPr>
            <w:tcW w:w="1701" w:type="dxa"/>
          </w:tcPr>
          <w:p w:rsidR="00AD2EBA" w:rsidRPr="00FD619B" w:rsidRDefault="005E3C7D">
            <w:pPr>
              <w:spacing w:line="360" w:lineRule="auto"/>
              <w:rPr>
                <w:rFonts w:ascii="宋体" w:eastAsia="宋体" w:hAnsi="宋体" w:cs="宋体"/>
                <w:sz w:val="28"/>
                <w:szCs w:val="28"/>
              </w:rPr>
            </w:pPr>
            <w:r w:rsidRPr="00FD619B">
              <w:rPr>
                <w:rFonts w:ascii="宋体" w:eastAsia="宋体" w:hAnsi="宋体" w:cs="宋体" w:hint="eastAsia"/>
                <w:sz w:val="28"/>
                <w:szCs w:val="28"/>
              </w:rPr>
              <w:t>未读</w:t>
            </w:r>
            <w:r w:rsidR="00FD619B" w:rsidRPr="00FD619B">
              <w:rPr>
                <w:rFonts w:ascii="宋体" w:eastAsia="宋体" w:hAnsi="宋体" w:cs="宋体" w:hint="eastAsia"/>
                <w:sz w:val="28"/>
                <w:szCs w:val="28"/>
              </w:rPr>
              <w:t>删除</w:t>
            </w:r>
          </w:p>
        </w:tc>
        <w:tc>
          <w:tcPr>
            <w:tcW w:w="2268" w:type="dxa"/>
          </w:tcPr>
          <w:p w:rsidR="00AD2EBA" w:rsidRPr="00FD619B" w:rsidRDefault="005E3C7D">
            <w:pPr>
              <w:spacing w:line="360" w:lineRule="auto"/>
              <w:rPr>
                <w:rFonts w:ascii="宋体" w:eastAsia="宋体" w:hAnsi="宋体" w:cs="宋体"/>
                <w:sz w:val="28"/>
                <w:szCs w:val="28"/>
              </w:rPr>
            </w:pPr>
            <w:r w:rsidRPr="00FD619B">
              <w:rPr>
                <w:rFonts w:ascii="宋体" w:eastAsia="宋体" w:hAnsi="宋体" w:cs="宋体" w:hint="eastAsia"/>
                <w:sz w:val="28"/>
                <w:szCs w:val="28"/>
              </w:rPr>
              <w:t>发送后24小时</w:t>
            </w:r>
            <w:r w:rsidRPr="00FD619B">
              <w:rPr>
                <w:rFonts w:ascii="宋体" w:eastAsia="宋体" w:hAnsi="宋体" w:cs="宋体" w:hint="eastAsia"/>
                <w:sz w:val="28"/>
                <w:szCs w:val="28"/>
              </w:rPr>
              <w:lastRenderedPageBreak/>
              <w:t>（时间后台可配置）</w:t>
            </w:r>
          </w:p>
        </w:tc>
        <w:tc>
          <w:tcPr>
            <w:tcW w:w="3827" w:type="dxa"/>
          </w:tcPr>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lastRenderedPageBreak/>
              <w:t>自动删除</w:t>
            </w:r>
          </w:p>
        </w:tc>
      </w:tr>
      <w:tr w:rsidR="00AD2EBA" w:rsidRPr="00FD619B">
        <w:tc>
          <w:tcPr>
            <w:tcW w:w="959" w:type="dxa"/>
          </w:tcPr>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lastRenderedPageBreak/>
              <w:t>3</w:t>
            </w:r>
          </w:p>
        </w:tc>
        <w:tc>
          <w:tcPr>
            <w:tcW w:w="1701" w:type="dxa"/>
          </w:tcPr>
          <w:p w:rsidR="00AD2EBA" w:rsidRPr="00FD619B" w:rsidRDefault="005E3C7D">
            <w:pPr>
              <w:spacing w:line="360" w:lineRule="auto"/>
              <w:rPr>
                <w:rFonts w:ascii="宋体" w:eastAsia="宋体" w:hAnsi="宋体" w:cs="宋体"/>
                <w:sz w:val="28"/>
                <w:szCs w:val="28"/>
              </w:rPr>
            </w:pPr>
            <w:r w:rsidRPr="00FD619B">
              <w:rPr>
                <w:rFonts w:ascii="宋体" w:eastAsia="宋体" w:hAnsi="宋体" w:cs="宋体" w:hint="eastAsia"/>
                <w:sz w:val="28"/>
                <w:szCs w:val="28"/>
              </w:rPr>
              <w:t>紧急撤回</w:t>
            </w:r>
          </w:p>
        </w:tc>
        <w:tc>
          <w:tcPr>
            <w:tcW w:w="2268" w:type="dxa"/>
          </w:tcPr>
          <w:p w:rsidR="00AD2EBA" w:rsidRPr="00FD619B" w:rsidRDefault="005E3C7D">
            <w:pPr>
              <w:spacing w:line="360" w:lineRule="auto"/>
              <w:rPr>
                <w:rFonts w:ascii="宋体" w:eastAsia="宋体" w:hAnsi="宋体" w:cs="宋体"/>
                <w:sz w:val="28"/>
                <w:szCs w:val="28"/>
              </w:rPr>
            </w:pPr>
            <w:r w:rsidRPr="00FD619B">
              <w:rPr>
                <w:rFonts w:ascii="宋体" w:eastAsia="宋体" w:hAnsi="宋体" w:cs="宋体" w:hint="eastAsia"/>
                <w:sz w:val="28"/>
                <w:szCs w:val="28"/>
              </w:rPr>
              <w:t>发送</w:t>
            </w:r>
            <w:proofErr w:type="gramStart"/>
            <w:r w:rsidRPr="00FD619B">
              <w:rPr>
                <w:rFonts w:ascii="宋体" w:eastAsia="宋体" w:hAnsi="宋体" w:cs="宋体" w:hint="eastAsia"/>
                <w:sz w:val="28"/>
                <w:szCs w:val="28"/>
              </w:rPr>
              <w:t>方操作</w:t>
            </w:r>
            <w:proofErr w:type="gramEnd"/>
          </w:p>
        </w:tc>
        <w:tc>
          <w:tcPr>
            <w:tcW w:w="3827" w:type="dxa"/>
          </w:tcPr>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立即移除未读消息，已读人员</w:t>
            </w:r>
            <w:proofErr w:type="gramStart"/>
            <w:r w:rsidRPr="00FD619B">
              <w:rPr>
                <w:rFonts w:ascii="宋体" w:eastAsia="宋体" w:hAnsi="宋体" w:cs="宋体" w:hint="eastAsia"/>
                <w:sz w:val="28"/>
                <w:szCs w:val="28"/>
              </w:rPr>
              <w:t>需要弹窗提示</w:t>
            </w:r>
            <w:proofErr w:type="gramEnd"/>
          </w:p>
        </w:tc>
      </w:tr>
      <w:tr w:rsidR="00AD2EBA" w:rsidRPr="00FD619B">
        <w:tc>
          <w:tcPr>
            <w:tcW w:w="959" w:type="dxa"/>
          </w:tcPr>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4</w:t>
            </w:r>
          </w:p>
        </w:tc>
        <w:tc>
          <w:tcPr>
            <w:tcW w:w="1701" w:type="dxa"/>
          </w:tcPr>
          <w:p w:rsidR="00AD2EBA" w:rsidRPr="00FD619B" w:rsidRDefault="005E3C7D">
            <w:pPr>
              <w:spacing w:line="360" w:lineRule="auto"/>
              <w:rPr>
                <w:rFonts w:ascii="宋体" w:eastAsia="宋体" w:hAnsi="宋体" w:cs="宋体"/>
                <w:sz w:val="28"/>
                <w:szCs w:val="28"/>
              </w:rPr>
            </w:pPr>
            <w:r w:rsidRPr="00FD619B">
              <w:rPr>
                <w:rFonts w:ascii="宋体" w:eastAsia="宋体" w:hAnsi="宋体" w:cs="宋体" w:hint="eastAsia"/>
                <w:sz w:val="28"/>
                <w:szCs w:val="28"/>
              </w:rPr>
              <w:t>动态水印</w:t>
            </w:r>
          </w:p>
        </w:tc>
        <w:tc>
          <w:tcPr>
            <w:tcW w:w="2268" w:type="dxa"/>
          </w:tcPr>
          <w:p w:rsidR="00AD2EBA" w:rsidRPr="00FD619B" w:rsidRDefault="005E3C7D">
            <w:pPr>
              <w:spacing w:line="360" w:lineRule="auto"/>
              <w:rPr>
                <w:rFonts w:ascii="宋体" w:eastAsia="宋体" w:hAnsi="宋体" w:cs="宋体"/>
                <w:sz w:val="28"/>
                <w:szCs w:val="28"/>
              </w:rPr>
            </w:pPr>
            <w:r w:rsidRPr="00FD619B">
              <w:rPr>
                <w:rFonts w:ascii="宋体" w:eastAsia="宋体" w:hAnsi="宋体" w:cs="宋体" w:hint="eastAsia"/>
                <w:sz w:val="28"/>
                <w:szCs w:val="28"/>
              </w:rPr>
              <w:t>所有页面</w:t>
            </w:r>
          </w:p>
        </w:tc>
        <w:tc>
          <w:tcPr>
            <w:tcW w:w="3827" w:type="dxa"/>
          </w:tcPr>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查看消息人员工号、姓名</w:t>
            </w:r>
          </w:p>
        </w:tc>
      </w:tr>
    </w:tbl>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内容支持格式</w:t>
      </w:r>
    </w:p>
    <w:p w:rsidR="00AD2EBA" w:rsidRPr="00FD619B" w:rsidRDefault="005E3C7D">
      <w:pPr>
        <w:widowControl/>
        <w:numPr>
          <w:ilvl w:val="0"/>
          <w:numId w:val="2"/>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语音消息：支持最长5分钟（暂定）录制，自动降噪优化</w:t>
      </w:r>
    </w:p>
    <w:p w:rsidR="00AD2EBA" w:rsidRPr="00FD619B" w:rsidRDefault="005E3C7D">
      <w:pPr>
        <w:widowControl/>
        <w:numPr>
          <w:ilvl w:val="0"/>
          <w:numId w:val="2"/>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文字信息：限2000中文字符</w:t>
      </w:r>
    </w:p>
    <w:p w:rsidR="00AD2EBA" w:rsidRPr="00FD619B" w:rsidRDefault="005E3C7D">
      <w:pPr>
        <w:widowControl/>
        <w:numPr>
          <w:ilvl w:val="0"/>
          <w:numId w:val="2"/>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文件：</w:t>
      </w:r>
      <w:proofErr w:type="spellStart"/>
      <w:r w:rsidRPr="00FD619B">
        <w:rPr>
          <w:rFonts w:ascii="宋体" w:eastAsia="宋体" w:hAnsi="宋体" w:cs="宋体" w:hint="eastAsia"/>
          <w:sz w:val="28"/>
          <w:szCs w:val="28"/>
        </w:rPr>
        <w:t>pdf</w:t>
      </w:r>
      <w:proofErr w:type="spellEnd"/>
      <w:r w:rsidRPr="00FD619B">
        <w:rPr>
          <w:rFonts w:ascii="宋体" w:eastAsia="宋体" w:hAnsi="宋体" w:cs="宋体" w:hint="eastAsia"/>
          <w:sz w:val="28"/>
          <w:szCs w:val="28"/>
        </w:rPr>
        <w:t>文件，大小限制100M以内</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阅读状态追踪</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消息发送人员可在发送管理界面查看已读人员信息和未读人员信息，参考模式如下：</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宣传指令：XXXXXXX （发送时间：2025-01-01)</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已读人员（2人）：张三（2025年3月2日09:30）、李四（2025年3月2日10:15）</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未读人员（2人）：王五、赵六</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转发的消息，未读用户也要一起展示：若A群发的消息，A群</w:t>
      </w:r>
      <w:proofErr w:type="gramStart"/>
      <w:r w:rsidRPr="00FD619B">
        <w:rPr>
          <w:rFonts w:ascii="宋体" w:eastAsia="宋体" w:hAnsi="宋体" w:cs="宋体" w:hint="eastAsia"/>
          <w:sz w:val="28"/>
          <w:szCs w:val="28"/>
        </w:rPr>
        <w:t>的群员转发</w:t>
      </w:r>
      <w:proofErr w:type="gramEnd"/>
      <w:r w:rsidRPr="00FD619B">
        <w:rPr>
          <w:rFonts w:ascii="宋体" w:eastAsia="宋体" w:hAnsi="宋体" w:cs="宋体" w:hint="eastAsia"/>
          <w:sz w:val="28"/>
          <w:szCs w:val="28"/>
        </w:rPr>
        <w:t>给B群，B群</w:t>
      </w:r>
      <w:proofErr w:type="gramStart"/>
      <w:r w:rsidRPr="00FD619B">
        <w:rPr>
          <w:rFonts w:ascii="宋体" w:eastAsia="宋体" w:hAnsi="宋体" w:cs="宋体" w:hint="eastAsia"/>
          <w:sz w:val="28"/>
          <w:szCs w:val="28"/>
        </w:rPr>
        <w:t>的群员转发</w:t>
      </w:r>
      <w:proofErr w:type="gramEnd"/>
      <w:r w:rsidRPr="00FD619B">
        <w:rPr>
          <w:rFonts w:ascii="宋体" w:eastAsia="宋体" w:hAnsi="宋体" w:cs="宋体" w:hint="eastAsia"/>
          <w:sz w:val="28"/>
          <w:szCs w:val="28"/>
        </w:rPr>
        <w:t>给C群。则A群的转发人可见ABC</w:t>
      </w:r>
      <w:proofErr w:type="gramStart"/>
      <w:r w:rsidRPr="00FD619B">
        <w:rPr>
          <w:rFonts w:ascii="宋体" w:eastAsia="宋体" w:hAnsi="宋体" w:cs="宋体" w:hint="eastAsia"/>
          <w:sz w:val="28"/>
          <w:szCs w:val="28"/>
        </w:rPr>
        <w:t>群全部</w:t>
      </w:r>
      <w:proofErr w:type="gramEnd"/>
      <w:r w:rsidRPr="00FD619B">
        <w:rPr>
          <w:rFonts w:ascii="宋体" w:eastAsia="宋体" w:hAnsi="宋体" w:cs="宋体" w:hint="eastAsia"/>
          <w:sz w:val="28"/>
          <w:szCs w:val="28"/>
        </w:rPr>
        <w:t>的已未读用户，B群转发人可见BC群的已未读用户，C群转发人可见C群的已未读用户。</w:t>
      </w:r>
    </w:p>
    <w:p w:rsidR="00AD2EBA" w:rsidRPr="00FD619B" w:rsidRDefault="00AD2EBA">
      <w:pPr>
        <w:spacing w:line="360" w:lineRule="auto"/>
        <w:ind w:firstLine="420"/>
        <w:rPr>
          <w:rFonts w:ascii="宋体" w:eastAsia="宋体" w:hAnsi="宋体" w:cs="宋体"/>
          <w:sz w:val="28"/>
          <w:szCs w:val="28"/>
        </w:rPr>
      </w:pPr>
    </w:p>
    <w:p w:rsidR="00AD2EBA" w:rsidRPr="00FD619B" w:rsidRDefault="00AD2EBA">
      <w:pPr>
        <w:spacing w:line="360" w:lineRule="auto"/>
        <w:ind w:firstLine="420"/>
        <w:jc w:val="center"/>
        <w:rPr>
          <w:rFonts w:ascii="宋体" w:eastAsia="宋体" w:hAnsi="宋体" w:cs="宋体"/>
          <w:sz w:val="28"/>
          <w:szCs w:val="28"/>
        </w:rPr>
      </w:pPr>
    </w:p>
    <w:p w:rsidR="00AD2EBA" w:rsidRPr="00FD619B" w:rsidRDefault="005E3C7D">
      <w:pPr>
        <w:pStyle w:val="3"/>
        <w:widowControl/>
        <w:numPr>
          <w:ilvl w:val="1"/>
          <w:numId w:val="1"/>
        </w:numPr>
        <w:shd w:val="clear" w:color="auto" w:fill="FFFFFF"/>
        <w:spacing w:before="183" w:beforeAutospacing="0" w:after="137" w:afterAutospacing="0" w:line="360" w:lineRule="auto"/>
        <w:rPr>
          <w:rFonts w:cs="宋体" w:hint="default"/>
          <w:sz w:val="28"/>
          <w:szCs w:val="28"/>
          <w:shd w:val="clear" w:color="auto" w:fill="FFFFFF"/>
        </w:rPr>
      </w:pPr>
      <w:r w:rsidRPr="00FD619B">
        <w:rPr>
          <w:rFonts w:cs="宋体"/>
          <w:sz w:val="28"/>
          <w:szCs w:val="28"/>
          <w:shd w:val="clear" w:color="auto" w:fill="FFFFFF"/>
        </w:rPr>
        <w:t>后台管理</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人员管理</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人员管理按部门组织架构</w:t>
      </w:r>
      <w:proofErr w:type="gramStart"/>
      <w:r w:rsidRPr="00FD619B">
        <w:rPr>
          <w:rFonts w:ascii="宋体" w:eastAsia="宋体" w:hAnsi="宋体" w:cs="宋体" w:hint="eastAsia"/>
          <w:sz w:val="28"/>
          <w:szCs w:val="28"/>
        </w:rPr>
        <w:t>树展示</w:t>
      </w:r>
      <w:proofErr w:type="gramEnd"/>
      <w:r w:rsidRPr="00FD619B">
        <w:rPr>
          <w:rFonts w:ascii="宋体" w:eastAsia="宋体" w:hAnsi="宋体" w:cs="宋体" w:hint="eastAsia"/>
          <w:sz w:val="28"/>
          <w:szCs w:val="28"/>
        </w:rPr>
        <w:t>人员的基本信息（工号、姓名、部门、岗位、角色），可启用禁用。支持对接UD同步人员信息。</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角色管理</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角色管理可配置系统中的角色。可设置角色的菜单权限和移动端权限。菜单权限控制用户可见的后台功能菜单，移动端权限控制移动</w:t>
      </w:r>
      <w:proofErr w:type="gramStart"/>
      <w:r w:rsidRPr="00FD619B">
        <w:rPr>
          <w:rFonts w:ascii="宋体" w:eastAsia="宋体" w:hAnsi="宋体" w:cs="宋体" w:hint="eastAsia"/>
          <w:sz w:val="28"/>
          <w:szCs w:val="28"/>
        </w:rPr>
        <w:t>端相关</w:t>
      </w:r>
      <w:proofErr w:type="gramEnd"/>
      <w:r w:rsidRPr="00FD619B">
        <w:rPr>
          <w:rFonts w:ascii="宋体" w:eastAsia="宋体" w:hAnsi="宋体" w:cs="宋体" w:hint="eastAsia"/>
          <w:sz w:val="28"/>
          <w:szCs w:val="28"/>
        </w:rPr>
        <w:t>的权限内容。</w:t>
      </w:r>
    </w:p>
    <w:p w:rsidR="00AD2EBA" w:rsidRPr="00FD619B" w:rsidRDefault="005E3C7D">
      <w:pPr>
        <w:spacing w:line="360" w:lineRule="auto"/>
        <w:ind w:firstLine="420"/>
        <w:rPr>
          <w:rFonts w:ascii="宋体" w:eastAsia="宋体" w:hAnsi="宋体" w:cs="宋体"/>
          <w:b/>
          <w:bCs/>
          <w:sz w:val="28"/>
          <w:szCs w:val="28"/>
        </w:rPr>
      </w:pPr>
      <w:r w:rsidRPr="00FD619B">
        <w:rPr>
          <w:rFonts w:ascii="宋体" w:eastAsia="宋体" w:hAnsi="宋体" w:cs="宋体" w:hint="eastAsia"/>
          <w:b/>
          <w:bCs/>
          <w:sz w:val="28"/>
          <w:szCs w:val="28"/>
        </w:rPr>
        <w:t>移动端权限有：</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发消息：控制移动端是否展示发消息页面底部导航。</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群组：控制移动端是否展示群组页面底部导航。</w:t>
      </w:r>
    </w:p>
    <w:p w:rsidR="00AD2EBA" w:rsidRPr="00FD619B" w:rsidRDefault="005E3C7D">
      <w:pPr>
        <w:spacing w:line="360" w:lineRule="auto"/>
        <w:ind w:left="420" w:firstLine="420"/>
        <w:rPr>
          <w:rFonts w:ascii="宋体" w:eastAsia="宋体" w:hAnsi="宋体" w:cs="宋体"/>
          <w:sz w:val="28"/>
          <w:szCs w:val="28"/>
        </w:rPr>
      </w:pPr>
      <w:r w:rsidRPr="00FD619B">
        <w:rPr>
          <w:rFonts w:ascii="宋体" w:eastAsia="宋体" w:hAnsi="宋体" w:cs="宋体" w:hint="eastAsia"/>
          <w:sz w:val="28"/>
          <w:szCs w:val="28"/>
        </w:rPr>
        <w:t>创建群组：控制移动端是否展示创建群组按钮。</w:t>
      </w:r>
    </w:p>
    <w:p w:rsidR="00AD2EBA" w:rsidRPr="00FD619B" w:rsidRDefault="005E3C7D">
      <w:pPr>
        <w:spacing w:line="360" w:lineRule="auto"/>
        <w:ind w:left="420" w:firstLine="420"/>
        <w:rPr>
          <w:rFonts w:ascii="宋体" w:eastAsia="宋体" w:hAnsi="宋体" w:cs="宋体"/>
          <w:sz w:val="28"/>
          <w:szCs w:val="28"/>
        </w:rPr>
      </w:pPr>
      <w:r w:rsidRPr="00FD619B">
        <w:rPr>
          <w:rFonts w:ascii="宋体" w:eastAsia="宋体" w:hAnsi="宋体" w:cs="宋体" w:hint="eastAsia"/>
          <w:sz w:val="28"/>
          <w:szCs w:val="28"/>
        </w:rPr>
        <w:t>全部组织架构：控制移动</w:t>
      </w:r>
      <w:proofErr w:type="gramStart"/>
      <w:r w:rsidRPr="00FD619B">
        <w:rPr>
          <w:rFonts w:ascii="宋体" w:eastAsia="宋体" w:hAnsi="宋体" w:cs="宋体" w:hint="eastAsia"/>
          <w:sz w:val="28"/>
          <w:szCs w:val="28"/>
        </w:rPr>
        <w:t>端创建群</w:t>
      </w:r>
      <w:proofErr w:type="gramEnd"/>
      <w:r w:rsidRPr="00FD619B">
        <w:rPr>
          <w:rFonts w:ascii="宋体" w:eastAsia="宋体" w:hAnsi="宋体" w:cs="宋体" w:hint="eastAsia"/>
          <w:sz w:val="28"/>
          <w:szCs w:val="28"/>
        </w:rPr>
        <w:t>组/添加成员时能否看到全部组织架构。</w:t>
      </w:r>
    </w:p>
    <w:p w:rsidR="00AD2EBA" w:rsidRPr="00FD619B" w:rsidRDefault="005E3C7D">
      <w:pPr>
        <w:spacing w:line="360" w:lineRule="auto"/>
        <w:ind w:left="420" w:firstLine="420"/>
        <w:rPr>
          <w:rFonts w:ascii="宋体" w:eastAsia="宋体" w:hAnsi="宋体" w:cs="宋体"/>
          <w:sz w:val="28"/>
          <w:szCs w:val="28"/>
        </w:rPr>
      </w:pPr>
      <w:r w:rsidRPr="00FD619B">
        <w:rPr>
          <w:rFonts w:ascii="宋体" w:eastAsia="宋体" w:hAnsi="宋体" w:cs="宋体" w:hint="eastAsia"/>
          <w:sz w:val="28"/>
          <w:szCs w:val="28"/>
        </w:rPr>
        <w:t>本部门及以下：控制移动</w:t>
      </w:r>
      <w:proofErr w:type="gramStart"/>
      <w:r w:rsidRPr="00FD619B">
        <w:rPr>
          <w:rFonts w:ascii="宋体" w:eastAsia="宋体" w:hAnsi="宋体" w:cs="宋体" w:hint="eastAsia"/>
          <w:sz w:val="28"/>
          <w:szCs w:val="28"/>
        </w:rPr>
        <w:t>端创建群</w:t>
      </w:r>
      <w:proofErr w:type="gramEnd"/>
      <w:r w:rsidRPr="00FD619B">
        <w:rPr>
          <w:rFonts w:ascii="宋体" w:eastAsia="宋体" w:hAnsi="宋体" w:cs="宋体" w:hint="eastAsia"/>
          <w:sz w:val="28"/>
          <w:szCs w:val="28"/>
        </w:rPr>
        <w:t>组/添加成员时能否看到本部门及以下组织架构。</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统计：控制移动端是否展示统计页面底部导航。</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部门管理</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部门增删改查。</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lastRenderedPageBreak/>
        <w:t>群组管理</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开放给管理员在</w:t>
      </w:r>
      <w:proofErr w:type="gramStart"/>
      <w:r w:rsidRPr="00FD619B">
        <w:rPr>
          <w:rFonts w:ascii="宋体" w:eastAsia="宋体" w:hAnsi="宋体" w:cs="宋体" w:hint="eastAsia"/>
          <w:sz w:val="28"/>
          <w:szCs w:val="28"/>
        </w:rPr>
        <w:t>后台给群组</w:t>
      </w:r>
      <w:proofErr w:type="gramEnd"/>
      <w:r w:rsidRPr="00FD619B">
        <w:rPr>
          <w:rFonts w:ascii="宋体" w:eastAsia="宋体" w:hAnsi="宋体" w:cs="宋体" w:hint="eastAsia"/>
          <w:sz w:val="28"/>
          <w:szCs w:val="28"/>
        </w:rPr>
        <w:t>添加和移除成员的功能。</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统计</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统计功能记录用户发送的消息记录，展示重要消息标题，可点击查看内容查看消息详情，也可点击阅读状态查看消息的已读名单及阅读明细。</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查看内容</w:t>
      </w:r>
    </w:p>
    <w:p w:rsidR="00AD2EBA" w:rsidRPr="00FD619B" w:rsidRDefault="005E3C7D">
      <w:pPr>
        <w:ind w:firstLine="420"/>
        <w:rPr>
          <w:rFonts w:ascii="宋体" w:eastAsia="宋体" w:hAnsi="宋体" w:cs="宋体"/>
          <w:sz w:val="28"/>
          <w:szCs w:val="28"/>
        </w:rPr>
      </w:pPr>
      <w:r w:rsidRPr="00FD619B">
        <w:rPr>
          <w:rFonts w:ascii="宋体" w:eastAsia="宋体" w:hAnsi="宋体" w:cs="宋体" w:hint="eastAsia"/>
          <w:sz w:val="28"/>
          <w:szCs w:val="28"/>
        </w:rPr>
        <w:t>查看内容展示消息类型、发送人、接收人、发送时间、发送方式、转发自、标题内容、源标题、源内容。</w:t>
      </w:r>
    </w:p>
    <w:p w:rsidR="00AD2EBA" w:rsidRPr="00FD619B" w:rsidRDefault="005E3C7D">
      <w:pPr>
        <w:ind w:firstLine="420"/>
        <w:rPr>
          <w:rFonts w:ascii="宋体" w:eastAsia="宋体" w:hAnsi="宋体" w:cs="宋体"/>
          <w:sz w:val="28"/>
          <w:szCs w:val="28"/>
        </w:rPr>
      </w:pPr>
      <w:r w:rsidRPr="00FD619B">
        <w:rPr>
          <w:rFonts w:ascii="宋体" w:eastAsia="宋体" w:hAnsi="宋体" w:cs="宋体" w:hint="eastAsia"/>
          <w:sz w:val="28"/>
          <w:szCs w:val="28"/>
        </w:rPr>
        <w:t>其中“转发自”字段仅发送方式为转发时有值，“源标题”、“源内容”，仅发送方式为转发时展示。</w:t>
      </w:r>
    </w:p>
    <w:p w:rsidR="00AD2EBA" w:rsidRPr="00FD619B" w:rsidRDefault="005E3C7D">
      <w:pPr>
        <w:ind w:firstLine="420"/>
        <w:rPr>
          <w:rFonts w:ascii="宋体" w:eastAsia="宋体" w:hAnsi="宋体" w:cs="宋体"/>
          <w:sz w:val="28"/>
          <w:szCs w:val="28"/>
        </w:rPr>
      </w:pPr>
      <w:r w:rsidRPr="00FD619B">
        <w:rPr>
          <w:rFonts w:ascii="宋体" w:eastAsia="宋体" w:hAnsi="宋体" w:cs="宋体" w:hint="eastAsia"/>
          <w:sz w:val="28"/>
          <w:szCs w:val="28"/>
        </w:rPr>
        <w:t>消息类型为文本时，且发送方式为转发时，需要对比标题和内容</w:t>
      </w:r>
      <w:proofErr w:type="gramStart"/>
      <w:r w:rsidRPr="00FD619B">
        <w:rPr>
          <w:rFonts w:ascii="宋体" w:eastAsia="宋体" w:hAnsi="宋体" w:cs="宋体" w:hint="eastAsia"/>
          <w:sz w:val="28"/>
          <w:szCs w:val="28"/>
        </w:rPr>
        <w:t>相较于源标题</w:t>
      </w:r>
      <w:proofErr w:type="gramEnd"/>
      <w:r w:rsidRPr="00FD619B">
        <w:rPr>
          <w:rFonts w:ascii="宋体" w:eastAsia="宋体" w:hAnsi="宋体" w:cs="宋体" w:hint="eastAsia"/>
          <w:sz w:val="28"/>
          <w:szCs w:val="28"/>
        </w:rPr>
        <w:t>、内容产生了哪些变化。</w:t>
      </w:r>
    </w:p>
    <w:p w:rsidR="00AD2EBA" w:rsidRPr="00FD619B" w:rsidRDefault="005E3C7D">
      <w:pPr>
        <w:ind w:firstLine="420"/>
        <w:rPr>
          <w:rFonts w:ascii="宋体" w:eastAsia="宋体" w:hAnsi="宋体" w:cs="宋体"/>
          <w:sz w:val="28"/>
          <w:szCs w:val="28"/>
        </w:rPr>
      </w:pPr>
      <w:r w:rsidRPr="00FD619B">
        <w:rPr>
          <w:rFonts w:ascii="宋体" w:eastAsia="宋体" w:hAnsi="宋体" w:cs="宋体" w:hint="eastAsia"/>
          <w:sz w:val="28"/>
          <w:szCs w:val="28"/>
        </w:rPr>
        <w:t>消息类型为其他类型时，且发送方式为转发时，仅需对比标题变化。</w:t>
      </w:r>
    </w:p>
    <w:p w:rsidR="00AD2EBA" w:rsidRPr="00FD619B" w:rsidRDefault="00AD2EBA">
      <w:pPr>
        <w:ind w:firstLine="420"/>
      </w:pP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阅读状态</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阅读状态展示统计数据、阅读名单及阅读明细。</w:t>
      </w:r>
    </w:p>
    <w:p w:rsidR="00AD2EBA" w:rsidRPr="00FD619B" w:rsidRDefault="005E3C7D">
      <w:pPr>
        <w:spacing w:line="360" w:lineRule="auto"/>
        <w:ind w:firstLine="420"/>
        <w:jc w:val="left"/>
        <w:rPr>
          <w:rFonts w:ascii="宋体" w:eastAsia="宋体" w:hAnsi="宋体" w:cs="宋体"/>
          <w:b/>
          <w:bCs/>
          <w:sz w:val="28"/>
          <w:szCs w:val="28"/>
        </w:rPr>
      </w:pPr>
      <w:r w:rsidRPr="00FD619B">
        <w:rPr>
          <w:rFonts w:ascii="宋体" w:eastAsia="宋体" w:hAnsi="宋体" w:cs="宋体" w:hint="eastAsia"/>
          <w:b/>
          <w:bCs/>
          <w:sz w:val="28"/>
          <w:szCs w:val="28"/>
        </w:rPr>
        <w:t>统计数据</w:t>
      </w:r>
    </w:p>
    <w:p w:rsidR="00AD2EBA" w:rsidRPr="00FD619B" w:rsidRDefault="005E3C7D">
      <w:pPr>
        <w:spacing w:line="360" w:lineRule="auto"/>
        <w:ind w:left="420" w:firstLine="420"/>
        <w:jc w:val="left"/>
        <w:rPr>
          <w:rFonts w:ascii="宋体" w:eastAsia="宋体" w:hAnsi="宋体" w:cs="宋体"/>
          <w:sz w:val="28"/>
          <w:szCs w:val="28"/>
        </w:rPr>
      </w:pPr>
      <w:r w:rsidRPr="00FD619B">
        <w:rPr>
          <w:rFonts w:ascii="宋体" w:eastAsia="宋体" w:hAnsi="宋体" w:cs="宋体" w:hint="eastAsia"/>
          <w:sz w:val="28"/>
          <w:szCs w:val="28"/>
        </w:rPr>
        <w:t>展示消息传播覆盖的</w:t>
      </w:r>
      <w:proofErr w:type="gramStart"/>
      <w:r w:rsidRPr="00FD619B">
        <w:rPr>
          <w:rFonts w:ascii="宋体" w:eastAsia="宋体" w:hAnsi="宋体" w:cs="宋体" w:hint="eastAsia"/>
          <w:sz w:val="28"/>
          <w:szCs w:val="28"/>
        </w:rPr>
        <w:t>去重总人数</w:t>
      </w:r>
      <w:proofErr w:type="gramEnd"/>
      <w:r w:rsidRPr="00FD619B">
        <w:rPr>
          <w:rFonts w:ascii="宋体" w:eastAsia="宋体" w:hAnsi="宋体" w:cs="宋体" w:hint="eastAsia"/>
          <w:sz w:val="28"/>
          <w:szCs w:val="28"/>
        </w:rPr>
        <w:t>、去重已读人数、去重未读人数及转发次数。</w:t>
      </w:r>
    </w:p>
    <w:p w:rsidR="00AD2EBA" w:rsidRPr="00FD619B" w:rsidRDefault="005E3C7D">
      <w:pPr>
        <w:spacing w:line="360" w:lineRule="auto"/>
        <w:ind w:firstLine="420"/>
        <w:rPr>
          <w:rFonts w:ascii="宋体" w:eastAsia="宋体" w:hAnsi="宋体" w:cs="宋体"/>
          <w:b/>
          <w:bCs/>
          <w:sz w:val="28"/>
          <w:szCs w:val="28"/>
        </w:rPr>
      </w:pPr>
      <w:r w:rsidRPr="00FD619B">
        <w:rPr>
          <w:rFonts w:ascii="宋体" w:eastAsia="宋体" w:hAnsi="宋体" w:cs="宋体" w:hint="eastAsia"/>
          <w:b/>
          <w:bCs/>
          <w:sz w:val="28"/>
          <w:szCs w:val="28"/>
        </w:rPr>
        <w:t>阅读名单</w:t>
      </w:r>
    </w:p>
    <w:p w:rsidR="00AD2EBA" w:rsidRPr="00FD619B" w:rsidRDefault="005E3C7D">
      <w:pPr>
        <w:numPr>
          <w:ilvl w:val="0"/>
          <w:numId w:val="4"/>
        </w:numPr>
        <w:spacing w:line="360" w:lineRule="auto"/>
        <w:rPr>
          <w:rFonts w:ascii="宋体" w:eastAsia="宋体" w:hAnsi="宋体" w:cs="宋体"/>
          <w:sz w:val="28"/>
          <w:szCs w:val="28"/>
        </w:rPr>
      </w:pPr>
      <w:r w:rsidRPr="00FD619B">
        <w:rPr>
          <w:rFonts w:ascii="宋体" w:eastAsia="宋体" w:hAnsi="宋体" w:cs="宋体" w:hint="eastAsia"/>
          <w:sz w:val="28"/>
          <w:szCs w:val="28"/>
        </w:rPr>
        <w:lastRenderedPageBreak/>
        <w:t>展示去重的已读/未读用户名单，展示用户的姓名、已读/未读状态、阅读时间。</w:t>
      </w:r>
      <w:r w:rsidRPr="00FD619B">
        <w:rPr>
          <w:rFonts w:ascii="宋体" w:eastAsia="宋体" w:hAnsi="宋体" w:cs="宋体" w:hint="eastAsia"/>
          <w:sz w:val="28"/>
          <w:szCs w:val="28"/>
        </w:rPr>
        <w:tab/>
        <w:t>已读用户默认排序靠前。</w:t>
      </w:r>
    </w:p>
    <w:p w:rsidR="00AD2EBA" w:rsidRPr="00FD619B" w:rsidRDefault="005E3C7D">
      <w:pPr>
        <w:numPr>
          <w:ilvl w:val="0"/>
          <w:numId w:val="4"/>
        </w:numPr>
        <w:spacing w:line="360" w:lineRule="auto"/>
        <w:rPr>
          <w:rFonts w:ascii="宋体" w:eastAsia="宋体" w:hAnsi="宋体" w:cs="宋体"/>
          <w:sz w:val="28"/>
          <w:szCs w:val="28"/>
        </w:rPr>
      </w:pPr>
      <w:r w:rsidRPr="00FD619B">
        <w:rPr>
          <w:rFonts w:ascii="宋体" w:eastAsia="宋体" w:hAnsi="宋体" w:cs="宋体" w:hint="eastAsia"/>
          <w:sz w:val="28"/>
          <w:szCs w:val="28"/>
        </w:rPr>
        <w:t>若同一个用户同时有已读和未读的记录，则记录此用户为已读。</w:t>
      </w:r>
    </w:p>
    <w:p w:rsidR="00AD2EBA" w:rsidRPr="00FD619B" w:rsidRDefault="005E3C7D">
      <w:pPr>
        <w:numPr>
          <w:ilvl w:val="0"/>
          <w:numId w:val="4"/>
        </w:numPr>
        <w:spacing w:line="360" w:lineRule="auto"/>
        <w:rPr>
          <w:rFonts w:ascii="宋体" w:eastAsia="宋体" w:hAnsi="宋体" w:cs="宋体"/>
          <w:sz w:val="28"/>
          <w:szCs w:val="28"/>
        </w:rPr>
      </w:pPr>
      <w:r w:rsidRPr="00FD619B">
        <w:rPr>
          <w:rFonts w:ascii="宋体" w:eastAsia="宋体" w:hAnsi="宋体" w:cs="宋体" w:hint="eastAsia"/>
          <w:sz w:val="28"/>
          <w:szCs w:val="28"/>
        </w:rPr>
        <w:t>列表支持按已读/未读状态筛选。</w:t>
      </w:r>
    </w:p>
    <w:p w:rsidR="00AD2EBA" w:rsidRPr="00FD619B" w:rsidRDefault="005E3C7D">
      <w:pPr>
        <w:numPr>
          <w:ilvl w:val="0"/>
          <w:numId w:val="4"/>
        </w:numPr>
        <w:spacing w:line="360" w:lineRule="auto"/>
        <w:rPr>
          <w:rFonts w:ascii="宋体" w:eastAsia="宋体" w:hAnsi="宋体" w:cs="宋体"/>
          <w:sz w:val="28"/>
          <w:szCs w:val="28"/>
        </w:rPr>
      </w:pPr>
      <w:r w:rsidRPr="00FD619B">
        <w:rPr>
          <w:rFonts w:ascii="宋体" w:eastAsia="宋体" w:hAnsi="宋体" w:cs="宋体" w:hint="eastAsia"/>
          <w:sz w:val="28"/>
          <w:szCs w:val="28"/>
        </w:rPr>
        <w:t>列表支持导出。</w:t>
      </w:r>
    </w:p>
    <w:p w:rsidR="00AD2EBA" w:rsidRPr="00FD619B" w:rsidRDefault="005E3C7D">
      <w:pPr>
        <w:spacing w:line="360" w:lineRule="auto"/>
        <w:ind w:firstLine="420"/>
        <w:rPr>
          <w:rFonts w:ascii="宋体" w:eastAsia="宋体" w:hAnsi="宋体" w:cs="宋体"/>
          <w:b/>
          <w:bCs/>
          <w:sz w:val="28"/>
          <w:szCs w:val="28"/>
        </w:rPr>
      </w:pPr>
      <w:r w:rsidRPr="00FD619B">
        <w:rPr>
          <w:rFonts w:ascii="宋体" w:eastAsia="宋体" w:hAnsi="宋体" w:cs="宋体" w:hint="eastAsia"/>
          <w:b/>
          <w:bCs/>
          <w:sz w:val="28"/>
          <w:szCs w:val="28"/>
        </w:rPr>
        <w:t>阅读明细</w:t>
      </w:r>
    </w:p>
    <w:p w:rsidR="00AD2EBA" w:rsidRPr="00FD619B" w:rsidRDefault="005E3C7D">
      <w:pPr>
        <w:numPr>
          <w:ilvl w:val="0"/>
          <w:numId w:val="4"/>
        </w:numPr>
        <w:spacing w:line="360" w:lineRule="auto"/>
        <w:rPr>
          <w:rFonts w:ascii="宋体" w:eastAsia="宋体" w:hAnsi="宋体" w:cs="宋体"/>
          <w:sz w:val="28"/>
          <w:szCs w:val="28"/>
        </w:rPr>
      </w:pPr>
      <w:proofErr w:type="gramStart"/>
      <w:r w:rsidRPr="00FD619B">
        <w:rPr>
          <w:rFonts w:ascii="宋体" w:eastAsia="宋体" w:hAnsi="宋体" w:cs="宋体" w:hint="eastAsia"/>
          <w:sz w:val="28"/>
          <w:szCs w:val="28"/>
        </w:rPr>
        <w:t>展示全</w:t>
      </w:r>
      <w:proofErr w:type="gramEnd"/>
      <w:r w:rsidRPr="00FD619B">
        <w:rPr>
          <w:rFonts w:ascii="宋体" w:eastAsia="宋体" w:hAnsi="宋体" w:cs="宋体" w:hint="eastAsia"/>
          <w:sz w:val="28"/>
          <w:szCs w:val="28"/>
        </w:rPr>
        <w:t>量的直接发送接收人及转发接收人，并记录这些接收人的阅读状态，消息的发送人，及传播路径、阅读时间。</w:t>
      </w:r>
    </w:p>
    <w:p w:rsidR="00AD2EBA" w:rsidRPr="00FD619B" w:rsidRDefault="005E3C7D">
      <w:pPr>
        <w:numPr>
          <w:ilvl w:val="0"/>
          <w:numId w:val="4"/>
        </w:numPr>
        <w:spacing w:line="360" w:lineRule="auto"/>
        <w:rPr>
          <w:rFonts w:ascii="宋体" w:eastAsia="宋体" w:hAnsi="宋体" w:cs="宋体"/>
          <w:sz w:val="28"/>
          <w:szCs w:val="28"/>
        </w:rPr>
      </w:pPr>
      <w:r w:rsidRPr="00FD619B">
        <w:rPr>
          <w:rFonts w:ascii="宋体" w:eastAsia="宋体" w:hAnsi="宋体" w:cs="宋体" w:hint="eastAsia"/>
          <w:sz w:val="28"/>
          <w:szCs w:val="28"/>
        </w:rPr>
        <w:t>列表为非去重数据，若有多个用户转发给同一个接受人，则此接收人可以重复出现。</w:t>
      </w:r>
    </w:p>
    <w:p w:rsidR="00AD2EBA" w:rsidRPr="00FD619B" w:rsidRDefault="005E3C7D">
      <w:pPr>
        <w:numPr>
          <w:ilvl w:val="0"/>
          <w:numId w:val="4"/>
        </w:numPr>
        <w:spacing w:line="360" w:lineRule="auto"/>
        <w:rPr>
          <w:rFonts w:ascii="宋体" w:eastAsia="宋体" w:hAnsi="宋体" w:cs="宋体"/>
          <w:sz w:val="28"/>
          <w:szCs w:val="28"/>
        </w:rPr>
      </w:pPr>
      <w:r w:rsidRPr="00FD619B">
        <w:rPr>
          <w:rFonts w:ascii="宋体" w:eastAsia="宋体" w:hAnsi="宋体" w:cs="宋体" w:hint="eastAsia"/>
          <w:sz w:val="28"/>
          <w:szCs w:val="28"/>
        </w:rPr>
        <w:t>列表支持按已读/未读状态筛选。</w:t>
      </w:r>
    </w:p>
    <w:p w:rsidR="00AD2EBA" w:rsidRPr="00FD619B" w:rsidRDefault="005E3C7D">
      <w:pPr>
        <w:numPr>
          <w:ilvl w:val="0"/>
          <w:numId w:val="4"/>
        </w:numPr>
        <w:spacing w:line="360" w:lineRule="auto"/>
        <w:rPr>
          <w:rFonts w:ascii="宋体" w:eastAsia="宋体" w:hAnsi="宋体" w:cs="宋体"/>
          <w:sz w:val="28"/>
          <w:szCs w:val="28"/>
        </w:rPr>
      </w:pPr>
      <w:r w:rsidRPr="00FD619B">
        <w:rPr>
          <w:rFonts w:ascii="宋体" w:eastAsia="宋体" w:hAnsi="宋体" w:cs="宋体" w:hint="eastAsia"/>
          <w:sz w:val="28"/>
          <w:szCs w:val="28"/>
        </w:rPr>
        <w:t>列表支持导出。</w:t>
      </w:r>
    </w:p>
    <w:p w:rsidR="00AD2EBA" w:rsidRPr="00FD619B" w:rsidRDefault="005E3C7D">
      <w:pPr>
        <w:pStyle w:val="5"/>
        <w:numPr>
          <w:ilvl w:val="3"/>
          <w:numId w:val="1"/>
        </w:numPr>
        <w:spacing w:line="360" w:lineRule="auto"/>
        <w:rPr>
          <w:rFonts w:ascii="宋体" w:eastAsia="宋体" w:hAnsi="宋体" w:cs="宋体"/>
          <w:sz w:val="28"/>
          <w:szCs w:val="28"/>
        </w:rPr>
      </w:pPr>
      <w:r w:rsidRPr="00FD619B">
        <w:rPr>
          <w:rFonts w:ascii="宋体" w:eastAsia="宋体" w:hAnsi="宋体" w:cs="宋体" w:hint="eastAsia"/>
          <w:sz w:val="28"/>
          <w:szCs w:val="28"/>
        </w:rPr>
        <w:t>消息内容导出</w:t>
      </w:r>
    </w:p>
    <w:p w:rsidR="00AD2EBA" w:rsidRPr="00FD619B" w:rsidRDefault="005E3C7D">
      <w:pPr>
        <w:ind w:firstLine="420"/>
        <w:rPr>
          <w:rFonts w:ascii="宋体" w:eastAsia="宋体" w:hAnsi="宋体" w:cs="宋体"/>
          <w:sz w:val="28"/>
          <w:szCs w:val="28"/>
        </w:rPr>
      </w:pPr>
      <w:r w:rsidRPr="00FD619B">
        <w:rPr>
          <w:rFonts w:ascii="宋体" w:eastAsia="宋体" w:hAnsi="宋体" w:cs="宋体" w:hint="eastAsia"/>
          <w:sz w:val="28"/>
          <w:szCs w:val="28"/>
        </w:rPr>
        <w:t>统计列表左上角展示导出按钮，导出后可进入内容导出流程。每次导出，需要设置导出的截止时间，并获取系统管理员的手机验证码，验证后，方可导出数据。</w:t>
      </w:r>
    </w:p>
    <w:p w:rsidR="00AD2EBA" w:rsidRPr="00FD619B" w:rsidRDefault="005E3C7D">
      <w:pPr>
        <w:ind w:firstLine="420"/>
        <w:rPr>
          <w:rFonts w:ascii="宋体" w:eastAsia="宋体" w:hAnsi="宋体" w:cs="宋体"/>
          <w:sz w:val="28"/>
          <w:szCs w:val="28"/>
        </w:rPr>
      </w:pPr>
      <w:r w:rsidRPr="00FD619B">
        <w:rPr>
          <w:rFonts w:ascii="宋体" w:eastAsia="宋体" w:hAnsi="宋体" w:cs="宋体" w:hint="eastAsia"/>
          <w:sz w:val="28"/>
          <w:szCs w:val="28"/>
        </w:rPr>
        <w:t>导出的时间范围默认是上一次设置的截止时间到本次设置的截止时间。</w:t>
      </w:r>
    </w:p>
    <w:p w:rsidR="00AD2EBA" w:rsidRPr="00FD619B" w:rsidRDefault="00AD2EBA"/>
    <w:p w:rsidR="00AD2EBA" w:rsidRPr="00FD619B" w:rsidRDefault="00AD2EBA"/>
    <w:p w:rsidR="00AD2EBA" w:rsidRPr="00FD619B" w:rsidRDefault="00AD2EBA"/>
    <w:p w:rsidR="00AD2EBA" w:rsidRPr="00FD619B" w:rsidRDefault="005E3C7D">
      <w:pPr>
        <w:pStyle w:val="5"/>
        <w:numPr>
          <w:ilvl w:val="3"/>
          <w:numId w:val="1"/>
        </w:numPr>
        <w:spacing w:line="360" w:lineRule="auto"/>
      </w:pPr>
      <w:r w:rsidRPr="00FD619B">
        <w:rPr>
          <w:rFonts w:hint="eastAsia"/>
        </w:rPr>
        <w:t>导出日志及数据清除</w:t>
      </w:r>
    </w:p>
    <w:p w:rsidR="00AD2EBA" w:rsidRPr="00FD619B" w:rsidRDefault="005E3C7D">
      <w:pPr>
        <w:ind w:firstLine="420"/>
        <w:rPr>
          <w:rFonts w:ascii="宋体" w:eastAsia="宋体" w:hAnsi="宋体" w:cs="宋体"/>
          <w:sz w:val="28"/>
          <w:szCs w:val="28"/>
        </w:rPr>
      </w:pPr>
      <w:r w:rsidRPr="00FD619B">
        <w:rPr>
          <w:rFonts w:ascii="宋体" w:eastAsia="宋体" w:hAnsi="宋体" w:cs="宋体" w:hint="eastAsia"/>
          <w:sz w:val="28"/>
          <w:szCs w:val="28"/>
        </w:rPr>
        <w:t>点击导出日志按钮，可查看历史导出的记录，展示导出人，导出时间，及导出内容的时间范围。</w:t>
      </w:r>
    </w:p>
    <w:p w:rsidR="00AD2EBA" w:rsidRPr="00FD619B" w:rsidRDefault="005E3C7D">
      <w:pPr>
        <w:ind w:firstLine="420"/>
        <w:rPr>
          <w:rFonts w:ascii="宋体" w:eastAsia="宋体" w:hAnsi="宋体" w:cs="宋体"/>
          <w:sz w:val="28"/>
          <w:szCs w:val="28"/>
        </w:rPr>
      </w:pPr>
      <w:r w:rsidRPr="00FD619B">
        <w:rPr>
          <w:rFonts w:ascii="宋体" w:eastAsia="宋体" w:hAnsi="宋体" w:cs="宋体" w:hint="eastAsia"/>
          <w:sz w:val="28"/>
          <w:szCs w:val="28"/>
        </w:rPr>
        <w:lastRenderedPageBreak/>
        <w:t>导出时间范围的开始时间默认是上一次导出的结束时间。</w:t>
      </w:r>
    </w:p>
    <w:p w:rsidR="00AD2EBA" w:rsidRPr="00FD619B" w:rsidRDefault="005E3C7D">
      <w:pPr>
        <w:ind w:firstLine="420"/>
        <w:rPr>
          <w:rFonts w:ascii="宋体" w:eastAsia="宋体" w:hAnsi="宋体" w:cs="宋体"/>
          <w:sz w:val="28"/>
          <w:szCs w:val="28"/>
        </w:rPr>
      </w:pPr>
      <w:r w:rsidRPr="00FD619B">
        <w:rPr>
          <w:rFonts w:ascii="宋体" w:eastAsia="宋体" w:hAnsi="宋体" w:cs="宋体" w:hint="eastAsia"/>
          <w:sz w:val="28"/>
          <w:szCs w:val="28"/>
        </w:rPr>
        <w:t>已导出的记录，可点击清除已导出数据，清除操作需要二次确认。清除后，将从数据库层面彻底删除已导出的消息内容标题、及相关的阅读数据。</w:t>
      </w:r>
    </w:p>
    <w:p w:rsidR="00AD2EBA" w:rsidRPr="00FD619B" w:rsidRDefault="00AD2EBA" w:rsidP="004F4DD2">
      <w:pPr>
        <w:ind w:firstLine="420"/>
        <w:rPr>
          <w:rFonts w:ascii="宋体" w:eastAsia="宋体" w:hAnsi="宋体" w:cs="宋体"/>
          <w:sz w:val="28"/>
          <w:szCs w:val="28"/>
        </w:rPr>
      </w:pPr>
    </w:p>
    <w:p w:rsidR="00AD2EBA" w:rsidRPr="00FD619B" w:rsidRDefault="00AD2EBA"/>
    <w:p w:rsidR="00AD2EBA" w:rsidRPr="00FD619B" w:rsidRDefault="00AD2EBA"/>
    <w:p w:rsidR="00AD2EBA" w:rsidRPr="00FD619B" w:rsidRDefault="005E3C7D">
      <w:pPr>
        <w:pStyle w:val="5"/>
        <w:numPr>
          <w:ilvl w:val="3"/>
          <w:numId w:val="1"/>
        </w:numPr>
        <w:spacing w:line="360" w:lineRule="auto"/>
      </w:pPr>
      <w:r w:rsidRPr="00FD619B">
        <w:rPr>
          <w:rFonts w:hint="eastAsia"/>
        </w:rPr>
        <w:t>导出文件结构</w:t>
      </w:r>
    </w:p>
    <w:p w:rsidR="00AD2EBA" w:rsidRPr="00FD619B" w:rsidRDefault="00AD2EBA">
      <w:pPr>
        <w:spacing w:line="360" w:lineRule="auto"/>
        <w:ind w:firstLine="420"/>
      </w:pPr>
    </w:p>
    <w:p w:rsidR="00AD2EBA" w:rsidRPr="00FD619B" w:rsidRDefault="005E3C7D" w:rsidP="004F4DD2">
      <w:pPr>
        <w:ind w:firstLine="420"/>
        <w:rPr>
          <w:rFonts w:ascii="宋体" w:eastAsia="宋体" w:hAnsi="宋体" w:cs="宋体"/>
          <w:sz w:val="28"/>
          <w:szCs w:val="28"/>
        </w:rPr>
      </w:pPr>
      <w:r w:rsidRPr="00FD619B">
        <w:rPr>
          <w:rFonts w:ascii="宋体" w:eastAsia="宋体" w:hAnsi="宋体" w:cs="宋体" w:hint="eastAsia"/>
          <w:sz w:val="28"/>
          <w:szCs w:val="28"/>
        </w:rPr>
        <w:t>如图所示，</w:t>
      </w:r>
      <w:proofErr w:type="gramStart"/>
      <w:r w:rsidRPr="00FD619B">
        <w:rPr>
          <w:rFonts w:ascii="宋体" w:eastAsia="宋体" w:hAnsi="宋体" w:cs="宋体" w:hint="eastAsia"/>
          <w:sz w:val="28"/>
          <w:szCs w:val="28"/>
        </w:rPr>
        <w:t>导出需</w:t>
      </w:r>
      <w:proofErr w:type="gramEnd"/>
      <w:r w:rsidRPr="00FD619B">
        <w:rPr>
          <w:rFonts w:ascii="宋体" w:eastAsia="宋体" w:hAnsi="宋体" w:cs="宋体" w:hint="eastAsia"/>
          <w:sz w:val="28"/>
          <w:szCs w:val="28"/>
        </w:rPr>
        <w:t>一次导出三个文件，分别是消息记录导出、阅读状态导出、消息附件导出。其中消息记录导出字段结构如下：</w:t>
      </w:r>
    </w:p>
    <w:p w:rsidR="00AD2EBA" w:rsidRPr="00FD619B" w:rsidRDefault="005E3C7D">
      <w:pPr>
        <w:spacing w:line="360" w:lineRule="auto"/>
        <w:ind w:firstLine="420"/>
      </w:pPr>
      <w:r w:rsidRPr="00FD619B">
        <w:rPr>
          <w:noProof/>
        </w:rPr>
        <w:drawing>
          <wp:inline distT="0" distB="0" distL="114300" distR="114300">
            <wp:extent cx="5265420" cy="560070"/>
            <wp:effectExtent l="0" t="0" r="7620" b="381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13" cstate="print"/>
                    <a:stretch>
                      <a:fillRect/>
                    </a:stretch>
                  </pic:blipFill>
                  <pic:spPr>
                    <a:xfrm>
                      <a:off x="0" y="0"/>
                      <a:ext cx="5265420" cy="560070"/>
                    </a:xfrm>
                    <a:prstGeom prst="rect">
                      <a:avLst/>
                    </a:prstGeom>
                    <a:noFill/>
                    <a:ln>
                      <a:noFill/>
                    </a:ln>
                  </pic:spPr>
                </pic:pic>
              </a:graphicData>
            </a:graphic>
          </wp:inline>
        </w:drawing>
      </w:r>
    </w:p>
    <w:p w:rsidR="00AD2EBA" w:rsidRPr="00FD619B" w:rsidRDefault="00AD2EBA">
      <w:pPr>
        <w:spacing w:line="360" w:lineRule="auto"/>
        <w:ind w:firstLine="420"/>
      </w:pPr>
      <w:bookmarkStart w:id="8" w:name="_GoBack"/>
      <w:bookmarkEnd w:id="8"/>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参数设置</w:t>
      </w:r>
    </w:p>
    <w:p w:rsidR="00AD2EBA" w:rsidRPr="00FD619B" w:rsidRDefault="005E3C7D">
      <w:pPr>
        <w:spacing w:line="360" w:lineRule="auto"/>
        <w:ind w:firstLine="420"/>
        <w:rPr>
          <w:rFonts w:ascii="宋体" w:eastAsia="宋体" w:hAnsi="宋体" w:cs="宋体"/>
          <w:b/>
          <w:bCs/>
          <w:sz w:val="28"/>
          <w:szCs w:val="28"/>
        </w:rPr>
      </w:pPr>
      <w:r w:rsidRPr="00FD619B">
        <w:rPr>
          <w:rFonts w:ascii="宋体" w:eastAsia="宋体" w:hAnsi="宋体" w:cs="宋体" w:hint="eastAsia"/>
          <w:b/>
          <w:bCs/>
          <w:sz w:val="28"/>
          <w:szCs w:val="28"/>
        </w:rPr>
        <w:t>参数设置可设置如下内容：</w:t>
      </w:r>
    </w:p>
    <w:p w:rsidR="00AD2EBA" w:rsidRPr="00FD619B" w:rsidRDefault="005E3C7D">
      <w:pPr>
        <w:spacing w:line="360" w:lineRule="auto"/>
        <w:ind w:firstLine="420"/>
        <w:rPr>
          <w:rFonts w:ascii="宋体" w:eastAsia="宋体" w:hAnsi="宋体" w:cs="宋体"/>
          <w:sz w:val="28"/>
          <w:szCs w:val="28"/>
        </w:rPr>
      </w:pPr>
      <w:r w:rsidRPr="00FD619B">
        <w:rPr>
          <w:rFonts w:ascii="宋体" w:eastAsia="宋体" w:hAnsi="宋体" w:cs="宋体" w:hint="eastAsia"/>
          <w:sz w:val="28"/>
          <w:szCs w:val="28"/>
        </w:rPr>
        <w:t>阅后即</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时间、未读</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时间、消息撤回时间、可转发时间、消息保留时间、消息草稿保留时间、文本信息内容字体大小、IP白名单列表。</w:t>
      </w:r>
    </w:p>
    <w:p w:rsidR="00AD2EBA" w:rsidRPr="00FD619B" w:rsidRDefault="00AD2EBA">
      <w:pPr>
        <w:spacing w:line="360" w:lineRule="auto"/>
        <w:ind w:firstLine="420"/>
        <w:rPr>
          <w:rFonts w:ascii="宋体" w:eastAsia="宋体" w:hAnsi="宋体" w:cs="宋体"/>
          <w:sz w:val="28"/>
          <w:szCs w:val="28"/>
        </w:rPr>
      </w:pPr>
    </w:p>
    <w:p w:rsidR="00AD2EBA" w:rsidRPr="00FD619B" w:rsidRDefault="005E3C7D">
      <w:pPr>
        <w:rPr>
          <w:rFonts w:ascii="宋体" w:eastAsia="宋体" w:hAnsi="宋体" w:cs="宋体"/>
          <w:sz w:val="28"/>
          <w:szCs w:val="28"/>
        </w:rPr>
      </w:pPr>
      <w:r w:rsidRPr="00FD619B">
        <w:rPr>
          <w:rFonts w:ascii="宋体" w:eastAsia="宋体" w:hAnsi="宋体" w:cs="宋体" w:hint="eastAsia"/>
          <w:sz w:val="28"/>
          <w:szCs w:val="28"/>
        </w:rPr>
        <w:br w:type="page"/>
      </w:r>
    </w:p>
    <w:p w:rsidR="00AD2EBA" w:rsidRPr="00FD619B" w:rsidRDefault="00AD2EBA">
      <w:pPr>
        <w:spacing w:line="360" w:lineRule="auto"/>
        <w:rPr>
          <w:rFonts w:ascii="宋体" w:eastAsia="宋体" w:hAnsi="宋体" w:cs="宋体"/>
          <w:sz w:val="28"/>
          <w:szCs w:val="28"/>
        </w:rPr>
      </w:pPr>
    </w:p>
    <w:p w:rsidR="00AD2EBA" w:rsidRPr="00FD619B" w:rsidRDefault="005E3C7D">
      <w:pPr>
        <w:pStyle w:val="2"/>
        <w:widowControl/>
        <w:numPr>
          <w:ilvl w:val="0"/>
          <w:numId w:val="1"/>
        </w:numPr>
        <w:shd w:val="clear" w:color="auto" w:fill="FFFFFF"/>
        <w:spacing w:before="183" w:beforeAutospacing="0" w:after="137" w:afterAutospacing="0" w:line="360" w:lineRule="auto"/>
        <w:rPr>
          <w:rStyle w:val="a7"/>
          <w:rFonts w:cs="宋体" w:hint="default"/>
          <w:b/>
          <w:sz w:val="28"/>
          <w:szCs w:val="28"/>
          <w:shd w:val="clear" w:color="auto" w:fill="FFFFFF"/>
        </w:rPr>
      </w:pPr>
      <w:r w:rsidRPr="00FD619B">
        <w:rPr>
          <w:rStyle w:val="a7"/>
          <w:rFonts w:cs="宋体"/>
          <w:b/>
          <w:sz w:val="28"/>
          <w:szCs w:val="28"/>
          <w:shd w:val="clear" w:color="auto" w:fill="FFFFFF"/>
        </w:rPr>
        <w:t>与其他平台的对接</w:t>
      </w:r>
    </w:p>
    <w:p w:rsidR="00AD2EBA" w:rsidRPr="00FD619B" w:rsidRDefault="005E3C7D">
      <w:pPr>
        <w:widowControl/>
        <w:numPr>
          <w:ilvl w:val="0"/>
          <w:numId w:val="5"/>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PC端与统一认证对接</w:t>
      </w:r>
    </w:p>
    <w:p w:rsidR="00AD2EBA" w:rsidRPr="00FD619B" w:rsidRDefault="005E3C7D">
      <w:pPr>
        <w:widowControl/>
        <w:numPr>
          <w:ilvl w:val="0"/>
          <w:numId w:val="5"/>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PC端与UD系统对接</w:t>
      </w:r>
    </w:p>
    <w:p w:rsidR="00AD2EBA" w:rsidRPr="00FD619B" w:rsidRDefault="005E3C7D">
      <w:pPr>
        <w:widowControl/>
        <w:numPr>
          <w:ilvl w:val="0"/>
          <w:numId w:val="5"/>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移动端接入“SMG纵横”</w:t>
      </w:r>
    </w:p>
    <w:p w:rsidR="00AD2EBA" w:rsidRPr="00FD619B" w:rsidRDefault="005E3C7D">
      <w:pPr>
        <w:rPr>
          <w:rFonts w:ascii="宋体" w:eastAsia="宋体" w:hAnsi="宋体" w:cs="宋体"/>
          <w:sz w:val="28"/>
          <w:szCs w:val="28"/>
        </w:rPr>
      </w:pPr>
      <w:r w:rsidRPr="00FD619B">
        <w:rPr>
          <w:rFonts w:ascii="宋体" w:eastAsia="宋体" w:hAnsi="宋体" w:cs="宋体" w:hint="eastAsia"/>
          <w:sz w:val="28"/>
          <w:szCs w:val="28"/>
        </w:rPr>
        <w:br w:type="page"/>
      </w:r>
    </w:p>
    <w:p w:rsidR="00AD2EBA" w:rsidRPr="00FD619B" w:rsidRDefault="00AD2EBA">
      <w:pPr>
        <w:widowControl/>
        <w:spacing w:line="360" w:lineRule="auto"/>
        <w:ind w:left="420"/>
        <w:jc w:val="left"/>
        <w:rPr>
          <w:rFonts w:ascii="宋体" w:eastAsia="宋体" w:hAnsi="宋体" w:cs="宋体"/>
          <w:sz w:val="28"/>
          <w:szCs w:val="28"/>
        </w:rPr>
      </w:pPr>
    </w:p>
    <w:p w:rsidR="00AD2EBA" w:rsidRPr="00FD619B" w:rsidRDefault="00AF6021">
      <w:pPr>
        <w:pStyle w:val="2"/>
        <w:widowControl/>
        <w:numPr>
          <w:ilvl w:val="0"/>
          <w:numId w:val="1"/>
        </w:numPr>
        <w:shd w:val="clear" w:color="auto" w:fill="FFFFFF"/>
        <w:spacing w:before="183" w:beforeAutospacing="0" w:after="137" w:afterAutospacing="0" w:line="360" w:lineRule="auto"/>
        <w:rPr>
          <w:rStyle w:val="a7"/>
          <w:rFonts w:cs="宋体" w:hint="default"/>
          <w:b/>
          <w:sz w:val="28"/>
          <w:szCs w:val="28"/>
          <w:shd w:val="clear" w:color="auto" w:fill="FFFFFF"/>
        </w:rPr>
      </w:pPr>
      <w:r w:rsidRPr="00FD619B">
        <w:rPr>
          <w:rStyle w:val="a7"/>
          <w:rFonts w:cs="宋体"/>
          <w:b/>
          <w:sz w:val="28"/>
          <w:szCs w:val="28"/>
          <w:shd w:val="clear" w:color="auto" w:fill="FFFFFF"/>
        </w:rPr>
        <w:t>安全架构需求</w:t>
      </w:r>
    </w:p>
    <w:p w:rsidR="00AD2EBA" w:rsidRPr="00FD619B" w:rsidRDefault="00AF6021">
      <w:pPr>
        <w:pStyle w:val="3"/>
        <w:widowControl/>
        <w:numPr>
          <w:ilvl w:val="1"/>
          <w:numId w:val="1"/>
        </w:numPr>
        <w:shd w:val="clear" w:color="auto" w:fill="FFFFFF"/>
        <w:spacing w:before="183" w:beforeAutospacing="0" w:after="137" w:afterAutospacing="0" w:line="360" w:lineRule="auto"/>
        <w:rPr>
          <w:rFonts w:cs="宋体" w:hint="default"/>
          <w:sz w:val="28"/>
          <w:szCs w:val="28"/>
          <w:shd w:val="clear" w:color="auto" w:fill="FFFFFF"/>
        </w:rPr>
      </w:pPr>
      <w:r w:rsidRPr="00FD619B">
        <w:rPr>
          <w:rFonts w:cs="宋体"/>
          <w:sz w:val="28"/>
          <w:szCs w:val="28"/>
          <w:shd w:val="clear" w:color="auto" w:fill="FFFFFF"/>
        </w:rPr>
        <w:t>需求</w:t>
      </w:r>
      <w:r w:rsidR="005E3C7D" w:rsidRPr="00FD619B">
        <w:rPr>
          <w:rFonts w:cs="宋体"/>
          <w:sz w:val="28"/>
          <w:szCs w:val="28"/>
          <w:shd w:val="clear" w:color="auto" w:fill="FFFFFF"/>
        </w:rPr>
        <w:t>概述</w:t>
      </w:r>
    </w:p>
    <w:p w:rsidR="00AD2EBA" w:rsidRPr="00FD619B" w:rsidRDefault="005E3C7D">
      <w:pPr>
        <w:pStyle w:val="Style13"/>
        <w:spacing w:line="360" w:lineRule="auto"/>
        <w:ind w:firstLine="500"/>
        <w:rPr>
          <w:rFonts w:ascii="宋体" w:eastAsia="宋体" w:hAnsi="宋体" w:cs="宋体"/>
          <w:sz w:val="28"/>
          <w:szCs w:val="28"/>
        </w:rPr>
      </w:pPr>
      <w:r w:rsidRPr="00FD619B">
        <w:rPr>
          <w:rFonts w:ascii="宋体" w:eastAsia="宋体" w:hAnsi="宋体" w:cs="宋体" w:hint="eastAsia"/>
          <w:sz w:val="28"/>
          <w:szCs w:val="28"/>
        </w:rPr>
        <w:t>本SMG信息传达系统安全</w:t>
      </w:r>
      <w:r w:rsidR="00AF6021" w:rsidRPr="00FD619B">
        <w:rPr>
          <w:rFonts w:ascii="宋体" w:eastAsia="宋体" w:hAnsi="宋体" w:cs="宋体" w:hint="eastAsia"/>
          <w:sz w:val="28"/>
          <w:szCs w:val="28"/>
        </w:rPr>
        <w:t>要求高</w:t>
      </w:r>
      <w:r w:rsidRPr="00FD619B">
        <w:rPr>
          <w:rFonts w:ascii="宋体" w:eastAsia="宋体" w:hAnsi="宋体" w:cs="宋体" w:hint="eastAsia"/>
          <w:sz w:val="28"/>
          <w:szCs w:val="28"/>
        </w:rPr>
        <w:t>，针对 SMG 信息传达系统的业务特性，围绕消息从生成、发送、传输、接收到</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 xml:space="preserve">的完整生命周期，构建多维度、多层级的安全防护体系。方案覆盖移动端、管理端，依托 </w:t>
      </w:r>
      <w:proofErr w:type="spellStart"/>
      <w:r w:rsidRPr="00FD619B">
        <w:rPr>
          <w:rFonts w:ascii="宋体" w:eastAsia="宋体" w:hAnsi="宋体" w:cs="宋体" w:hint="eastAsia"/>
          <w:sz w:val="28"/>
          <w:szCs w:val="28"/>
        </w:rPr>
        <w:t>Nginx</w:t>
      </w:r>
      <w:proofErr w:type="spellEnd"/>
      <w:r w:rsidRPr="00FD619B">
        <w:rPr>
          <w:rFonts w:ascii="宋体" w:eastAsia="宋体" w:hAnsi="宋体" w:cs="宋体" w:hint="eastAsia"/>
          <w:sz w:val="28"/>
          <w:szCs w:val="28"/>
        </w:rPr>
        <w:t xml:space="preserve"> 负载均衡服务器、DMCDM </w:t>
      </w:r>
      <w:proofErr w:type="gramStart"/>
      <w:r w:rsidRPr="00FD619B">
        <w:rPr>
          <w:rFonts w:ascii="宋体" w:eastAsia="宋体" w:hAnsi="宋体" w:cs="宋体" w:hint="eastAsia"/>
          <w:sz w:val="28"/>
          <w:szCs w:val="28"/>
        </w:rPr>
        <w:t>国产达梦缓存</w:t>
      </w:r>
      <w:proofErr w:type="gramEnd"/>
      <w:r w:rsidRPr="00FD619B">
        <w:rPr>
          <w:rFonts w:ascii="宋体" w:eastAsia="宋体" w:hAnsi="宋体" w:cs="宋体" w:hint="eastAsia"/>
          <w:sz w:val="28"/>
          <w:szCs w:val="28"/>
        </w:rPr>
        <w:t xml:space="preserve">数据库、DM8 </w:t>
      </w:r>
      <w:proofErr w:type="gramStart"/>
      <w:r w:rsidRPr="00FD619B">
        <w:rPr>
          <w:rFonts w:ascii="宋体" w:eastAsia="宋体" w:hAnsi="宋体" w:cs="宋体" w:hint="eastAsia"/>
          <w:sz w:val="28"/>
          <w:szCs w:val="28"/>
        </w:rPr>
        <w:t>国产达梦关系型</w:t>
      </w:r>
      <w:proofErr w:type="gramEnd"/>
      <w:r w:rsidRPr="00FD619B">
        <w:rPr>
          <w:rFonts w:ascii="宋体" w:eastAsia="宋体" w:hAnsi="宋体" w:cs="宋体" w:hint="eastAsia"/>
          <w:sz w:val="28"/>
          <w:szCs w:val="28"/>
        </w:rPr>
        <w:t>数据库、文件存储系统等核心组件，实现从接入认证、传输加密、存储保护、权限控制到审计追溯的全链路安全管控。</w:t>
      </w:r>
    </w:p>
    <w:p w:rsidR="00AD2EBA" w:rsidRPr="00FD619B" w:rsidRDefault="005E3C7D">
      <w:pPr>
        <w:pStyle w:val="3"/>
        <w:widowControl/>
        <w:numPr>
          <w:ilvl w:val="1"/>
          <w:numId w:val="1"/>
        </w:numPr>
        <w:shd w:val="clear" w:color="auto" w:fill="FFFFFF"/>
        <w:spacing w:before="183" w:beforeAutospacing="0" w:after="137" w:afterAutospacing="0" w:line="360" w:lineRule="auto"/>
        <w:rPr>
          <w:rFonts w:cs="宋体" w:hint="default"/>
          <w:sz w:val="28"/>
          <w:szCs w:val="28"/>
          <w:shd w:val="clear" w:color="auto" w:fill="FFFFFF"/>
        </w:rPr>
      </w:pPr>
      <w:r w:rsidRPr="00FD619B">
        <w:rPr>
          <w:rFonts w:cs="宋体"/>
          <w:sz w:val="28"/>
          <w:szCs w:val="28"/>
          <w:shd w:val="clear" w:color="auto" w:fill="FFFFFF"/>
        </w:rPr>
        <w:t>安全架构设计</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网络接入与传输安全</w:t>
      </w:r>
    </w:p>
    <w:p w:rsidR="00AD2EBA" w:rsidRPr="00FD619B" w:rsidRDefault="005E3C7D">
      <w:pPr>
        <w:pStyle w:val="Style13"/>
        <w:numPr>
          <w:ilvl w:val="0"/>
          <w:numId w:val="6"/>
        </w:numPr>
        <w:spacing w:line="360" w:lineRule="auto"/>
        <w:rPr>
          <w:rFonts w:ascii="宋体" w:eastAsia="宋体" w:hAnsi="宋体" w:cs="宋体"/>
          <w:sz w:val="28"/>
          <w:szCs w:val="28"/>
        </w:rPr>
      </w:pPr>
      <w:r w:rsidRPr="00FD619B">
        <w:rPr>
          <w:rFonts w:ascii="宋体" w:eastAsia="宋体" w:hAnsi="宋体" w:cs="宋体" w:hint="eastAsia"/>
          <w:b/>
          <w:bCs/>
          <w:sz w:val="28"/>
          <w:szCs w:val="28"/>
        </w:rPr>
        <w:t>接入层防护</w:t>
      </w:r>
      <w:r w:rsidRPr="00FD619B">
        <w:rPr>
          <w:rFonts w:ascii="宋体" w:eastAsia="宋体" w:hAnsi="宋体" w:cs="宋体" w:hint="eastAsia"/>
          <w:sz w:val="28"/>
          <w:szCs w:val="28"/>
        </w:rPr>
        <w:t>：移动端、管理端接入时，管理</w:t>
      </w:r>
      <w:proofErr w:type="gramStart"/>
      <w:r w:rsidRPr="00FD619B">
        <w:rPr>
          <w:rFonts w:ascii="宋体" w:eastAsia="宋体" w:hAnsi="宋体" w:cs="宋体" w:hint="eastAsia"/>
          <w:sz w:val="28"/>
          <w:szCs w:val="28"/>
        </w:rPr>
        <w:t>端采用</w:t>
      </w:r>
      <w:proofErr w:type="gramEnd"/>
      <w:r w:rsidRPr="00FD619B">
        <w:rPr>
          <w:rFonts w:ascii="宋体" w:eastAsia="宋体" w:hAnsi="宋体" w:cs="宋体" w:hint="eastAsia"/>
          <w:sz w:val="28"/>
          <w:szCs w:val="28"/>
        </w:rPr>
        <w:t xml:space="preserve"> “认证 + IP 白名单限制”，移动</w:t>
      </w:r>
      <w:proofErr w:type="gramStart"/>
      <w:r w:rsidRPr="00FD619B">
        <w:rPr>
          <w:rFonts w:ascii="宋体" w:eastAsia="宋体" w:hAnsi="宋体" w:cs="宋体" w:hint="eastAsia"/>
          <w:sz w:val="28"/>
          <w:szCs w:val="28"/>
        </w:rPr>
        <w:t>端采用</w:t>
      </w:r>
      <w:proofErr w:type="gramEnd"/>
      <w:r w:rsidRPr="00FD619B">
        <w:rPr>
          <w:rFonts w:ascii="宋体" w:eastAsia="宋体" w:hAnsi="宋体" w:cs="宋体" w:hint="eastAsia"/>
          <w:sz w:val="28"/>
          <w:szCs w:val="28"/>
        </w:rPr>
        <w:t xml:space="preserve"> “认证 + 会话超时注销”，经 </w:t>
      </w:r>
      <w:proofErr w:type="spellStart"/>
      <w:r w:rsidRPr="00FD619B">
        <w:rPr>
          <w:rFonts w:ascii="宋体" w:eastAsia="宋体" w:hAnsi="宋体" w:cs="宋体" w:hint="eastAsia"/>
          <w:sz w:val="28"/>
          <w:szCs w:val="28"/>
        </w:rPr>
        <w:t>Nginx</w:t>
      </w:r>
      <w:proofErr w:type="spellEnd"/>
      <w:r w:rsidRPr="00FD619B">
        <w:rPr>
          <w:rFonts w:ascii="宋体" w:eastAsia="宋体" w:hAnsi="宋体" w:cs="宋体" w:hint="eastAsia"/>
          <w:sz w:val="28"/>
          <w:szCs w:val="28"/>
        </w:rPr>
        <w:t xml:space="preserve"> 转发，</w:t>
      </w:r>
      <w:proofErr w:type="spellStart"/>
      <w:r w:rsidRPr="00FD619B">
        <w:rPr>
          <w:rFonts w:ascii="宋体" w:eastAsia="宋体" w:hAnsi="宋体" w:cs="宋体" w:hint="eastAsia"/>
          <w:sz w:val="28"/>
          <w:szCs w:val="28"/>
        </w:rPr>
        <w:t>Nginx</w:t>
      </w:r>
      <w:proofErr w:type="spellEnd"/>
      <w:r w:rsidRPr="00FD619B">
        <w:rPr>
          <w:rFonts w:ascii="宋体" w:eastAsia="宋体" w:hAnsi="宋体" w:cs="宋体" w:hint="eastAsia"/>
          <w:sz w:val="28"/>
          <w:szCs w:val="28"/>
        </w:rPr>
        <w:t xml:space="preserve"> </w:t>
      </w:r>
      <w:proofErr w:type="gramStart"/>
      <w:r w:rsidRPr="00FD619B">
        <w:rPr>
          <w:rFonts w:ascii="宋体" w:eastAsia="宋体" w:hAnsi="宋体" w:cs="宋体" w:hint="eastAsia"/>
          <w:sz w:val="28"/>
          <w:szCs w:val="28"/>
        </w:rPr>
        <w:t>配置国密</w:t>
      </w:r>
      <w:proofErr w:type="gramEnd"/>
      <w:r w:rsidRPr="00FD619B">
        <w:rPr>
          <w:rFonts w:ascii="宋体" w:eastAsia="宋体" w:hAnsi="宋体" w:cs="宋体" w:hint="eastAsia"/>
          <w:sz w:val="28"/>
          <w:szCs w:val="28"/>
        </w:rPr>
        <w:t>套件（TLSv1.3、ECDHE - SM4 - WITH - SM4 - SHA3 ），保障传输链路加密，防止数据窃听、篡改 。</w:t>
      </w:r>
    </w:p>
    <w:p w:rsidR="00AD2EBA" w:rsidRPr="00FD619B" w:rsidRDefault="005E3C7D">
      <w:pPr>
        <w:pStyle w:val="Style13"/>
        <w:numPr>
          <w:ilvl w:val="0"/>
          <w:numId w:val="6"/>
        </w:numPr>
        <w:spacing w:line="360" w:lineRule="auto"/>
        <w:rPr>
          <w:rFonts w:ascii="宋体" w:eastAsia="宋体" w:hAnsi="宋体" w:cs="宋体"/>
          <w:sz w:val="28"/>
          <w:szCs w:val="28"/>
        </w:rPr>
      </w:pPr>
      <w:r w:rsidRPr="00FD619B">
        <w:rPr>
          <w:rFonts w:ascii="宋体" w:eastAsia="宋体" w:hAnsi="宋体" w:cs="宋体" w:hint="eastAsia"/>
          <w:b/>
          <w:bCs/>
          <w:sz w:val="28"/>
          <w:szCs w:val="28"/>
        </w:rPr>
        <w:t>应用拦截器</w:t>
      </w:r>
      <w:r w:rsidRPr="00FD619B">
        <w:rPr>
          <w:rFonts w:ascii="宋体" w:eastAsia="宋体" w:hAnsi="宋体" w:cs="宋体" w:hint="eastAsia"/>
          <w:sz w:val="28"/>
          <w:szCs w:val="28"/>
        </w:rPr>
        <w:t>：部署 IP 白名单拦截，仅允许合</w:t>
      </w:r>
      <w:proofErr w:type="gramStart"/>
      <w:r w:rsidRPr="00FD619B">
        <w:rPr>
          <w:rFonts w:ascii="宋体" w:eastAsia="宋体" w:hAnsi="宋体" w:cs="宋体" w:hint="eastAsia"/>
          <w:sz w:val="28"/>
          <w:szCs w:val="28"/>
        </w:rPr>
        <w:t>规</w:t>
      </w:r>
      <w:proofErr w:type="gramEnd"/>
      <w:r w:rsidRPr="00FD619B">
        <w:rPr>
          <w:rFonts w:ascii="宋体" w:eastAsia="宋体" w:hAnsi="宋体" w:cs="宋体" w:hint="eastAsia"/>
          <w:sz w:val="28"/>
          <w:szCs w:val="28"/>
        </w:rPr>
        <w:t>源 IP 访问管理端；用户身份认证采用密码认证；含合法请求校验（校验 token 有效性、防重放 ）；功能权限拦截（依据用户角色，限制创建、编辑等操作 ）；数据权限拦截（按用户权限，限</w:t>
      </w:r>
      <w:r w:rsidRPr="00FD619B">
        <w:rPr>
          <w:rFonts w:ascii="宋体" w:eastAsia="宋体" w:hAnsi="宋体" w:cs="宋体" w:hint="eastAsia"/>
          <w:sz w:val="28"/>
          <w:szCs w:val="28"/>
        </w:rPr>
        <w:lastRenderedPageBreak/>
        <w:t>制数据查询、下载范围 ）；操作审计记录（记录操作行为、时间、用户，用于事后追溯 ）。</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数据存储安全</w:t>
      </w:r>
    </w:p>
    <w:p w:rsidR="00AD2EBA" w:rsidRPr="00FD619B" w:rsidRDefault="005E3C7D">
      <w:pPr>
        <w:pStyle w:val="Style13"/>
        <w:numPr>
          <w:ilvl w:val="0"/>
          <w:numId w:val="6"/>
        </w:numPr>
        <w:spacing w:line="360" w:lineRule="auto"/>
        <w:rPr>
          <w:rFonts w:ascii="宋体" w:eastAsia="宋体" w:hAnsi="宋体" w:cs="宋体"/>
          <w:bCs/>
          <w:sz w:val="28"/>
          <w:szCs w:val="28"/>
        </w:rPr>
      </w:pPr>
      <w:r w:rsidRPr="00FD619B">
        <w:rPr>
          <w:rFonts w:ascii="宋体" w:eastAsia="宋体" w:hAnsi="宋体" w:cs="宋体" w:hint="eastAsia"/>
          <w:bCs/>
          <w:sz w:val="28"/>
          <w:szCs w:val="28"/>
        </w:rPr>
        <w:t>DMCDM 存储（</w:t>
      </w:r>
      <w:proofErr w:type="gramStart"/>
      <w:r w:rsidRPr="00FD619B">
        <w:rPr>
          <w:rFonts w:ascii="宋体" w:eastAsia="宋体" w:hAnsi="宋体" w:cs="宋体" w:hint="eastAsia"/>
          <w:bCs/>
          <w:sz w:val="28"/>
          <w:szCs w:val="28"/>
        </w:rPr>
        <w:t>国产达梦缓存</w:t>
      </w:r>
      <w:proofErr w:type="gramEnd"/>
      <w:r w:rsidRPr="00FD619B">
        <w:rPr>
          <w:rFonts w:ascii="宋体" w:eastAsia="宋体" w:hAnsi="宋体" w:cs="宋体" w:hint="eastAsia"/>
          <w:bCs/>
          <w:sz w:val="28"/>
          <w:szCs w:val="28"/>
        </w:rPr>
        <w:t>数据库）：敏感配置加密存储，数据同步时</w:t>
      </w:r>
      <w:proofErr w:type="gramStart"/>
      <w:r w:rsidRPr="00FD619B">
        <w:rPr>
          <w:rFonts w:ascii="宋体" w:eastAsia="宋体" w:hAnsi="宋体" w:cs="宋体" w:hint="eastAsia"/>
          <w:bCs/>
          <w:sz w:val="28"/>
          <w:szCs w:val="28"/>
        </w:rPr>
        <w:t>采用国密</w:t>
      </w:r>
      <w:proofErr w:type="gramEnd"/>
      <w:r w:rsidRPr="00FD619B">
        <w:rPr>
          <w:rFonts w:ascii="宋体" w:eastAsia="宋体" w:hAnsi="宋体" w:cs="宋体" w:hint="eastAsia"/>
          <w:bCs/>
          <w:sz w:val="28"/>
          <w:szCs w:val="28"/>
        </w:rPr>
        <w:t xml:space="preserve"> SM4 加密，确保数据传输、存储安全 。</w:t>
      </w:r>
    </w:p>
    <w:p w:rsidR="00AD2EBA" w:rsidRPr="00FD619B" w:rsidRDefault="005E3C7D">
      <w:pPr>
        <w:pStyle w:val="Style13"/>
        <w:numPr>
          <w:ilvl w:val="0"/>
          <w:numId w:val="6"/>
        </w:numPr>
        <w:spacing w:line="360" w:lineRule="auto"/>
        <w:rPr>
          <w:rFonts w:ascii="宋体" w:eastAsia="宋体" w:hAnsi="宋体" w:cs="宋体"/>
          <w:bCs/>
          <w:sz w:val="28"/>
          <w:szCs w:val="28"/>
        </w:rPr>
      </w:pPr>
      <w:r w:rsidRPr="00FD619B">
        <w:rPr>
          <w:rFonts w:ascii="宋体" w:eastAsia="宋体" w:hAnsi="宋体" w:cs="宋体" w:hint="eastAsia"/>
          <w:bCs/>
          <w:sz w:val="28"/>
          <w:szCs w:val="28"/>
        </w:rPr>
        <w:t>DM8 数据库（</w:t>
      </w:r>
      <w:proofErr w:type="gramStart"/>
      <w:r w:rsidRPr="00FD619B">
        <w:rPr>
          <w:rFonts w:ascii="宋体" w:eastAsia="宋体" w:hAnsi="宋体" w:cs="宋体" w:hint="eastAsia"/>
          <w:bCs/>
          <w:sz w:val="28"/>
          <w:szCs w:val="28"/>
        </w:rPr>
        <w:t>国产达梦数据库</w:t>
      </w:r>
      <w:proofErr w:type="gramEnd"/>
      <w:r w:rsidRPr="00FD619B">
        <w:rPr>
          <w:rFonts w:ascii="宋体" w:eastAsia="宋体" w:hAnsi="宋体" w:cs="宋体" w:hint="eastAsia"/>
          <w:bCs/>
          <w:sz w:val="28"/>
          <w:szCs w:val="28"/>
        </w:rPr>
        <w:t>）：敏感字段（如消息标题、消息内容）加密存储（</w:t>
      </w:r>
      <w:proofErr w:type="gramStart"/>
      <w:r w:rsidRPr="00FD619B">
        <w:rPr>
          <w:rFonts w:ascii="宋体" w:eastAsia="宋体" w:hAnsi="宋体" w:cs="宋体" w:hint="eastAsia"/>
          <w:bCs/>
          <w:sz w:val="28"/>
          <w:szCs w:val="28"/>
        </w:rPr>
        <w:t>国密</w:t>
      </w:r>
      <w:proofErr w:type="gramEnd"/>
      <w:r w:rsidRPr="00FD619B">
        <w:rPr>
          <w:rFonts w:ascii="宋体" w:eastAsia="宋体" w:hAnsi="宋体" w:cs="宋体" w:hint="eastAsia"/>
          <w:bCs/>
          <w:sz w:val="28"/>
          <w:szCs w:val="28"/>
        </w:rPr>
        <w:t xml:space="preserve"> SM4 ），支持数据完整性校验，防止数据篡改、泄露 。</w:t>
      </w:r>
    </w:p>
    <w:p w:rsidR="00AD2EBA" w:rsidRPr="00FD619B" w:rsidRDefault="005E3C7D">
      <w:pPr>
        <w:pStyle w:val="Style13"/>
        <w:numPr>
          <w:ilvl w:val="0"/>
          <w:numId w:val="6"/>
        </w:numPr>
        <w:spacing w:line="360" w:lineRule="auto"/>
        <w:rPr>
          <w:rFonts w:ascii="宋体" w:eastAsia="宋体" w:hAnsi="宋体" w:cs="宋体"/>
          <w:bCs/>
          <w:sz w:val="28"/>
          <w:szCs w:val="28"/>
        </w:rPr>
      </w:pPr>
      <w:r w:rsidRPr="00FD619B">
        <w:rPr>
          <w:rFonts w:ascii="宋体" w:eastAsia="宋体" w:hAnsi="宋体" w:cs="宋体" w:hint="eastAsia"/>
          <w:bCs/>
          <w:sz w:val="28"/>
          <w:szCs w:val="28"/>
        </w:rPr>
        <w:t>文件存储：图片、语音、</w:t>
      </w:r>
      <w:proofErr w:type="spellStart"/>
      <w:r w:rsidRPr="00FD619B">
        <w:rPr>
          <w:rFonts w:ascii="宋体" w:eastAsia="宋体" w:hAnsi="宋体" w:cs="宋体" w:hint="eastAsia"/>
          <w:bCs/>
          <w:sz w:val="28"/>
          <w:szCs w:val="28"/>
        </w:rPr>
        <w:t>pdf</w:t>
      </w:r>
      <w:proofErr w:type="spellEnd"/>
      <w:r w:rsidRPr="00FD619B">
        <w:rPr>
          <w:rFonts w:ascii="宋体" w:eastAsia="宋体" w:hAnsi="宋体" w:cs="宋体" w:hint="eastAsia"/>
          <w:bCs/>
          <w:sz w:val="28"/>
          <w:szCs w:val="28"/>
        </w:rPr>
        <w:t>文件加密存储（</w:t>
      </w:r>
      <w:proofErr w:type="gramStart"/>
      <w:r w:rsidRPr="00FD619B">
        <w:rPr>
          <w:rFonts w:ascii="宋体" w:eastAsia="宋体" w:hAnsi="宋体" w:cs="宋体" w:hint="eastAsia"/>
          <w:bCs/>
          <w:sz w:val="28"/>
          <w:szCs w:val="28"/>
        </w:rPr>
        <w:t>国密</w:t>
      </w:r>
      <w:proofErr w:type="gramEnd"/>
      <w:r w:rsidRPr="00FD619B">
        <w:rPr>
          <w:rFonts w:ascii="宋体" w:eastAsia="宋体" w:hAnsi="宋体" w:cs="宋体" w:hint="eastAsia"/>
          <w:bCs/>
          <w:sz w:val="28"/>
          <w:szCs w:val="28"/>
        </w:rPr>
        <w:t xml:space="preserve"> SM4 ），提供文件访问权限管控，防止越权获取 。</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消息生命周期安全管控</w:t>
      </w:r>
    </w:p>
    <w:p w:rsidR="00AD2EBA" w:rsidRPr="00FD619B" w:rsidRDefault="005E3C7D">
      <w:pPr>
        <w:pStyle w:val="Style13"/>
        <w:numPr>
          <w:ilvl w:val="0"/>
          <w:numId w:val="7"/>
        </w:numPr>
        <w:spacing w:line="360" w:lineRule="auto"/>
        <w:ind w:left="420"/>
        <w:rPr>
          <w:rFonts w:ascii="宋体" w:eastAsia="宋体" w:hAnsi="宋体" w:cs="宋体"/>
          <w:sz w:val="28"/>
          <w:szCs w:val="28"/>
        </w:rPr>
      </w:pPr>
      <w:r w:rsidRPr="00FD619B">
        <w:rPr>
          <w:rFonts w:ascii="宋体" w:eastAsia="宋体" w:hAnsi="宋体" w:cs="宋体" w:hint="eastAsia"/>
          <w:b/>
          <w:bCs/>
          <w:sz w:val="28"/>
          <w:szCs w:val="28"/>
        </w:rPr>
        <w:t>发送侧安全控制</w:t>
      </w:r>
      <w:r w:rsidRPr="00FD619B">
        <w:rPr>
          <w:rFonts w:ascii="宋体" w:eastAsia="宋体" w:hAnsi="宋体" w:cs="宋体" w:hint="eastAsia"/>
          <w:sz w:val="28"/>
          <w:szCs w:val="28"/>
        </w:rPr>
        <w:t>：执行权限边界拦截（按角色权限，阻断未授权消息发送 ）、消息标记（消息自动绑定 “阅后即</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 等策略 ）、内容格式校验（管</w:t>
      </w:r>
      <w:proofErr w:type="gramStart"/>
      <w:r w:rsidRPr="00FD619B">
        <w:rPr>
          <w:rFonts w:ascii="宋体" w:eastAsia="宋体" w:hAnsi="宋体" w:cs="宋体" w:hint="eastAsia"/>
          <w:sz w:val="28"/>
          <w:szCs w:val="28"/>
        </w:rPr>
        <w:t>控文件</w:t>
      </w:r>
      <w:proofErr w:type="gramEnd"/>
      <w:r w:rsidRPr="00FD619B">
        <w:rPr>
          <w:rFonts w:ascii="宋体" w:eastAsia="宋体" w:hAnsi="宋体" w:cs="宋体" w:hint="eastAsia"/>
          <w:sz w:val="28"/>
          <w:szCs w:val="28"/>
        </w:rPr>
        <w:t>格式、附件大小 ） 。</w:t>
      </w:r>
    </w:p>
    <w:p w:rsidR="00AD2EBA" w:rsidRPr="00FD619B" w:rsidRDefault="005E3C7D">
      <w:pPr>
        <w:pStyle w:val="Style13"/>
        <w:numPr>
          <w:ilvl w:val="0"/>
          <w:numId w:val="7"/>
        </w:numPr>
        <w:spacing w:line="360" w:lineRule="auto"/>
        <w:ind w:left="420"/>
        <w:rPr>
          <w:rFonts w:ascii="宋体" w:eastAsia="宋体" w:hAnsi="宋体" w:cs="宋体"/>
          <w:sz w:val="28"/>
          <w:szCs w:val="28"/>
        </w:rPr>
      </w:pPr>
      <w:r w:rsidRPr="00FD619B">
        <w:rPr>
          <w:rFonts w:ascii="宋体" w:eastAsia="宋体" w:hAnsi="宋体" w:cs="宋体" w:hint="eastAsia"/>
          <w:b/>
          <w:bCs/>
          <w:sz w:val="28"/>
          <w:szCs w:val="28"/>
        </w:rPr>
        <w:t>传输中安全保障</w:t>
      </w:r>
    </w:p>
    <w:p w:rsidR="00AD2EBA" w:rsidRPr="00FD619B" w:rsidRDefault="005E3C7D">
      <w:pPr>
        <w:pStyle w:val="Style13"/>
        <w:numPr>
          <w:ilvl w:val="0"/>
          <w:numId w:val="8"/>
        </w:numPr>
        <w:spacing w:line="360" w:lineRule="auto"/>
        <w:rPr>
          <w:rFonts w:ascii="宋体" w:eastAsia="宋体" w:hAnsi="宋体" w:cs="宋体"/>
          <w:sz w:val="28"/>
          <w:szCs w:val="28"/>
        </w:rPr>
      </w:pPr>
      <w:r w:rsidRPr="00FD619B">
        <w:rPr>
          <w:rFonts w:ascii="宋体" w:eastAsia="宋体" w:hAnsi="宋体" w:cs="宋体" w:hint="eastAsia"/>
          <w:sz w:val="28"/>
          <w:szCs w:val="28"/>
        </w:rPr>
        <w:t>双层加密机制：传输层</w:t>
      </w:r>
      <w:proofErr w:type="gramStart"/>
      <w:r w:rsidRPr="00FD619B">
        <w:rPr>
          <w:rFonts w:ascii="宋体" w:eastAsia="宋体" w:hAnsi="宋体" w:cs="宋体" w:hint="eastAsia"/>
          <w:sz w:val="28"/>
          <w:szCs w:val="28"/>
        </w:rPr>
        <w:t>使用国密</w:t>
      </w:r>
      <w:proofErr w:type="gramEnd"/>
      <w:r w:rsidRPr="00FD619B">
        <w:rPr>
          <w:rFonts w:ascii="宋体" w:eastAsia="宋体" w:hAnsi="宋体" w:cs="宋体" w:hint="eastAsia"/>
          <w:sz w:val="28"/>
          <w:szCs w:val="28"/>
        </w:rPr>
        <w:t xml:space="preserve"> TLSv1.3 协议，实现端到端加密；应用层对消息体使用 SM4 算法的 GCM 模式加密，同时生成 256 位的消息认证码（MAC），确保数据机密性和完整性。加密流程如下：</w:t>
      </w:r>
    </w:p>
    <w:p w:rsidR="00AD2EBA" w:rsidRPr="00FD619B" w:rsidRDefault="005E3C7D">
      <w:pPr>
        <w:pStyle w:val="Style13"/>
        <w:numPr>
          <w:ilvl w:val="0"/>
          <w:numId w:val="9"/>
        </w:numPr>
        <w:spacing w:line="360" w:lineRule="auto"/>
        <w:ind w:left="1050"/>
        <w:rPr>
          <w:rFonts w:ascii="宋体" w:eastAsia="宋体" w:hAnsi="宋体" w:cs="宋体"/>
          <w:sz w:val="28"/>
          <w:szCs w:val="28"/>
        </w:rPr>
      </w:pPr>
      <w:r w:rsidRPr="00FD619B">
        <w:rPr>
          <w:rFonts w:ascii="宋体" w:eastAsia="宋体" w:hAnsi="宋体" w:cs="宋体" w:hint="eastAsia"/>
          <w:sz w:val="28"/>
          <w:szCs w:val="28"/>
        </w:rPr>
        <w:t>客户端生成随机 SM4 密钥 K 和初始化向量 IV</w:t>
      </w:r>
    </w:p>
    <w:p w:rsidR="00AD2EBA" w:rsidRPr="00FD619B" w:rsidRDefault="005E3C7D">
      <w:pPr>
        <w:pStyle w:val="Style13"/>
        <w:numPr>
          <w:ilvl w:val="0"/>
          <w:numId w:val="9"/>
        </w:numPr>
        <w:spacing w:line="360" w:lineRule="auto"/>
        <w:ind w:left="1050"/>
        <w:rPr>
          <w:rFonts w:ascii="宋体" w:eastAsia="宋体" w:hAnsi="宋体" w:cs="宋体"/>
          <w:sz w:val="28"/>
          <w:szCs w:val="28"/>
        </w:rPr>
      </w:pPr>
      <w:r w:rsidRPr="00FD619B">
        <w:rPr>
          <w:rFonts w:ascii="宋体" w:eastAsia="宋体" w:hAnsi="宋体" w:cs="宋体" w:hint="eastAsia"/>
          <w:sz w:val="28"/>
          <w:szCs w:val="28"/>
        </w:rPr>
        <w:lastRenderedPageBreak/>
        <w:t>使用 K 和 IV 加密消息体，得到密文 C</w:t>
      </w:r>
    </w:p>
    <w:p w:rsidR="00AD2EBA" w:rsidRPr="00FD619B" w:rsidRDefault="005E3C7D">
      <w:pPr>
        <w:pStyle w:val="Style13"/>
        <w:numPr>
          <w:ilvl w:val="0"/>
          <w:numId w:val="9"/>
        </w:numPr>
        <w:spacing w:line="360" w:lineRule="auto"/>
        <w:ind w:left="1050"/>
        <w:rPr>
          <w:rFonts w:ascii="宋体" w:eastAsia="宋体" w:hAnsi="宋体" w:cs="宋体"/>
          <w:sz w:val="28"/>
          <w:szCs w:val="28"/>
        </w:rPr>
      </w:pPr>
      <w:r w:rsidRPr="00FD619B">
        <w:rPr>
          <w:rFonts w:ascii="宋体" w:eastAsia="宋体" w:hAnsi="宋体" w:cs="宋体" w:hint="eastAsia"/>
          <w:sz w:val="28"/>
          <w:szCs w:val="28"/>
        </w:rPr>
        <w:t>使用 K 对 C 和时间戳 T 生成 MAC 值</w:t>
      </w:r>
    </w:p>
    <w:p w:rsidR="00AD2EBA" w:rsidRPr="00FD619B" w:rsidRDefault="005E3C7D">
      <w:pPr>
        <w:pStyle w:val="Style13"/>
        <w:numPr>
          <w:ilvl w:val="0"/>
          <w:numId w:val="9"/>
        </w:numPr>
        <w:spacing w:line="360" w:lineRule="auto"/>
        <w:ind w:left="1050"/>
        <w:rPr>
          <w:rFonts w:ascii="宋体" w:eastAsia="宋体" w:hAnsi="宋体" w:cs="宋体"/>
          <w:sz w:val="28"/>
          <w:szCs w:val="28"/>
        </w:rPr>
      </w:pPr>
      <w:r w:rsidRPr="00FD619B">
        <w:rPr>
          <w:rFonts w:ascii="宋体" w:eastAsia="宋体" w:hAnsi="宋体" w:cs="宋体" w:hint="eastAsia"/>
          <w:sz w:val="28"/>
          <w:szCs w:val="28"/>
        </w:rPr>
        <w:t>使用服务器公</w:t>
      </w:r>
      <w:proofErr w:type="gramStart"/>
      <w:r w:rsidRPr="00FD619B">
        <w:rPr>
          <w:rFonts w:ascii="宋体" w:eastAsia="宋体" w:hAnsi="宋体" w:cs="宋体" w:hint="eastAsia"/>
          <w:sz w:val="28"/>
          <w:szCs w:val="28"/>
        </w:rPr>
        <w:t>钥</w:t>
      </w:r>
      <w:proofErr w:type="gramEnd"/>
      <w:r w:rsidRPr="00FD619B">
        <w:rPr>
          <w:rFonts w:ascii="宋体" w:eastAsia="宋体" w:hAnsi="宋体" w:cs="宋体" w:hint="eastAsia"/>
          <w:sz w:val="28"/>
          <w:szCs w:val="28"/>
        </w:rPr>
        <w:t>（SM2 算法）加密 K 和 IV，得到 EKIV</w:t>
      </w:r>
    </w:p>
    <w:p w:rsidR="00AD2EBA" w:rsidRPr="00FD619B" w:rsidRDefault="005E3C7D">
      <w:pPr>
        <w:pStyle w:val="Style13"/>
        <w:numPr>
          <w:ilvl w:val="0"/>
          <w:numId w:val="9"/>
        </w:numPr>
        <w:spacing w:line="360" w:lineRule="auto"/>
        <w:ind w:left="1050"/>
        <w:rPr>
          <w:rFonts w:ascii="宋体" w:eastAsia="宋体" w:hAnsi="宋体" w:cs="宋体"/>
          <w:sz w:val="28"/>
          <w:szCs w:val="28"/>
        </w:rPr>
      </w:pPr>
      <w:r w:rsidRPr="00FD619B">
        <w:rPr>
          <w:rFonts w:ascii="宋体" w:eastAsia="宋体" w:hAnsi="宋体" w:cs="宋体" w:hint="eastAsia"/>
          <w:sz w:val="28"/>
          <w:szCs w:val="28"/>
        </w:rPr>
        <w:t>发送数据格式：EKIV + C + MAC + T。</w:t>
      </w:r>
    </w:p>
    <w:p w:rsidR="00AD2EBA" w:rsidRPr="00FD619B" w:rsidRDefault="005E3C7D">
      <w:pPr>
        <w:pStyle w:val="Style13"/>
        <w:numPr>
          <w:ilvl w:val="0"/>
          <w:numId w:val="10"/>
        </w:numPr>
        <w:spacing w:line="360" w:lineRule="auto"/>
        <w:rPr>
          <w:rFonts w:ascii="宋体" w:eastAsia="宋体" w:hAnsi="宋体" w:cs="宋体"/>
          <w:sz w:val="28"/>
          <w:szCs w:val="28"/>
        </w:rPr>
      </w:pPr>
      <w:r w:rsidRPr="00FD619B">
        <w:rPr>
          <w:rFonts w:ascii="宋体" w:eastAsia="宋体" w:hAnsi="宋体" w:cs="宋体" w:hint="eastAsia"/>
          <w:sz w:val="28"/>
          <w:szCs w:val="28"/>
        </w:rPr>
        <w:t>防篡改校验：接收</w:t>
      </w:r>
      <w:proofErr w:type="gramStart"/>
      <w:r w:rsidRPr="00FD619B">
        <w:rPr>
          <w:rFonts w:ascii="宋体" w:eastAsia="宋体" w:hAnsi="宋体" w:cs="宋体" w:hint="eastAsia"/>
          <w:sz w:val="28"/>
          <w:szCs w:val="28"/>
        </w:rPr>
        <w:t>端收到</w:t>
      </w:r>
      <w:proofErr w:type="gramEnd"/>
      <w:r w:rsidRPr="00FD619B">
        <w:rPr>
          <w:rFonts w:ascii="宋体" w:eastAsia="宋体" w:hAnsi="宋体" w:cs="宋体" w:hint="eastAsia"/>
          <w:sz w:val="28"/>
          <w:szCs w:val="28"/>
        </w:rPr>
        <w:t>消息后，首先验证时间戳 T 的有效性（允许 5 分钟误差），然后使用私</w:t>
      </w:r>
      <w:proofErr w:type="gramStart"/>
      <w:r w:rsidRPr="00FD619B">
        <w:rPr>
          <w:rFonts w:ascii="宋体" w:eastAsia="宋体" w:hAnsi="宋体" w:cs="宋体" w:hint="eastAsia"/>
          <w:sz w:val="28"/>
          <w:szCs w:val="28"/>
        </w:rPr>
        <w:t>钥</w:t>
      </w:r>
      <w:proofErr w:type="gramEnd"/>
      <w:r w:rsidRPr="00FD619B">
        <w:rPr>
          <w:rFonts w:ascii="宋体" w:eastAsia="宋体" w:hAnsi="宋体" w:cs="宋体" w:hint="eastAsia"/>
          <w:sz w:val="28"/>
          <w:szCs w:val="28"/>
        </w:rPr>
        <w:t>解密 EKIV 得到 K 和 IV，用 K 对 C 解密得到明文，再用 K 对解密后的明文和 T 生成新的 MAC 值，与接收到的 MAC 值比对，一致则通过校验。</w:t>
      </w:r>
    </w:p>
    <w:p w:rsidR="00AD2EBA" w:rsidRPr="00FD619B" w:rsidRDefault="005E3C7D">
      <w:pPr>
        <w:pStyle w:val="Style13"/>
        <w:numPr>
          <w:ilvl w:val="0"/>
          <w:numId w:val="7"/>
        </w:numPr>
        <w:spacing w:line="360" w:lineRule="auto"/>
        <w:ind w:left="420"/>
        <w:rPr>
          <w:rFonts w:ascii="宋体" w:eastAsia="宋体" w:hAnsi="宋体" w:cs="宋体"/>
          <w:sz w:val="28"/>
          <w:szCs w:val="28"/>
        </w:rPr>
      </w:pPr>
      <w:r w:rsidRPr="00FD619B">
        <w:rPr>
          <w:rFonts w:ascii="宋体" w:eastAsia="宋体" w:hAnsi="宋体" w:cs="宋体" w:hint="eastAsia"/>
          <w:b/>
          <w:bCs/>
          <w:sz w:val="28"/>
          <w:szCs w:val="28"/>
        </w:rPr>
        <w:t>接收侧安全处理</w:t>
      </w:r>
    </w:p>
    <w:p w:rsidR="00AD2EBA" w:rsidRPr="00FD619B" w:rsidRDefault="005E3C7D">
      <w:pPr>
        <w:pStyle w:val="Style13"/>
        <w:numPr>
          <w:ilvl w:val="0"/>
          <w:numId w:val="11"/>
        </w:numPr>
        <w:spacing w:line="360" w:lineRule="auto"/>
        <w:rPr>
          <w:rFonts w:ascii="宋体" w:eastAsia="宋体" w:hAnsi="宋体" w:cs="宋体"/>
          <w:sz w:val="28"/>
          <w:szCs w:val="28"/>
        </w:rPr>
      </w:pPr>
      <w:r w:rsidRPr="00FD619B">
        <w:rPr>
          <w:rFonts w:ascii="宋体" w:eastAsia="宋体" w:hAnsi="宋体" w:cs="宋体" w:hint="eastAsia"/>
          <w:sz w:val="28"/>
          <w:szCs w:val="28"/>
        </w:rPr>
        <w:t>二次身份校验：接收</w:t>
      </w:r>
      <w:proofErr w:type="gramStart"/>
      <w:r w:rsidRPr="00FD619B">
        <w:rPr>
          <w:rFonts w:ascii="宋体" w:eastAsia="宋体" w:hAnsi="宋体" w:cs="宋体" w:hint="eastAsia"/>
          <w:sz w:val="28"/>
          <w:szCs w:val="28"/>
        </w:rPr>
        <w:t>端收到</w:t>
      </w:r>
      <w:proofErr w:type="gramEnd"/>
      <w:r w:rsidRPr="00FD619B">
        <w:rPr>
          <w:rFonts w:ascii="宋体" w:eastAsia="宋体" w:hAnsi="宋体" w:cs="宋体" w:hint="eastAsia"/>
          <w:sz w:val="28"/>
          <w:szCs w:val="28"/>
        </w:rPr>
        <w:t>消息后，首先通过消息头中的发送方证书（基于 SM2 算法的数字证书）验证发送方身份，证书包含发送方公</w:t>
      </w:r>
      <w:proofErr w:type="gramStart"/>
      <w:r w:rsidRPr="00FD619B">
        <w:rPr>
          <w:rFonts w:ascii="宋体" w:eastAsia="宋体" w:hAnsi="宋体" w:cs="宋体" w:hint="eastAsia"/>
          <w:sz w:val="28"/>
          <w:szCs w:val="28"/>
        </w:rPr>
        <w:t>钥</w:t>
      </w:r>
      <w:proofErr w:type="gramEnd"/>
      <w:r w:rsidRPr="00FD619B">
        <w:rPr>
          <w:rFonts w:ascii="宋体" w:eastAsia="宋体" w:hAnsi="宋体" w:cs="宋体" w:hint="eastAsia"/>
          <w:sz w:val="28"/>
          <w:szCs w:val="28"/>
        </w:rPr>
        <w:t>、单位信息、有效期等，由系统根证书颁发机构（CA）签名。验证失败的消息直接丢弃并记录告警。</w:t>
      </w:r>
    </w:p>
    <w:p w:rsidR="00AD2EBA" w:rsidRPr="00FD619B" w:rsidRDefault="005E3C7D">
      <w:pPr>
        <w:pStyle w:val="Style13"/>
        <w:numPr>
          <w:ilvl w:val="0"/>
          <w:numId w:val="11"/>
        </w:numPr>
        <w:spacing w:line="360" w:lineRule="auto"/>
        <w:rPr>
          <w:rFonts w:ascii="宋体" w:eastAsia="宋体" w:hAnsi="宋体" w:cs="宋体"/>
          <w:sz w:val="28"/>
          <w:szCs w:val="28"/>
        </w:rPr>
      </w:pPr>
      <w:r w:rsidRPr="00FD619B">
        <w:rPr>
          <w:rFonts w:ascii="宋体" w:eastAsia="宋体" w:hAnsi="宋体" w:cs="宋体" w:hint="eastAsia"/>
          <w:sz w:val="28"/>
          <w:szCs w:val="28"/>
        </w:rPr>
        <w:t>动态水印技术：消息展示时，在界面</w:t>
      </w:r>
      <w:proofErr w:type="gramStart"/>
      <w:r w:rsidRPr="00FD619B">
        <w:rPr>
          <w:rFonts w:ascii="宋体" w:eastAsia="宋体" w:hAnsi="宋体" w:cs="宋体" w:hint="eastAsia"/>
          <w:sz w:val="28"/>
          <w:szCs w:val="28"/>
        </w:rPr>
        <w:t>层叠加</w:t>
      </w:r>
      <w:proofErr w:type="gramEnd"/>
      <w:r w:rsidRPr="00FD619B">
        <w:rPr>
          <w:rFonts w:ascii="宋体" w:eastAsia="宋体" w:hAnsi="宋体" w:cs="宋体" w:hint="eastAsia"/>
          <w:sz w:val="28"/>
          <w:szCs w:val="28"/>
        </w:rPr>
        <w:t>半透明动态水印，内容包含查看者工号、姓名查看时间，防止截图识别。</w:t>
      </w:r>
    </w:p>
    <w:p w:rsidR="00AD2EBA" w:rsidRPr="00FD619B" w:rsidRDefault="005E3C7D">
      <w:pPr>
        <w:pStyle w:val="Style13"/>
        <w:numPr>
          <w:ilvl w:val="0"/>
          <w:numId w:val="11"/>
        </w:numPr>
        <w:spacing w:line="360" w:lineRule="auto"/>
        <w:rPr>
          <w:rFonts w:ascii="宋体" w:eastAsia="宋体" w:hAnsi="宋体" w:cs="宋体"/>
          <w:sz w:val="28"/>
          <w:szCs w:val="28"/>
        </w:rPr>
      </w:pPr>
      <w:r w:rsidRPr="00FD619B">
        <w:rPr>
          <w:rFonts w:ascii="宋体" w:eastAsia="宋体" w:hAnsi="宋体" w:cs="宋体" w:hint="eastAsia"/>
          <w:sz w:val="28"/>
          <w:szCs w:val="28"/>
        </w:rPr>
        <w:t>阅后即</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实现：重要消息阅读后启动 5 分钟倒计时，倒计时结束后通过前端自动屏蔽掉不让用户查看。</w:t>
      </w:r>
    </w:p>
    <w:p w:rsidR="00AD2EBA" w:rsidRPr="00FD619B" w:rsidRDefault="005E3C7D">
      <w:pPr>
        <w:pStyle w:val="Style13"/>
        <w:numPr>
          <w:ilvl w:val="0"/>
          <w:numId w:val="11"/>
        </w:numPr>
        <w:spacing w:line="360" w:lineRule="auto"/>
        <w:rPr>
          <w:rFonts w:ascii="宋体" w:eastAsia="宋体" w:hAnsi="宋体" w:cs="宋体"/>
          <w:sz w:val="28"/>
          <w:szCs w:val="28"/>
        </w:rPr>
      </w:pPr>
      <w:r w:rsidRPr="00FD619B">
        <w:rPr>
          <w:rFonts w:ascii="宋体" w:eastAsia="宋体" w:hAnsi="宋体" w:cs="宋体" w:hint="eastAsia"/>
          <w:sz w:val="28"/>
          <w:szCs w:val="28"/>
        </w:rPr>
        <w:t>防截</w:t>
      </w:r>
      <w:proofErr w:type="gramStart"/>
      <w:r w:rsidRPr="00FD619B">
        <w:rPr>
          <w:rFonts w:ascii="宋体" w:eastAsia="宋体" w:hAnsi="宋体" w:cs="宋体" w:hint="eastAsia"/>
          <w:sz w:val="28"/>
          <w:szCs w:val="28"/>
        </w:rPr>
        <w:t>屏录屏</w:t>
      </w:r>
      <w:proofErr w:type="gramEnd"/>
      <w:r w:rsidRPr="00FD619B">
        <w:rPr>
          <w:rFonts w:ascii="宋体" w:eastAsia="宋体" w:hAnsi="宋体" w:cs="宋体" w:hint="eastAsia"/>
          <w:sz w:val="28"/>
          <w:szCs w:val="28"/>
        </w:rPr>
        <w:t>措施：</w:t>
      </w:r>
      <w:proofErr w:type="gramStart"/>
      <w:r w:rsidRPr="00FD619B">
        <w:rPr>
          <w:rFonts w:ascii="宋体" w:eastAsia="宋体" w:hAnsi="宋体" w:cs="宋体" w:hint="eastAsia"/>
          <w:sz w:val="28"/>
          <w:szCs w:val="28"/>
        </w:rPr>
        <w:t>安卓移动</w:t>
      </w:r>
      <w:proofErr w:type="gramEnd"/>
      <w:r w:rsidRPr="00FD619B">
        <w:rPr>
          <w:rFonts w:ascii="宋体" w:eastAsia="宋体" w:hAnsi="宋体" w:cs="宋体" w:hint="eastAsia"/>
          <w:sz w:val="28"/>
          <w:szCs w:val="28"/>
        </w:rPr>
        <w:t>端限制用户截屏行为，IOS移动</w:t>
      </w:r>
      <w:proofErr w:type="gramStart"/>
      <w:r w:rsidRPr="00FD619B">
        <w:rPr>
          <w:rFonts w:ascii="宋体" w:eastAsia="宋体" w:hAnsi="宋体" w:cs="宋体" w:hint="eastAsia"/>
          <w:sz w:val="28"/>
          <w:szCs w:val="28"/>
        </w:rPr>
        <w:t>端记录截</w:t>
      </w:r>
      <w:proofErr w:type="gramEnd"/>
      <w:r w:rsidRPr="00FD619B">
        <w:rPr>
          <w:rFonts w:ascii="宋体" w:eastAsia="宋体" w:hAnsi="宋体" w:cs="宋体" w:hint="eastAsia"/>
          <w:sz w:val="28"/>
          <w:szCs w:val="28"/>
        </w:rPr>
        <w:t>屏行为。</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lastRenderedPageBreak/>
        <w:t>权限管理设计</w:t>
      </w:r>
    </w:p>
    <w:p w:rsidR="00AD2EBA" w:rsidRPr="00FD619B" w:rsidRDefault="005E3C7D">
      <w:pPr>
        <w:pStyle w:val="Style13"/>
        <w:numPr>
          <w:ilvl w:val="0"/>
          <w:numId w:val="12"/>
        </w:numPr>
        <w:spacing w:line="360" w:lineRule="auto"/>
        <w:rPr>
          <w:rFonts w:ascii="宋体" w:eastAsia="宋体" w:hAnsi="宋体" w:cs="宋体"/>
          <w:sz w:val="28"/>
          <w:szCs w:val="28"/>
        </w:rPr>
      </w:pPr>
      <w:r w:rsidRPr="00FD619B">
        <w:rPr>
          <w:rFonts w:ascii="宋体" w:eastAsia="宋体" w:hAnsi="宋体" w:cs="宋体" w:hint="eastAsia"/>
          <w:b/>
          <w:bCs/>
          <w:sz w:val="28"/>
          <w:szCs w:val="28"/>
        </w:rPr>
        <w:t>后台管理员</w:t>
      </w:r>
      <w:r w:rsidRPr="00FD619B">
        <w:rPr>
          <w:rFonts w:ascii="宋体" w:eastAsia="宋体" w:hAnsi="宋体" w:cs="宋体" w:hint="eastAsia"/>
          <w:sz w:val="28"/>
          <w:szCs w:val="28"/>
        </w:rPr>
        <w:t>：具备人员、角色、部门、岗位、标签、群组管理权限，可配置系统参数、查看消息日志，实现全局权限管控 。</w:t>
      </w:r>
    </w:p>
    <w:p w:rsidR="00AD2EBA" w:rsidRPr="00FD619B" w:rsidRDefault="005E3C7D">
      <w:pPr>
        <w:pStyle w:val="Style13"/>
        <w:numPr>
          <w:ilvl w:val="0"/>
          <w:numId w:val="12"/>
        </w:numPr>
        <w:spacing w:line="360" w:lineRule="auto"/>
        <w:rPr>
          <w:rFonts w:ascii="宋体" w:eastAsia="宋体" w:hAnsi="宋体" w:cs="宋体"/>
          <w:sz w:val="28"/>
          <w:szCs w:val="28"/>
        </w:rPr>
      </w:pPr>
      <w:r w:rsidRPr="00FD619B">
        <w:rPr>
          <w:rFonts w:ascii="宋体" w:eastAsia="宋体" w:hAnsi="宋体" w:cs="宋体" w:hint="eastAsia"/>
          <w:b/>
          <w:bCs/>
          <w:sz w:val="28"/>
          <w:szCs w:val="28"/>
        </w:rPr>
        <w:t>总编室权限</w:t>
      </w:r>
      <w:r w:rsidRPr="00FD619B">
        <w:rPr>
          <w:rFonts w:ascii="宋体" w:eastAsia="宋体" w:hAnsi="宋体" w:cs="宋体" w:hint="eastAsia"/>
          <w:sz w:val="28"/>
          <w:szCs w:val="28"/>
        </w:rPr>
        <w:t>：支持创建群组、发送 / 转发消息，设置群内消息权限，查看消息阅读状态，聚焦业务核心操作 。</w:t>
      </w:r>
    </w:p>
    <w:p w:rsidR="00AD2EBA" w:rsidRPr="00FD619B" w:rsidRDefault="005E3C7D">
      <w:pPr>
        <w:pStyle w:val="Style13"/>
        <w:numPr>
          <w:ilvl w:val="0"/>
          <w:numId w:val="12"/>
        </w:numPr>
        <w:spacing w:line="360" w:lineRule="auto"/>
        <w:rPr>
          <w:rFonts w:ascii="宋体" w:eastAsia="宋体" w:hAnsi="宋体" w:cs="宋体"/>
          <w:sz w:val="28"/>
          <w:szCs w:val="28"/>
        </w:rPr>
      </w:pPr>
      <w:r w:rsidRPr="00FD619B">
        <w:rPr>
          <w:rFonts w:ascii="宋体" w:eastAsia="宋体" w:hAnsi="宋体" w:cs="宋体" w:hint="eastAsia"/>
          <w:b/>
          <w:bCs/>
          <w:sz w:val="28"/>
          <w:szCs w:val="28"/>
        </w:rPr>
        <w:t>普通用户</w:t>
      </w:r>
      <w:r w:rsidRPr="00FD619B">
        <w:rPr>
          <w:rFonts w:ascii="宋体" w:eastAsia="宋体" w:hAnsi="宋体" w:cs="宋体" w:hint="eastAsia"/>
          <w:sz w:val="28"/>
          <w:szCs w:val="28"/>
        </w:rPr>
        <w:t>：可接收消息，保障基础功能使用，限制高风险操作 。</w:t>
      </w:r>
    </w:p>
    <w:p w:rsidR="00AD2EBA" w:rsidRPr="00FD619B" w:rsidRDefault="005E3C7D">
      <w:pPr>
        <w:pStyle w:val="4"/>
        <w:widowControl/>
        <w:numPr>
          <w:ilvl w:val="2"/>
          <w:numId w:val="1"/>
        </w:numPr>
        <w:shd w:val="clear" w:color="auto" w:fill="FFFFFF"/>
        <w:spacing w:before="100" w:after="100" w:line="360" w:lineRule="auto"/>
        <w:rPr>
          <w:rFonts w:ascii="宋体" w:eastAsia="宋体" w:hAnsi="宋体" w:cs="宋体"/>
          <w:sz w:val="28"/>
          <w:szCs w:val="28"/>
          <w:shd w:val="clear" w:color="auto" w:fill="FFFFFF"/>
        </w:rPr>
      </w:pPr>
      <w:r w:rsidRPr="00FD619B">
        <w:rPr>
          <w:rFonts w:ascii="宋体" w:eastAsia="宋体" w:hAnsi="宋体" w:cs="宋体" w:hint="eastAsia"/>
          <w:sz w:val="28"/>
          <w:szCs w:val="28"/>
          <w:shd w:val="clear" w:color="auto" w:fill="FFFFFF"/>
        </w:rPr>
        <w:t>消息策略配置</w:t>
      </w:r>
    </w:p>
    <w:p w:rsidR="00AD2EBA" w:rsidRPr="00FD619B" w:rsidRDefault="005E3C7D">
      <w:pPr>
        <w:pStyle w:val="Style13"/>
        <w:numPr>
          <w:ilvl w:val="0"/>
          <w:numId w:val="13"/>
        </w:numPr>
        <w:spacing w:line="360" w:lineRule="auto"/>
        <w:ind w:left="420"/>
        <w:rPr>
          <w:rFonts w:ascii="宋体" w:eastAsia="宋体" w:hAnsi="宋体" w:cs="宋体"/>
          <w:b/>
          <w:bCs/>
          <w:sz w:val="28"/>
          <w:szCs w:val="28"/>
        </w:rPr>
      </w:pPr>
      <w:r w:rsidRPr="00FD619B">
        <w:rPr>
          <w:rFonts w:ascii="宋体" w:eastAsia="宋体" w:hAnsi="宋体" w:cs="宋体" w:hint="eastAsia"/>
          <w:b/>
          <w:bCs/>
          <w:sz w:val="28"/>
          <w:szCs w:val="28"/>
        </w:rPr>
        <w:t>全流程涉及内容安全策略的参数详解</w:t>
      </w:r>
    </w:p>
    <w:p w:rsidR="00AD2EBA" w:rsidRPr="00FD619B" w:rsidRDefault="005E3C7D">
      <w:pPr>
        <w:pStyle w:val="Style13"/>
        <w:numPr>
          <w:ilvl w:val="0"/>
          <w:numId w:val="14"/>
        </w:numPr>
        <w:spacing w:line="360" w:lineRule="auto"/>
        <w:rPr>
          <w:rFonts w:ascii="宋体" w:eastAsia="宋体" w:hAnsi="宋体" w:cs="宋体"/>
          <w:sz w:val="28"/>
          <w:szCs w:val="28"/>
        </w:rPr>
      </w:pPr>
      <w:r w:rsidRPr="00FD619B">
        <w:rPr>
          <w:rFonts w:ascii="宋体" w:eastAsia="宋体" w:hAnsi="宋体" w:cs="宋体" w:hint="eastAsia"/>
          <w:sz w:val="28"/>
          <w:szCs w:val="28"/>
        </w:rPr>
        <w:t>阅后即</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（5 分钟）：基于 ISO 27001 中对敏感信息处理的要求，结合SMG信息传达系统实际场景，5 分钟足以完成正常阅读，超时自动</w:t>
      </w:r>
      <w:r w:rsidR="00FD619B" w:rsidRPr="00FD619B">
        <w:rPr>
          <w:rFonts w:ascii="宋体" w:eastAsia="宋体" w:hAnsi="宋体" w:cs="宋体" w:hint="eastAsia"/>
          <w:sz w:val="28"/>
          <w:szCs w:val="28"/>
        </w:rPr>
        <w:t>删除</w:t>
      </w:r>
      <w:r w:rsidRPr="00FD619B">
        <w:rPr>
          <w:rFonts w:ascii="宋体" w:eastAsia="宋体" w:hAnsi="宋体" w:cs="宋体" w:hint="eastAsia"/>
          <w:sz w:val="28"/>
          <w:szCs w:val="28"/>
        </w:rPr>
        <w:t>可有效防止消息被截图或转发。技术实现上，通过消息头中的过期时间戳和前端定时器控制，时间</w:t>
      </w:r>
      <w:proofErr w:type="gramStart"/>
      <w:r w:rsidRPr="00FD619B">
        <w:rPr>
          <w:rFonts w:ascii="宋体" w:eastAsia="宋体" w:hAnsi="宋体" w:cs="宋体" w:hint="eastAsia"/>
          <w:sz w:val="28"/>
          <w:szCs w:val="28"/>
        </w:rPr>
        <w:t>戳采用</w:t>
      </w:r>
      <w:proofErr w:type="gramEnd"/>
      <w:r w:rsidRPr="00FD619B">
        <w:rPr>
          <w:rFonts w:ascii="宋体" w:eastAsia="宋体" w:hAnsi="宋体" w:cs="宋体" w:hint="eastAsia"/>
          <w:sz w:val="28"/>
          <w:szCs w:val="28"/>
        </w:rPr>
        <w:t xml:space="preserve"> UTC 格式，精确到秒。</w:t>
      </w:r>
    </w:p>
    <w:p w:rsidR="00AD2EBA" w:rsidRPr="00FD619B" w:rsidRDefault="005E3C7D">
      <w:pPr>
        <w:pStyle w:val="Style13"/>
        <w:numPr>
          <w:ilvl w:val="0"/>
          <w:numId w:val="14"/>
        </w:numPr>
        <w:spacing w:line="360" w:lineRule="auto"/>
        <w:rPr>
          <w:rFonts w:ascii="宋体" w:eastAsia="宋体" w:hAnsi="宋体" w:cs="宋体"/>
          <w:sz w:val="28"/>
          <w:szCs w:val="28"/>
        </w:rPr>
      </w:pPr>
      <w:r w:rsidRPr="00FD619B">
        <w:rPr>
          <w:rFonts w:ascii="宋体" w:eastAsia="宋体" w:hAnsi="宋体" w:cs="宋体" w:hint="eastAsia"/>
          <w:sz w:val="28"/>
          <w:szCs w:val="28"/>
        </w:rPr>
        <w:t>未读超时（12 小时）：考虑到消息的时效性，12 小时未读的消息自动标记为过期，释放存储资源，同时避免重要消息被遗漏。系统每天凌晨 1 点对所有超过 12 小时未读的消息执行批量过期处理，并生成未读报告发送给发送者。</w:t>
      </w:r>
    </w:p>
    <w:p w:rsidR="00AD2EBA" w:rsidRPr="00FD619B" w:rsidRDefault="005E3C7D">
      <w:pPr>
        <w:pStyle w:val="Style13"/>
        <w:numPr>
          <w:ilvl w:val="0"/>
          <w:numId w:val="14"/>
        </w:numPr>
        <w:spacing w:line="360" w:lineRule="auto"/>
        <w:rPr>
          <w:rFonts w:ascii="宋体" w:eastAsia="宋体" w:hAnsi="宋体" w:cs="宋体"/>
          <w:sz w:val="28"/>
          <w:szCs w:val="28"/>
        </w:rPr>
      </w:pPr>
      <w:r w:rsidRPr="00FD619B">
        <w:rPr>
          <w:rFonts w:ascii="宋体" w:eastAsia="宋体" w:hAnsi="宋体" w:cs="宋体" w:hint="eastAsia"/>
          <w:sz w:val="28"/>
          <w:szCs w:val="28"/>
        </w:rPr>
        <w:t>消息撤回（2 小时）：2 小时内允许撤回已发送消息，基于以下考虑：编辑可能在消息发出后发现内容错误或敏感信息泄露，2 小时内撤回可最大限度减少影响。撤回机制</w:t>
      </w:r>
      <w:r w:rsidRPr="00FD619B">
        <w:rPr>
          <w:rFonts w:ascii="宋体" w:eastAsia="宋体" w:hAnsi="宋体" w:cs="宋体" w:hint="eastAsia"/>
          <w:sz w:val="28"/>
          <w:szCs w:val="28"/>
        </w:rPr>
        <w:lastRenderedPageBreak/>
        <w:t>采用 "标记删除" 方式，服务器保留撤回记录，包含撤回时间、操作人等信息。</w:t>
      </w:r>
    </w:p>
    <w:p w:rsidR="00AD2EBA" w:rsidRPr="00FD619B" w:rsidRDefault="005E3C7D">
      <w:pPr>
        <w:pStyle w:val="Style13"/>
        <w:numPr>
          <w:ilvl w:val="0"/>
          <w:numId w:val="14"/>
        </w:numPr>
        <w:spacing w:line="360" w:lineRule="auto"/>
        <w:rPr>
          <w:rFonts w:ascii="宋体" w:eastAsia="宋体" w:hAnsi="宋体" w:cs="宋体"/>
          <w:sz w:val="28"/>
          <w:szCs w:val="28"/>
        </w:rPr>
      </w:pPr>
      <w:r w:rsidRPr="00FD619B">
        <w:rPr>
          <w:rFonts w:ascii="宋体" w:eastAsia="宋体" w:hAnsi="宋体" w:cs="宋体" w:hint="eastAsia"/>
          <w:sz w:val="28"/>
          <w:szCs w:val="28"/>
        </w:rPr>
        <w:t>可转发时间（2 小时）：限制消息在发送后 2 小时内可转发，防止非授权扩散。转发时自动携带</w:t>
      </w:r>
      <w:proofErr w:type="gramStart"/>
      <w:r w:rsidRPr="00FD619B">
        <w:rPr>
          <w:rFonts w:ascii="宋体" w:eastAsia="宋体" w:hAnsi="宋体" w:cs="宋体" w:hint="eastAsia"/>
          <w:sz w:val="28"/>
          <w:szCs w:val="28"/>
        </w:rPr>
        <w:t>原消息</w:t>
      </w:r>
      <w:proofErr w:type="gramEnd"/>
      <w:r w:rsidRPr="00FD619B">
        <w:rPr>
          <w:rFonts w:ascii="宋体" w:eastAsia="宋体" w:hAnsi="宋体" w:cs="宋体" w:hint="eastAsia"/>
          <w:sz w:val="28"/>
          <w:szCs w:val="28"/>
        </w:rPr>
        <w:t>的敏感度标记和转发记录，形成完整的消息链，便于追溯。</w:t>
      </w:r>
    </w:p>
    <w:p w:rsidR="00AD2EBA" w:rsidRPr="00FD619B" w:rsidRDefault="005E3C7D">
      <w:pPr>
        <w:pStyle w:val="Style13"/>
        <w:numPr>
          <w:ilvl w:val="0"/>
          <w:numId w:val="13"/>
        </w:numPr>
        <w:spacing w:line="360" w:lineRule="auto"/>
        <w:ind w:left="420"/>
        <w:rPr>
          <w:rFonts w:ascii="宋体" w:eastAsia="宋体" w:hAnsi="宋体" w:cs="宋体"/>
          <w:b/>
          <w:bCs/>
          <w:sz w:val="28"/>
          <w:szCs w:val="28"/>
        </w:rPr>
      </w:pPr>
      <w:r w:rsidRPr="00FD619B">
        <w:rPr>
          <w:rFonts w:ascii="宋体" w:eastAsia="宋体" w:hAnsi="宋体" w:cs="宋体" w:hint="eastAsia"/>
          <w:b/>
          <w:bCs/>
          <w:sz w:val="28"/>
          <w:szCs w:val="28"/>
        </w:rPr>
        <w:t>消息留存策略与合</w:t>
      </w:r>
      <w:proofErr w:type="gramStart"/>
      <w:r w:rsidRPr="00FD619B">
        <w:rPr>
          <w:rFonts w:ascii="宋体" w:eastAsia="宋体" w:hAnsi="宋体" w:cs="宋体" w:hint="eastAsia"/>
          <w:b/>
          <w:bCs/>
          <w:sz w:val="28"/>
          <w:szCs w:val="28"/>
        </w:rPr>
        <w:t>规</w:t>
      </w:r>
      <w:proofErr w:type="gramEnd"/>
      <w:r w:rsidRPr="00FD619B">
        <w:rPr>
          <w:rFonts w:ascii="宋体" w:eastAsia="宋体" w:hAnsi="宋体" w:cs="宋体" w:hint="eastAsia"/>
          <w:b/>
          <w:bCs/>
          <w:sz w:val="28"/>
          <w:szCs w:val="28"/>
        </w:rPr>
        <w:t>性</w:t>
      </w:r>
    </w:p>
    <w:p w:rsidR="00AD2EBA" w:rsidRPr="00FD619B" w:rsidRDefault="005E3C7D">
      <w:pPr>
        <w:pStyle w:val="Style13"/>
        <w:numPr>
          <w:ilvl w:val="0"/>
          <w:numId w:val="15"/>
        </w:numPr>
        <w:spacing w:line="360" w:lineRule="auto"/>
        <w:rPr>
          <w:rFonts w:ascii="宋体" w:eastAsia="宋体" w:hAnsi="宋体" w:cs="宋体"/>
          <w:sz w:val="28"/>
          <w:szCs w:val="28"/>
        </w:rPr>
      </w:pPr>
      <w:r w:rsidRPr="00FD619B">
        <w:rPr>
          <w:rFonts w:ascii="宋体" w:eastAsia="宋体" w:hAnsi="宋体" w:cs="宋体" w:hint="eastAsia"/>
          <w:sz w:val="28"/>
          <w:szCs w:val="28"/>
        </w:rPr>
        <w:t>消息留存 1 天：消息留存一定时间用于审计和追溯。留存内容包括消息标题、发送时间、发送人、接收人等元数据，消息内容采用 SM4 加密存储，仅在发生安全事件时由管理员查看访问。</w:t>
      </w:r>
    </w:p>
    <w:p w:rsidR="00AD2EBA" w:rsidRPr="00FD619B" w:rsidRDefault="005E3C7D">
      <w:pPr>
        <w:pStyle w:val="Style13"/>
        <w:numPr>
          <w:ilvl w:val="0"/>
          <w:numId w:val="14"/>
        </w:numPr>
        <w:spacing w:line="360" w:lineRule="auto"/>
        <w:rPr>
          <w:rFonts w:ascii="宋体" w:eastAsia="宋体" w:hAnsi="宋体" w:cs="宋体"/>
          <w:sz w:val="28"/>
          <w:szCs w:val="28"/>
        </w:rPr>
      </w:pPr>
      <w:r w:rsidRPr="00FD619B">
        <w:rPr>
          <w:rFonts w:ascii="宋体" w:eastAsia="宋体" w:hAnsi="宋体" w:cs="宋体" w:hint="eastAsia"/>
          <w:sz w:val="28"/>
          <w:szCs w:val="28"/>
        </w:rPr>
        <w:t>操作留痕机制：所有用户操作（包括消息发送、转发、删除、权限变更等）均记录完整日志</w:t>
      </w:r>
    </w:p>
    <w:p w:rsidR="00AD2EBA" w:rsidRPr="00FD619B" w:rsidRDefault="005E3C7D">
      <w:pPr>
        <w:pStyle w:val="Style13"/>
        <w:numPr>
          <w:ilvl w:val="0"/>
          <w:numId w:val="13"/>
        </w:numPr>
        <w:spacing w:line="360" w:lineRule="auto"/>
        <w:ind w:left="420"/>
        <w:rPr>
          <w:rFonts w:ascii="宋体" w:eastAsia="宋体" w:hAnsi="宋体" w:cs="宋体"/>
          <w:sz w:val="28"/>
          <w:szCs w:val="28"/>
        </w:rPr>
      </w:pPr>
      <w:r w:rsidRPr="00FD619B">
        <w:rPr>
          <w:rFonts w:ascii="宋体" w:eastAsia="宋体" w:hAnsi="宋体" w:cs="宋体" w:hint="eastAsia"/>
          <w:b/>
          <w:bCs/>
          <w:sz w:val="28"/>
          <w:szCs w:val="28"/>
        </w:rPr>
        <w:t>IP 白名单策略</w:t>
      </w:r>
      <w:r w:rsidRPr="00FD619B">
        <w:rPr>
          <w:rFonts w:ascii="宋体" w:eastAsia="宋体" w:hAnsi="宋体" w:cs="宋体" w:hint="eastAsia"/>
          <w:sz w:val="28"/>
          <w:szCs w:val="28"/>
        </w:rPr>
        <w:t>：限定管理</w:t>
      </w:r>
      <w:proofErr w:type="gramStart"/>
      <w:r w:rsidRPr="00FD619B">
        <w:rPr>
          <w:rFonts w:ascii="宋体" w:eastAsia="宋体" w:hAnsi="宋体" w:cs="宋体" w:hint="eastAsia"/>
          <w:sz w:val="28"/>
          <w:szCs w:val="28"/>
        </w:rPr>
        <w:t>端访问</w:t>
      </w:r>
      <w:proofErr w:type="gramEnd"/>
      <w:r w:rsidRPr="00FD619B">
        <w:rPr>
          <w:rFonts w:ascii="宋体" w:eastAsia="宋体" w:hAnsi="宋体" w:cs="宋体" w:hint="eastAsia"/>
          <w:sz w:val="28"/>
          <w:szCs w:val="28"/>
        </w:rPr>
        <w:t>范围，仅允许总编室内网、指定安全 IP 接入，拦截非法访问，守护核心权限、策略数据安全 。</w:t>
      </w:r>
    </w:p>
    <w:p w:rsidR="00AD2EBA" w:rsidRPr="00FD619B" w:rsidRDefault="005E3C7D">
      <w:pPr>
        <w:pStyle w:val="3"/>
        <w:widowControl/>
        <w:numPr>
          <w:ilvl w:val="1"/>
          <w:numId w:val="1"/>
        </w:numPr>
        <w:shd w:val="clear" w:color="auto" w:fill="FFFFFF"/>
        <w:spacing w:before="183" w:beforeAutospacing="0" w:after="137" w:afterAutospacing="0" w:line="360" w:lineRule="auto"/>
        <w:rPr>
          <w:rFonts w:cs="宋体" w:hint="default"/>
          <w:sz w:val="28"/>
          <w:szCs w:val="28"/>
          <w:shd w:val="clear" w:color="auto" w:fill="FFFFFF"/>
        </w:rPr>
      </w:pPr>
      <w:r w:rsidRPr="00FD619B">
        <w:rPr>
          <w:rFonts w:cs="宋体"/>
          <w:sz w:val="28"/>
          <w:szCs w:val="28"/>
          <w:shd w:val="clear" w:color="auto" w:fill="FFFFFF"/>
        </w:rPr>
        <w:t>安全保障与审计</w:t>
      </w:r>
    </w:p>
    <w:p w:rsidR="00AD2EBA" w:rsidRPr="00FD619B" w:rsidRDefault="005E3C7D">
      <w:pPr>
        <w:pStyle w:val="Style13"/>
        <w:numPr>
          <w:ilvl w:val="0"/>
          <w:numId w:val="16"/>
        </w:numPr>
        <w:spacing w:line="360" w:lineRule="auto"/>
        <w:rPr>
          <w:rFonts w:ascii="宋体" w:eastAsia="宋体" w:hAnsi="宋体" w:cs="宋体"/>
          <w:sz w:val="28"/>
          <w:szCs w:val="28"/>
        </w:rPr>
      </w:pPr>
      <w:r w:rsidRPr="00FD619B">
        <w:rPr>
          <w:rFonts w:ascii="宋体" w:eastAsia="宋体" w:hAnsi="宋体" w:cs="宋体" w:hint="eastAsia"/>
          <w:b/>
          <w:bCs/>
          <w:sz w:val="28"/>
          <w:szCs w:val="28"/>
        </w:rPr>
        <w:t>应急响应</w:t>
      </w:r>
      <w:r w:rsidRPr="00FD619B">
        <w:rPr>
          <w:rFonts w:ascii="宋体" w:eastAsia="宋体" w:hAnsi="宋体" w:cs="宋体" w:hint="eastAsia"/>
          <w:sz w:val="28"/>
          <w:szCs w:val="28"/>
        </w:rPr>
        <w:t>：建立安全事件应急预案，涵盖数据泄露、系统攻击等场景，明确响应流程、责任分工，定期演练，保障快速处置。</w:t>
      </w:r>
    </w:p>
    <w:p w:rsidR="00AD2EBA" w:rsidRPr="00FD619B" w:rsidRDefault="005E3C7D">
      <w:pPr>
        <w:pStyle w:val="Style13"/>
        <w:numPr>
          <w:ilvl w:val="0"/>
          <w:numId w:val="16"/>
        </w:numPr>
        <w:spacing w:line="360" w:lineRule="auto"/>
        <w:rPr>
          <w:rFonts w:ascii="宋体" w:eastAsia="宋体" w:hAnsi="宋体" w:cs="宋体"/>
          <w:sz w:val="28"/>
          <w:szCs w:val="28"/>
        </w:rPr>
      </w:pPr>
      <w:r w:rsidRPr="00FD619B">
        <w:rPr>
          <w:rFonts w:ascii="宋体" w:eastAsia="宋体" w:hAnsi="宋体" w:cs="宋体" w:hint="eastAsia"/>
          <w:b/>
          <w:bCs/>
          <w:sz w:val="28"/>
          <w:szCs w:val="28"/>
        </w:rPr>
        <w:lastRenderedPageBreak/>
        <w:t>审计机制</w:t>
      </w:r>
      <w:r w:rsidRPr="00FD619B">
        <w:rPr>
          <w:rFonts w:ascii="宋体" w:eastAsia="宋体" w:hAnsi="宋体" w:cs="宋体" w:hint="eastAsia"/>
          <w:sz w:val="28"/>
          <w:szCs w:val="28"/>
        </w:rPr>
        <w:t>：依托操作日志、发送记录，定期开展安全审计，检查权限合</w:t>
      </w:r>
      <w:proofErr w:type="gramStart"/>
      <w:r w:rsidRPr="00FD619B">
        <w:rPr>
          <w:rFonts w:ascii="宋体" w:eastAsia="宋体" w:hAnsi="宋体" w:cs="宋体" w:hint="eastAsia"/>
          <w:sz w:val="28"/>
          <w:szCs w:val="28"/>
        </w:rPr>
        <w:t>规</w:t>
      </w:r>
      <w:proofErr w:type="gramEnd"/>
      <w:r w:rsidRPr="00FD619B">
        <w:rPr>
          <w:rFonts w:ascii="宋体" w:eastAsia="宋体" w:hAnsi="宋体" w:cs="宋体" w:hint="eastAsia"/>
          <w:sz w:val="28"/>
          <w:szCs w:val="28"/>
        </w:rPr>
        <w:t>性、数据完整性、策略执行情况，输出审计报告，持续优化安全体系。</w:t>
      </w:r>
    </w:p>
    <w:p w:rsidR="00AD2EBA" w:rsidRPr="00FD619B" w:rsidRDefault="00AD2EBA">
      <w:pPr>
        <w:spacing w:line="360" w:lineRule="auto"/>
        <w:rPr>
          <w:rFonts w:ascii="宋体" w:eastAsia="宋体" w:hAnsi="宋体" w:cs="宋体"/>
          <w:sz w:val="28"/>
          <w:szCs w:val="28"/>
        </w:rPr>
      </w:pPr>
    </w:p>
    <w:p w:rsidR="00AD2EBA" w:rsidRPr="00FD619B" w:rsidRDefault="005E3C7D">
      <w:pPr>
        <w:pStyle w:val="2"/>
        <w:widowControl/>
        <w:numPr>
          <w:ilvl w:val="0"/>
          <w:numId w:val="1"/>
        </w:numPr>
        <w:shd w:val="clear" w:color="auto" w:fill="FFFFFF"/>
        <w:spacing w:before="183" w:beforeAutospacing="0" w:after="137" w:afterAutospacing="0" w:line="360" w:lineRule="auto"/>
        <w:rPr>
          <w:rStyle w:val="a7"/>
          <w:rFonts w:cs="宋体" w:hint="default"/>
          <w:b/>
          <w:sz w:val="28"/>
          <w:szCs w:val="28"/>
          <w:shd w:val="clear" w:color="auto" w:fill="FFFFFF"/>
        </w:rPr>
      </w:pPr>
      <w:r w:rsidRPr="00FD619B">
        <w:rPr>
          <w:rStyle w:val="a7"/>
          <w:rFonts w:cs="宋体"/>
          <w:b/>
          <w:sz w:val="28"/>
          <w:szCs w:val="28"/>
          <w:shd w:val="clear" w:color="auto" w:fill="FFFFFF"/>
        </w:rPr>
        <w:t>非功能性需求</w:t>
      </w:r>
    </w:p>
    <w:p w:rsidR="00AD2EBA" w:rsidRPr="00FD619B" w:rsidRDefault="005E3C7D">
      <w:pPr>
        <w:pStyle w:val="3"/>
        <w:widowControl/>
        <w:numPr>
          <w:ilvl w:val="1"/>
          <w:numId w:val="1"/>
        </w:numPr>
        <w:shd w:val="clear" w:color="auto" w:fill="FFFFFF"/>
        <w:spacing w:before="183" w:beforeAutospacing="0" w:after="137" w:afterAutospacing="0" w:line="360" w:lineRule="auto"/>
        <w:rPr>
          <w:rFonts w:cs="宋体" w:hint="default"/>
          <w:sz w:val="28"/>
          <w:szCs w:val="28"/>
          <w:shd w:val="clear" w:color="auto" w:fill="FFFFFF"/>
        </w:rPr>
      </w:pPr>
      <w:r w:rsidRPr="00FD619B">
        <w:rPr>
          <w:rFonts w:cs="宋体"/>
          <w:sz w:val="28"/>
          <w:szCs w:val="28"/>
          <w:shd w:val="clear" w:color="auto" w:fill="FFFFFF"/>
        </w:rPr>
        <w:t>性能指标</w:t>
      </w:r>
    </w:p>
    <w:p w:rsidR="00AD2EBA" w:rsidRPr="00FD619B" w:rsidRDefault="005E3C7D">
      <w:pPr>
        <w:widowControl/>
        <w:numPr>
          <w:ilvl w:val="0"/>
          <w:numId w:val="2"/>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消息投递延迟：&lt;3秒（95%场景）</w:t>
      </w:r>
    </w:p>
    <w:p w:rsidR="00AD2EBA" w:rsidRPr="00FD619B" w:rsidRDefault="005E3C7D">
      <w:pPr>
        <w:widowControl/>
        <w:numPr>
          <w:ilvl w:val="0"/>
          <w:numId w:val="2"/>
        </w:numPr>
        <w:spacing w:line="360" w:lineRule="auto"/>
        <w:jc w:val="left"/>
        <w:rPr>
          <w:rFonts w:ascii="宋体" w:eastAsia="宋体" w:hAnsi="宋体" w:cs="宋体"/>
          <w:sz w:val="28"/>
          <w:szCs w:val="28"/>
        </w:rPr>
      </w:pPr>
      <w:r w:rsidRPr="00FD619B">
        <w:rPr>
          <w:rFonts w:ascii="宋体" w:eastAsia="宋体" w:hAnsi="宋体" w:cs="宋体" w:hint="eastAsia"/>
          <w:sz w:val="28"/>
          <w:szCs w:val="28"/>
        </w:rPr>
        <w:t>并发支持：≥100人同时在线</w:t>
      </w:r>
    </w:p>
    <w:p w:rsidR="00AD2EBA" w:rsidRPr="00FD619B" w:rsidRDefault="005E3C7D">
      <w:pPr>
        <w:pStyle w:val="3"/>
        <w:widowControl/>
        <w:numPr>
          <w:ilvl w:val="1"/>
          <w:numId w:val="1"/>
        </w:numPr>
        <w:shd w:val="clear" w:color="auto" w:fill="FFFFFF"/>
        <w:spacing w:before="183" w:beforeAutospacing="0" w:after="137" w:afterAutospacing="0" w:line="360" w:lineRule="auto"/>
        <w:rPr>
          <w:rFonts w:cs="宋体" w:hint="default"/>
          <w:sz w:val="28"/>
          <w:szCs w:val="28"/>
          <w:shd w:val="clear" w:color="auto" w:fill="FFFFFF"/>
        </w:rPr>
      </w:pPr>
      <w:r w:rsidRPr="00FD619B">
        <w:rPr>
          <w:rFonts w:cs="宋体"/>
          <w:sz w:val="28"/>
          <w:szCs w:val="28"/>
          <w:shd w:val="clear" w:color="auto" w:fill="FFFFFF"/>
        </w:rPr>
        <w:t>兼容性要求</w:t>
      </w:r>
    </w:p>
    <w:p w:rsidR="00AD2EBA" w:rsidRPr="00FD619B" w:rsidRDefault="005E3C7D">
      <w:pPr>
        <w:widowControl/>
        <w:numPr>
          <w:ilvl w:val="0"/>
          <w:numId w:val="2"/>
        </w:numPr>
        <w:spacing w:beforeAutospacing="1" w:afterAutospacing="1" w:line="360" w:lineRule="auto"/>
        <w:jc w:val="left"/>
        <w:rPr>
          <w:rFonts w:ascii="宋体" w:eastAsia="宋体" w:hAnsi="宋体" w:cs="宋体"/>
          <w:sz w:val="28"/>
          <w:szCs w:val="28"/>
        </w:rPr>
      </w:pPr>
      <w:r w:rsidRPr="00FD619B">
        <w:rPr>
          <w:rFonts w:ascii="宋体" w:eastAsia="宋体" w:hAnsi="宋体" w:cs="宋体" w:hint="eastAsia"/>
          <w:sz w:val="28"/>
          <w:szCs w:val="28"/>
        </w:rPr>
        <w:t>浏览器：Chrome 100+、Edge 100+、Safari 15+</w:t>
      </w:r>
    </w:p>
    <w:p w:rsidR="00AD2EBA" w:rsidRPr="00FD619B" w:rsidRDefault="005E3C7D">
      <w:pPr>
        <w:widowControl/>
        <w:numPr>
          <w:ilvl w:val="0"/>
          <w:numId w:val="2"/>
        </w:numPr>
        <w:spacing w:beforeAutospacing="1" w:afterAutospacing="1" w:line="360" w:lineRule="auto"/>
        <w:jc w:val="left"/>
        <w:rPr>
          <w:rFonts w:ascii="宋体" w:eastAsia="宋体" w:hAnsi="宋体" w:cs="宋体"/>
          <w:sz w:val="28"/>
          <w:szCs w:val="28"/>
        </w:rPr>
      </w:pPr>
      <w:r w:rsidRPr="00FD619B">
        <w:rPr>
          <w:rFonts w:ascii="宋体" w:eastAsia="宋体" w:hAnsi="宋体" w:cs="宋体" w:hint="eastAsia"/>
          <w:sz w:val="28"/>
          <w:szCs w:val="28"/>
        </w:rPr>
        <w:t>移动端：Android 10+/</w:t>
      </w:r>
      <w:proofErr w:type="spellStart"/>
      <w:r w:rsidRPr="00FD619B">
        <w:rPr>
          <w:rFonts w:ascii="宋体" w:eastAsia="宋体" w:hAnsi="宋体" w:cs="宋体" w:hint="eastAsia"/>
          <w:sz w:val="28"/>
          <w:szCs w:val="28"/>
        </w:rPr>
        <w:t>iOS</w:t>
      </w:r>
      <w:proofErr w:type="spellEnd"/>
      <w:r w:rsidRPr="00FD619B">
        <w:rPr>
          <w:rFonts w:ascii="宋体" w:eastAsia="宋体" w:hAnsi="宋体" w:cs="宋体" w:hint="eastAsia"/>
          <w:sz w:val="28"/>
          <w:szCs w:val="28"/>
        </w:rPr>
        <w:t xml:space="preserve"> 14+</w:t>
      </w:r>
    </w:p>
    <w:p w:rsidR="001F7C3C" w:rsidRPr="00FD619B" w:rsidRDefault="001F7C3C" w:rsidP="001F7C3C">
      <w:pPr>
        <w:pStyle w:val="3"/>
        <w:widowControl/>
        <w:numPr>
          <w:ilvl w:val="1"/>
          <w:numId w:val="1"/>
        </w:numPr>
        <w:shd w:val="clear" w:color="auto" w:fill="FFFFFF"/>
        <w:spacing w:before="183" w:beforeAutospacing="0" w:after="137" w:afterAutospacing="0" w:line="360" w:lineRule="auto"/>
        <w:rPr>
          <w:rFonts w:cs="宋体" w:hint="default"/>
          <w:sz w:val="28"/>
          <w:szCs w:val="28"/>
          <w:shd w:val="clear" w:color="auto" w:fill="FFFFFF"/>
        </w:rPr>
      </w:pPr>
      <w:r w:rsidRPr="00FD619B">
        <w:rPr>
          <w:rFonts w:cs="宋体"/>
          <w:sz w:val="28"/>
          <w:szCs w:val="28"/>
          <w:shd w:val="clear" w:color="auto" w:fill="FFFFFF"/>
        </w:rPr>
        <w:t>其他要求</w:t>
      </w:r>
    </w:p>
    <w:p w:rsidR="001F7C3C" w:rsidRPr="00FD619B" w:rsidRDefault="001F7C3C" w:rsidP="006F6B65">
      <w:pPr>
        <w:pStyle w:val="ab"/>
        <w:widowControl/>
        <w:numPr>
          <w:ilvl w:val="0"/>
          <w:numId w:val="18"/>
        </w:numPr>
        <w:spacing w:beforeAutospacing="1" w:afterAutospacing="1" w:line="360" w:lineRule="auto"/>
        <w:ind w:firstLineChars="0"/>
        <w:jc w:val="left"/>
        <w:rPr>
          <w:rFonts w:ascii="宋体" w:eastAsia="宋体" w:hAnsi="宋体" w:cs="宋体"/>
          <w:sz w:val="28"/>
          <w:szCs w:val="28"/>
        </w:rPr>
      </w:pPr>
      <w:r w:rsidRPr="00FD619B">
        <w:rPr>
          <w:rFonts w:ascii="宋体" w:eastAsia="宋体" w:hAnsi="宋体" w:cs="宋体" w:hint="eastAsia"/>
          <w:sz w:val="28"/>
          <w:szCs w:val="28"/>
        </w:rPr>
        <w:t>系统上线验收前，需要通过第三方公司的代码审计，第三方公司代码审计费用不包含在本项目中。</w:t>
      </w:r>
    </w:p>
    <w:p w:rsidR="006F6B65" w:rsidRPr="00FD619B" w:rsidRDefault="006F6B65" w:rsidP="001F7C3C">
      <w:pPr>
        <w:pStyle w:val="ab"/>
        <w:widowControl/>
        <w:numPr>
          <w:ilvl w:val="0"/>
          <w:numId w:val="18"/>
        </w:numPr>
        <w:spacing w:beforeAutospacing="1" w:afterAutospacing="1" w:line="360" w:lineRule="auto"/>
        <w:ind w:firstLineChars="0"/>
        <w:jc w:val="left"/>
        <w:rPr>
          <w:rFonts w:ascii="宋体" w:eastAsia="宋体" w:hAnsi="宋体" w:cs="宋体"/>
          <w:sz w:val="28"/>
          <w:szCs w:val="28"/>
        </w:rPr>
      </w:pPr>
      <w:r w:rsidRPr="00FD619B">
        <w:rPr>
          <w:rFonts w:ascii="宋体" w:eastAsia="宋体" w:hAnsi="宋体" w:cs="宋体" w:hint="eastAsia"/>
          <w:sz w:val="28"/>
          <w:szCs w:val="28"/>
        </w:rPr>
        <w:t>本系统必须能够运行</w:t>
      </w:r>
      <w:proofErr w:type="gramStart"/>
      <w:r w:rsidRPr="00FD619B">
        <w:rPr>
          <w:rFonts w:ascii="宋体" w:eastAsia="宋体" w:hAnsi="宋体" w:cs="宋体" w:hint="eastAsia"/>
          <w:sz w:val="28"/>
          <w:szCs w:val="28"/>
        </w:rPr>
        <w:t>在达梦数据库</w:t>
      </w:r>
      <w:proofErr w:type="gramEnd"/>
      <w:r w:rsidRPr="00FD619B">
        <w:rPr>
          <w:rFonts w:ascii="宋体" w:eastAsia="宋体" w:hAnsi="宋体" w:cs="宋体" w:hint="eastAsia"/>
          <w:sz w:val="28"/>
          <w:szCs w:val="28"/>
        </w:rPr>
        <w:t>、银河麒麟操作系统、服务器海光CPU基础环境上。</w:t>
      </w:r>
    </w:p>
    <w:p w:rsidR="006F6B65" w:rsidRPr="00FD619B" w:rsidRDefault="006F6B65" w:rsidP="001F7C3C">
      <w:pPr>
        <w:widowControl/>
        <w:spacing w:beforeAutospacing="1" w:afterAutospacing="1" w:line="360" w:lineRule="auto"/>
        <w:jc w:val="left"/>
        <w:rPr>
          <w:rFonts w:ascii="宋体" w:eastAsia="宋体" w:hAnsi="宋体" w:cs="宋体"/>
          <w:sz w:val="28"/>
          <w:szCs w:val="28"/>
        </w:rPr>
      </w:pPr>
    </w:p>
    <w:sectPr w:rsidR="006F6B65" w:rsidRPr="00FD619B" w:rsidSect="00AD2EBA">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847" w:rsidRDefault="00313847" w:rsidP="001F7C3C">
      <w:r>
        <w:separator/>
      </w:r>
    </w:p>
  </w:endnote>
  <w:endnote w:type="continuationSeparator" w:id="0">
    <w:p w:rsidR="00313847" w:rsidRDefault="00313847" w:rsidP="001F7C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451188"/>
      <w:docPartObj>
        <w:docPartGallery w:val="Page Numbers (Bottom of Page)"/>
        <w:docPartUnique/>
      </w:docPartObj>
    </w:sdtPr>
    <w:sdtContent>
      <w:p w:rsidR="00E1730B" w:rsidRDefault="00491F12">
        <w:pPr>
          <w:pStyle w:val="a3"/>
          <w:jc w:val="right"/>
        </w:pPr>
        <w:fldSimple w:instr=" PAGE   \* MERGEFORMAT ">
          <w:r w:rsidR="00797702" w:rsidRPr="00797702">
            <w:rPr>
              <w:noProof/>
              <w:lang w:val="zh-CN"/>
            </w:rPr>
            <w:t>2</w:t>
          </w:r>
        </w:fldSimple>
      </w:p>
    </w:sdtContent>
  </w:sdt>
  <w:p w:rsidR="00E1730B" w:rsidRDefault="00E173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847" w:rsidRDefault="00313847" w:rsidP="001F7C3C">
      <w:r>
        <w:separator/>
      </w:r>
    </w:p>
  </w:footnote>
  <w:footnote w:type="continuationSeparator" w:id="0">
    <w:p w:rsidR="00313847" w:rsidRDefault="00313847" w:rsidP="001F7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0C42BD"/>
    <w:multiLevelType w:val="singleLevel"/>
    <w:tmpl w:val="940C42BD"/>
    <w:lvl w:ilvl="0">
      <w:start w:val="1"/>
      <w:numFmt w:val="bullet"/>
      <w:lvlText w:val=""/>
      <w:lvlJc w:val="left"/>
      <w:pPr>
        <w:ind w:left="840" w:hanging="420"/>
      </w:pPr>
      <w:rPr>
        <w:rFonts w:ascii="Wingdings" w:hAnsi="Wingdings" w:hint="default"/>
      </w:rPr>
    </w:lvl>
  </w:abstractNum>
  <w:abstractNum w:abstractNumId="1">
    <w:nsid w:val="C42BB2A4"/>
    <w:multiLevelType w:val="singleLevel"/>
    <w:tmpl w:val="C42BB2A4"/>
    <w:lvl w:ilvl="0">
      <w:start w:val="1"/>
      <w:numFmt w:val="bullet"/>
      <w:lvlText w:val=""/>
      <w:lvlJc w:val="left"/>
      <w:pPr>
        <w:ind w:left="420" w:hanging="420"/>
      </w:pPr>
      <w:rPr>
        <w:rFonts w:ascii="Wingdings" w:hAnsi="Wingdings" w:hint="default"/>
      </w:rPr>
    </w:lvl>
  </w:abstractNum>
  <w:abstractNum w:abstractNumId="2">
    <w:nsid w:val="DABD9BDF"/>
    <w:multiLevelType w:val="singleLevel"/>
    <w:tmpl w:val="DABD9BDF"/>
    <w:lvl w:ilvl="0">
      <w:start w:val="1"/>
      <w:numFmt w:val="bullet"/>
      <w:lvlText w:val=""/>
      <w:lvlJc w:val="left"/>
      <w:pPr>
        <w:ind w:left="840" w:hanging="420"/>
      </w:pPr>
      <w:rPr>
        <w:rFonts w:ascii="Wingdings" w:hAnsi="Wingdings" w:hint="default"/>
      </w:rPr>
    </w:lvl>
  </w:abstractNum>
  <w:abstractNum w:abstractNumId="3">
    <w:nsid w:val="E7FFB400"/>
    <w:multiLevelType w:val="singleLevel"/>
    <w:tmpl w:val="E7FFB400"/>
    <w:lvl w:ilvl="0">
      <w:start w:val="1"/>
      <w:numFmt w:val="bullet"/>
      <w:lvlText w:val=""/>
      <w:lvlJc w:val="left"/>
      <w:pPr>
        <w:ind w:left="840" w:hanging="420"/>
      </w:pPr>
      <w:rPr>
        <w:rFonts w:ascii="Wingdings" w:hAnsi="Wingdings" w:hint="default"/>
      </w:rPr>
    </w:lvl>
  </w:abstractNum>
  <w:abstractNum w:abstractNumId="4">
    <w:nsid w:val="EA3E894D"/>
    <w:multiLevelType w:val="singleLevel"/>
    <w:tmpl w:val="EA3E894D"/>
    <w:lvl w:ilvl="0">
      <w:start w:val="1"/>
      <w:numFmt w:val="bullet"/>
      <w:lvlText w:val=""/>
      <w:lvlJc w:val="left"/>
      <w:pPr>
        <w:ind w:left="1260" w:hanging="420"/>
      </w:pPr>
      <w:rPr>
        <w:rFonts w:ascii="Wingdings" w:hAnsi="Wingdings" w:hint="default"/>
      </w:rPr>
    </w:lvl>
  </w:abstractNum>
  <w:abstractNum w:abstractNumId="5">
    <w:nsid w:val="EA7DFE26"/>
    <w:multiLevelType w:val="singleLevel"/>
    <w:tmpl w:val="EA7DFE26"/>
    <w:lvl w:ilvl="0">
      <w:start w:val="1"/>
      <w:numFmt w:val="bullet"/>
      <w:lvlText w:val=""/>
      <w:lvlJc w:val="left"/>
      <w:pPr>
        <w:ind w:left="1050" w:hanging="420"/>
      </w:pPr>
      <w:rPr>
        <w:rFonts w:ascii="Wingdings" w:hAnsi="Wingdings" w:hint="default"/>
      </w:rPr>
    </w:lvl>
  </w:abstractNum>
  <w:abstractNum w:abstractNumId="6">
    <w:nsid w:val="F7FF184F"/>
    <w:multiLevelType w:val="singleLevel"/>
    <w:tmpl w:val="F7FF184F"/>
    <w:lvl w:ilvl="0">
      <w:start w:val="1"/>
      <w:numFmt w:val="decimal"/>
      <w:suff w:val="space"/>
      <w:lvlText w:val="%1."/>
      <w:lvlJc w:val="left"/>
    </w:lvl>
  </w:abstractNum>
  <w:abstractNum w:abstractNumId="7">
    <w:nsid w:val="FBDD9169"/>
    <w:multiLevelType w:val="singleLevel"/>
    <w:tmpl w:val="FBDD9169"/>
    <w:lvl w:ilvl="0">
      <w:start w:val="1"/>
      <w:numFmt w:val="bullet"/>
      <w:lvlText w:val=""/>
      <w:lvlJc w:val="left"/>
      <w:pPr>
        <w:ind w:left="1260" w:hanging="420"/>
      </w:pPr>
      <w:rPr>
        <w:rFonts w:ascii="Wingdings" w:hAnsi="Wingdings" w:hint="default"/>
      </w:rPr>
    </w:lvl>
  </w:abstractNum>
  <w:abstractNum w:abstractNumId="8">
    <w:nsid w:val="FFDD879C"/>
    <w:multiLevelType w:val="singleLevel"/>
    <w:tmpl w:val="FFDD879C"/>
    <w:lvl w:ilvl="0">
      <w:start w:val="1"/>
      <w:numFmt w:val="bullet"/>
      <w:lvlText w:val=""/>
      <w:lvlJc w:val="left"/>
      <w:pPr>
        <w:ind w:left="840" w:hanging="420"/>
      </w:pPr>
      <w:rPr>
        <w:rFonts w:ascii="Wingdings" w:hAnsi="Wingdings" w:hint="default"/>
      </w:rPr>
    </w:lvl>
  </w:abstractNum>
  <w:abstractNum w:abstractNumId="9">
    <w:nsid w:val="0634306F"/>
    <w:multiLevelType w:val="singleLevel"/>
    <w:tmpl w:val="0634306F"/>
    <w:lvl w:ilvl="0">
      <w:start w:val="1"/>
      <w:numFmt w:val="bullet"/>
      <w:lvlText w:val=""/>
      <w:lvlJc w:val="left"/>
      <w:pPr>
        <w:tabs>
          <w:tab w:val="left" w:pos="420"/>
        </w:tabs>
        <w:ind w:left="840" w:hanging="420"/>
      </w:pPr>
      <w:rPr>
        <w:rFonts w:ascii="Wingdings" w:hAnsi="Wingdings" w:hint="default"/>
      </w:rPr>
    </w:lvl>
  </w:abstractNum>
  <w:abstractNum w:abstractNumId="10">
    <w:nsid w:val="32EF0DAB"/>
    <w:multiLevelType w:val="singleLevel"/>
    <w:tmpl w:val="32EF0DAB"/>
    <w:lvl w:ilvl="0">
      <w:start w:val="1"/>
      <w:numFmt w:val="bullet"/>
      <w:lvlText w:val=""/>
      <w:lvlJc w:val="left"/>
      <w:pPr>
        <w:ind w:left="1050" w:hanging="420"/>
      </w:pPr>
      <w:rPr>
        <w:rFonts w:ascii="Wingdings" w:hAnsi="Wingdings" w:hint="default"/>
      </w:rPr>
    </w:lvl>
  </w:abstractNum>
  <w:abstractNum w:abstractNumId="11">
    <w:nsid w:val="3DD67333"/>
    <w:multiLevelType w:val="multilevel"/>
    <w:tmpl w:val="3DD6733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43A374A8"/>
    <w:multiLevelType w:val="hybridMultilevel"/>
    <w:tmpl w:val="660C367E"/>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65008AAB"/>
    <w:multiLevelType w:val="multilevel"/>
    <w:tmpl w:val="65008AA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nsid w:val="6EFE4299"/>
    <w:multiLevelType w:val="singleLevel"/>
    <w:tmpl w:val="6EFE4299"/>
    <w:lvl w:ilvl="0">
      <w:start w:val="1"/>
      <w:numFmt w:val="decimal"/>
      <w:suff w:val="space"/>
      <w:lvlText w:val="%1."/>
      <w:lvlJc w:val="left"/>
    </w:lvl>
  </w:abstractNum>
  <w:abstractNum w:abstractNumId="15">
    <w:nsid w:val="6FFF5A66"/>
    <w:multiLevelType w:val="singleLevel"/>
    <w:tmpl w:val="6FFF5A66"/>
    <w:lvl w:ilvl="0">
      <w:start w:val="1"/>
      <w:numFmt w:val="decimal"/>
      <w:suff w:val="space"/>
      <w:lvlText w:val="%1."/>
      <w:lvlJc w:val="left"/>
      <w:pPr>
        <w:ind w:left="630"/>
      </w:pPr>
    </w:lvl>
  </w:abstractNum>
  <w:abstractNum w:abstractNumId="16">
    <w:nsid w:val="7E16590A"/>
    <w:multiLevelType w:val="hybridMultilevel"/>
    <w:tmpl w:val="1C2C45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FB74C7D"/>
    <w:multiLevelType w:val="singleLevel"/>
    <w:tmpl w:val="7FB74C7D"/>
    <w:lvl w:ilvl="0">
      <w:start w:val="1"/>
      <w:numFmt w:val="bullet"/>
      <w:lvlText w:val=""/>
      <w:lvlJc w:val="left"/>
      <w:pPr>
        <w:ind w:left="1050" w:hanging="420"/>
      </w:pPr>
      <w:rPr>
        <w:rFonts w:ascii="Wingdings" w:hAnsi="Wingdings" w:hint="default"/>
      </w:rPr>
    </w:lvl>
  </w:abstractNum>
  <w:num w:numId="1">
    <w:abstractNumId w:val="13"/>
  </w:num>
  <w:num w:numId="2">
    <w:abstractNumId w:val="0"/>
  </w:num>
  <w:num w:numId="3">
    <w:abstractNumId w:val="1"/>
  </w:num>
  <w:num w:numId="4">
    <w:abstractNumId w:val="9"/>
  </w:num>
  <w:num w:numId="5">
    <w:abstractNumId w:val="11"/>
  </w:num>
  <w:num w:numId="6">
    <w:abstractNumId w:val="8"/>
  </w:num>
  <w:num w:numId="7">
    <w:abstractNumId w:val="14"/>
  </w:num>
  <w:num w:numId="8">
    <w:abstractNumId w:val="17"/>
  </w:num>
  <w:num w:numId="9">
    <w:abstractNumId w:val="15"/>
  </w:num>
  <w:num w:numId="10">
    <w:abstractNumId w:val="10"/>
  </w:num>
  <w:num w:numId="11">
    <w:abstractNumId w:val="5"/>
  </w:num>
  <w:num w:numId="12">
    <w:abstractNumId w:val="2"/>
  </w:num>
  <w:num w:numId="13">
    <w:abstractNumId w:val="6"/>
  </w:num>
  <w:num w:numId="14">
    <w:abstractNumId w:val="4"/>
  </w:num>
  <w:num w:numId="15">
    <w:abstractNumId w:val="7"/>
  </w:num>
  <w:num w:numId="16">
    <w:abstractNumId w:val="3"/>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74AE6F79"/>
    <w:rsid w:val="00015622"/>
    <w:rsid w:val="0003227C"/>
    <w:rsid w:val="00032C80"/>
    <w:rsid w:val="000B12C6"/>
    <w:rsid w:val="000B18EB"/>
    <w:rsid w:val="000E3873"/>
    <w:rsid w:val="000F7CEC"/>
    <w:rsid w:val="0014236A"/>
    <w:rsid w:val="001B6A9E"/>
    <w:rsid w:val="001D0FBD"/>
    <w:rsid w:val="001F7C3C"/>
    <w:rsid w:val="002046C8"/>
    <w:rsid w:val="00223721"/>
    <w:rsid w:val="00225D68"/>
    <w:rsid w:val="00225E0C"/>
    <w:rsid w:val="00225F3C"/>
    <w:rsid w:val="002353B2"/>
    <w:rsid w:val="002444A5"/>
    <w:rsid w:val="0025176D"/>
    <w:rsid w:val="002753B9"/>
    <w:rsid w:val="002A30BD"/>
    <w:rsid w:val="002C272E"/>
    <w:rsid w:val="002D5041"/>
    <w:rsid w:val="002D65F4"/>
    <w:rsid w:val="002E74A2"/>
    <w:rsid w:val="00313847"/>
    <w:rsid w:val="00327CAA"/>
    <w:rsid w:val="00335298"/>
    <w:rsid w:val="00350736"/>
    <w:rsid w:val="00360D35"/>
    <w:rsid w:val="00365BC9"/>
    <w:rsid w:val="003777ED"/>
    <w:rsid w:val="00384897"/>
    <w:rsid w:val="003973A7"/>
    <w:rsid w:val="003A7A35"/>
    <w:rsid w:val="003B4C64"/>
    <w:rsid w:val="003B4E59"/>
    <w:rsid w:val="003D7565"/>
    <w:rsid w:val="00406587"/>
    <w:rsid w:val="004212C6"/>
    <w:rsid w:val="00426FD8"/>
    <w:rsid w:val="00441962"/>
    <w:rsid w:val="004812E3"/>
    <w:rsid w:val="00491F12"/>
    <w:rsid w:val="00492595"/>
    <w:rsid w:val="004A0C3A"/>
    <w:rsid w:val="004A21DC"/>
    <w:rsid w:val="004C4A74"/>
    <w:rsid w:val="004E4074"/>
    <w:rsid w:val="004F4DD2"/>
    <w:rsid w:val="0050177F"/>
    <w:rsid w:val="0054444D"/>
    <w:rsid w:val="00575F53"/>
    <w:rsid w:val="00587E39"/>
    <w:rsid w:val="0059752A"/>
    <w:rsid w:val="005A0985"/>
    <w:rsid w:val="005C2FE1"/>
    <w:rsid w:val="005E0C75"/>
    <w:rsid w:val="005E1B05"/>
    <w:rsid w:val="005E3C7D"/>
    <w:rsid w:val="00632282"/>
    <w:rsid w:val="0064190F"/>
    <w:rsid w:val="006639A0"/>
    <w:rsid w:val="006904ED"/>
    <w:rsid w:val="006D7E9E"/>
    <w:rsid w:val="006E323C"/>
    <w:rsid w:val="006E63AD"/>
    <w:rsid w:val="006F6B65"/>
    <w:rsid w:val="00701CA5"/>
    <w:rsid w:val="00715BC1"/>
    <w:rsid w:val="00722878"/>
    <w:rsid w:val="00755184"/>
    <w:rsid w:val="0078322B"/>
    <w:rsid w:val="007939EE"/>
    <w:rsid w:val="00797702"/>
    <w:rsid w:val="007B0CFC"/>
    <w:rsid w:val="007B3003"/>
    <w:rsid w:val="007B7B46"/>
    <w:rsid w:val="007C403E"/>
    <w:rsid w:val="007E0967"/>
    <w:rsid w:val="007E2F3E"/>
    <w:rsid w:val="007F2AFB"/>
    <w:rsid w:val="00813983"/>
    <w:rsid w:val="008230CA"/>
    <w:rsid w:val="00835232"/>
    <w:rsid w:val="008431D9"/>
    <w:rsid w:val="0087333E"/>
    <w:rsid w:val="008B41B7"/>
    <w:rsid w:val="0091446A"/>
    <w:rsid w:val="00935E7B"/>
    <w:rsid w:val="00974127"/>
    <w:rsid w:val="00981867"/>
    <w:rsid w:val="009849D8"/>
    <w:rsid w:val="009E3D7D"/>
    <w:rsid w:val="00A106DE"/>
    <w:rsid w:val="00A3327B"/>
    <w:rsid w:val="00A5050E"/>
    <w:rsid w:val="00A540ED"/>
    <w:rsid w:val="00A56DBF"/>
    <w:rsid w:val="00A81D33"/>
    <w:rsid w:val="00A87C2D"/>
    <w:rsid w:val="00AD0BA8"/>
    <w:rsid w:val="00AD2EBA"/>
    <w:rsid w:val="00AF6021"/>
    <w:rsid w:val="00AF79DA"/>
    <w:rsid w:val="00B3250B"/>
    <w:rsid w:val="00B33BA9"/>
    <w:rsid w:val="00B37CEF"/>
    <w:rsid w:val="00B4068E"/>
    <w:rsid w:val="00B46AD0"/>
    <w:rsid w:val="00B822A1"/>
    <w:rsid w:val="00BB0D3B"/>
    <w:rsid w:val="00BE7BFB"/>
    <w:rsid w:val="00C17021"/>
    <w:rsid w:val="00C40520"/>
    <w:rsid w:val="00C63218"/>
    <w:rsid w:val="00C71F1E"/>
    <w:rsid w:val="00C72228"/>
    <w:rsid w:val="00C75161"/>
    <w:rsid w:val="00C81ECC"/>
    <w:rsid w:val="00C93FA9"/>
    <w:rsid w:val="00C96BA8"/>
    <w:rsid w:val="00CA59C1"/>
    <w:rsid w:val="00D07865"/>
    <w:rsid w:val="00D10F51"/>
    <w:rsid w:val="00D14CD3"/>
    <w:rsid w:val="00D60ED8"/>
    <w:rsid w:val="00D80256"/>
    <w:rsid w:val="00DF04E4"/>
    <w:rsid w:val="00DF1317"/>
    <w:rsid w:val="00E1730B"/>
    <w:rsid w:val="00E278C9"/>
    <w:rsid w:val="00E31869"/>
    <w:rsid w:val="00EB3BDB"/>
    <w:rsid w:val="00EC1468"/>
    <w:rsid w:val="00EC38CC"/>
    <w:rsid w:val="00ED2A47"/>
    <w:rsid w:val="00EF6C90"/>
    <w:rsid w:val="00F20DCF"/>
    <w:rsid w:val="00F47880"/>
    <w:rsid w:val="00F90CCC"/>
    <w:rsid w:val="00FA0719"/>
    <w:rsid w:val="00FD619B"/>
    <w:rsid w:val="00FF292D"/>
    <w:rsid w:val="01690AF2"/>
    <w:rsid w:val="0270106F"/>
    <w:rsid w:val="030516AD"/>
    <w:rsid w:val="06764670"/>
    <w:rsid w:val="0D0D6090"/>
    <w:rsid w:val="10441814"/>
    <w:rsid w:val="10B95885"/>
    <w:rsid w:val="11491EE0"/>
    <w:rsid w:val="11A27059"/>
    <w:rsid w:val="187D52FE"/>
    <w:rsid w:val="21625AEC"/>
    <w:rsid w:val="22C5455D"/>
    <w:rsid w:val="23C9295D"/>
    <w:rsid w:val="242C5960"/>
    <w:rsid w:val="244D46CB"/>
    <w:rsid w:val="27561C28"/>
    <w:rsid w:val="29336BF5"/>
    <w:rsid w:val="2D1B54A6"/>
    <w:rsid w:val="31296932"/>
    <w:rsid w:val="32C0394F"/>
    <w:rsid w:val="33764649"/>
    <w:rsid w:val="349124F1"/>
    <w:rsid w:val="34C04B85"/>
    <w:rsid w:val="3F0B4C4E"/>
    <w:rsid w:val="41B13E8F"/>
    <w:rsid w:val="425C413F"/>
    <w:rsid w:val="47E8432E"/>
    <w:rsid w:val="4CEA27C5"/>
    <w:rsid w:val="509E39A8"/>
    <w:rsid w:val="53237473"/>
    <w:rsid w:val="59A044B9"/>
    <w:rsid w:val="5A9F70B3"/>
    <w:rsid w:val="5C096FBE"/>
    <w:rsid w:val="5C1318BA"/>
    <w:rsid w:val="5EAB053A"/>
    <w:rsid w:val="61436338"/>
    <w:rsid w:val="640B006E"/>
    <w:rsid w:val="64FE7185"/>
    <w:rsid w:val="68C60665"/>
    <w:rsid w:val="69877093"/>
    <w:rsid w:val="6A0740E0"/>
    <w:rsid w:val="6B8E2D0B"/>
    <w:rsid w:val="6C160104"/>
    <w:rsid w:val="6D352ED1"/>
    <w:rsid w:val="6E8E69EC"/>
    <w:rsid w:val="71F85BA2"/>
    <w:rsid w:val="74AE6F79"/>
    <w:rsid w:val="75AA1DE9"/>
    <w:rsid w:val="78D867E5"/>
    <w:rsid w:val="7A1028FA"/>
    <w:rsid w:val="7B651936"/>
    <w:rsid w:val="7DA95312"/>
    <w:rsid w:val="7DE6133B"/>
    <w:rsid w:val="7E0C7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EB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D2EBA"/>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rsid w:val="00AD2EBA"/>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nhideWhenUsed/>
    <w:qFormat/>
    <w:rsid w:val="00AD2EBA"/>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unhideWhenUsed/>
    <w:qFormat/>
    <w:rsid w:val="00AD2EBA"/>
    <w:pPr>
      <w:keepNext/>
      <w:keepLines/>
      <w:spacing w:line="372" w:lineRule="auto"/>
      <w:outlineLvl w:val="3"/>
    </w:pPr>
    <w:rPr>
      <w:rFonts w:ascii="Arial" w:eastAsia="黑体" w:hAnsi="Arial"/>
      <w:b/>
    </w:rPr>
  </w:style>
  <w:style w:type="paragraph" w:styleId="5">
    <w:name w:val="heading 5"/>
    <w:basedOn w:val="a"/>
    <w:next w:val="a"/>
    <w:link w:val="5Char"/>
    <w:unhideWhenUsed/>
    <w:qFormat/>
    <w:rsid w:val="00AD2EBA"/>
    <w:pPr>
      <w:keepNext/>
      <w:keepLines/>
      <w:spacing w:line="372" w:lineRule="auto"/>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D2EBA"/>
    <w:pPr>
      <w:tabs>
        <w:tab w:val="center" w:pos="4153"/>
        <w:tab w:val="right" w:pos="8306"/>
      </w:tabs>
      <w:snapToGrid w:val="0"/>
      <w:jc w:val="left"/>
    </w:pPr>
    <w:rPr>
      <w:sz w:val="18"/>
      <w:szCs w:val="18"/>
    </w:rPr>
  </w:style>
  <w:style w:type="paragraph" w:styleId="a4">
    <w:name w:val="header"/>
    <w:basedOn w:val="a"/>
    <w:link w:val="Char0"/>
    <w:qFormat/>
    <w:rsid w:val="00AD2EB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AD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rsid w:val="00AD2EBA"/>
    <w:pPr>
      <w:spacing w:beforeAutospacing="1" w:afterAutospacing="1"/>
      <w:jc w:val="left"/>
    </w:pPr>
    <w:rPr>
      <w:rFonts w:cs="Times New Roman"/>
      <w:kern w:val="0"/>
      <w:sz w:val="24"/>
    </w:rPr>
  </w:style>
  <w:style w:type="table" w:styleId="a6">
    <w:name w:val="Table Grid"/>
    <w:basedOn w:val="a1"/>
    <w:qFormat/>
    <w:rsid w:val="00AD2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AD2EBA"/>
    <w:rPr>
      <w:b/>
    </w:rPr>
  </w:style>
  <w:style w:type="character" w:customStyle="1" w:styleId="Char0">
    <w:name w:val="页眉 Char"/>
    <w:basedOn w:val="a0"/>
    <w:link w:val="a4"/>
    <w:qFormat/>
    <w:rsid w:val="00AD2EBA"/>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AD2EBA"/>
    <w:rPr>
      <w:rFonts w:asciiTheme="minorHAnsi" w:eastAsiaTheme="minorEastAsia" w:hAnsiTheme="minorHAnsi" w:cstheme="minorBidi"/>
      <w:kern w:val="2"/>
      <w:sz w:val="18"/>
      <w:szCs w:val="18"/>
    </w:rPr>
  </w:style>
  <w:style w:type="character" w:customStyle="1" w:styleId="5Char">
    <w:name w:val="标题 5 Char"/>
    <w:link w:val="5"/>
    <w:qFormat/>
    <w:rsid w:val="00AD2EBA"/>
    <w:rPr>
      <w:rFonts w:asciiTheme="minorHAnsi" w:hAnsiTheme="minorHAnsi"/>
      <w:b/>
      <w:sz w:val="21"/>
    </w:rPr>
  </w:style>
  <w:style w:type="paragraph" w:customStyle="1" w:styleId="Style13">
    <w:name w:val="_Style 13"/>
    <w:qFormat/>
    <w:rsid w:val="00AD2EBA"/>
    <w:pPr>
      <w:spacing w:before="120" w:after="120" w:line="288" w:lineRule="auto"/>
    </w:pPr>
    <w:rPr>
      <w:rFonts w:ascii="Arial" w:eastAsia="等线" w:hAnsi="Arial" w:cs="Arial"/>
      <w:sz w:val="22"/>
      <w:szCs w:val="22"/>
    </w:rPr>
  </w:style>
  <w:style w:type="paragraph" w:styleId="a8">
    <w:name w:val="Balloon Text"/>
    <w:basedOn w:val="a"/>
    <w:link w:val="Char1"/>
    <w:rsid w:val="001F7C3C"/>
    <w:rPr>
      <w:sz w:val="18"/>
      <w:szCs w:val="18"/>
    </w:rPr>
  </w:style>
  <w:style w:type="character" w:customStyle="1" w:styleId="Char1">
    <w:name w:val="批注框文本 Char"/>
    <w:basedOn w:val="a0"/>
    <w:link w:val="a8"/>
    <w:rsid w:val="001F7C3C"/>
    <w:rPr>
      <w:rFonts w:asciiTheme="minorHAnsi" w:eastAsiaTheme="minorEastAsia" w:hAnsiTheme="minorHAnsi" w:cstheme="minorBidi"/>
      <w:kern w:val="2"/>
      <w:sz w:val="18"/>
      <w:szCs w:val="18"/>
    </w:rPr>
  </w:style>
  <w:style w:type="paragraph" w:styleId="a9">
    <w:name w:val="Document Map"/>
    <w:basedOn w:val="a"/>
    <w:link w:val="Char2"/>
    <w:rsid w:val="006F6B65"/>
    <w:rPr>
      <w:rFonts w:ascii="宋体" w:eastAsia="宋体"/>
      <w:sz w:val="18"/>
      <w:szCs w:val="18"/>
    </w:rPr>
  </w:style>
  <w:style w:type="character" w:customStyle="1" w:styleId="Char2">
    <w:name w:val="文档结构图 Char"/>
    <w:basedOn w:val="a0"/>
    <w:link w:val="a9"/>
    <w:rsid w:val="006F6B65"/>
    <w:rPr>
      <w:rFonts w:ascii="宋体" w:hAnsiTheme="minorHAnsi" w:cstheme="minorBidi"/>
      <w:kern w:val="2"/>
      <w:sz w:val="18"/>
      <w:szCs w:val="18"/>
    </w:rPr>
  </w:style>
  <w:style w:type="paragraph" w:customStyle="1" w:styleId="aa">
    <w:name w:val="可研正文"/>
    <w:basedOn w:val="a"/>
    <w:qFormat/>
    <w:rsid w:val="006F6B65"/>
    <w:pPr>
      <w:spacing w:line="360" w:lineRule="auto"/>
      <w:ind w:firstLineChars="200" w:firstLine="200"/>
    </w:pPr>
    <w:rPr>
      <w:rFonts w:ascii="仿宋" w:eastAsia="仿宋" w:hAnsi="仿宋" w:cs="Times New Roman"/>
      <w:sz w:val="28"/>
      <w:szCs w:val="28"/>
    </w:rPr>
  </w:style>
  <w:style w:type="paragraph" w:styleId="ab">
    <w:name w:val="List Paragraph"/>
    <w:basedOn w:val="a"/>
    <w:uiPriority w:val="99"/>
    <w:unhideWhenUsed/>
    <w:rsid w:val="006F6B6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523DE-617E-4AAC-81CC-C2A77B4B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卞伟民</cp:lastModifiedBy>
  <cp:revision>37</cp:revision>
  <dcterms:created xsi:type="dcterms:W3CDTF">2025-04-21T08:02:00Z</dcterms:created>
  <dcterms:modified xsi:type="dcterms:W3CDTF">2025-07-31T10:40:00Z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5A731D400E2641BEB6A7FB7CC225A5BF_11</vt:lpwstr>
  </property>
  <property fmtid="{D5CDD505-2E9C-101B-9397-08002B2CF9AE}" pid="4" name="KSOTemplateDocerSaveRecord">
    <vt:lpwstr>eyJoZGlkIjoiOThjYWU1NDU2MjJkNmVkZjAxYTZhOTQwYWQ0MDk2ZTIiLCJ1c2VySWQiOiI1MDQ5NTQ0MTQifQ==</vt:lpwstr>
  </property>
</Properties>
</file>