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82" w:rsidRPr="009F1A14" w:rsidRDefault="00C13282">
      <w:pPr>
        <w:jc w:val="center"/>
        <w:outlineLvl w:val="0"/>
        <w:rPr>
          <w:rFonts w:ascii="微软雅黑" w:eastAsia="微软雅黑" w:hAnsi="微软雅黑"/>
          <w:b/>
          <w:sz w:val="52"/>
          <w:szCs w:val="52"/>
        </w:rPr>
      </w:pPr>
    </w:p>
    <w:p w:rsidR="00C13282" w:rsidRPr="009F1A14" w:rsidRDefault="00C13282">
      <w:pPr>
        <w:jc w:val="center"/>
        <w:outlineLvl w:val="0"/>
        <w:rPr>
          <w:rFonts w:ascii="微软雅黑" w:eastAsia="微软雅黑" w:hAnsi="微软雅黑"/>
          <w:b/>
          <w:sz w:val="52"/>
          <w:szCs w:val="52"/>
        </w:rPr>
      </w:pPr>
    </w:p>
    <w:p w:rsidR="00C13282" w:rsidRPr="009F1A14" w:rsidRDefault="00C13282">
      <w:pPr>
        <w:jc w:val="center"/>
        <w:outlineLvl w:val="0"/>
        <w:rPr>
          <w:rFonts w:ascii="微软雅黑" w:eastAsia="微软雅黑" w:hAnsi="微软雅黑"/>
          <w:b/>
          <w:sz w:val="52"/>
          <w:szCs w:val="52"/>
        </w:rPr>
      </w:pPr>
    </w:p>
    <w:p w:rsidR="00A27699" w:rsidRPr="009F1A14" w:rsidRDefault="00A27699">
      <w:pPr>
        <w:jc w:val="center"/>
        <w:outlineLvl w:val="0"/>
        <w:rPr>
          <w:rFonts w:ascii="微软雅黑" w:eastAsia="微软雅黑" w:hAnsi="微软雅黑"/>
          <w:b/>
          <w:sz w:val="48"/>
          <w:szCs w:val="48"/>
        </w:rPr>
      </w:pPr>
      <w:r w:rsidRPr="009F1A14">
        <w:rPr>
          <w:rFonts w:ascii="微软雅黑" w:eastAsia="微软雅黑" w:hAnsi="微软雅黑" w:hint="eastAsia"/>
          <w:b/>
          <w:sz w:val="48"/>
          <w:szCs w:val="48"/>
        </w:rPr>
        <w:t>SMG</w:t>
      </w:r>
      <w:r w:rsidR="008A6E35" w:rsidRPr="009F1A14">
        <w:rPr>
          <w:rFonts w:ascii="微软雅黑" w:eastAsia="微软雅黑" w:hAnsi="微软雅黑" w:hint="eastAsia"/>
          <w:b/>
          <w:sz w:val="48"/>
          <w:szCs w:val="48"/>
        </w:rPr>
        <w:t>快递综合服务</w:t>
      </w:r>
      <w:r w:rsidRPr="009F1A14">
        <w:rPr>
          <w:rFonts w:ascii="微软雅黑" w:eastAsia="微软雅黑" w:hAnsi="微软雅黑" w:hint="eastAsia"/>
          <w:b/>
          <w:sz w:val="48"/>
          <w:szCs w:val="48"/>
        </w:rPr>
        <w:t>商遴选</w:t>
      </w:r>
    </w:p>
    <w:p w:rsidR="00C13282" w:rsidRPr="009F1A14" w:rsidRDefault="008A6E35">
      <w:pPr>
        <w:jc w:val="center"/>
        <w:outlineLvl w:val="0"/>
        <w:rPr>
          <w:rFonts w:ascii="微软雅黑" w:eastAsia="微软雅黑" w:hAnsi="微软雅黑"/>
          <w:b/>
          <w:sz w:val="48"/>
          <w:szCs w:val="48"/>
        </w:rPr>
      </w:pPr>
      <w:r w:rsidRPr="009F1A14">
        <w:rPr>
          <w:rFonts w:ascii="微软雅黑" w:eastAsia="微软雅黑" w:hAnsi="微软雅黑" w:hint="eastAsia"/>
          <w:b/>
          <w:sz w:val="48"/>
          <w:szCs w:val="48"/>
        </w:rPr>
        <w:t>招标文件</w:t>
      </w:r>
    </w:p>
    <w:p w:rsidR="00C13282" w:rsidRPr="009F1A14" w:rsidRDefault="00C13282">
      <w:pPr>
        <w:outlineLvl w:val="0"/>
        <w:rPr>
          <w:rFonts w:ascii="微软雅黑" w:eastAsia="微软雅黑" w:hAnsi="微软雅黑"/>
          <w:sz w:val="32"/>
        </w:rPr>
      </w:pPr>
    </w:p>
    <w:p w:rsidR="00C13282" w:rsidRPr="009F1A14" w:rsidRDefault="00C13282">
      <w:pPr>
        <w:tabs>
          <w:tab w:val="left" w:pos="8100"/>
        </w:tabs>
        <w:jc w:val="right"/>
        <w:outlineLvl w:val="0"/>
        <w:rPr>
          <w:rFonts w:ascii="微软雅黑" w:eastAsia="微软雅黑" w:hAnsi="微软雅黑"/>
          <w:b/>
          <w:w w:val="80"/>
          <w:sz w:val="52"/>
          <w:szCs w:val="52"/>
        </w:rPr>
      </w:pPr>
    </w:p>
    <w:p w:rsidR="00C13282" w:rsidRPr="009F1A14" w:rsidRDefault="00C13282">
      <w:pPr>
        <w:tabs>
          <w:tab w:val="left" w:pos="8100"/>
        </w:tabs>
        <w:jc w:val="right"/>
        <w:outlineLvl w:val="0"/>
        <w:rPr>
          <w:rFonts w:ascii="微软雅黑" w:eastAsia="微软雅黑" w:hAnsi="微软雅黑"/>
          <w:b/>
          <w:w w:val="80"/>
          <w:sz w:val="52"/>
          <w:szCs w:val="52"/>
        </w:rPr>
      </w:pPr>
    </w:p>
    <w:p w:rsidR="00C13282" w:rsidRPr="009F1A14" w:rsidRDefault="00C13282">
      <w:pPr>
        <w:tabs>
          <w:tab w:val="left" w:pos="8100"/>
        </w:tabs>
        <w:jc w:val="right"/>
        <w:outlineLvl w:val="0"/>
        <w:rPr>
          <w:rFonts w:ascii="微软雅黑" w:eastAsia="微软雅黑" w:hAnsi="微软雅黑"/>
          <w:b/>
          <w:w w:val="80"/>
          <w:sz w:val="52"/>
          <w:szCs w:val="52"/>
        </w:rPr>
      </w:pPr>
    </w:p>
    <w:p w:rsidR="00C13282" w:rsidRPr="009F1A14" w:rsidRDefault="00C13282">
      <w:pPr>
        <w:tabs>
          <w:tab w:val="left" w:pos="8100"/>
        </w:tabs>
        <w:jc w:val="right"/>
        <w:outlineLvl w:val="0"/>
        <w:rPr>
          <w:rFonts w:ascii="微软雅黑" w:eastAsia="微软雅黑" w:hAnsi="微软雅黑"/>
          <w:b/>
          <w:w w:val="80"/>
          <w:sz w:val="52"/>
          <w:szCs w:val="52"/>
        </w:rPr>
      </w:pPr>
    </w:p>
    <w:p w:rsidR="00C13282" w:rsidRPr="009F1A14" w:rsidRDefault="008A6E35">
      <w:pPr>
        <w:tabs>
          <w:tab w:val="left" w:pos="8100"/>
        </w:tabs>
        <w:jc w:val="right"/>
        <w:outlineLvl w:val="0"/>
        <w:rPr>
          <w:rFonts w:ascii="微软雅黑" w:eastAsia="微软雅黑" w:hAnsi="微软雅黑"/>
          <w:b/>
          <w:w w:val="80"/>
          <w:sz w:val="36"/>
          <w:szCs w:val="36"/>
        </w:rPr>
      </w:pPr>
      <w:r w:rsidRPr="009F1A14">
        <w:rPr>
          <w:rFonts w:ascii="微软雅黑" w:eastAsia="微软雅黑" w:hAnsi="微软雅黑" w:hint="eastAsia"/>
          <w:b/>
          <w:w w:val="80"/>
          <w:sz w:val="36"/>
          <w:szCs w:val="36"/>
        </w:rPr>
        <w:t>上海广播电视台</w:t>
      </w:r>
    </w:p>
    <w:p w:rsidR="00C13282" w:rsidRPr="009F1A14" w:rsidRDefault="008A6E35">
      <w:pPr>
        <w:tabs>
          <w:tab w:val="left" w:pos="8100"/>
        </w:tabs>
        <w:jc w:val="right"/>
        <w:outlineLvl w:val="0"/>
        <w:rPr>
          <w:rFonts w:ascii="微软雅黑" w:eastAsia="微软雅黑" w:hAnsi="微软雅黑"/>
          <w:b/>
          <w:w w:val="80"/>
          <w:sz w:val="36"/>
          <w:szCs w:val="36"/>
        </w:rPr>
      </w:pPr>
      <w:r w:rsidRPr="009F1A14">
        <w:rPr>
          <w:rFonts w:ascii="微软雅黑" w:eastAsia="微软雅黑" w:hAnsi="微软雅黑" w:hint="eastAsia"/>
          <w:b/>
          <w:w w:val="80"/>
          <w:sz w:val="36"/>
          <w:szCs w:val="36"/>
        </w:rPr>
        <w:t>上海文化广播影视集团有限公司</w:t>
      </w:r>
    </w:p>
    <w:p w:rsidR="00C13282" w:rsidRPr="009F1A14" w:rsidRDefault="008A6E35">
      <w:pPr>
        <w:rPr>
          <w:rFonts w:ascii="微软雅黑" w:eastAsia="微软雅黑" w:hAnsi="微软雅黑"/>
        </w:rPr>
      </w:pPr>
      <w:r w:rsidRPr="009F1A14">
        <w:rPr>
          <w:rFonts w:ascii="微软雅黑" w:eastAsia="微软雅黑" w:hAnsi="微软雅黑" w:hint="eastAsia"/>
          <w:b/>
          <w:w w:val="80"/>
          <w:sz w:val="36"/>
          <w:szCs w:val="36"/>
        </w:rPr>
        <w:t>2021年</w:t>
      </w:r>
      <w:r w:rsidR="00844ADC">
        <w:rPr>
          <w:rFonts w:ascii="微软雅黑" w:eastAsia="微软雅黑" w:hAnsi="微软雅黑" w:hint="eastAsia"/>
          <w:b/>
          <w:w w:val="80"/>
          <w:sz w:val="36"/>
          <w:szCs w:val="36"/>
        </w:rPr>
        <w:t>9</w:t>
      </w:r>
      <w:r w:rsidRPr="009F1A14">
        <w:rPr>
          <w:rFonts w:ascii="微软雅黑" w:eastAsia="微软雅黑" w:hAnsi="微软雅黑" w:hint="eastAsia"/>
          <w:b/>
          <w:w w:val="80"/>
          <w:sz w:val="36"/>
          <w:szCs w:val="36"/>
        </w:rPr>
        <w:t>月</w:t>
      </w:r>
      <w:r w:rsidRPr="009F1A14">
        <w:rPr>
          <w:rFonts w:ascii="微软雅黑" w:eastAsia="微软雅黑" w:hAnsi="微软雅黑"/>
          <w:b/>
          <w:w w:val="80"/>
          <w:sz w:val="36"/>
          <w:szCs w:val="36"/>
        </w:rPr>
        <w:br w:type="page"/>
      </w:r>
    </w:p>
    <w:p w:rsidR="006B4D45" w:rsidRPr="009F1A14" w:rsidRDefault="006B4D45" w:rsidP="006B4D45">
      <w:pPr>
        <w:spacing w:before="240" w:after="240" w:line="240" w:lineRule="atLeast"/>
        <w:jc w:val="center"/>
        <w:outlineLvl w:val="0"/>
        <w:rPr>
          <w:rFonts w:eastAsia="黑体"/>
          <w:b/>
          <w:sz w:val="32"/>
        </w:rPr>
      </w:pPr>
      <w:r w:rsidRPr="009F1A14">
        <w:rPr>
          <w:rFonts w:eastAsia="黑体" w:hint="eastAsia"/>
          <w:b/>
          <w:sz w:val="32"/>
        </w:rPr>
        <w:lastRenderedPageBreak/>
        <w:t>第一部分</w:t>
      </w:r>
      <w:r w:rsidRPr="009F1A14">
        <w:rPr>
          <w:rFonts w:eastAsia="黑体" w:hint="eastAsia"/>
          <w:b/>
          <w:sz w:val="32"/>
        </w:rPr>
        <w:t xml:space="preserve">  </w:t>
      </w:r>
      <w:r w:rsidRPr="009F1A14">
        <w:rPr>
          <w:rFonts w:eastAsia="黑体" w:hint="eastAsia"/>
          <w:b/>
          <w:sz w:val="32"/>
        </w:rPr>
        <w:t>招标公告</w:t>
      </w:r>
    </w:p>
    <w:p w:rsidR="006B4D45" w:rsidRPr="009F1A14" w:rsidRDefault="006B4D45" w:rsidP="007A7A46">
      <w:pPr>
        <w:widowControl/>
        <w:spacing w:line="360" w:lineRule="auto"/>
        <w:ind w:firstLineChars="200" w:firstLine="420"/>
        <w:jc w:val="left"/>
        <w:rPr>
          <w:rFonts w:ascii="宋体" w:eastAsia="宋体" w:hAnsi="宋体" w:cs="Arial"/>
          <w:szCs w:val="21"/>
        </w:rPr>
      </w:pPr>
      <w:r w:rsidRPr="009F1A14">
        <w:rPr>
          <w:rFonts w:ascii="宋体" w:eastAsia="宋体" w:hAnsi="宋体" w:cs="Arial" w:hint="eastAsia"/>
          <w:szCs w:val="21"/>
        </w:rPr>
        <w:t>根据国家相关法律法规及</w:t>
      </w:r>
      <w:r w:rsidRPr="009F1A14">
        <w:rPr>
          <w:rFonts w:ascii="宋体" w:eastAsia="宋体" w:hAnsi="宋体"/>
          <w:szCs w:val="21"/>
        </w:rPr>
        <w:t>上海文化广播影视集团有限公司（以下简称SMG）关于技术设备、基建工程和服务采购的有关规定</w:t>
      </w:r>
      <w:r w:rsidRPr="009F1A14">
        <w:rPr>
          <w:rFonts w:ascii="宋体" w:eastAsia="宋体" w:hAnsi="宋体" w:cs="Arial" w:hint="eastAsia"/>
          <w:szCs w:val="21"/>
        </w:rPr>
        <w:t>，招标人SMG计划对</w:t>
      </w:r>
      <w:bookmarkStart w:id="0" w:name="项目名称1"/>
      <w:bookmarkEnd w:id="0"/>
      <w:r w:rsidRPr="009F1A14">
        <w:rPr>
          <w:rFonts w:eastAsia="宋体" w:hint="eastAsia"/>
          <w:b/>
          <w:bCs/>
          <w:szCs w:val="21"/>
        </w:rPr>
        <w:t>快递综合服务商</w:t>
      </w:r>
      <w:r w:rsidRPr="009F1A14">
        <w:rPr>
          <w:rFonts w:ascii="宋体" w:eastAsia="宋体" w:hAnsi="宋体" w:cs="Arial" w:hint="eastAsia"/>
          <w:szCs w:val="21"/>
        </w:rPr>
        <w:t>进行遴选，特邀请合格的投标人前来投标。</w:t>
      </w:r>
    </w:p>
    <w:p w:rsidR="006B4D45" w:rsidRPr="009F1A14" w:rsidRDefault="006B4D45" w:rsidP="007A7A46">
      <w:pPr>
        <w:widowControl/>
        <w:spacing w:line="360" w:lineRule="auto"/>
        <w:ind w:firstLine="420"/>
        <w:jc w:val="left"/>
        <w:rPr>
          <w:rFonts w:ascii="宋体" w:eastAsia="宋体" w:hAnsi="宋体" w:cs="Arial"/>
          <w:szCs w:val="21"/>
        </w:rPr>
      </w:pPr>
      <w:bookmarkStart w:id="1" w:name="公布预算说明"/>
      <w:bookmarkEnd w:id="1"/>
    </w:p>
    <w:p w:rsidR="006B4D45" w:rsidRPr="009F1A14" w:rsidRDefault="006B4D45" w:rsidP="007A7A46">
      <w:pPr>
        <w:widowControl/>
        <w:numPr>
          <w:ilvl w:val="0"/>
          <w:numId w:val="4"/>
        </w:numPr>
        <w:spacing w:line="360" w:lineRule="auto"/>
        <w:jc w:val="left"/>
        <w:outlineLvl w:val="0"/>
        <w:rPr>
          <w:rFonts w:ascii="宋体" w:eastAsia="宋体" w:hAnsi="宋体" w:cs="Arial"/>
          <w:szCs w:val="21"/>
        </w:rPr>
      </w:pPr>
      <w:bookmarkStart w:id="2" w:name="其他资格条件"/>
      <w:bookmarkEnd w:id="2"/>
      <w:r w:rsidRPr="009F1A14">
        <w:rPr>
          <w:rFonts w:ascii="宋体" w:eastAsia="宋体" w:hAnsi="宋体" w:cs="Arial" w:hint="eastAsia"/>
          <w:szCs w:val="21"/>
        </w:rPr>
        <w:t xml:space="preserve"> 项目概况：</w:t>
      </w:r>
    </w:p>
    <w:p w:rsidR="006B4D45" w:rsidRPr="009F1A14" w:rsidRDefault="006B4D45" w:rsidP="007A7A46">
      <w:pPr>
        <w:widowControl/>
        <w:numPr>
          <w:ilvl w:val="0"/>
          <w:numId w:val="5"/>
        </w:numPr>
        <w:spacing w:line="360" w:lineRule="auto"/>
        <w:jc w:val="left"/>
        <w:rPr>
          <w:rFonts w:ascii="宋体" w:eastAsia="宋体" w:hAnsi="宋体" w:cs="宋体"/>
          <w:szCs w:val="21"/>
        </w:rPr>
      </w:pPr>
      <w:r w:rsidRPr="009F1A14">
        <w:rPr>
          <w:rFonts w:ascii="宋体" w:eastAsia="宋体" w:hAnsi="宋体" w:cs="Arial" w:hint="eastAsia"/>
          <w:szCs w:val="21"/>
        </w:rPr>
        <w:t>项目名称：</w:t>
      </w:r>
      <w:bookmarkStart w:id="3" w:name="项目名称3"/>
      <w:bookmarkEnd w:id="3"/>
      <w:r w:rsidRPr="009F1A14">
        <w:rPr>
          <w:rFonts w:ascii="宋体" w:eastAsia="宋体" w:hAnsi="宋体" w:cs="宋体" w:hint="eastAsia"/>
          <w:szCs w:val="21"/>
        </w:rPr>
        <w:t xml:space="preserve"> </w:t>
      </w:r>
      <w:r w:rsidRPr="009F1A14">
        <w:rPr>
          <w:rFonts w:eastAsia="宋体" w:hint="eastAsia"/>
          <w:bCs/>
          <w:szCs w:val="21"/>
        </w:rPr>
        <w:t>SMG</w:t>
      </w:r>
      <w:r w:rsidRPr="009F1A14">
        <w:rPr>
          <w:rFonts w:eastAsia="宋体" w:hint="eastAsia"/>
          <w:bCs/>
          <w:szCs w:val="21"/>
        </w:rPr>
        <w:t>快递综合服务商遴选</w:t>
      </w:r>
    </w:p>
    <w:p w:rsidR="006B4D45" w:rsidRPr="009F1A14" w:rsidRDefault="006B4D45" w:rsidP="007A7A46">
      <w:pPr>
        <w:widowControl/>
        <w:numPr>
          <w:ilvl w:val="0"/>
          <w:numId w:val="5"/>
        </w:numPr>
        <w:spacing w:line="360" w:lineRule="auto"/>
        <w:jc w:val="left"/>
        <w:rPr>
          <w:rFonts w:ascii="宋体" w:eastAsia="宋体" w:hAnsi="宋体" w:cs="Arial"/>
          <w:szCs w:val="21"/>
        </w:rPr>
      </w:pPr>
      <w:r w:rsidRPr="009F1A14">
        <w:rPr>
          <w:rFonts w:ascii="宋体" w:eastAsia="宋体" w:hAnsi="宋体" w:cs="Arial" w:hint="eastAsia"/>
          <w:szCs w:val="21"/>
        </w:rPr>
        <w:t>招标编号：</w:t>
      </w:r>
      <w:r w:rsidRPr="009F1A14">
        <w:rPr>
          <w:rFonts w:eastAsia="宋体" w:hint="eastAsia"/>
          <w:bCs/>
          <w:szCs w:val="21"/>
        </w:rPr>
        <w:t xml:space="preserve"> 2021</w:t>
      </w:r>
      <w:r w:rsidRPr="009F1A14">
        <w:rPr>
          <w:rFonts w:eastAsia="宋体" w:hint="eastAsia"/>
          <w:bCs/>
          <w:szCs w:val="21"/>
        </w:rPr>
        <w:t>年第</w:t>
      </w:r>
      <w:r w:rsidR="009F1A14">
        <w:rPr>
          <w:rFonts w:eastAsia="宋体" w:hint="eastAsia"/>
          <w:bCs/>
          <w:szCs w:val="21"/>
        </w:rPr>
        <w:t>14</w:t>
      </w:r>
      <w:r w:rsidR="000651B7">
        <w:rPr>
          <w:rFonts w:eastAsia="宋体" w:hint="eastAsia"/>
          <w:bCs/>
          <w:szCs w:val="21"/>
        </w:rPr>
        <w:t>3</w:t>
      </w:r>
      <w:r w:rsidRPr="009F1A14">
        <w:rPr>
          <w:rFonts w:eastAsia="宋体" w:hint="eastAsia"/>
          <w:bCs/>
          <w:szCs w:val="21"/>
        </w:rPr>
        <w:t>号</w:t>
      </w:r>
    </w:p>
    <w:p w:rsidR="006B4D45" w:rsidRPr="009F1A14" w:rsidRDefault="006B4D45" w:rsidP="007A7A46">
      <w:pPr>
        <w:widowControl/>
        <w:numPr>
          <w:ilvl w:val="0"/>
          <w:numId w:val="5"/>
        </w:numPr>
        <w:spacing w:line="360" w:lineRule="auto"/>
        <w:jc w:val="left"/>
        <w:rPr>
          <w:rFonts w:ascii="宋体" w:eastAsia="宋体" w:hAnsi="宋体" w:cs="Arial"/>
          <w:szCs w:val="21"/>
        </w:rPr>
      </w:pPr>
      <w:r w:rsidRPr="009F1A14">
        <w:rPr>
          <w:rFonts w:eastAsia="宋体" w:hint="eastAsia"/>
          <w:bCs/>
          <w:szCs w:val="21"/>
        </w:rPr>
        <w:t>资金来源：自筹</w:t>
      </w:r>
    </w:p>
    <w:p w:rsidR="006B4D45" w:rsidRPr="009F1A14" w:rsidRDefault="006B4D45" w:rsidP="007A7A46">
      <w:pPr>
        <w:widowControl/>
        <w:spacing w:line="360" w:lineRule="auto"/>
        <w:jc w:val="left"/>
        <w:outlineLvl w:val="0"/>
        <w:rPr>
          <w:rFonts w:ascii="宋体" w:eastAsia="宋体" w:hAnsi="宋体" w:cs="Arial"/>
          <w:szCs w:val="21"/>
        </w:rPr>
      </w:pPr>
      <w:r w:rsidRPr="009F1A14">
        <w:rPr>
          <w:rFonts w:ascii="宋体" w:eastAsia="宋体" w:hAnsi="宋体" w:cs="Arial" w:hint="eastAsia"/>
          <w:szCs w:val="21"/>
        </w:rPr>
        <w:t>4、 项目主要内容、要求：</w:t>
      </w:r>
    </w:p>
    <w:p w:rsidR="006B4D45" w:rsidRPr="009F1A14" w:rsidRDefault="006B4D45" w:rsidP="007A7A46">
      <w:pPr>
        <w:widowControl/>
        <w:spacing w:line="360" w:lineRule="auto"/>
        <w:ind w:firstLineChars="200" w:firstLine="420"/>
        <w:jc w:val="left"/>
        <w:outlineLvl w:val="0"/>
        <w:rPr>
          <w:rFonts w:ascii="宋体" w:eastAsia="宋体" w:hAnsi="宋体" w:cs="Arial"/>
          <w:szCs w:val="21"/>
        </w:rPr>
      </w:pPr>
      <w:r w:rsidRPr="009F1A14">
        <w:rPr>
          <w:rFonts w:ascii="宋体" w:eastAsia="宋体" w:hAnsi="宋体" w:cs="Arial" w:hint="eastAsia"/>
          <w:szCs w:val="21"/>
        </w:rPr>
        <w:t>（1）</w:t>
      </w:r>
      <w:r w:rsidRPr="009F1A14">
        <w:rPr>
          <w:rFonts w:asciiTheme="minorEastAsia" w:eastAsiaTheme="minorEastAsia" w:hAnsiTheme="minorEastAsia" w:cs="仿宋" w:hint="eastAsia"/>
          <w:szCs w:val="21"/>
        </w:rPr>
        <w:t>快递服务供应商在SMG各楼宇快递收发处派驻专业人员驻场服务</w:t>
      </w:r>
    </w:p>
    <w:p w:rsidR="006B4D45" w:rsidRPr="009F1A14" w:rsidRDefault="006B4D45" w:rsidP="007A7A46">
      <w:pPr>
        <w:spacing w:line="360" w:lineRule="auto"/>
        <w:ind w:firstLineChars="200" w:firstLine="420"/>
        <w:rPr>
          <w:rFonts w:asciiTheme="minorEastAsia" w:eastAsiaTheme="minorEastAsia" w:hAnsiTheme="minorEastAsia" w:cs="仿宋"/>
          <w:szCs w:val="21"/>
        </w:rPr>
      </w:pPr>
      <w:r w:rsidRPr="009F1A14">
        <w:rPr>
          <w:rFonts w:asciiTheme="minorEastAsia" w:eastAsiaTheme="minorEastAsia" w:hAnsiTheme="minorEastAsia" w:cs="Arial" w:hint="eastAsia"/>
          <w:szCs w:val="21"/>
        </w:rPr>
        <w:t>（2）</w:t>
      </w:r>
      <w:bookmarkStart w:id="4" w:name="项目内容、数量及要求"/>
      <w:bookmarkEnd w:id="4"/>
      <w:r w:rsidR="007A7A46" w:rsidRPr="009F1A14">
        <w:rPr>
          <w:rFonts w:asciiTheme="minorEastAsia" w:eastAsiaTheme="minorEastAsia" w:hAnsiTheme="minorEastAsia" w:cs="仿宋" w:hint="eastAsia"/>
          <w:szCs w:val="21"/>
        </w:rPr>
        <w:t>服务</w:t>
      </w:r>
      <w:r w:rsidRPr="009F1A14">
        <w:rPr>
          <w:rFonts w:asciiTheme="minorEastAsia" w:eastAsiaTheme="minorEastAsia" w:hAnsiTheme="minorEastAsia" w:cs="仿宋" w:hint="eastAsia"/>
          <w:szCs w:val="21"/>
        </w:rPr>
        <w:t>区域：上视大厦、广电大厦、广播大厦、东视大厦</w:t>
      </w:r>
    </w:p>
    <w:p w:rsidR="006B4D45" w:rsidRPr="009F1A14" w:rsidRDefault="006B4D45" w:rsidP="007A7A46">
      <w:pPr>
        <w:spacing w:line="360" w:lineRule="auto"/>
        <w:ind w:firstLineChars="200" w:firstLine="420"/>
        <w:rPr>
          <w:rFonts w:ascii="宋体" w:eastAsia="宋体" w:hAnsi="宋体" w:cs="Arial"/>
          <w:b/>
          <w:szCs w:val="21"/>
        </w:rPr>
      </w:pPr>
      <w:r w:rsidRPr="009F1A14">
        <w:rPr>
          <w:rFonts w:asciiTheme="minorEastAsia" w:eastAsiaTheme="minorEastAsia" w:hAnsiTheme="minorEastAsia" w:cs="仿宋" w:hint="eastAsia"/>
          <w:szCs w:val="21"/>
        </w:rPr>
        <w:t>（3）工作时间：周一至周五，8:00-18:00，周六、周日以及节假日需有值班人员。</w:t>
      </w:r>
    </w:p>
    <w:p w:rsidR="006B4D45" w:rsidRPr="009F1A14" w:rsidRDefault="007A7A46" w:rsidP="007A7A46">
      <w:pPr>
        <w:widowControl/>
        <w:spacing w:line="360" w:lineRule="auto"/>
        <w:ind w:firstLineChars="202" w:firstLine="424"/>
        <w:jc w:val="left"/>
        <w:rPr>
          <w:rFonts w:ascii="宋体" w:eastAsia="宋体" w:hAnsi="宋体" w:cs="Arial"/>
          <w:szCs w:val="21"/>
        </w:rPr>
      </w:pPr>
      <w:r w:rsidRPr="009F1A14">
        <w:rPr>
          <w:rFonts w:ascii="宋体" w:eastAsia="宋体" w:hAnsi="宋体" w:cs="Arial" w:hint="eastAsia"/>
          <w:szCs w:val="21"/>
        </w:rPr>
        <w:t>（4）服务周期：壹年</w:t>
      </w:r>
    </w:p>
    <w:p w:rsidR="007A7A46" w:rsidRPr="009F1A14" w:rsidRDefault="007A7A46" w:rsidP="007A7A46">
      <w:pPr>
        <w:widowControl/>
        <w:spacing w:line="360" w:lineRule="auto"/>
        <w:ind w:firstLineChars="202" w:firstLine="424"/>
        <w:jc w:val="left"/>
        <w:rPr>
          <w:rFonts w:ascii="宋体" w:eastAsia="宋体" w:hAnsi="宋体" w:cs="Arial"/>
          <w:szCs w:val="21"/>
        </w:rPr>
      </w:pPr>
    </w:p>
    <w:p w:rsidR="006B4D45" w:rsidRPr="009F1A14" w:rsidRDefault="006B4D45" w:rsidP="007A7A46">
      <w:pPr>
        <w:widowControl/>
        <w:numPr>
          <w:ilvl w:val="0"/>
          <w:numId w:val="4"/>
        </w:numPr>
        <w:spacing w:line="360" w:lineRule="auto"/>
        <w:jc w:val="left"/>
        <w:outlineLvl w:val="0"/>
        <w:rPr>
          <w:rFonts w:ascii="宋体" w:eastAsia="宋体" w:hAnsi="宋体" w:cs="宋体"/>
          <w:szCs w:val="21"/>
        </w:rPr>
      </w:pPr>
      <w:r w:rsidRPr="009F1A14">
        <w:rPr>
          <w:rFonts w:ascii="宋体" w:eastAsia="宋体" w:hAnsi="宋体" w:cs="Arial" w:hint="eastAsia"/>
          <w:szCs w:val="21"/>
        </w:rPr>
        <w:t>合格的投标人必须具备以下条件：</w:t>
      </w:r>
    </w:p>
    <w:p w:rsidR="006B4D45" w:rsidRPr="009F1A14" w:rsidRDefault="006B4D45" w:rsidP="007A7A46">
      <w:pPr>
        <w:widowControl/>
        <w:spacing w:line="360" w:lineRule="auto"/>
        <w:ind w:firstLineChars="202" w:firstLine="424"/>
        <w:jc w:val="left"/>
        <w:rPr>
          <w:rFonts w:ascii="宋体" w:eastAsia="宋体" w:hAnsi="宋体" w:cs="宋体"/>
          <w:szCs w:val="21"/>
        </w:rPr>
      </w:pPr>
      <w:r w:rsidRPr="009F1A14">
        <w:rPr>
          <w:rFonts w:ascii="宋体" w:eastAsia="宋体" w:hAnsi="宋体" w:cs="Arial"/>
          <w:szCs w:val="21"/>
        </w:rPr>
        <w:t>1</w:t>
      </w:r>
      <w:r w:rsidRPr="009F1A14">
        <w:rPr>
          <w:rFonts w:ascii="宋体" w:eastAsia="宋体" w:hAnsi="宋体" w:cs="Arial" w:hint="eastAsia"/>
          <w:szCs w:val="21"/>
        </w:rPr>
        <w:t>、</w:t>
      </w:r>
      <w:r w:rsidRPr="009F1A14">
        <w:rPr>
          <w:rFonts w:ascii="宋体" w:eastAsia="宋体" w:hAnsi="宋体" w:hint="eastAsia"/>
          <w:szCs w:val="21"/>
        </w:rPr>
        <w:t>中华人民共和国（不包括香港、澳门及台湾地区）境内（简称“中国境内”）具有独立法人资格；</w:t>
      </w:r>
    </w:p>
    <w:p w:rsidR="006B4D45" w:rsidRPr="009F1A14" w:rsidRDefault="006B4D45" w:rsidP="007A7A46">
      <w:pPr>
        <w:widowControl/>
        <w:spacing w:line="360" w:lineRule="auto"/>
        <w:ind w:firstLine="420"/>
        <w:jc w:val="left"/>
        <w:rPr>
          <w:rFonts w:ascii="宋体" w:eastAsia="宋体" w:hAnsi="宋体" w:cs="Arial"/>
          <w:szCs w:val="21"/>
        </w:rPr>
      </w:pPr>
      <w:r w:rsidRPr="009F1A14">
        <w:rPr>
          <w:rFonts w:ascii="宋体" w:eastAsia="宋体" w:hAnsi="宋体" w:cs="Arial" w:hint="eastAsia"/>
          <w:szCs w:val="21"/>
        </w:rPr>
        <w:t>2、</w:t>
      </w:r>
      <w:r w:rsidR="002D3F33" w:rsidRPr="009F1A14">
        <w:rPr>
          <w:rFonts w:asciiTheme="minorEastAsia" w:eastAsiaTheme="minorEastAsia" w:hAnsiTheme="minorEastAsia"/>
        </w:rPr>
        <w:t>投标人应</w:t>
      </w:r>
      <w:r w:rsidR="002D3F33" w:rsidRPr="009F1A14">
        <w:rPr>
          <w:rFonts w:asciiTheme="minorEastAsia" w:eastAsiaTheme="minorEastAsia" w:hAnsiTheme="minorEastAsia" w:cs="仿宋" w:hint="eastAsia"/>
          <w:szCs w:val="21"/>
        </w:rPr>
        <w:t>具备优良的履约能力和诚信记录</w:t>
      </w:r>
      <w:r w:rsidR="00966E76">
        <w:rPr>
          <w:rFonts w:asciiTheme="minorEastAsia" w:eastAsiaTheme="minorEastAsia" w:hAnsiTheme="minorEastAsia" w:cs="仿宋" w:hint="eastAsia"/>
          <w:szCs w:val="21"/>
        </w:rPr>
        <w:t>，</w:t>
      </w:r>
      <w:r w:rsidR="002D3F33" w:rsidRPr="009F1A14">
        <w:rPr>
          <w:rFonts w:asciiTheme="minorEastAsia" w:eastAsiaTheme="minorEastAsia" w:hAnsiTheme="minorEastAsia" w:cs="仿宋" w:hint="eastAsia"/>
          <w:szCs w:val="21"/>
        </w:rPr>
        <w:t>无法律纠纷等不良信用记录</w:t>
      </w:r>
      <w:r w:rsidR="00AD7862">
        <w:rPr>
          <w:rFonts w:asciiTheme="minorEastAsia" w:eastAsiaTheme="minorEastAsia" w:hAnsiTheme="minorEastAsia" w:cs="仿宋" w:hint="eastAsia"/>
          <w:szCs w:val="21"/>
        </w:rPr>
        <w:t>，</w:t>
      </w:r>
      <w:r w:rsidR="002D3F33" w:rsidRPr="009F1A14">
        <w:rPr>
          <w:rFonts w:asciiTheme="minorEastAsia" w:eastAsiaTheme="minorEastAsia" w:hAnsiTheme="minorEastAsia" w:cs="仿宋" w:hint="eastAsia"/>
          <w:szCs w:val="21"/>
        </w:rPr>
        <w:t>近三年经营中无重大违法记录</w:t>
      </w:r>
      <w:r w:rsidR="002D3F33" w:rsidRPr="009F1A14">
        <w:rPr>
          <w:rFonts w:asciiTheme="minorEastAsia" w:eastAsiaTheme="minorEastAsia" w:hAnsiTheme="minorEastAsia"/>
        </w:rPr>
        <w:t>，未被“信用中国”网站（www.creditchina.gov.cn）</w:t>
      </w:r>
      <w:r w:rsidR="000749D1" w:rsidRPr="009F1A14">
        <w:rPr>
          <w:rFonts w:asciiTheme="minorEastAsia" w:eastAsiaTheme="minorEastAsia" w:hAnsiTheme="minorEastAsia" w:hint="eastAsia"/>
        </w:rPr>
        <w:t>、</w:t>
      </w:r>
      <w:r w:rsidR="002D3F33" w:rsidRPr="009F1A14">
        <w:rPr>
          <w:rFonts w:asciiTheme="minorEastAsia" w:eastAsiaTheme="minorEastAsia" w:hAnsiTheme="minorEastAsia"/>
        </w:rPr>
        <w:t>“国家企业信用信息公示系统”（www.gsxt.gov.cn）</w:t>
      </w:r>
      <w:r w:rsidR="000749D1" w:rsidRPr="009F1A14">
        <w:rPr>
          <w:rFonts w:asciiTheme="minorEastAsia" w:eastAsiaTheme="minorEastAsia" w:hAnsiTheme="minorEastAsia"/>
        </w:rPr>
        <w:t>和</w:t>
      </w:r>
      <w:r w:rsidR="000749D1" w:rsidRPr="009F1A14">
        <w:rPr>
          <w:rFonts w:ascii="宋体" w:eastAsia="宋体" w:hAnsi="宋体" w:hint="eastAsia"/>
          <w:szCs w:val="21"/>
        </w:rPr>
        <w:t>中国政府采购网(www.ccgp.gov.cn)</w:t>
      </w:r>
      <w:r w:rsidR="002D3F33" w:rsidRPr="009F1A14">
        <w:rPr>
          <w:rFonts w:asciiTheme="minorEastAsia" w:eastAsiaTheme="minorEastAsia" w:hAnsiTheme="minorEastAsia"/>
        </w:rPr>
        <w:t>列入重点关注名单、黑名单、经营异常名录、严重违法失信企业名单（黑名单）</w:t>
      </w:r>
      <w:r w:rsidRPr="009F1A14">
        <w:rPr>
          <w:rFonts w:asciiTheme="minorEastAsia" w:eastAsiaTheme="minorEastAsia" w:hAnsiTheme="minorEastAsia" w:cs="Arial" w:hint="eastAsia"/>
          <w:szCs w:val="21"/>
        </w:rPr>
        <w:t>；</w:t>
      </w:r>
    </w:p>
    <w:p w:rsidR="006B4D45" w:rsidRDefault="006B4D45" w:rsidP="007A7A46">
      <w:pPr>
        <w:widowControl/>
        <w:spacing w:line="360" w:lineRule="auto"/>
        <w:ind w:firstLine="420"/>
        <w:jc w:val="left"/>
        <w:rPr>
          <w:rFonts w:ascii="宋体" w:eastAsia="宋体" w:hAnsi="宋体"/>
          <w:szCs w:val="21"/>
        </w:rPr>
      </w:pPr>
      <w:r w:rsidRPr="009F1A14">
        <w:rPr>
          <w:rFonts w:ascii="宋体" w:eastAsia="宋体" w:hAnsi="宋体" w:cs="Arial" w:hint="eastAsia"/>
          <w:szCs w:val="21"/>
        </w:rPr>
        <w:t>3、</w:t>
      </w:r>
      <w:r w:rsidR="002D3F33" w:rsidRPr="009F1A14">
        <w:rPr>
          <w:rFonts w:asciiTheme="minorEastAsia" w:eastAsiaTheme="minorEastAsia" w:hAnsiTheme="minorEastAsia" w:cs="仿宋" w:hint="eastAsia"/>
          <w:szCs w:val="21"/>
        </w:rPr>
        <w:t>有效期内的快递业务经营许可证</w:t>
      </w:r>
      <w:r w:rsidR="002D3F33" w:rsidRPr="000651B7">
        <w:rPr>
          <w:rFonts w:asciiTheme="minorEastAsia" w:eastAsiaTheme="minorEastAsia" w:hAnsiTheme="minorEastAsia" w:cs="仿宋" w:hint="eastAsia"/>
          <w:szCs w:val="21"/>
        </w:rPr>
        <w:t>、道路运输许可证</w:t>
      </w:r>
      <w:r w:rsidR="00930B32" w:rsidRPr="009F1A14">
        <w:rPr>
          <w:rFonts w:asciiTheme="minorEastAsia" w:eastAsiaTheme="minorEastAsia" w:hAnsiTheme="minorEastAsia" w:cs="仿宋" w:hint="eastAsia"/>
          <w:szCs w:val="21"/>
        </w:rPr>
        <w:t>等</w:t>
      </w:r>
      <w:r w:rsidR="002D3F33" w:rsidRPr="009F1A14">
        <w:rPr>
          <w:rFonts w:asciiTheme="minorEastAsia" w:eastAsiaTheme="minorEastAsia" w:hAnsiTheme="minorEastAsia" w:cs="仿宋" w:hint="eastAsia"/>
          <w:szCs w:val="21"/>
        </w:rPr>
        <w:t>相关行业资质</w:t>
      </w:r>
      <w:r w:rsidRPr="009F1A14">
        <w:rPr>
          <w:rFonts w:ascii="宋体" w:eastAsia="宋体" w:hAnsi="宋体" w:hint="eastAsia"/>
          <w:szCs w:val="21"/>
        </w:rPr>
        <w:t>；</w:t>
      </w:r>
    </w:p>
    <w:p w:rsidR="006B4D45" w:rsidRPr="009F1A14" w:rsidRDefault="000651B7" w:rsidP="007A7A46">
      <w:pPr>
        <w:widowControl/>
        <w:spacing w:line="360" w:lineRule="auto"/>
        <w:ind w:firstLineChars="202" w:firstLine="424"/>
        <w:jc w:val="left"/>
        <w:rPr>
          <w:rFonts w:ascii="宋体" w:eastAsia="宋体" w:hAnsi="宋体" w:cs="Arial"/>
          <w:szCs w:val="21"/>
        </w:rPr>
      </w:pPr>
      <w:r>
        <w:rPr>
          <w:rFonts w:ascii="宋体" w:eastAsia="宋体" w:hAnsi="宋体" w:cs="Arial" w:hint="eastAsia"/>
          <w:szCs w:val="21"/>
        </w:rPr>
        <w:t>4</w:t>
      </w:r>
      <w:r w:rsidR="006B4D45" w:rsidRPr="009F1A14">
        <w:rPr>
          <w:rFonts w:ascii="宋体" w:eastAsia="宋体" w:hAnsi="宋体" w:cs="Arial" w:hint="eastAsia"/>
          <w:szCs w:val="21"/>
        </w:rPr>
        <w:t>、本项目不接受联合体投标。</w:t>
      </w:r>
    </w:p>
    <w:p w:rsidR="006B4D45" w:rsidRPr="009F1A14" w:rsidRDefault="006B4D45" w:rsidP="007A7A46">
      <w:pPr>
        <w:widowControl/>
        <w:spacing w:line="360" w:lineRule="auto"/>
        <w:ind w:firstLineChars="202" w:firstLine="424"/>
        <w:jc w:val="left"/>
        <w:rPr>
          <w:rFonts w:ascii="宋体" w:eastAsia="宋体" w:hAnsi="宋体" w:cs="Arial"/>
          <w:strike/>
          <w:szCs w:val="21"/>
        </w:rPr>
      </w:pPr>
    </w:p>
    <w:p w:rsidR="006B4D45" w:rsidRPr="009F1A14" w:rsidRDefault="006B4D45" w:rsidP="007A7A46">
      <w:pPr>
        <w:spacing w:line="360" w:lineRule="auto"/>
        <w:rPr>
          <w:rFonts w:ascii="宋体" w:eastAsia="宋体" w:hAnsi="宋体" w:cs="微软雅黑 Light"/>
          <w:kern w:val="1"/>
          <w:szCs w:val="21"/>
        </w:rPr>
      </w:pPr>
      <w:r w:rsidRPr="009F1A14">
        <w:rPr>
          <w:rFonts w:ascii="宋体" w:eastAsia="宋体" w:hAnsi="宋体" w:cs="微软雅黑 Light" w:hint="eastAsia"/>
          <w:kern w:val="1"/>
          <w:szCs w:val="21"/>
        </w:rPr>
        <w:t>三、招标文件的获取：</w:t>
      </w:r>
    </w:p>
    <w:p w:rsidR="006B4D45" w:rsidRPr="009F1A14" w:rsidRDefault="006B4D45" w:rsidP="007A7A46">
      <w:pPr>
        <w:spacing w:line="360" w:lineRule="auto"/>
        <w:ind w:firstLine="420"/>
        <w:rPr>
          <w:rFonts w:ascii="宋体" w:eastAsia="宋体" w:hAnsi="宋体" w:cs="微软雅黑 Light"/>
          <w:kern w:val="1"/>
          <w:szCs w:val="21"/>
        </w:rPr>
      </w:pPr>
      <w:r w:rsidRPr="009F1A14">
        <w:rPr>
          <w:rFonts w:ascii="宋体" w:eastAsia="宋体" w:hAnsi="宋体" w:cs="微软雅黑 Light" w:hint="eastAsia"/>
          <w:kern w:val="1"/>
          <w:szCs w:val="21"/>
        </w:rPr>
        <w:t>1、符合要求的合格投标人可于</w:t>
      </w:r>
      <w:r w:rsidRPr="009F1A14">
        <w:rPr>
          <w:rFonts w:ascii="宋体" w:eastAsia="宋体" w:hAnsi="宋体" w:cs="微软雅黑 Light"/>
          <w:szCs w:val="21"/>
        </w:rPr>
        <w:t>202</w:t>
      </w:r>
      <w:r w:rsidRPr="009F1A14">
        <w:rPr>
          <w:rFonts w:ascii="宋体" w:eastAsia="宋体" w:hAnsi="宋体" w:cs="微软雅黑 Light" w:hint="eastAsia"/>
          <w:szCs w:val="21"/>
        </w:rPr>
        <w:t>1年</w:t>
      </w:r>
      <w:r w:rsidR="000651B7">
        <w:rPr>
          <w:rFonts w:ascii="宋体" w:eastAsia="宋体" w:hAnsi="宋体" w:cs="微软雅黑 Light" w:hint="eastAsia"/>
          <w:szCs w:val="21"/>
        </w:rPr>
        <w:t>9</w:t>
      </w:r>
      <w:r w:rsidRPr="009F1A14">
        <w:rPr>
          <w:rFonts w:ascii="宋体" w:eastAsia="宋体" w:hAnsi="宋体" w:cs="微软雅黑 Light" w:hint="eastAsia"/>
          <w:szCs w:val="21"/>
        </w:rPr>
        <w:t>月</w:t>
      </w:r>
      <w:r w:rsidR="000651B7">
        <w:rPr>
          <w:rFonts w:ascii="宋体" w:eastAsia="宋体" w:hAnsi="宋体" w:cs="微软雅黑 Light" w:hint="eastAsia"/>
          <w:szCs w:val="21"/>
        </w:rPr>
        <w:t>6</w:t>
      </w:r>
      <w:r w:rsidRPr="009F1A14">
        <w:rPr>
          <w:rFonts w:ascii="宋体" w:eastAsia="宋体" w:hAnsi="宋体" w:cs="微软雅黑 Light" w:hint="eastAsia"/>
          <w:szCs w:val="21"/>
        </w:rPr>
        <w:t>日</w:t>
      </w:r>
      <w:r w:rsidRPr="009F1A14">
        <w:rPr>
          <w:rFonts w:ascii="宋体" w:eastAsia="宋体" w:hAnsi="宋体" w:cs="微软雅黑 Light"/>
          <w:szCs w:val="21"/>
        </w:rPr>
        <w:t>09:00:00本公告发布之日起至202</w:t>
      </w:r>
      <w:r w:rsidRPr="009F1A14">
        <w:rPr>
          <w:rFonts w:ascii="宋体" w:eastAsia="宋体" w:hAnsi="宋体" w:cs="微软雅黑 Light" w:hint="eastAsia"/>
          <w:szCs w:val="21"/>
        </w:rPr>
        <w:t>1年</w:t>
      </w:r>
      <w:r w:rsidR="003659CD">
        <w:rPr>
          <w:rFonts w:ascii="宋体" w:eastAsia="宋体" w:hAnsi="宋体" w:cs="微软雅黑 Light" w:hint="eastAsia"/>
          <w:szCs w:val="21"/>
        </w:rPr>
        <w:t>09</w:t>
      </w:r>
      <w:r w:rsidRPr="009F1A14">
        <w:rPr>
          <w:rFonts w:ascii="宋体" w:eastAsia="宋体" w:hAnsi="宋体" w:cs="微软雅黑 Light" w:hint="eastAsia"/>
          <w:szCs w:val="21"/>
        </w:rPr>
        <w:t>月</w:t>
      </w:r>
      <w:r w:rsidR="000651B7">
        <w:rPr>
          <w:rFonts w:ascii="宋体" w:eastAsia="宋体" w:hAnsi="宋体" w:cs="微软雅黑 Light" w:hint="eastAsia"/>
          <w:szCs w:val="21"/>
        </w:rPr>
        <w:t>10</w:t>
      </w:r>
      <w:r w:rsidRPr="009F1A14">
        <w:rPr>
          <w:rFonts w:ascii="宋体" w:eastAsia="宋体" w:hAnsi="宋体" w:cs="微软雅黑 Light" w:hint="eastAsia"/>
          <w:szCs w:val="21"/>
        </w:rPr>
        <w:t>日</w:t>
      </w:r>
      <w:r w:rsidRPr="009F1A14">
        <w:rPr>
          <w:rFonts w:ascii="宋体" w:eastAsia="宋体" w:hAnsi="宋体" w:cs="微软雅黑 Light"/>
          <w:szCs w:val="21"/>
        </w:rPr>
        <w:t>1</w:t>
      </w:r>
      <w:r w:rsidR="000651B7">
        <w:rPr>
          <w:rFonts w:ascii="宋体" w:eastAsia="宋体" w:hAnsi="宋体" w:cs="微软雅黑 Light" w:hint="eastAsia"/>
          <w:szCs w:val="21"/>
        </w:rPr>
        <w:t>5</w:t>
      </w:r>
      <w:r w:rsidRPr="009F1A14">
        <w:rPr>
          <w:rFonts w:ascii="宋体" w:eastAsia="宋体" w:hAnsi="宋体" w:cs="微软雅黑 Light"/>
          <w:szCs w:val="21"/>
        </w:rPr>
        <w:t>:00:00</w:t>
      </w:r>
      <w:r w:rsidRPr="009F1A14">
        <w:rPr>
          <w:rFonts w:ascii="宋体" w:eastAsia="宋体" w:hAnsi="宋体" w:cs="微软雅黑 Light" w:hint="eastAsia"/>
          <w:kern w:val="1"/>
          <w:szCs w:val="21"/>
        </w:rPr>
        <w:t>截止，登录</w:t>
      </w:r>
      <w:r w:rsidRPr="009F1A14">
        <w:rPr>
          <w:rFonts w:ascii="宋体" w:eastAsia="宋体" w:hAnsi="宋体" w:cs="微软雅黑 Light"/>
          <w:kern w:val="1"/>
          <w:szCs w:val="21"/>
        </w:rPr>
        <w:t>SMG</w:t>
      </w:r>
      <w:r w:rsidRPr="009F1A14">
        <w:rPr>
          <w:rFonts w:ascii="宋体" w:eastAsia="宋体" w:hAnsi="宋体" w:cs="微软雅黑 Light" w:hint="eastAsia"/>
          <w:kern w:val="1"/>
          <w:szCs w:val="21"/>
        </w:rPr>
        <w:t>官网（</w:t>
      </w:r>
      <w:r w:rsidRPr="009F1A14">
        <w:rPr>
          <w:rFonts w:ascii="宋体" w:eastAsia="宋体" w:hAnsi="宋体" w:cs="微软雅黑 Light"/>
          <w:kern w:val="1"/>
          <w:szCs w:val="21"/>
        </w:rPr>
        <w:t>http://www.smg.cn）</w:t>
      </w:r>
      <w:r w:rsidRPr="009F1A14">
        <w:rPr>
          <w:rFonts w:ascii="宋体" w:eastAsia="宋体" w:hAnsi="宋体" w:cs="微软雅黑 Light" w:hint="eastAsia"/>
          <w:kern w:val="1"/>
          <w:szCs w:val="21"/>
        </w:rPr>
        <w:t>报名</w:t>
      </w:r>
      <w:r w:rsidR="008110CC">
        <w:rPr>
          <w:rFonts w:ascii="宋体" w:eastAsia="宋体" w:hAnsi="宋体" w:cs="微软雅黑 Light" w:hint="eastAsia"/>
          <w:kern w:val="1"/>
          <w:szCs w:val="21"/>
        </w:rPr>
        <w:t>；</w:t>
      </w:r>
    </w:p>
    <w:p w:rsidR="006B4D45" w:rsidRPr="009F1A14" w:rsidRDefault="006B4D45" w:rsidP="007A7A46">
      <w:pPr>
        <w:spacing w:line="360" w:lineRule="auto"/>
        <w:ind w:firstLine="420"/>
        <w:rPr>
          <w:rFonts w:ascii="宋体" w:eastAsia="宋体" w:hAnsi="宋体" w:cs="微软雅黑 Light"/>
          <w:szCs w:val="21"/>
        </w:rPr>
      </w:pPr>
      <w:r w:rsidRPr="009F1A14">
        <w:rPr>
          <w:rFonts w:ascii="宋体" w:eastAsia="宋体" w:hAnsi="宋体" w:cs="微软雅黑 Light" w:hint="eastAsia"/>
          <w:kern w:val="1"/>
          <w:szCs w:val="21"/>
        </w:rPr>
        <w:t>2、</w:t>
      </w:r>
      <w:r w:rsidRPr="009F1A14">
        <w:rPr>
          <w:rFonts w:ascii="宋体" w:eastAsia="宋体" w:hAnsi="宋体" w:cs="微软雅黑 Light" w:hint="eastAsia"/>
          <w:szCs w:val="21"/>
        </w:rPr>
        <w:t>凡愿参与投标的合格供应商可在上述规定的时间内下载（获取）招标文件并按照招</w:t>
      </w:r>
      <w:r w:rsidRPr="009F1A14">
        <w:rPr>
          <w:rFonts w:ascii="宋体" w:eastAsia="宋体" w:hAnsi="宋体" w:cs="微软雅黑 Light" w:hint="eastAsia"/>
          <w:szCs w:val="21"/>
        </w:rPr>
        <w:lastRenderedPageBreak/>
        <w:t>标文件要求参加本项目招投标活动。</w:t>
      </w:r>
    </w:p>
    <w:p w:rsidR="006B4D45" w:rsidRPr="009F1A14" w:rsidRDefault="006B4D45" w:rsidP="007A7A46">
      <w:pPr>
        <w:spacing w:line="360" w:lineRule="auto"/>
        <w:ind w:firstLine="420"/>
        <w:rPr>
          <w:rFonts w:ascii="宋体" w:eastAsia="宋体" w:hAnsi="宋体" w:cs="微软雅黑 Light"/>
          <w:kern w:val="1"/>
          <w:szCs w:val="21"/>
        </w:rPr>
      </w:pPr>
    </w:p>
    <w:p w:rsidR="006B4D45" w:rsidRPr="009F1A14" w:rsidRDefault="006B4D45" w:rsidP="007A7A46">
      <w:pPr>
        <w:spacing w:line="360" w:lineRule="auto"/>
        <w:rPr>
          <w:rFonts w:eastAsia="宋体"/>
        </w:rPr>
      </w:pPr>
      <w:r w:rsidRPr="009F1A14">
        <w:rPr>
          <w:rFonts w:ascii="宋体" w:eastAsia="宋体" w:hAnsi="宋体" w:cs="微软雅黑 Light" w:hint="eastAsia"/>
          <w:kern w:val="1"/>
          <w:szCs w:val="21"/>
        </w:rPr>
        <w:t>四</w:t>
      </w:r>
      <w:r w:rsidRPr="009F1A14">
        <w:rPr>
          <w:rStyle w:val="a7"/>
          <w:rFonts w:eastAsia="宋体" w:hAnsi="宋体"/>
          <w:b w:val="0"/>
          <w:bCs w:val="0"/>
          <w:szCs w:val="21"/>
        </w:rPr>
        <w:t>、</w:t>
      </w:r>
      <w:r w:rsidRPr="009F1A14">
        <w:rPr>
          <w:rStyle w:val="a7"/>
          <w:rFonts w:eastAsia="宋体" w:hAnsi="宋体" w:hint="eastAsia"/>
          <w:b w:val="0"/>
          <w:bCs w:val="0"/>
          <w:szCs w:val="21"/>
        </w:rPr>
        <w:t>投标</w:t>
      </w:r>
      <w:r w:rsidRPr="009F1A14">
        <w:rPr>
          <w:rStyle w:val="a7"/>
          <w:rFonts w:eastAsia="宋体" w:hAnsi="宋体"/>
          <w:b w:val="0"/>
          <w:bCs w:val="0"/>
          <w:szCs w:val="21"/>
        </w:rPr>
        <w:t>截止</w:t>
      </w:r>
      <w:r w:rsidRPr="009F1A14">
        <w:rPr>
          <w:rStyle w:val="a7"/>
          <w:rFonts w:eastAsia="宋体" w:hAnsi="宋体" w:hint="eastAsia"/>
          <w:b w:val="0"/>
          <w:bCs w:val="0"/>
          <w:szCs w:val="21"/>
        </w:rPr>
        <w:t>时间</w:t>
      </w:r>
    </w:p>
    <w:p w:rsidR="006B4D45" w:rsidRPr="009F1A14" w:rsidRDefault="006B4D45" w:rsidP="007A7A46">
      <w:pPr>
        <w:widowControl/>
        <w:spacing w:line="360" w:lineRule="auto"/>
        <w:ind w:firstLineChars="200" w:firstLine="420"/>
        <w:jc w:val="left"/>
        <w:rPr>
          <w:rFonts w:ascii="宋体" w:eastAsia="宋体" w:hAnsi="宋体"/>
          <w:szCs w:val="21"/>
        </w:rPr>
      </w:pPr>
      <w:r w:rsidRPr="009F1A14">
        <w:rPr>
          <w:rFonts w:ascii="宋体" w:eastAsia="宋体" w:hAnsi="宋体" w:cs="Arial"/>
          <w:szCs w:val="21"/>
        </w:rPr>
        <w:t>投标截止时间：</w:t>
      </w:r>
      <w:r w:rsidRPr="009F1A14">
        <w:rPr>
          <w:rFonts w:ascii="宋体" w:eastAsia="宋体" w:hAnsi="宋体" w:cs="Arial" w:hint="eastAsia"/>
          <w:szCs w:val="21"/>
        </w:rPr>
        <w:t>2021年</w:t>
      </w:r>
      <w:r w:rsidR="003659CD">
        <w:rPr>
          <w:rFonts w:ascii="宋体" w:eastAsia="宋体" w:hAnsi="宋体" w:cs="Arial" w:hint="eastAsia"/>
          <w:szCs w:val="21"/>
        </w:rPr>
        <w:t>09</w:t>
      </w:r>
      <w:r w:rsidRPr="009F1A14">
        <w:rPr>
          <w:rFonts w:ascii="宋体" w:eastAsia="宋体" w:hAnsi="宋体" w:cs="Arial" w:hint="eastAsia"/>
          <w:szCs w:val="21"/>
        </w:rPr>
        <w:t>月</w:t>
      </w:r>
      <w:r w:rsidR="000651B7">
        <w:rPr>
          <w:rFonts w:ascii="宋体" w:eastAsia="宋体" w:hAnsi="宋体" w:cs="Arial" w:hint="eastAsia"/>
          <w:szCs w:val="21"/>
        </w:rPr>
        <w:t>10</w:t>
      </w:r>
      <w:r w:rsidRPr="009F1A14">
        <w:rPr>
          <w:rFonts w:ascii="宋体" w:eastAsia="宋体" w:hAnsi="宋体" w:cs="Arial" w:hint="eastAsia"/>
          <w:szCs w:val="21"/>
        </w:rPr>
        <w:t>日1</w:t>
      </w:r>
      <w:r w:rsidR="000651B7">
        <w:rPr>
          <w:rFonts w:ascii="宋体" w:eastAsia="宋体" w:hAnsi="宋体" w:cs="Arial" w:hint="eastAsia"/>
          <w:szCs w:val="21"/>
        </w:rPr>
        <w:t>5</w:t>
      </w:r>
      <w:r w:rsidRPr="009F1A14">
        <w:rPr>
          <w:rFonts w:ascii="宋体" w:eastAsia="宋体" w:hAnsi="宋体" w:cs="Arial" w:hint="eastAsia"/>
          <w:szCs w:val="21"/>
        </w:rPr>
        <w:t>时整，</w:t>
      </w:r>
      <w:r w:rsidRPr="009F1A14">
        <w:rPr>
          <w:rFonts w:ascii="宋体" w:eastAsia="宋体" w:hAnsi="宋体" w:hint="eastAsia"/>
          <w:szCs w:val="21"/>
        </w:rPr>
        <w:t>晚于投标截止时间递交的投标文件恕不接受。</w:t>
      </w:r>
    </w:p>
    <w:p w:rsidR="006B4D45" w:rsidRPr="009F1A14" w:rsidRDefault="006B4D45" w:rsidP="007A7A46">
      <w:pPr>
        <w:widowControl/>
        <w:spacing w:line="360" w:lineRule="auto"/>
        <w:ind w:firstLineChars="200" w:firstLine="420"/>
        <w:jc w:val="left"/>
        <w:rPr>
          <w:rFonts w:ascii="宋体" w:eastAsia="宋体" w:hAnsi="宋体"/>
          <w:szCs w:val="21"/>
        </w:rPr>
      </w:pPr>
    </w:p>
    <w:p w:rsidR="006B4D45" w:rsidRPr="009F1A14" w:rsidRDefault="006B4D45" w:rsidP="007A7A46">
      <w:pPr>
        <w:widowControl/>
        <w:spacing w:line="360" w:lineRule="auto"/>
        <w:jc w:val="left"/>
        <w:rPr>
          <w:rFonts w:ascii="宋体" w:eastAsia="宋体" w:hAnsi="宋体"/>
          <w:szCs w:val="21"/>
        </w:rPr>
      </w:pPr>
      <w:r w:rsidRPr="009F1A14">
        <w:rPr>
          <w:rFonts w:ascii="宋体" w:eastAsia="宋体" w:hAnsi="宋体" w:hint="eastAsia"/>
          <w:szCs w:val="21"/>
        </w:rPr>
        <w:t>五、投标文件递交和开标时间、地点</w:t>
      </w:r>
    </w:p>
    <w:p w:rsidR="006B4D45" w:rsidRPr="009F1A14" w:rsidRDefault="006B4D45" w:rsidP="007A7A46">
      <w:pPr>
        <w:widowControl/>
        <w:spacing w:line="360" w:lineRule="auto"/>
        <w:ind w:firstLineChars="236" w:firstLine="496"/>
        <w:jc w:val="left"/>
        <w:rPr>
          <w:rFonts w:ascii="宋体" w:eastAsia="宋体" w:hAnsi="宋体"/>
          <w:szCs w:val="21"/>
        </w:rPr>
      </w:pPr>
      <w:r w:rsidRPr="009F1A14">
        <w:rPr>
          <w:rFonts w:ascii="宋体" w:eastAsia="宋体" w:hAnsi="宋体" w:hint="eastAsia"/>
          <w:szCs w:val="21"/>
        </w:rPr>
        <w:t>1、</w:t>
      </w:r>
      <w:r w:rsidR="009811E6" w:rsidRPr="009F1A14">
        <w:rPr>
          <w:rFonts w:ascii="宋体" w:eastAsia="宋体" w:hAnsi="宋体" w:hint="eastAsia"/>
          <w:szCs w:val="21"/>
        </w:rPr>
        <w:t>投标人</w:t>
      </w:r>
      <w:r w:rsidRPr="009F1A14">
        <w:rPr>
          <w:rFonts w:ascii="宋体" w:eastAsia="宋体" w:hAnsi="宋体" w:hint="eastAsia"/>
          <w:szCs w:val="21"/>
        </w:rPr>
        <w:t>应将投标文件正本壹份和副本五份分别用信封密封(密封处加盖公章)，副本中的商务响应文件应再单独密封，便于招标人在资格评审时可以查阅副本中的技术响应文件和相关证明文件。详细要求参见《招标文件》中“投标文件”和“投标文件的递交”相关内容。</w:t>
      </w:r>
    </w:p>
    <w:p w:rsidR="006B4D45" w:rsidRPr="009F1A14" w:rsidRDefault="006B4D45" w:rsidP="007A7A46">
      <w:pPr>
        <w:widowControl/>
        <w:spacing w:line="360" w:lineRule="auto"/>
        <w:ind w:firstLineChars="236" w:firstLine="496"/>
        <w:jc w:val="left"/>
        <w:rPr>
          <w:rFonts w:ascii="宋体" w:eastAsia="宋体" w:hAnsi="宋体" w:cs="Arial"/>
          <w:szCs w:val="21"/>
        </w:rPr>
      </w:pPr>
      <w:r w:rsidRPr="009F1A14">
        <w:rPr>
          <w:rFonts w:ascii="宋体" w:eastAsia="宋体" w:hAnsi="宋体" w:hint="eastAsia"/>
          <w:szCs w:val="21"/>
        </w:rPr>
        <w:t>2、投标文件递交地点：</w:t>
      </w:r>
      <w:r w:rsidRPr="009F1A14">
        <w:rPr>
          <w:rFonts w:eastAsia="宋体" w:hAnsi="宋体"/>
          <w:bCs/>
          <w:szCs w:val="21"/>
        </w:rPr>
        <w:t>上海市静安区威海路</w:t>
      </w:r>
      <w:r w:rsidRPr="009F1A14">
        <w:rPr>
          <w:rFonts w:eastAsia="宋体" w:hAnsi="宋体" w:hint="eastAsia"/>
          <w:bCs/>
          <w:szCs w:val="21"/>
        </w:rPr>
        <w:t>298</w:t>
      </w:r>
      <w:r w:rsidRPr="009F1A14">
        <w:rPr>
          <w:rFonts w:eastAsia="宋体" w:hAnsi="宋体" w:hint="eastAsia"/>
          <w:bCs/>
          <w:szCs w:val="21"/>
        </w:rPr>
        <w:t>号上</w:t>
      </w:r>
      <w:proofErr w:type="gramStart"/>
      <w:r w:rsidRPr="009F1A14">
        <w:rPr>
          <w:rFonts w:eastAsia="宋体" w:hAnsi="宋体" w:hint="eastAsia"/>
          <w:bCs/>
          <w:szCs w:val="21"/>
        </w:rPr>
        <w:t>视大厦</w:t>
      </w:r>
      <w:r w:rsidRPr="009F1A14">
        <w:rPr>
          <w:rFonts w:eastAsia="宋体" w:hAnsi="宋体" w:hint="eastAsia"/>
          <w:bCs/>
          <w:szCs w:val="21"/>
        </w:rPr>
        <w:t>17</w:t>
      </w:r>
      <w:r w:rsidRPr="009F1A14">
        <w:rPr>
          <w:rFonts w:eastAsia="宋体" w:hAnsi="宋体" w:hint="eastAsia"/>
          <w:bCs/>
          <w:szCs w:val="21"/>
        </w:rPr>
        <w:t>楼战略</w:t>
      </w:r>
      <w:proofErr w:type="gramEnd"/>
      <w:r w:rsidRPr="009F1A14">
        <w:rPr>
          <w:rFonts w:eastAsia="宋体" w:hAnsi="宋体" w:hint="eastAsia"/>
          <w:bCs/>
          <w:szCs w:val="21"/>
        </w:rPr>
        <w:t>发展和经济管理部</w:t>
      </w:r>
    </w:p>
    <w:p w:rsidR="006B4D45" w:rsidRPr="009F1A14" w:rsidRDefault="006B4D45" w:rsidP="007A7A46">
      <w:pPr>
        <w:widowControl/>
        <w:spacing w:line="360" w:lineRule="auto"/>
        <w:ind w:firstLineChars="200" w:firstLine="420"/>
        <w:jc w:val="left"/>
        <w:rPr>
          <w:rFonts w:ascii="宋体" w:eastAsia="宋体" w:hAnsi="宋体" w:cs="Arial"/>
          <w:szCs w:val="21"/>
        </w:rPr>
      </w:pPr>
      <w:r w:rsidRPr="009F1A14">
        <w:rPr>
          <w:rFonts w:ascii="宋体" w:eastAsia="宋体" w:hAnsi="宋体" w:cs="Arial" w:hint="eastAsia"/>
          <w:szCs w:val="21"/>
        </w:rPr>
        <w:t>3、</w:t>
      </w:r>
      <w:r w:rsidRPr="009F1A14">
        <w:rPr>
          <w:rFonts w:ascii="宋体" w:eastAsia="宋体" w:hAnsi="宋体" w:cs="Arial"/>
          <w:szCs w:val="21"/>
        </w:rPr>
        <w:t>开</w:t>
      </w:r>
      <w:r w:rsidRPr="009F1A14">
        <w:rPr>
          <w:rFonts w:ascii="宋体" w:eastAsia="宋体" w:hAnsi="宋体" w:cs="Arial" w:hint="eastAsia"/>
          <w:szCs w:val="21"/>
        </w:rPr>
        <w:t xml:space="preserve"> </w:t>
      </w:r>
      <w:r w:rsidRPr="009F1A14">
        <w:rPr>
          <w:rFonts w:ascii="宋体" w:eastAsia="宋体" w:hAnsi="宋体" w:cs="Arial"/>
          <w:szCs w:val="21"/>
        </w:rPr>
        <w:t>标</w:t>
      </w:r>
      <w:r w:rsidRPr="009F1A14">
        <w:rPr>
          <w:rFonts w:ascii="宋体" w:eastAsia="宋体" w:hAnsi="宋体" w:cs="Arial" w:hint="eastAsia"/>
          <w:szCs w:val="21"/>
        </w:rPr>
        <w:t xml:space="preserve"> </w:t>
      </w:r>
      <w:r w:rsidRPr="009F1A14">
        <w:rPr>
          <w:rFonts w:ascii="宋体" w:eastAsia="宋体" w:hAnsi="宋体" w:cs="Arial"/>
          <w:szCs w:val="21"/>
        </w:rPr>
        <w:t>时</w:t>
      </w:r>
      <w:r w:rsidRPr="009F1A14">
        <w:rPr>
          <w:rFonts w:ascii="宋体" w:eastAsia="宋体" w:hAnsi="宋体" w:cs="Arial" w:hint="eastAsia"/>
          <w:szCs w:val="21"/>
        </w:rPr>
        <w:t xml:space="preserve"> </w:t>
      </w:r>
      <w:r w:rsidRPr="009F1A14">
        <w:rPr>
          <w:rFonts w:ascii="宋体" w:eastAsia="宋体" w:hAnsi="宋体" w:cs="Arial"/>
          <w:szCs w:val="21"/>
        </w:rPr>
        <w:t>间：</w:t>
      </w:r>
      <w:r w:rsidRPr="009F1A14">
        <w:rPr>
          <w:rFonts w:ascii="宋体" w:eastAsia="宋体" w:hAnsi="宋体" w:cs="Arial" w:hint="eastAsia"/>
          <w:szCs w:val="21"/>
        </w:rPr>
        <w:t>另行电话通知</w:t>
      </w:r>
    </w:p>
    <w:p w:rsidR="006B4D45" w:rsidRPr="009F1A14" w:rsidRDefault="006B4D45" w:rsidP="007A7A46">
      <w:pPr>
        <w:widowControl/>
        <w:spacing w:line="360" w:lineRule="auto"/>
        <w:ind w:firstLineChars="200" w:firstLine="420"/>
        <w:jc w:val="left"/>
        <w:rPr>
          <w:rFonts w:ascii="宋体" w:eastAsia="宋体" w:hAnsi="宋体" w:cs="Arial"/>
          <w:szCs w:val="21"/>
        </w:rPr>
      </w:pPr>
      <w:r w:rsidRPr="009F1A14">
        <w:rPr>
          <w:rFonts w:ascii="宋体" w:eastAsia="宋体" w:hAnsi="宋体" w:cs="Arial" w:hint="eastAsia"/>
          <w:szCs w:val="21"/>
        </w:rPr>
        <w:t>4、</w:t>
      </w:r>
      <w:r w:rsidRPr="009F1A14">
        <w:rPr>
          <w:rFonts w:ascii="宋体" w:eastAsia="宋体" w:hAnsi="宋体" w:cs="Arial"/>
          <w:szCs w:val="21"/>
        </w:rPr>
        <w:t>开</w:t>
      </w:r>
      <w:r w:rsidRPr="009F1A14">
        <w:rPr>
          <w:rFonts w:ascii="宋体" w:eastAsia="宋体" w:hAnsi="宋体" w:cs="Arial" w:hint="eastAsia"/>
          <w:szCs w:val="21"/>
        </w:rPr>
        <w:t xml:space="preserve"> </w:t>
      </w:r>
      <w:r w:rsidRPr="009F1A14">
        <w:rPr>
          <w:rFonts w:ascii="宋体" w:eastAsia="宋体" w:hAnsi="宋体" w:cs="Arial"/>
          <w:szCs w:val="21"/>
        </w:rPr>
        <w:t>标</w:t>
      </w:r>
      <w:r w:rsidRPr="009F1A14">
        <w:rPr>
          <w:rFonts w:ascii="宋体" w:eastAsia="宋体" w:hAnsi="宋体" w:cs="Arial" w:hint="eastAsia"/>
          <w:szCs w:val="21"/>
        </w:rPr>
        <w:t xml:space="preserve"> </w:t>
      </w:r>
      <w:r w:rsidRPr="009F1A14">
        <w:rPr>
          <w:rFonts w:ascii="宋体" w:eastAsia="宋体" w:hAnsi="宋体" w:cs="Arial"/>
          <w:szCs w:val="21"/>
        </w:rPr>
        <w:t>地</w:t>
      </w:r>
      <w:r w:rsidRPr="009F1A14">
        <w:rPr>
          <w:rFonts w:ascii="宋体" w:eastAsia="宋体" w:hAnsi="宋体" w:cs="Arial" w:hint="eastAsia"/>
          <w:szCs w:val="21"/>
        </w:rPr>
        <w:t xml:space="preserve"> </w:t>
      </w:r>
      <w:r w:rsidRPr="009F1A14">
        <w:rPr>
          <w:rFonts w:ascii="宋体" w:eastAsia="宋体" w:hAnsi="宋体" w:cs="Arial"/>
          <w:szCs w:val="21"/>
        </w:rPr>
        <w:t>点：</w:t>
      </w:r>
      <w:r w:rsidRPr="009F1A14">
        <w:rPr>
          <w:rFonts w:ascii="宋体" w:eastAsia="宋体" w:hAnsi="宋体" w:cs="Arial" w:hint="eastAsia"/>
          <w:szCs w:val="21"/>
        </w:rPr>
        <w:t>上海市静安区威海路298号上视大厦</w:t>
      </w:r>
    </w:p>
    <w:p w:rsidR="006B4D45" w:rsidRPr="009F1A14" w:rsidRDefault="006B4D45" w:rsidP="007A7A46">
      <w:pPr>
        <w:widowControl/>
        <w:spacing w:line="360" w:lineRule="auto"/>
        <w:ind w:firstLineChars="200" w:firstLine="420"/>
        <w:jc w:val="left"/>
        <w:rPr>
          <w:rFonts w:ascii="宋体" w:eastAsia="宋体" w:hAnsi="宋体" w:cs="Arial"/>
          <w:szCs w:val="21"/>
        </w:rPr>
      </w:pPr>
    </w:p>
    <w:p w:rsidR="006B4D45" w:rsidRPr="009F1A14" w:rsidRDefault="006B4D45" w:rsidP="007A7A46">
      <w:pPr>
        <w:widowControl/>
        <w:spacing w:line="360" w:lineRule="auto"/>
        <w:jc w:val="left"/>
        <w:outlineLvl w:val="0"/>
        <w:rPr>
          <w:rFonts w:ascii="宋体" w:eastAsia="宋体" w:hAnsi="宋体" w:cs="Arial"/>
          <w:szCs w:val="21"/>
        </w:rPr>
      </w:pPr>
      <w:r w:rsidRPr="009F1A14">
        <w:rPr>
          <w:rFonts w:ascii="宋体" w:eastAsia="宋体" w:hAnsi="宋体" w:cs="Arial" w:hint="eastAsia"/>
          <w:szCs w:val="21"/>
        </w:rPr>
        <w:t>六、其他事项</w:t>
      </w:r>
    </w:p>
    <w:p w:rsidR="006B4D45" w:rsidRPr="009F1A14" w:rsidRDefault="006B4D45" w:rsidP="007A7A46">
      <w:pPr>
        <w:widowControl/>
        <w:spacing w:line="360" w:lineRule="auto"/>
        <w:ind w:firstLineChars="236" w:firstLine="496"/>
        <w:jc w:val="left"/>
        <w:outlineLvl w:val="0"/>
        <w:rPr>
          <w:rFonts w:ascii="宋体" w:eastAsia="宋体" w:hAnsi="宋体"/>
          <w:szCs w:val="21"/>
        </w:rPr>
      </w:pPr>
      <w:r w:rsidRPr="009F1A14">
        <w:rPr>
          <w:rFonts w:ascii="宋体" w:eastAsia="宋体" w:hAnsi="宋体" w:cs="Arial" w:hint="eastAsia"/>
          <w:szCs w:val="21"/>
        </w:rPr>
        <w:t>1、</w:t>
      </w:r>
      <w:r w:rsidRPr="009F1A14">
        <w:rPr>
          <w:rFonts w:ascii="宋体" w:eastAsia="宋体" w:hAnsi="宋体"/>
          <w:szCs w:val="21"/>
        </w:rPr>
        <w:t>对于投标内容不符合</w:t>
      </w:r>
      <w:r w:rsidRPr="009F1A14">
        <w:rPr>
          <w:rFonts w:ascii="宋体" w:eastAsia="宋体" w:hAnsi="宋体" w:hint="eastAsia"/>
          <w:szCs w:val="21"/>
        </w:rPr>
        <w:t>招标</w:t>
      </w:r>
      <w:r w:rsidRPr="009F1A14">
        <w:rPr>
          <w:rFonts w:ascii="宋体" w:eastAsia="宋体" w:hAnsi="宋体"/>
          <w:szCs w:val="21"/>
        </w:rPr>
        <w:t>人要求的（包括但不限于</w:t>
      </w:r>
      <w:r w:rsidRPr="009F1A14">
        <w:rPr>
          <w:rFonts w:ascii="宋体" w:eastAsia="宋体" w:hAnsi="宋体" w:hint="eastAsia"/>
          <w:szCs w:val="21"/>
        </w:rPr>
        <w:t>服务</w:t>
      </w:r>
      <w:r w:rsidRPr="009F1A14">
        <w:rPr>
          <w:rFonts w:ascii="宋体" w:eastAsia="宋体" w:hAnsi="宋体"/>
          <w:szCs w:val="21"/>
        </w:rPr>
        <w:t>质量、履约能力、</w:t>
      </w:r>
      <w:r w:rsidRPr="009F1A14">
        <w:rPr>
          <w:rFonts w:ascii="宋体" w:eastAsia="宋体" w:hAnsi="宋体" w:hint="eastAsia"/>
          <w:szCs w:val="21"/>
        </w:rPr>
        <w:t>服务</w:t>
      </w:r>
      <w:r w:rsidRPr="009F1A14">
        <w:rPr>
          <w:rFonts w:ascii="宋体" w:eastAsia="宋体" w:hAnsi="宋体"/>
          <w:szCs w:val="21"/>
        </w:rPr>
        <w:t>报价等），</w:t>
      </w:r>
      <w:r w:rsidRPr="009F1A14">
        <w:rPr>
          <w:rFonts w:ascii="宋体" w:eastAsia="宋体" w:hAnsi="宋体" w:hint="eastAsia"/>
          <w:szCs w:val="21"/>
        </w:rPr>
        <w:t>招标人</w:t>
      </w:r>
      <w:r w:rsidRPr="009F1A14">
        <w:rPr>
          <w:rFonts w:ascii="宋体" w:eastAsia="宋体" w:hAnsi="宋体"/>
          <w:szCs w:val="21"/>
        </w:rPr>
        <w:t>有权将其作为无效投标处理。</w:t>
      </w:r>
    </w:p>
    <w:p w:rsidR="006B4D45" w:rsidRPr="009F1A14" w:rsidRDefault="006B4D45" w:rsidP="007A7A46">
      <w:pPr>
        <w:widowControl/>
        <w:spacing w:line="360" w:lineRule="auto"/>
        <w:ind w:firstLineChars="236" w:firstLine="496"/>
        <w:jc w:val="left"/>
        <w:outlineLvl w:val="0"/>
        <w:rPr>
          <w:rFonts w:ascii="宋体" w:eastAsia="宋体" w:hAnsi="宋体"/>
          <w:szCs w:val="21"/>
        </w:rPr>
      </w:pPr>
      <w:r w:rsidRPr="009F1A14">
        <w:rPr>
          <w:rFonts w:ascii="宋体" w:eastAsia="宋体" w:hAnsi="宋体" w:hint="eastAsia"/>
          <w:szCs w:val="21"/>
        </w:rPr>
        <w:t>2、招标</w:t>
      </w:r>
      <w:r w:rsidRPr="009F1A14">
        <w:rPr>
          <w:rFonts w:ascii="宋体" w:eastAsia="宋体" w:hAnsi="宋体"/>
          <w:szCs w:val="21"/>
        </w:rPr>
        <w:t>人对本次招标拥有最终解释权。</w:t>
      </w:r>
    </w:p>
    <w:p w:rsidR="006B4D45" w:rsidRPr="009F1A14" w:rsidRDefault="006B4D45" w:rsidP="007A7A46">
      <w:pPr>
        <w:widowControl/>
        <w:spacing w:line="360" w:lineRule="auto"/>
        <w:ind w:firstLineChars="236" w:firstLine="496"/>
        <w:jc w:val="left"/>
        <w:outlineLvl w:val="0"/>
        <w:rPr>
          <w:rFonts w:ascii="宋体" w:eastAsia="宋体" w:hAnsi="宋体" w:cs="Arial"/>
          <w:szCs w:val="21"/>
        </w:rPr>
      </w:pPr>
    </w:p>
    <w:p w:rsidR="006B4D45" w:rsidRPr="009F1A14" w:rsidRDefault="006B4D45" w:rsidP="007A7A46">
      <w:pPr>
        <w:widowControl/>
        <w:spacing w:line="360" w:lineRule="auto"/>
        <w:jc w:val="left"/>
        <w:outlineLvl w:val="0"/>
        <w:rPr>
          <w:rFonts w:ascii="宋体" w:eastAsia="宋体" w:hAnsi="宋体" w:cs="Arial"/>
          <w:szCs w:val="21"/>
        </w:rPr>
      </w:pPr>
      <w:r w:rsidRPr="009F1A14">
        <w:rPr>
          <w:rFonts w:ascii="宋体" w:eastAsia="宋体" w:hAnsi="宋体" w:cs="Arial" w:hint="eastAsia"/>
          <w:szCs w:val="21"/>
        </w:rPr>
        <w:t>七、联系方式</w:t>
      </w:r>
    </w:p>
    <w:p w:rsidR="006B4D45" w:rsidRPr="009F1A14" w:rsidRDefault="006B4D45" w:rsidP="007A7A46">
      <w:pPr>
        <w:spacing w:line="360" w:lineRule="auto"/>
        <w:ind w:left="420"/>
        <w:rPr>
          <w:rFonts w:eastAsia="宋体" w:hAnsi="宋体"/>
          <w:bCs/>
          <w:szCs w:val="21"/>
        </w:rPr>
      </w:pPr>
      <w:r w:rsidRPr="009F1A14">
        <w:rPr>
          <w:rFonts w:eastAsia="宋体" w:hAnsi="宋体" w:hint="eastAsia"/>
          <w:bCs/>
          <w:szCs w:val="21"/>
        </w:rPr>
        <w:t>招标人</w:t>
      </w:r>
      <w:r w:rsidRPr="009F1A14">
        <w:rPr>
          <w:rFonts w:eastAsia="宋体" w:hAnsi="宋体"/>
          <w:bCs/>
          <w:szCs w:val="21"/>
        </w:rPr>
        <w:t>：</w:t>
      </w:r>
      <w:r w:rsidRPr="009F1A14">
        <w:rPr>
          <w:rFonts w:eastAsia="宋体" w:hAnsi="宋体" w:hint="eastAsia"/>
          <w:bCs/>
          <w:szCs w:val="21"/>
        </w:rPr>
        <w:t xml:space="preserve"> </w:t>
      </w:r>
      <w:r w:rsidRPr="009F1A14">
        <w:rPr>
          <w:rFonts w:ascii="宋体" w:eastAsia="宋体" w:hAnsi="宋体"/>
          <w:szCs w:val="21"/>
        </w:rPr>
        <w:t>上海文化广播影视集团有限公司</w:t>
      </w:r>
    </w:p>
    <w:p w:rsidR="006B4D45" w:rsidRPr="009F1A14" w:rsidRDefault="006B4D45" w:rsidP="007A7A46">
      <w:pPr>
        <w:spacing w:line="360" w:lineRule="auto"/>
        <w:ind w:firstLineChars="200" w:firstLine="420"/>
        <w:rPr>
          <w:rFonts w:eastAsia="宋体" w:hAnsi="宋体"/>
          <w:bCs/>
          <w:szCs w:val="21"/>
        </w:rPr>
      </w:pPr>
      <w:r w:rsidRPr="009F1A14">
        <w:rPr>
          <w:rFonts w:eastAsia="宋体" w:hAnsi="宋体"/>
          <w:bCs/>
          <w:szCs w:val="21"/>
        </w:rPr>
        <w:t>联系地址：</w:t>
      </w:r>
      <w:r w:rsidRPr="009F1A14">
        <w:rPr>
          <w:rFonts w:eastAsia="宋体" w:hAnsi="宋体"/>
          <w:bCs/>
          <w:szCs w:val="21"/>
        </w:rPr>
        <w:t xml:space="preserve"> </w:t>
      </w:r>
      <w:r w:rsidRPr="009F1A14">
        <w:rPr>
          <w:rFonts w:eastAsia="宋体" w:hAnsi="宋体"/>
          <w:bCs/>
          <w:szCs w:val="21"/>
        </w:rPr>
        <w:t>上海市静安区威海路</w:t>
      </w:r>
      <w:r w:rsidRPr="009F1A14">
        <w:rPr>
          <w:rFonts w:eastAsia="宋体" w:hAnsi="宋体" w:hint="eastAsia"/>
          <w:bCs/>
          <w:szCs w:val="21"/>
        </w:rPr>
        <w:t>298</w:t>
      </w:r>
      <w:r w:rsidRPr="009F1A14">
        <w:rPr>
          <w:rFonts w:eastAsia="宋体" w:hAnsi="宋体" w:hint="eastAsia"/>
          <w:bCs/>
          <w:szCs w:val="21"/>
        </w:rPr>
        <w:t>号上</w:t>
      </w:r>
      <w:proofErr w:type="gramStart"/>
      <w:r w:rsidRPr="009F1A14">
        <w:rPr>
          <w:rFonts w:eastAsia="宋体" w:hAnsi="宋体" w:hint="eastAsia"/>
          <w:bCs/>
          <w:szCs w:val="21"/>
        </w:rPr>
        <w:t>视大厦</w:t>
      </w:r>
      <w:proofErr w:type="gramEnd"/>
      <w:r w:rsidRPr="009F1A14">
        <w:rPr>
          <w:rFonts w:eastAsia="宋体" w:hAnsi="宋体" w:hint="eastAsia"/>
          <w:bCs/>
          <w:szCs w:val="21"/>
        </w:rPr>
        <w:t>17</w:t>
      </w:r>
      <w:r w:rsidRPr="009F1A14">
        <w:rPr>
          <w:rFonts w:eastAsia="宋体" w:hAnsi="宋体" w:hint="eastAsia"/>
          <w:bCs/>
          <w:szCs w:val="21"/>
        </w:rPr>
        <w:t>楼</w:t>
      </w:r>
    </w:p>
    <w:p w:rsidR="006B4D45" w:rsidRPr="009F1A14" w:rsidRDefault="00930B32" w:rsidP="007A7A46">
      <w:pPr>
        <w:spacing w:line="360" w:lineRule="auto"/>
        <w:ind w:left="420"/>
        <w:rPr>
          <w:rFonts w:eastAsia="宋体" w:hAnsi="宋体"/>
          <w:bCs/>
          <w:szCs w:val="21"/>
        </w:rPr>
      </w:pPr>
      <w:r w:rsidRPr="009F1A14">
        <w:rPr>
          <w:rFonts w:eastAsia="宋体" w:hAnsi="宋体" w:hint="eastAsia"/>
          <w:bCs/>
          <w:szCs w:val="21"/>
        </w:rPr>
        <w:t>联系人：卞</w:t>
      </w:r>
      <w:r w:rsidR="006B4D45" w:rsidRPr="009F1A14">
        <w:rPr>
          <w:rFonts w:eastAsia="宋体" w:hAnsi="宋体" w:hint="eastAsia"/>
          <w:bCs/>
          <w:szCs w:val="21"/>
        </w:rPr>
        <w:t>老师</w:t>
      </w:r>
      <w:r w:rsidR="006B4D45" w:rsidRPr="009F1A14">
        <w:rPr>
          <w:rFonts w:eastAsia="宋体" w:hAnsi="宋体" w:hint="eastAsia"/>
          <w:bCs/>
          <w:szCs w:val="21"/>
        </w:rPr>
        <w:t xml:space="preserve">     </w:t>
      </w:r>
      <w:r w:rsidR="006B4D45" w:rsidRPr="009F1A14">
        <w:rPr>
          <w:rFonts w:eastAsia="宋体" w:hAnsi="宋体"/>
          <w:bCs/>
          <w:szCs w:val="21"/>
        </w:rPr>
        <w:t>联系电话：</w:t>
      </w:r>
      <w:r w:rsidR="006B4D45" w:rsidRPr="009F1A14">
        <w:rPr>
          <w:rFonts w:eastAsia="宋体" w:hAnsi="宋体" w:hint="eastAsia"/>
          <w:bCs/>
          <w:szCs w:val="21"/>
        </w:rPr>
        <w:t xml:space="preserve"> </w:t>
      </w:r>
      <w:r w:rsidRPr="009F1A14">
        <w:rPr>
          <w:rFonts w:eastAsia="宋体" w:hAnsi="宋体" w:hint="eastAsia"/>
          <w:szCs w:val="21"/>
        </w:rPr>
        <w:t>021-22000339</w:t>
      </w:r>
    </w:p>
    <w:p w:rsidR="006B4D45" w:rsidRPr="009F1A14" w:rsidRDefault="00930B32" w:rsidP="007A7A46">
      <w:pPr>
        <w:spacing w:line="360" w:lineRule="auto"/>
        <w:ind w:firstLineChars="600" w:firstLine="1260"/>
        <w:rPr>
          <w:rFonts w:eastAsia="宋体" w:hAnsi="宋体"/>
          <w:szCs w:val="21"/>
        </w:rPr>
      </w:pPr>
      <w:r w:rsidRPr="009F1A14">
        <w:rPr>
          <w:rFonts w:eastAsia="宋体" w:hAnsi="宋体" w:hint="eastAsia"/>
          <w:bCs/>
          <w:szCs w:val="21"/>
        </w:rPr>
        <w:t>杨</w:t>
      </w:r>
      <w:r w:rsidR="006B4D45" w:rsidRPr="009F1A14">
        <w:rPr>
          <w:rFonts w:eastAsia="宋体" w:hAnsi="宋体" w:hint="eastAsia"/>
          <w:bCs/>
          <w:szCs w:val="21"/>
        </w:rPr>
        <w:t>老师</w:t>
      </w:r>
      <w:r w:rsidR="006B4D45" w:rsidRPr="009F1A14">
        <w:rPr>
          <w:rFonts w:eastAsia="宋体" w:hAnsi="宋体" w:hint="eastAsia"/>
          <w:bCs/>
          <w:szCs w:val="21"/>
        </w:rPr>
        <w:t xml:space="preserve">     </w:t>
      </w:r>
      <w:r w:rsidR="006B4D45" w:rsidRPr="009F1A14">
        <w:rPr>
          <w:rFonts w:eastAsia="宋体" w:hAnsi="宋体"/>
          <w:bCs/>
          <w:szCs w:val="21"/>
        </w:rPr>
        <w:t>联系电话：</w:t>
      </w:r>
      <w:r w:rsidR="006B4D45" w:rsidRPr="009F1A14">
        <w:rPr>
          <w:rFonts w:eastAsia="宋体" w:hAnsi="宋体" w:hint="eastAsia"/>
          <w:szCs w:val="21"/>
        </w:rPr>
        <w:t xml:space="preserve"> 021-22000</w:t>
      </w:r>
      <w:r w:rsidRPr="009F1A14">
        <w:rPr>
          <w:rFonts w:eastAsia="宋体" w:hAnsi="宋体" w:hint="eastAsia"/>
          <w:szCs w:val="21"/>
        </w:rPr>
        <w:t>052</w:t>
      </w:r>
    </w:p>
    <w:p w:rsidR="00930B32" w:rsidRPr="009F1A14" w:rsidRDefault="00930B32" w:rsidP="00930B32">
      <w:pPr>
        <w:ind w:firstLineChars="600" w:firstLine="1260"/>
        <w:rPr>
          <w:rFonts w:eastAsia="宋体" w:hAnsi="宋体"/>
          <w:szCs w:val="21"/>
        </w:rPr>
      </w:pPr>
    </w:p>
    <w:p w:rsidR="00930B32" w:rsidRPr="009F1A14" w:rsidRDefault="00930B32" w:rsidP="00930B32">
      <w:pPr>
        <w:ind w:firstLineChars="600" w:firstLine="1260"/>
        <w:rPr>
          <w:rFonts w:eastAsia="宋体" w:hAnsi="宋体"/>
          <w:szCs w:val="21"/>
        </w:rPr>
      </w:pPr>
    </w:p>
    <w:p w:rsidR="00930B32" w:rsidRPr="009F1A14" w:rsidRDefault="00930B32" w:rsidP="00930B32">
      <w:pPr>
        <w:ind w:firstLineChars="600" w:firstLine="1260"/>
        <w:rPr>
          <w:rFonts w:eastAsia="宋体" w:hAnsi="宋体"/>
          <w:szCs w:val="21"/>
        </w:rPr>
      </w:pPr>
    </w:p>
    <w:p w:rsidR="00930B32" w:rsidRPr="009F1A14" w:rsidRDefault="00930B32" w:rsidP="00930B32">
      <w:pPr>
        <w:ind w:firstLineChars="600" w:firstLine="1260"/>
        <w:rPr>
          <w:rFonts w:eastAsia="宋体" w:hAnsi="宋体"/>
          <w:szCs w:val="21"/>
        </w:rPr>
      </w:pPr>
    </w:p>
    <w:p w:rsidR="00930B32" w:rsidRPr="009F1A14" w:rsidRDefault="00930B32" w:rsidP="00930B32">
      <w:pPr>
        <w:ind w:firstLineChars="600" w:firstLine="1260"/>
        <w:rPr>
          <w:rFonts w:eastAsia="宋体" w:hAnsi="宋体"/>
          <w:szCs w:val="21"/>
        </w:rPr>
      </w:pPr>
    </w:p>
    <w:p w:rsidR="00930B32" w:rsidRPr="009F1A14" w:rsidRDefault="00930B32" w:rsidP="007A7A46">
      <w:pPr>
        <w:jc w:val="center"/>
        <w:outlineLvl w:val="0"/>
        <w:rPr>
          <w:rFonts w:eastAsia="黑体"/>
          <w:b/>
          <w:spacing w:val="28"/>
          <w:sz w:val="28"/>
        </w:rPr>
      </w:pPr>
      <w:r w:rsidRPr="009F1A14">
        <w:rPr>
          <w:rFonts w:eastAsia="黑体" w:hint="eastAsia"/>
          <w:b/>
          <w:spacing w:val="28"/>
          <w:sz w:val="28"/>
        </w:rPr>
        <w:lastRenderedPageBreak/>
        <w:t>投标人须知前附表</w:t>
      </w:r>
    </w:p>
    <w:p w:rsidR="007A7A46" w:rsidRPr="009F1A14" w:rsidRDefault="007A7A46" w:rsidP="007A7A46">
      <w:pPr>
        <w:jc w:val="center"/>
        <w:outlineLvl w:val="0"/>
        <w:rPr>
          <w:rFonts w:eastAsia="宋体"/>
          <w:spacing w:val="28"/>
          <w:szCs w:val="21"/>
        </w:rPr>
      </w:pPr>
    </w:p>
    <w:tbl>
      <w:tblPr>
        <w:tblW w:w="880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8026"/>
      </w:tblGrid>
      <w:tr w:rsidR="00930B32" w:rsidRPr="009F1A14" w:rsidTr="006D47F7">
        <w:trPr>
          <w:trHeight w:val="760"/>
        </w:trPr>
        <w:tc>
          <w:tcPr>
            <w:tcW w:w="776" w:type="dxa"/>
            <w:vAlign w:val="center"/>
          </w:tcPr>
          <w:p w:rsidR="00930B32" w:rsidRPr="009F1A14" w:rsidRDefault="00930B32" w:rsidP="006D47F7">
            <w:pPr>
              <w:spacing w:line="320" w:lineRule="exact"/>
              <w:ind w:left="-108" w:firstLine="108"/>
              <w:rPr>
                <w:rFonts w:eastAsia="宋体"/>
                <w:spacing w:val="-20"/>
              </w:rPr>
            </w:pPr>
            <w:r w:rsidRPr="009F1A14">
              <w:rPr>
                <w:rFonts w:eastAsia="宋体" w:hint="eastAsia"/>
                <w:spacing w:val="-20"/>
              </w:rPr>
              <w:t>序</w:t>
            </w:r>
            <w:r w:rsidRPr="009F1A14">
              <w:rPr>
                <w:rFonts w:eastAsia="宋体" w:hint="eastAsia"/>
                <w:spacing w:val="-20"/>
              </w:rPr>
              <w:t xml:space="preserve">  </w:t>
            </w:r>
            <w:r w:rsidRPr="009F1A14">
              <w:rPr>
                <w:rFonts w:eastAsia="宋体" w:hint="eastAsia"/>
                <w:spacing w:val="-20"/>
              </w:rPr>
              <w:t>号</w:t>
            </w:r>
          </w:p>
        </w:tc>
        <w:tc>
          <w:tcPr>
            <w:tcW w:w="8026" w:type="dxa"/>
            <w:vAlign w:val="center"/>
          </w:tcPr>
          <w:p w:rsidR="00930B32" w:rsidRPr="009F1A14" w:rsidRDefault="00930B32" w:rsidP="006D47F7">
            <w:pPr>
              <w:spacing w:line="460" w:lineRule="exact"/>
              <w:jc w:val="center"/>
              <w:rPr>
                <w:rFonts w:eastAsia="宋体"/>
              </w:rPr>
            </w:pPr>
            <w:r w:rsidRPr="009F1A14">
              <w:rPr>
                <w:rFonts w:eastAsia="宋体" w:hint="eastAsia"/>
              </w:rPr>
              <w:t>内</w:t>
            </w:r>
            <w:r w:rsidRPr="009F1A14">
              <w:rPr>
                <w:rFonts w:eastAsia="宋体" w:hint="eastAsia"/>
              </w:rPr>
              <w:t xml:space="preserve">        </w:t>
            </w:r>
            <w:r w:rsidRPr="009F1A14">
              <w:rPr>
                <w:rFonts w:eastAsia="宋体" w:hint="eastAsia"/>
              </w:rPr>
              <w:t>容</w:t>
            </w:r>
          </w:p>
        </w:tc>
      </w:tr>
      <w:tr w:rsidR="00930B32" w:rsidRPr="009F1A14" w:rsidTr="006D47F7">
        <w:trPr>
          <w:trHeight w:val="1100"/>
        </w:trPr>
        <w:tc>
          <w:tcPr>
            <w:tcW w:w="776" w:type="dxa"/>
            <w:vAlign w:val="center"/>
          </w:tcPr>
          <w:p w:rsidR="00930B32" w:rsidRPr="009F1A14" w:rsidRDefault="00930B32" w:rsidP="006D47F7">
            <w:pPr>
              <w:spacing w:line="460" w:lineRule="exact"/>
              <w:jc w:val="center"/>
              <w:rPr>
                <w:rFonts w:eastAsia="宋体"/>
              </w:rPr>
            </w:pPr>
            <w:r w:rsidRPr="009F1A14">
              <w:rPr>
                <w:rFonts w:eastAsia="宋体"/>
              </w:rPr>
              <w:t>1.</w:t>
            </w:r>
          </w:p>
        </w:tc>
        <w:tc>
          <w:tcPr>
            <w:tcW w:w="8026" w:type="dxa"/>
            <w:vAlign w:val="center"/>
          </w:tcPr>
          <w:p w:rsidR="00930B32" w:rsidRPr="009F1A14" w:rsidRDefault="00930B32" w:rsidP="006D47F7">
            <w:pPr>
              <w:spacing w:line="400" w:lineRule="exact"/>
              <w:ind w:left="1050" w:hangingChars="500" w:hanging="1050"/>
              <w:rPr>
                <w:rFonts w:eastAsia="宋体"/>
              </w:rPr>
            </w:pPr>
            <w:r w:rsidRPr="009F1A14">
              <w:rPr>
                <w:rFonts w:eastAsia="宋体" w:hint="eastAsia"/>
              </w:rPr>
              <w:t>招标人：</w:t>
            </w:r>
            <w:r w:rsidRPr="009F1A14">
              <w:rPr>
                <w:rFonts w:ascii="宋体" w:eastAsia="宋体" w:hAnsi="宋体"/>
                <w:szCs w:val="21"/>
              </w:rPr>
              <w:t>上海文化广播影视集团有限公司</w:t>
            </w:r>
          </w:p>
          <w:p w:rsidR="00930B32" w:rsidRPr="009F1A14" w:rsidRDefault="00930B32" w:rsidP="006D47F7">
            <w:pPr>
              <w:spacing w:line="400" w:lineRule="exact"/>
              <w:ind w:left="1050" w:hangingChars="500" w:hanging="1050"/>
              <w:rPr>
                <w:rFonts w:ascii="宋体" w:eastAsia="宋体" w:hAnsi="宋体"/>
                <w:b/>
                <w:bCs/>
                <w:szCs w:val="21"/>
              </w:rPr>
            </w:pPr>
            <w:r w:rsidRPr="009F1A14">
              <w:rPr>
                <w:rFonts w:eastAsia="宋体" w:hint="eastAsia"/>
              </w:rPr>
              <w:t>项目名称：</w:t>
            </w:r>
            <w:r w:rsidR="007A7A46" w:rsidRPr="009F1A14">
              <w:rPr>
                <w:rFonts w:eastAsia="宋体"/>
                <w:bCs/>
                <w:szCs w:val="21"/>
              </w:rPr>
              <w:t xml:space="preserve"> </w:t>
            </w:r>
            <w:r w:rsidRPr="009F1A14">
              <w:rPr>
                <w:rFonts w:eastAsia="宋体"/>
                <w:bCs/>
                <w:szCs w:val="21"/>
              </w:rPr>
              <w:t>SMG</w:t>
            </w:r>
            <w:r w:rsidR="007A7A46" w:rsidRPr="009F1A14">
              <w:rPr>
                <w:rFonts w:eastAsia="宋体" w:hint="eastAsia"/>
                <w:bCs/>
                <w:szCs w:val="21"/>
              </w:rPr>
              <w:t>快递综合服务商遴选</w:t>
            </w:r>
          </w:p>
          <w:p w:rsidR="00930B32" w:rsidRPr="009F1A14" w:rsidRDefault="00930B32" w:rsidP="006D47F7">
            <w:pPr>
              <w:spacing w:line="400" w:lineRule="exact"/>
              <w:rPr>
                <w:rFonts w:ascii="宋体" w:eastAsia="宋体" w:hAnsi="宋体"/>
                <w:bCs/>
                <w:szCs w:val="21"/>
              </w:rPr>
            </w:pPr>
            <w:r w:rsidRPr="009F1A14">
              <w:rPr>
                <w:rFonts w:ascii="宋体" w:eastAsia="宋体" w:hAnsi="宋体" w:hint="eastAsia"/>
              </w:rPr>
              <w:t>招标编号：</w:t>
            </w:r>
            <w:r w:rsidRPr="009F1A14">
              <w:rPr>
                <w:rFonts w:ascii="宋体" w:eastAsia="宋体" w:hAnsi="宋体" w:hint="eastAsia"/>
                <w:bCs/>
                <w:szCs w:val="21"/>
              </w:rPr>
              <w:t>2021年第</w:t>
            </w:r>
            <w:r w:rsidR="009F1A14">
              <w:rPr>
                <w:rFonts w:ascii="宋体" w:eastAsia="宋体" w:hAnsi="宋体" w:hint="eastAsia"/>
                <w:bCs/>
                <w:szCs w:val="21"/>
              </w:rPr>
              <w:t>14</w:t>
            </w:r>
            <w:r w:rsidR="000651B7">
              <w:rPr>
                <w:rFonts w:ascii="宋体" w:eastAsia="宋体" w:hAnsi="宋体" w:hint="eastAsia"/>
                <w:bCs/>
                <w:szCs w:val="21"/>
              </w:rPr>
              <w:t>3</w:t>
            </w:r>
            <w:r w:rsidRPr="009F1A14">
              <w:rPr>
                <w:rFonts w:ascii="宋体" w:eastAsia="宋体" w:hAnsi="宋体" w:hint="eastAsia"/>
                <w:bCs/>
                <w:szCs w:val="21"/>
              </w:rPr>
              <w:t>号</w:t>
            </w:r>
          </w:p>
          <w:p w:rsidR="00930B32" w:rsidRPr="009F1A14" w:rsidRDefault="00930B32" w:rsidP="006D47F7">
            <w:pPr>
              <w:spacing w:line="400" w:lineRule="exact"/>
              <w:rPr>
                <w:rFonts w:eastAsia="宋体"/>
              </w:rPr>
            </w:pPr>
            <w:r w:rsidRPr="009F1A14">
              <w:rPr>
                <w:rFonts w:eastAsia="宋体" w:hint="eastAsia"/>
                <w:bCs/>
                <w:szCs w:val="21"/>
              </w:rPr>
              <w:t>资金来源：自筹</w:t>
            </w:r>
          </w:p>
        </w:tc>
      </w:tr>
      <w:tr w:rsidR="00930B32" w:rsidRPr="009F1A14" w:rsidTr="006D47F7">
        <w:trPr>
          <w:trHeight w:val="3343"/>
        </w:trPr>
        <w:tc>
          <w:tcPr>
            <w:tcW w:w="776" w:type="dxa"/>
            <w:vAlign w:val="center"/>
          </w:tcPr>
          <w:p w:rsidR="00930B32" w:rsidRPr="009F1A14" w:rsidRDefault="00930B32" w:rsidP="006D47F7">
            <w:pPr>
              <w:spacing w:line="460" w:lineRule="exact"/>
              <w:jc w:val="center"/>
              <w:rPr>
                <w:rFonts w:eastAsia="宋体"/>
              </w:rPr>
            </w:pPr>
            <w:r w:rsidRPr="009F1A14">
              <w:rPr>
                <w:rFonts w:eastAsia="宋体"/>
              </w:rPr>
              <w:t>2.</w:t>
            </w:r>
          </w:p>
        </w:tc>
        <w:tc>
          <w:tcPr>
            <w:tcW w:w="8026" w:type="dxa"/>
            <w:vAlign w:val="center"/>
          </w:tcPr>
          <w:p w:rsidR="00930B32" w:rsidRPr="009F1A14" w:rsidRDefault="00930B32" w:rsidP="006D47F7">
            <w:pPr>
              <w:widowControl/>
              <w:spacing w:line="276" w:lineRule="auto"/>
              <w:jc w:val="left"/>
              <w:outlineLvl w:val="0"/>
              <w:rPr>
                <w:rFonts w:ascii="宋体" w:eastAsia="宋体" w:hAnsi="宋体" w:cs="宋体"/>
                <w:szCs w:val="21"/>
              </w:rPr>
            </w:pPr>
            <w:r w:rsidRPr="009F1A14">
              <w:rPr>
                <w:rFonts w:ascii="宋体" w:eastAsia="宋体" w:hAnsi="宋体" w:cs="Arial" w:hint="eastAsia"/>
                <w:szCs w:val="21"/>
              </w:rPr>
              <w:t>合格的投标人必须具备以下条件：</w:t>
            </w:r>
          </w:p>
          <w:p w:rsidR="00930B32" w:rsidRPr="009F1A14" w:rsidRDefault="00930B32" w:rsidP="00930B32">
            <w:pPr>
              <w:widowControl/>
              <w:spacing w:line="276" w:lineRule="auto"/>
              <w:ind w:firstLineChars="202" w:firstLine="424"/>
              <w:jc w:val="left"/>
              <w:rPr>
                <w:rFonts w:ascii="宋体" w:eastAsia="宋体" w:hAnsi="宋体" w:cs="宋体"/>
                <w:szCs w:val="21"/>
              </w:rPr>
            </w:pPr>
            <w:r w:rsidRPr="009F1A14">
              <w:rPr>
                <w:rFonts w:ascii="宋体" w:eastAsia="宋体" w:hAnsi="宋体" w:cs="Arial"/>
                <w:szCs w:val="21"/>
              </w:rPr>
              <w:t>1</w:t>
            </w:r>
            <w:r w:rsidRPr="009F1A14">
              <w:rPr>
                <w:rFonts w:ascii="宋体" w:eastAsia="宋体" w:hAnsi="宋体" w:cs="Arial" w:hint="eastAsia"/>
                <w:szCs w:val="21"/>
              </w:rPr>
              <w:t>、</w:t>
            </w:r>
            <w:r w:rsidRPr="009F1A14">
              <w:rPr>
                <w:rFonts w:ascii="宋体" w:eastAsia="宋体" w:hAnsi="宋体" w:hint="eastAsia"/>
                <w:szCs w:val="21"/>
              </w:rPr>
              <w:t>中华人民共和国（不包括香港、澳门及台湾地区）境内（简称“中国境内”）具有独立法人资格；</w:t>
            </w:r>
          </w:p>
          <w:p w:rsidR="00930B32" w:rsidRPr="009F1A14" w:rsidRDefault="00930B32" w:rsidP="00930B32">
            <w:pPr>
              <w:widowControl/>
              <w:spacing w:line="276" w:lineRule="auto"/>
              <w:ind w:firstLine="420"/>
              <w:jc w:val="left"/>
              <w:rPr>
                <w:rFonts w:ascii="宋体" w:eastAsia="宋体" w:hAnsi="宋体" w:cs="Arial"/>
                <w:szCs w:val="21"/>
              </w:rPr>
            </w:pPr>
            <w:r w:rsidRPr="009F1A14">
              <w:rPr>
                <w:rFonts w:ascii="宋体" w:eastAsia="宋体" w:hAnsi="宋体" w:cs="Arial" w:hint="eastAsia"/>
                <w:szCs w:val="21"/>
              </w:rPr>
              <w:t>2、</w:t>
            </w:r>
            <w:r w:rsidRPr="009F1A14">
              <w:rPr>
                <w:rFonts w:asciiTheme="minorEastAsia" w:eastAsiaTheme="minorEastAsia" w:hAnsiTheme="minorEastAsia"/>
              </w:rPr>
              <w:t>投标人应</w:t>
            </w:r>
            <w:r w:rsidRPr="009F1A14">
              <w:rPr>
                <w:rFonts w:asciiTheme="minorEastAsia" w:eastAsiaTheme="minorEastAsia" w:hAnsiTheme="minorEastAsia" w:cs="仿宋" w:hint="eastAsia"/>
                <w:szCs w:val="21"/>
              </w:rPr>
              <w:t>具备优良的履约能力和诚信记录、无法律纠纷等不良信用记录、近三年经营中无重大违法记录</w:t>
            </w:r>
            <w:r w:rsidRPr="009F1A14">
              <w:rPr>
                <w:rFonts w:asciiTheme="minorEastAsia" w:eastAsiaTheme="minorEastAsia" w:hAnsiTheme="minorEastAsia"/>
              </w:rPr>
              <w:t>，未被“信用中国”网站（www.creditchina.gov.cn）</w:t>
            </w:r>
            <w:r w:rsidR="000749D1" w:rsidRPr="009F1A14">
              <w:rPr>
                <w:rFonts w:asciiTheme="minorEastAsia" w:eastAsiaTheme="minorEastAsia" w:hAnsiTheme="minorEastAsia" w:hint="eastAsia"/>
              </w:rPr>
              <w:t>、</w:t>
            </w:r>
            <w:r w:rsidR="000749D1" w:rsidRPr="009F1A14">
              <w:rPr>
                <w:rFonts w:asciiTheme="minorEastAsia" w:eastAsiaTheme="minorEastAsia" w:hAnsiTheme="minorEastAsia"/>
              </w:rPr>
              <w:t xml:space="preserve"> </w:t>
            </w:r>
            <w:r w:rsidRPr="009F1A14">
              <w:rPr>
                <w:rFonts w:asciiTheme="minorEastAsia" w:eastAsiaTheme="minorEastAsia" w:hAnsiTheme="minorEastAsia"/>
              </w:rPr>
              <w:t>“国家企业信用信息公示系统”（www.gsxt.gov.cn）</w:t>
            </w:r>
            <w:r w:rsidR="000749D1" w:rsidRPr="009F1A14">
              <w:rPr>
                <w:rFonts w:asciiTheme="minorEastAsia" w:eastAsiaTheme="minorEastAsia" w:hAnsiTheme="minorEastAsia"/>
              </w:rPr>
              <w:t>和</w:t>
            </w:r>
            <w:r w:rsidR="000749D1" w:rsidRPr="009F1A14">
              <w:rPr>
                <w:rFonts w:ascii="宋体" w:eastAsia="宋体" w:hAnsi="宋体" w:hint="eastAsia"/>
                <w:szCs w:val="21"/>
              </w:rPr>
              <w:t>中国政府采购网(www.ccgp.gov.cn)</w:t>
            </w:r>
            <w:r w:rsidRPr="009F1A14">
              <w:rPr>
                <w:rFonts w:asciiTheme="minorEastAsia" w:eastAsiaTheme="minorEastAsia" w:hAnsiTheme="minorEastAsia"/>
              </w:rPr>
              <w:t>列入重点关注名单、黑名单、经营异常名录、严重违法失信企业名单（黑名单）</w:t>
            </w:r>
            <w:r w:rsidRPr="009F1A14">
              <w:rPr>
                <w:rFonts w:asciiTheme="minorEastAsia" w:eastAsiaTheme="minorEastAsia" w:hAnsiTheme="minorEastAsia" w:cs="Arial" w:hint="eastAsia"/>
                <w:szCs w:val="21"/>
              </w:rPr>
              <w:t>；</w:t>
            </w:r>
          </w:p>
          <w:p w:rsidR="00930B32" w:rsidRPr="009F1A14" w:rsidRDefault="00930B32" w:rsidP="00930B32">
            <w:pPr>
              <w:widowControl/>
              <w:spacing w:line="276" w:lineRule="auto"/>
              <w:ind w:firstLine="420"/>
              <w:jc w:val="left"/>
              <w:rPr>
                <w:rFonts w:ascii="宋体" w:eastAsia="宋体" w:hAnsi="宋体"/>
                <w:szCs w:val="21"/>
              </w:rPr>
            </w:pPr>
            <w:r w:rsidRPr="009F1A14">
              <w:rPr>
                <w:rFonts w:ascii="宋体" w:eastAsia="宋体" w:hAnsi="宋体" w:cs="Arial" w:hint="eastAsia"/>
                <w:szCs w:val="21"/>
              </w:rPr>
              <w:t>3、</w:t>
            </w:r>
            <w:r w:rsidRPr="009F1A14">
              <w:rPr>
                <w:rFonts w:asciiTheme="minorEastAsia" w:eastAsiaTheme="minorEastAsia" w:hAnsiTheme="minorEastAsia" w:cs="仿宋" w:hint="eastAsia"/>
                <w:szCs w:val="21"/>
              </w:rPr>
              <w:t>有效期内的快递业务经营许可证、道路运输许可证等相关行业资质</w:t>
            </w:r>
            <w:r w:rsidRPr="009F1A14">
              <w:rPr>
                <w:rFonts w:ascii="宋体" w:eastAsia="宋体" w:hAnsi="宋体" w:hint="eastAsia"/>
                <w:szCs w:val="21"/>
              </w:rPr>
              <w:t>；</w:t>
            </w:r>
          </w:p>
          <w:p w:rsidR="00930B32" w:rsidRPr="009F1A14" w:rsidRDefault="00930B32" w:rsidP="00930B32">
            <w:pPr>
              <w:widowControl/>
              <w:spacing w:line="276" w:lineRule="auto"/>
              <w:ind w:firstLineChars="193" w:firstLine="405"/>
              <w:jc w:val="left"/>
              <w:rPr>
                <w:rFonts w:eastAsia="宋体"/>
              </w:rPr>
            </w:pPr>
            <w:r w:rsidRPr="009F1A14">
              <w:rPr>
                <w:rFonts w:ascii="宋体" w:eastAsia="宋体" w:hAnsi="宋体" w:cs="Arial" w:hint="eastAsia"/>
                <w:szCs w:val="21"/>
              </w:rPr>
              <w:t>4、本项目不接受联合体投标。</w:t>
            </w:r>
          </w:p>
        </w:tc>
      </w:tr>
      <w:tr w:rsidR="00930B32" w:rsidRPr="009F1A14" w:rsidTr="006D47F7">
        <w:trPr>
          <w:trHeight w:val="690"/>
        </w:trPr>
        <w:tc>
          <w:tcPr>
            <w:tcW w:w="776" w:type="dxa"/>
            <w:vAlign w:val="center"/>
          </w:tcPr>
          <w:p w:rsidR="00930B32" w:rsidRPr="009F1A14" w:rsidRDefault="00930B32" w:rsidP="006D47F7">
            <w:pPr>
              <w:spacing w:line="460" w:lineRule="exact"/>
              <w:jc w:val="center"/>
              <w:rPr>
                <w:rFonts w:eastAsia="宋体"/>
              </w:rPr>
            </w:pPr>
            <w:r w:rsidRPr="009F1A14">
              <w:rPr>
                <w:rFonts w:eastAsia="宋体"/>
              </w:rPr>
              <w:t>3.</w:t>
            </w:r>
          </w:p>
        </w:tc>
        <w:tc>
          <w:tcPr>
            <w:tcW w:w="8026" w:type="dxa"/>
            <w:vAlign w:val="center"/>
          </w:tcPr>
          <w:p w:rsidR="00930B32" w:rsidRPr="009F1A14" w:rsidRDefault="007A7A46" w:rsidP="000651B7">
            <w:pPr>
              <w:widowControl/>
              <w:spacing w:beforeLines="10" w:afterLines="10"/>
              <w:jc w:val="left"/>
              <w:rPr>
                <w:rFonts w:ascii="宋体" w:eastAsia="宋体" w:hAnsi="宋体" w:cs="Arial"/>
                <w:szCs w:val="21"/>
              </w:rPr>
            </w:pPr>
            <w:r w:rsidRPr="009F1A14">
              <w:rPr>
                <w:rFonts w:eastAsia="宋体" w:hint="eastAsia"/>
              </w:rPr>
              <w:t>服务</w:t>
            </w:r>
            <w:r w:rsidR="00930B32" w:rsidRPr="009F1A14">
              <w:rPr>
                <w:rFonts w:ascii="宋体" w:eastAsia="宋体" w:hAnsi="宋体" w:cs="Arial" w:hint="eastAsia"/>
                <w:szCs w:val="21"/>
              </w:rPr>
              <w:t>地点：</w:t>
            </w:r>
            <w:r w:rsidRPr="009F1A14">
              <w:rPr>
                <w:rFonts w:asciiTheme="minorEastAsia" w:eastAsiaTheme="minorEastAsia" w:hAnsiTheme="minorEastAsia" w:cs="仿宋" w:hint="eastAsia"/>
                <w:szCs w:val="21"/>
              </w:rPr>
              <w:t>上视大厦、广电大厦、广播大厦、东</w:t>
            </w:r>
            <w:proofErr w:type="gramStart"/>
            <w:r w:rsidRPr="009F1A14">
              <w:rPr>
                <w:rFonts w:asciiTheme="minorEastAsia" w:eastAsiaTheme="minorEastAsia" w:hAnsiTheme="minorEastAsia" w:cs="仿宋" w:hint="eastAsia"/>
                <w:szCs w:val="21"/>
              </w:rPr>
              <w:t>视大厦</w:t>
            </w:r>
            <w:proofErr w:type="gramEnd"/>
          </w:p>
        </w:tc>
      </w:tr>
      <w:tr w:rsidR="00930B32" w:rsidRPr="009F1A14" w:rsidTr="006D47F7">
        <w:trPr>
          <w:trHeight w:val="671"/>
        </w:trPr>
        <w:tc>
          <w:tcPr>
            <w:tcW w:w="776" w:type="dxa"/>
            <w:vAlign w:val="center"/>
          </w:tcPr>
          <w:p w:rsidR="00930B32" w:rsidRPr="009F1A14" w:rsidRDefault="00930B32" w:rsidP="006D47F7">
            <w:pPr>
              <w:spacing w:line="460" w:lineRule="exact"/>
              <w:jc w:val="center"/>
              <w:rPr>
                <w:rFonts w:eastAsia="宋体"/>
              </w:rPr>
            </w:pPr>
            <w:r w:rsidRPr="009F1A14">
              <w:rPr>
                <w:rFonts w:eastAsia="宋体" w:hint="eastAsia"/>
              </w:rPr>
              <w:t>4</w:t>
            </w:r>
          </w:p>
        </w:tc>
        <w:tc>
          <w:tcPr>
            <w:tcW w:w="8026" w:type="dxa"/>
            <w:vAlign w:val="center"/>
          </w:tcPr>
          <w:p w:rsidR="00930B32" w:rsidRPr="009F1A14" w:rsidRDefault="007A7A46" w:rsidP="006D47F7">
            <w:pPr>
              <w:spacing w:line="400" w:lineRule="exact"/>
              <w:rPr>
                <w:rFonts w:ascii="宋体" w:eastAsia="宋体" w:hAnsi="宋体"/>
                <w:szCs w:val="21"/>
              </w:rPr>
            </w:pPr>
            <w:r w:rsidRPr="009F1A14">
              <w:rPr>
                <w:rFonts w:ascii="宋体" w:eastAsia="宋体" w:hAnsi="宋体" w:cs="Arial" w:hint="eastAsia"/>
                <w:szCs w:val="21"/>
              </w:rPr>
              <w:t>服务周期：壹年</w:t>
            </w:r>
          </w:p>
        </w:tc>
      </w:tr>
      <w:tr w:rsidR="00930B32" w:rsidRPr="009F1A14" w:rsidTr="006D47F7">
        <w:trPr>
          <w:trHeight w:val="708"/>
        </w:trPr>
        <w:tc>
          <w:tcPr>
            <w:tcW w:w="776" w:type="dxa"/>
            <w:vAlign w:val="center"/>
          </w:tcPr>
          <w:p w:rsidR="00930B32" w:rsidRPr="009F1A14" w:rsidRDefault="007A7A46" w:rsidP="006D47F7">
            <w:pPr>
              <w:spacing w:line="460" w:lineRule="exact"/>
              <w:jc w:val="center"/>
              <w:rPr>
                <w:rFonts w:eastAsia="宋体"/>
              </w:rPr>
            </w:pPr>
            <w:r w:rsidRPr="009F1A14">
              <w:rPr>
                <w:rFonts w:eastAsia="宋体" w:hint="eastAsia"/>
              </w:rPr>
              <w:t>5</w:t>
            </w:r>
          </w:p>
        </w:tc>
        <w:tc>
          <w:tcPr>
            <w:tcW w:w="8026" w:type="dxa"/>
            <w:vAlign w:val="center"/>
          </w:tcPr>
          <w:p w:rsidR="00930B32" w:rsidRPr="009F1A14" w:rsidRDefault="00930B32" w:rsidP="006D47F7">
            <w:pPr>
              <w:spacing w:line="400" w:lineRule="exact"/>
              <w:rPr>
                <w:rFonts w:eastAsia="宋体"/>
                <w:u w:val="single"/>
              </w:rPr>
            </w:pPr>
            <w:r w:rsidRPr="009F1A14">
              <w:rPr>
                <w:rFonts w:eastAsia="宋体" w:hint="eastAsia"/>
              </w:rPr>
              <w:t>纸质投标文件正本壹份，副本伍份</w:t>
            </w:r>
          </w:p>
        </w:tc>
      </w:tr>
      <w:tr w:rsidR="00930B32" w:rsidRPr="009F1A14" w:rsidTr="006D47F7">
        <w:trPr>
          <w:trHeight w:val="708"/>
        </w:trPr>
        <w:tc>
          <w:tcPr>
            <w:tcW w:w="776" w:type="dxa"/>
            <w:vAlign w:val="center"/>
          </w:tcPr>
          <w:p w:rsidR="00930B32" w:rsidRPr="009F1A14" w:rsidRDefault="007A7A46" w:rsidP="006D47F7">
            <w:pPr>
              <w:spacing w:line="460" w:lineRule="exact"/>
              <w:jc w:val="center"/>
              <w:rPr>
                <w:rFonts w:eastAsia="宋体"/>
              </w:rPr>
            </w:pPr>
            <w:r w:rsidRPr="009F1A14">
              <w:rPr>
                <w:rFonts w:eastAsia="宋体" w:hint="eastAsia"/>
              </w:rPr>
              <w:t>6</w:t>
            </w:r>
          </w:p>
        </w:tc>
        <w:tc>
          <w:tcPr>
            <w:tcW w:w="8026" w:type="dxa"/>
            <w:vAlign w:val="center"/>
          </w:tcPr>
          <w:p w:rsidR="00930B32" w:rsidRPr="009F1A14" w:rsidRDefault="00930B32" w:rsidP="006D47F7">
            <w:pPr>
              <w:spacing w:line="400" w:lineRule="exact"/>
              <w:rPr>
                <w:rFonts w:eastAsia="宋体"/>
              </w:rPr>
            </w:pPr>
            <w:r w:rsidRPr="009F1A14">
              <w:rPr>
                <w:rFonts w:ascii="宋体" w:eastAsia="宋体" w:hAnsi="宋体" w:hint="eastAsia"/>
                <w:szCs w:val="21"/>
              </w:rPr>
              <w:t>投标文件有效期：90天</w:t>
            </w:r>
          </w:p>
        </w:tc>
      </w:tr>
      <w:tr w:rsidR="00930B32" w:rsidRPr="009F1A14" w:rsidTr="006D47F7">
        <w:trPr>
          <w:trHeight w:val="708"/>
        </w:trPr>
        <w:tc>
          <w:tcPr>
            <w:tcW w:w="776" w:type="dxa"/>
            <w:vAlign w:val="center"/>
          </w:tcPr>
          <w:p w:rsidR="00930B32" w:rsidRPr="009F1A14" w:rsidRDefault="007A7A46" w:rsidP="006D47F7">
            <w:pPr>
              <w:spacing w:line="460" w:lineRule="exact"/>
              <w:jc w:val="center"/>
              <w:rPr>
                <w:rFonts w:eastAsia="宋体"/>
              </w:rPr>
            </w:pPr>
            <w:r w:rsidRPr="009F1A14">
              <w:rPr>
                <w:rFonts w:eastAsia="宋体" w:hint="eastAsia"/>
              </w:rPr>
              <w:t>7</w:t>
            </w:r>
          </w:p>
        </w:tc>
        <w:tc>
          <w:tcPr>
            <w:tcW w:w="8026" w:type="dxa"/>
            <w:vAlign w:val="center"/>
          </w:tcPr>
          <w:p w:rsidR="00930B32" w:rsidRPr="009F1A14" w:rsidRDefault="00930B32" w:rsidP="006D47F7">
            <w:pPr>
              <w:spacing w:line="400" w:lineRule="exact"/>
              <w:rPr>
                <w:rFonts w:eastAsia="宋体"/>
              </w:rPr>
            </w:pPr>
            <w:r w:rsidRPr="009F1A14">
              <w:rPr>
                <w:rFonts w:eastAsia="宋体" w:hint="eastAsia"/>
              </w:rPr>
              <w:t>本项目不收取投标保证金</w:t>
            </w:r>
          </w:p>
        </w:tc>
      </w:tr>
      <w:tr w:rsidR="00930B32" w:rsidRPr="009F1A14" w:rsidTr="006D47F7">
        <w:trPr>
          <w:trHeight w:val="1167"/>
        </w:trPr>
        <w:tc>
          <w:tcPr>
            <w:tcW w:w="776" w:type="dxa"/>
            <w:vAlign w:val="center"/>
          </w:tcPr>
          <w:p w:rsidR="00930B32" w:rsidRPr="009F1A14" w:rsidRDefault="007A7A46" w:rsidP="006D47F7">
            <w:pPr>
              <w:spacing w:line="460" w:lineRule="exact"/>
              <w:jc w:val="center"/>
              <w:rPr>
                <w:rFonts w:eastAsia="宋体"/>
              </w:rPr>
            </w:pPr>
            <w:r w:rsidRPr="009F1A14">
              <w:rPr>
                <w:rFonts w:eastAsia="宋体" w:hint="eastAsia"/>
              </w:rPr>
              <w:t>8</w:t>
            </w:r>
          </w:p>
        </w:tc>
        <w:tc>
          <w:tcPr>
            <w:tcW w:w="8026" w:type="dxa"/>
            <w:vAlign w:val="center"/>
          </w:tcPr>
          <w:p w:rsidR="00930B32" w:rsidRPr="009F1A14" w:rsidRDefault="00930B32" w:rsidP="006D47F7">
            <w:pPr>
              <w:spacing w:line="400" w:lineRule="exact"/>
              <w:rPr>
                <w:rFonts w:ascii="宋体" w:eastAsia="宋体" w:hAnsi="宋体"/>
                <w:szCs w:val="21"/>
              </w:rPr>
            </w:pPr>
            <w:r w:rsidRPr="009F1A14">
              <w:rPr>
                <w:rFonts w:ascii="宋体" w:eastAsia="宋体" w:hAnsi="宋体" w:hint="eastAsia"/>
                <w:szCs w:val="21"/>
              </w:rPr>
              <w:t>投标文件递交至：</w:t>
            </w:r>
            <w:r w:rsidRPr="009F1A14">
              <w:rPr>
                <w:rFonts w:eastAsia="宋体" w:hAnsi="宋体"/>
                <w:bCs/>
                <w:szCs w:val="21"/>
              </w:rPr>
              <w:t>上海市静安区威海路</w:t>
            </w:r>
            <w:r w:rsidRPr="009F1A14">
              <w:rPr>
                <w:rFonts w:eastAsia="宋体" w:hAnsi="宋体" w:hint="eastAsia"/>
                <w:bCs/>
                <w:szCs w:val="21"/>
              </w:rPr>
              <w:t>298</w:t>
            </w:r>
            <w:r w:rsidRPr="009F1A14">
              <w:rPr>
                <w:rFonts w:eastAsia="宋体" w:hAnsi="宋体" w:hint="eastAsia"/>
                <w:bCs/>
                <w:szCs w:val="21"/>
              </w:rPr>
              <w:t>号上</w:t>
            </w:r>
            <w:proofErr w:type="gramStart"/>
            <w:r w:rsidRPr="009F1A14">
              <w:rPr>
                <w:rFonts w:eastAsia="宋体" w:hAnsi="宋体" w:hint="eastAsia"/>
                <w:bCs/>
                <w:szCs w:val="21"/>
              </w:rPr>
              <w:t>视大厦</w:t>
            </w:r>
            <w:r w:rsidRPr="009F1A14">
              <w:rPr>
                <w:rFonts w:eastAsia="宋体" w:hAnsi="宋体" w:hint="eastAsia"/>
                <w:bCs/>
                <w:szCs w:val="21"/>
              </w:rPr>
              <w:t>17</w:t>
            </w:r>
            <w:r w:rsidRPr="009F1A14">
              <w:rPr>
                <w:rFonts w:eastAsia="宋体" w:hAnsi="宋体" w:hint="eastAsia"/>
                <w:bCs/>
                <w:szCs w:val="21"/>
              </w:rPr>
              <w:t>楼战略</w:t>
            </w:r>
            <w:proofErr w:type="gramEnd"/>
            <w:r w:rsidRPr="009F1A14">
              <w:rPr>
                <w:rFonts w:eastAsia="宋体" w:hAnsi="宋体" w:hint="eastAsia"/>
                <w:bCs/>
                <w:szCs w:val="21"/>
              </w:rPr>
              <w:t>发展和经济管理部</w:t>
            </w:r>
          </w:p>
          <w:p w:rsidR="00930B32" w:rsidRPr="009F1A14" w:rsidRDefault="00930B32" w:rsidP="000651B7">
            <w:pPr>
              <w:spacing w:line="400" w:lineRule="exact"/>
              <w:rPr>
                <w:rFonts w:ascii="宋体" w:eastAsia="宋体" w:hAnsi="宋体"/>
                <w:szCs w:val="21"/>
              </w:rPr>
            </w:pPr>
            <w:r w:rsidRPr="009F1A14">
              <w:rPr>
                <w:rFonts w:ascii="宋体" w:eastAsia="宋体" w:hAnsi="宋体" w:hint="eastAsia"/>
                <w:spacing w:val="20"/>
                <w:szCs w:val="21"/>
              </w:rPr>
              <w:t>投标截止时间</w:t>
            </w:r>
            <w:r w:rsidRPr="009F1A14">
              <w:rPr>
                <w:rFonts w:ascii="宋体" w:eastAsia="宋体" w:hAnsi="宋体" w:hint="eastAsia"/>
                <w:szCs w:val="21"/>
              </w:rPr>
              <w:t xml:space="preserve">： </w:t>
            </w:r>
            <w:r w:rsidRPr="009F1A14">
              <w:rPr>
                <w:rFonts w:ascii="宋体" w:eastAsia="宋体" w:hAnsi="宋体" w:cs="Arial" w:hint="eastAsia"/>
                <w:szCs w:val="21"/>
              </w:rPr>
              <w:t>2021年</w:t>
            </w:r>
            <w:r w:rsidR="003659CD">
              <w:rPr>
                <w:rFonts w:ascii="宋体" w:eastAsia="宋体" w:hAnsi="宋体" w:cs="Arial" w:hint="eastAsia"/>
                <w:szCs w:val="21"/>
              </w:rPr>
              <w:t>09</w:t>
            </w:r>
            <w:r w:rsidRPr="009F1A14">
              <w:rPr>
                <w:rFonts w:ascii="宋体" w:eastAsia="宋体" w:hAnsi="宋体" w:cs="Arial" w:hint="eastAsia"/>
                <w:szCs w:val="21"/>
              </w:rPr>
              <w:t>月</w:t>
            </w:r>
            <w:r w:rsidR="000651B7">
              <w:rPr>
                <w:rFonts w:ascii="宋体" w:eastAsia="宋体" w:hAnsi="宋体" w:cs="Arial" w:hint="eastAsia"/>
                <w:szCs w:val="21"/>
              </w:rPr>
              <w:t>10</w:t>
            </w:r>
            <w:r w:rsidRPr="009F1A14">
              <w:rPr>
                <w:rFonts w:ascii="宋体" w:eastAsia="宋体" w:hAnsi="宋体" w:cs="Arial" w:hint="eastAsia"/>
                <w:szCs w:val="21"/>
              </w:rPr>
              <w:t>日1</w:t>
            </w:r>
            <w:r w:rsidR="000651B7">
              <w:rPr>
                <w:rFonts w:ascii="宋体" w:eastAsia="宋体" w:hAnsi="宋体" w:cs="Arial" w:hint="eastAsia"/>
                <w:szCs w:val="21"/>
              </w:rPr>
              <w:t>5</w:t>
            </w:r>
            <w:r w:rsidRPr="009F1A14">
              <w:rPr>
                <w:rFonts w:ascii="宋体" w:eastAsia="宋体" w:hAnsi="宋体" w:cs="Arial" w:hint="eastAsia"/>
                <w:szCs w:val="21"/>
              </w:rPr>
              <w:t>时整，</w:t>
            </w:r>
            <w:r w:rsidRPr="009F1A14">
              <w:rPr>
                <w:rFonts w:ascii="宋体" w:eastAsia="宋体" w:hAnsi="宋体" w:hint="eastAsia"/>
                <w:szCs w:val="21"/>
              </w:rPr>
              <w:t>晚于投标截止时间递交的投标文件恕不接受</w:t>
            </w:r>
          </w:p>
        </w:tc>
      </w:tr>
      <w:tr w:rsidR="00930B32" w:rsidRPr="009F1A14" w:rsidTr="000749D1">
        <w:trPr>
          <w:trHeight w:val="1092"/>
        </w:trPr>
        <w:tc>
          <w:tcPr>
            <w:tcW w:w="776" w:type="dxa"/>
            <w:vAlign w:val="center"/>
          </w:tcPr>
          <w:p w:rsidR="00930B32" w:rsidRPr="009F1A14" w:rsidRDefault="007A7A46" w:rsidP="006D47F7">
            <w:pPr>
              <w:spacing w:line="460" w:lineRule="exact"/>
              <w:jc w:val="center"/>
              <w:rPr>
                <w:rFonts w:eastAsia="宋体"/>
              </w:rPr>
            </w:pPr>
            <w:r w:rsidRPr="009F1A14">
              <w:rPr>
                <w:rFonts w:eastAsia="宋体" w:hint="eastAsia"/>
              </w:rPr>
              <w:t>9</w:t>
            </w:r>
          </w:p>
        </w:tc>
        <w:tc>
          <w:tcPr>
            <w:tcW w:w="8026" w:type="dxa"/>
            <w:vAlign w:val="center"/>
          </w:tcPr>
          <w:p w:rsidR="00930B32" w:rsidRPr="009F1A14" w:rsidRDefault="00930B32" w:rsidP="006D47F7">
            <w:pPr>
              <w:spacing w:line="400" w:lineRule="exact"/>
              <w:rPr>
                <w:rFonts w:ascii="宋体" w:eastAsia="宋体" w:hAnsi="宋体"/>
                <w:szCs w:val="21"/>
              </w:rPr>
            </w:pPr>
            <w:r w:rsidRPr="009F1A14">
              <w:rPr>
                <w:rFonts w:ascii="宋体" w:eastAsia="宋体" w:hAnsi="宋体" w:hint="eastAsia"/>
                <w:szCs w:val="21"/>
              </w:rPr>
              <w:t>开标时间：</w:t>
            </w:r>
            <w:r w:rsidRPr="009F1A14">
              <w:rPr>
                <w:rFonts w:ascii="宋体" w:eastAsia="宋体" w:hAnsi="宋体" w:cs="Arial" w:hint="eastAsia"/>
                <w:szCs w:val="21"/>
              </w:rPr>
              <w:t>另行电话通知</w:t>
            </w:r>
          </w:p>
          <w:p w:rsidR="00930B32" w:rsidRPr="009F1A14" w:rsidRDefault="00930B32" w:rsidP="006D47F7">
            <w:pPr>
              <w:spacing w:line="400" w:lineRule="exact"/>
              <w:rPr>
                <w:rFonts w:ascii="宋体" w:eastAsia="宋体" w:hAnsi="宋体"/>
                <w:szCs w:val="21"/>
              </w:rPr>
            </w:pPr>
            <w:r w:rsidRPr="009F1A14">
              <w:rPr>
                <w:rFonts w:ascii="宋体" w:eastAsia="宋体" w:hAnsi="宋体" w:hint="eastAsia"/>
                <w:szCs w:val="21"/>
              </w:rPr>
              <w:t>地开标点：</w:t>
            </w:r>
            <w:r w:rsidRPr="009F1A14">
              <w:rPr>
                <w:rFonts w:ascii="宋体" w:eastAsia="宋体" w:hAnsi="宋体" w:cs="Arial" w:hint="eastAsia"/>
                <w:szCs w:val="21"/>
              </w:rPr>
              <w:t>上海市静安区威海路298号上</w:t>
            </w:r>
            <w:proofErr w:type="gramStart"/>
            <w:r w:rsidRPr="009F1A14">
              <w:rPr>
                <w:rFonts w:ascii="宋体" w:eastAsia="宋体" w:hAnsi="宋体" w:cs="Arial" w:hint="eastAsia"/>
                <w:szCs w:val="21"/>
              </w:rPr>
              <w:t>视大厦</w:t>
            </w:r>
            <w:proofErr w:type="gramEnd"/>
          </w:p>
        </w:tc>
      </w:tr>
      <w:tr w:rsidR="00930B32" w:rsidRPr="009F1A14" w:rsidTr="006D47F7">
        <w:trPr>
          <w:trHeight w:val="800"/>
        </w:trPr>
        <w:tc>
          <w:tcPr>
            <w:tcW w:w="776" w:type="dxa"/>
            <w:vAlign w:val="center"/>
          </w:tcPr>
          <w:p w:rsidR="00930B32" w:rsidRPr="009F1A14" w:rsidRDefault="007A7A46" w:rsidP="006D47F7">
            <w:pPr>
              <w:spacing w:line="460" w:lineRule="exact"/>
              <w:jc w:val="center"/>
              <w:rPr>
                <w:rFonts w:eastAsia="宋体"/>
              </w:rPr>
            </w:pPr>
            <w:r w:rsidRPr="009F1A14">
              <w:rPr>
                <w:rFonts w:eastAsia="宋体" w:hint="eastAsia"/>
              </w:rPr>
              <w:t>10</w:t>
            </w:r>
          </w:p>
        </w:tc>
        <w:tc>
          <w:tcPr>
            <w:tcW w:w="8026" w:type="dxa"/>
            <w:vAlign w:val="center"/>
          </w:tcPr>
          <w:p w:rsidR="00930B32" w:rsidRPr="009F1A14" w:rsidRDefault="00930B32" w:rsidP="006D47F7">
            <w:pPr>
              <w:spacing w:line="460" w:lineRule="exact"/>
              <w:rPr>
                <w:rFonts w:ascii="宋体" w:eastAsia="宋体" w:hAnsi="宋体"/>
                <w:szCs w:val="21"/>
              </w:rPr>
            </w:pPr>
            <w:r w:rsidRPr="009F1A14">
              <w:rPr>
                <w:rFonts w:ascii="宋体" w:eastAsia="宋体" w:hAnsi="宋体" w:cs="微软雅黑 Light" w:hint="eastAsia"/>
                <w:kern w:val="1"/>
                <w:szCs w:val="21"/>
              </w:rPr>
              <w:t>评审办法：综合评分法</w:t>
            </w:r>
          </w:p>
        </w:tc>
      </w:tr>
    </w:tbl>
    <w:p w:rsidR="006B4D45" w:rsidRPr="009F1A14" w:rsidRDefault="006B4D45" w:rsidP="007A7A46">
      <w:pPr>
        <w:spacing w:line="360" w:lineRule="auto"/>
        <w:rPr>
          <w:rFonts w:ascii="黑体" w:eastAsia="黑体" w:hAnsi="黑体" w:cs="黑体"/>
          <w:sz w:val="32"/>
          <w:szCs w:val="32"/>
        </w:rPr>
      </w:pPr>
    </w:p>
    <w:p w:rsidR="007A7A46" w:rsidRPr="009F1A14" w:rsidRDefault="007A7A46">
      <w:pPr>
        <w:spacing w:line="360" w:lineRule="auto"/>
        <w:ind w:left="420"/>
        <w:jc w:val="center"/>
        <w:rPr>
          <w:rFonts w:ascii="黑体" w:eastAsia="黑体" w:hAnsi="黑体"/>
          <w:b/>
          <w:sz w:val="32"/>
          <w:szCs w:val="32"/>
        </w:rPr>
      </w:pPr>
      <w:r w:rsidRPr="009F1A14">
        <w:rPr>
          <w:rFonts w:ascii="黑体" w:eastAsia="黑体" w:hAnsi="黑体" w:hint="eastAsia"/>
          <w:b/>
          <w:sz w:val="32"/>
          <w:szCs w:val="32"/>
        </w:rPr>
        <w:lastRenderedPageBreak/>
        <w:t>第二部分  项目需求</w:t>
      </w:r>
    </w:p>
    <w:p w:rsidR="007A7A46" w:rsidRPr="009F1A14" w:rsidRDefault="007A7A46" w:rsidP="007A7A46">
      <w:pPr>
        <w:pStyle w:val="a8"/>
        <w:numPr>
          <w:ilvl w:val="0"/>
          <w:numId w:val="6"/>
        </w:numPr>
        <w:spacing w:line="360" w:lineRule="auto"/>
        <w:ind w:firstLineChars="0"/>
        <w:rPr>
          <w:rFonts w:asciiTheme="minorEastAsia" w:eastAsiaTheme="minorEastAsia" w:hAnsiTheme="minorEastAsia" w:cs="黑体"/>
          <w:szCs w:val="21"/>
        </w:rPr>
      </w:pPr>
      <w:r w:rsidRPr="009F1A14">
        <w:rPr>
          <w:rFonts w:asciiTheme="minorEastAsia" w:eastAsiaTheme="minorEastAsia" w:hAnsiTheme="minorEastAsia" w:cs="黑体" w:hint="eastAsia"/>
          <w:szCs w:val="21"/>
        </w:rPr>
        <w:t>SMG快递综合服务要求</w:t>
      </w:r>
    </w:p>
    <w:p w:rsidR="007A7A46" w:rsidRPr="009F1A14" w:rsidRDefault="007A7A46" w:rsidP="007A7A46">
      <w:pPr>
        <w:spacing w:line="360" w:lineRule="auto"/>
        <w:ind w:firstLineChars="200" w:firstLine="422"/>
        <w:rPr>
          <w:rFonts w:asciiTheme="minorEastAsia" w:eastAsiaTheme="minorEastAsia" w:hAnsiTheme="minorEastAsia" w:cs="仿宋"/>
          <w:b/>
          <w:bCs/>
          <w:szCs w:val="21"/>
        </w:rPr>
      </w:pPr>
      <w:r w:rsidRPr="009F1A14">
        <w:rPr>
          <w:rFonts w:asciiTheme="minorEastAsia" w:eastAsiaTheme="minorEastAsia" w:hAnsiTheme="minorEastAsia" w:cs="仿宋" w:hint="eastAsia"/>
          <w:b/>
          <w:bCs/>
          <w:szCs w:val="21"/>
        </w:rPr>
        <w:t>1.快递综合服务运营模式</w:t>
      </w:r>
    </w:p>
    <w:p w:rsidR="007A7A46" w:rsidRPr="009F1A14" w:rsidRDefault="007A7A46" w:rsidP="007A7A46">
      <w:pPr>
        <w:spacing w:line="360" w:lineRule="auto"/>
        <w:ind w:firstLineChars="200" w:firstLine="420"/>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快递服务供应商需在SMG各楼宇快递收发处派驻专业人员驻场在岗，确保能随叫随到，即时响应（所产生的人力成本和相关成本，由投标企业负责）。</w:t>
      </w:r>
    </w:p>
    <w:p w:rsidR="007A7A46" w:rsidRPr="009F1A14" w:rsidRDefault="007A7A46" w:rsidP="007A7A46">
      <w:pPr>
        <w:spacing w:line="360" w:lineRule="auto"/>
        <w:ind w:firstLineChars="200" w:firstLine="420"/>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工作区域：上视大厦、广电大厦、广播大厦、东视大厦</w:t>
      </w:r>
    </w:p>
    <w:p w:rsidR="007A7A46" w:rsidRPr="009F1A14" w:rsidRDefault="007A7A46" w:rsidP="007A7A46">
      <w:pPr>
        <w:spacing w:line="360" w:lineRule="auto"/>
        <w:ind w:firstLineChars="200" w:firstLine="420"/>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工作时间：周一至周五，8:00-18:00</w:t>
      </w:r>
    </w:p>
    <w:p w:rsidR="007A7A46" w:rsidRPr="009F1A14" w:rsidRDefault="007A7A46" w:rsidP="007A7A46">
      <w:pPr>
        <w:spacing w:line="360" w:lineRule="auto"/>
        <w:ind w:firstLineChars="200" w:firstLine="420"/>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周六、周日以及节假日需有值班人员，以便临时发送件需求。</w:t>
      </w:r>
    </w:p>
    <w:p w:rsidR="007A7A46" w:rsidRPr="009F1A14" w:rsidRDefault="007A7A46" w:rsidP="007A7A46">
      <w:pPr>
        <w:spacing w:line="360" w:lineRule="auto"/>
        <w:ind w:firstLineChars="200" w:firstLine="422"/>
        <w:rPr>
          <w:rFonts w:asciiTheme="minorEastAsia" w:eastAsiaTheme="minorEastAsia" w:hAnsiTheme="minorEastAsia" w:cs="仿宋"/>
          <w:b/>
          <w:bCs/>
          <w:szCs w:val="21"/>
        </w:rPr>
      </w:pPr>
      <w:r w:rsidRPr="009F1A14">
        <w:rPr>
          <w:rFonts w:asciiTheme="minorEastAsia" w:eastAsiaTheme="minorEastAsia" w:hAnsiTheme="minorEastAsia" w:cs="仿宋" w:hint="eastAsia"/>
          <w:b/>
          <w:bCs/>
          <w:szCs w:val="21"/>
        </w:rPr>
        <w:t>2.常规寄送件要求</w:t>
      </w:r>
    </w:p>
    <w:p w:rsidR="007A7A46" w:rsidRPr="009F1A14" w:rsidRDefault="007A7A46" w:rsidP="0090095E">
      <w:pPr>
        <w:spacing w:line="360" w:lineRule="auto"/>
        <w:ind w:firstLineChars="200" w:firstLine="420"/>
        <w:rPr>
          <w:rFonts w:asciiTheme="minorEastAsia" w:eastAsiaTheme="minorEastAsia" w:hAnsiTheme="minorEastAsia" w:cs="仿宋"/>
          <w:bCs/>
          <w:szCs w:val="21"/>
        </w:rPr>
      </w:pPr>
      <w:r w:rsidRPr="009F1A14">
        <w:rPr>
          <w:rFonts w:asciiTheme="minorEastAsia" w:eastAsiaTheme="minorEastAsia" w:hAnsiTheme="minorEastAsia" w:cs="仿宋" w:hint="eastAsia"/>
          <w:bCs/>
          <w:szCs w:val="21"/>
        </w:rPr>
        <w:t>（1）快件类型</w:t>
      </w:r>
    </w:p>
    <w:p w:rsidR="007A7A46" w:rsidRPr="009F1A14" w:rsidRDefault="007A7A46" w:rsidP="007A7A46">
      <w:pPr>
        <w:spacing w:line="360" w:lineRule="auto"/>
        <w:ind w:firstLineChars="200" w:firstLine="420"/>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以上视大厦、广电大厦、广播大厦、东</w:t>
      </w:r>
      <w:proofErr w:type="gramStart"/>
      <w:r w:rsidRPr="009F1A14">
        <w:rPr>
          <w:rFonts w:asciiTheme="minorEastAsia" w:eastAsiaTheme="minorEastAsia" w:hAnsiTheme="minorEastAsia" w:cs="仿宋" w:hint="eastAsia"/>
          <w:szCs w:val="21"/>
        </w:rPr>
        <w:t>视大厦</w:t>
      </w:r>
      <w:proofErr w:type="gramEnd"/>
      <w:r w:rsidRPr="009F1A14">
        <w:rPr>
          <w:rFonts w:asciiTheme="minorEastAsia" w:eastAsiaTheme="minorEastAsia" w:hAnsiTheme="minorEastAsia" w:cs="仿宋" w:hint="eastAsia"/>
          <w:szCs w:val="21"/>
        </w:rPr>
        <w:t>为始发地的收寄服务，包含同城当天件（正常快件、限时快件〈专人专送〉）、普通件（同城隔天快递服务、国内异地快递服务、港澳台快递服务、国际快递服务）。</w:t>
      </w:r>
    </w:p>
    <w:p w:rsidR="007A7A46" w:rsidRPr="009F1A14" w:rsidRDefault="007A7A46" w:rsidP="0090095E">
      <w:pPr>
        <w:spacing w:line="360" w:lineRule="auto"/>
        <w:ind w:firstLineChars="200" w:firstLine="420"/>
        <w:rPr>
          <w:rFonts w:asciiTheme="minorEastAsia" w:eastAsiaTheme="minorEastAsia" w:hAnsiTheme="minorEastAsia" w:cs="仿宋"/>
          <w:bCs/>
          <w:szCs w:val="21"/>
        </w:rPr>
      </w:pPr>
      <w:r w:rsidRPr="009F1A14">
        <w:rPr>
          <w:rFonts w:asciiTheme="minorEastAsia" w:eastAsiaTheme="minorEastAsia" w:hAnsiTheme="minorEastAsia" w:cs="仿宋" w:hint="eastAsia"/>
          <w:bCs/>
          <w:szCs w:val="21"/>
        </w:rPr>
        <w:t>（2）收寄快件要求</w:t>
      </w:r>
    </w:p>
    <w:p w:rsidR="007A7A46" w:rsidRPr="009F1A14" w:rsidRDefault="007A7A46" w:rsidP="007A7A46">
      <w:pPr>
        <w:spacing w:line="360" w:lineRule="auto"/>
        <w:ind w:firstLineChars="200" w:firstLine="420"/>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要求在承诺服务时限内收取或者送达快件，能够准确投递和收取快件，尽可能避免快件遗失、破碎或者污损等情况发生。</w:t>
      </w:r>
    </w:p>
    <w:p w:rsidR="007A7A46" w:rsidRPr="009F1A14" w:rsidRDefault="007A7A46" w:rsidP="0090095E">
      <w:pPr>
        <w:spacing w:line="360" w:lineRule="auto"/>
        <w:ind w:firstLineChars="200" w:firstLine="420"/>
        <w:rPr>
          <w:rFonts w:asciiTheme="minorEastAsia" w:eastAsiaTheme="minorEastAsia" w:hAnsiTheme="minorEastAsia" w:cs="仿宋"/>
          <w:bCs/>
          <w:szCs w:val="21"/>
        </w:rPr>
      </w:pPr>
      <w:r w:rsidRPr="009F1A14">
        <w:rPr>
          <w:rFonts w:asciiTheme="minorEastAsia" w:eastAsiaTheme="minorEastAsia" w:hAnsiTheme="minorEastAsia" w:cs="仿宋" w:hint="eastAsia"/>
          <w:bCs/>
          <w:szCs w:val="21"/>
        </w:rPr>
        <w:t>（3）信息化操作流程</w:t>
      </w:r>
    </w:p>
    <w:p w:rsidR="007A7A46" w:rsidRPr="009F1A14" w:rsidRDefault="007A7A46" w:rsidP="007A7A46">
      <w:pPr>
        <w:spacing w:line="360" w:lineRule="auto"/>
        <w:ind w:firstLineChars="200" w:firstLine="420"/>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提供高效便捷的信息化服务，用户能够便捷地在手机端操作，寄件、收件、</w:t>
      </w:r>
      <w:proofErr w:type="gramStart"/>
      <w:r w:rsidRPr="009F1A14">
        <w:rPr>
          <w:rFonts w:asciiTheme="minorEastAsia" w:eastAsiaTheme="minorEastAsia" w:hAnsiTheme="minorEastAsia" w:cs="仿宋" w:hint="eastAsia"/>
          <w:szCs w:val="21"/>
        </w:rPr>
        <w:t>查件等</w:t>
      </w:r>
      <w:proofErr w:type="gramEnd"/>
      <w:r w:rsidRPr="009F1A14">
        <w:rPr>
          <w:rFonts w:asciiTheme="minorEastAsia" w:eastAsiaTheme="minorEastAsia" w:hAnsiTheme="minorEastAsia" w:cs="仿宋" w:hint="eastAsia"/>
          <w:szCs w:val="21"/>
        </w:rPr>
        <w:t>流程。</w:t>
      </w:r>
    </w:p>
    <w:p w:rsidR="007A7A46" w:rsidRPr="009F1A14" w:rsidRDefault="007A7A46" w:rsidP="0090095E">
      <w:pPr>
        <w:spacing w:line="360" w:lineRule="auto"/>
        <w:ind w:firstLineChars="200" w:firstLine="420"/>
        <w:rPr>
          <w:rFonts w:asciiTheme="minorEastAsia" w:eastAsiaTheme="minorEastAsia" w:hAnsiTheme="minorEastAsia" w:cs="仿宋"/>
          <w:b/>
          <w:bCs/>
          <w:szCs w:val="21"/>
        </w:rPr>
      </w:pPr>
      <w:r w:rsidRPr="009F1A14">
        <w:rPr>
          <w:rFonts w:asciiTheme="minorEastAsia" w:eastAsiaTheme="minorEastAsia" w:hAnsiTheme="minorEastAsia" w:cs="仿宋" w:hint="eastAsia"/>
          <w:bCs/>
          <w:szCs w:val="21"/>
        </w:rPr>
        <w:t>（4）快件价格及服务费用</w:t>
      </w:r>
    </w:p>
    <w:p w:rsidR="007A7A46" w:rsidRPr="009F1A14" w:rsidRDefault="007A7A46" w:rsidP="007A7A46">
      <w:pPr>
        <w:spacing w:line="360" w:lineRule="auto"/>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 xml:space="preserve">     快件及其他服务费用价格合理，公开透明，能够提供价格优化方案为佳。</w:t>
      </w:r>
    </w:p>
    <w:p w:rsidR="007A7A46" w:rsidRPr="009F1A14" w:rsidRDefault="007A7A46" w:rsidP="007A7A46">
      <w:pPr>
        <w:spacing w:line="360" w:lineRule="auto"/>
        <w:ind w:firstLineChars="200" w:firstLine="422"/>
        <w:rPr>
          <w:rFonts w:asciiTheme="minorEastAsia" w:eastAsiaTheme="minorEastAsia" w:hAnsiTheme="minorEastAsia" w:cs="仿宋"/>
          <w:b/>
          <w:bCs/>
          <w:szCs w:val="21"/>
        </w:rPr>
      </w:pPr>
      <w:r w:rsidRPr="009F1A14">
        <w:rPr>
          <w:rFonts w:asciiTheme="minorEastAsia" w:eastAsiaTheme="minorEastAsia" w:hAnsiTheme="minorEastAsia" w:cs="仿宋" w:hint="eastAsia"/>
          <w:b/>
          <w:bCs/>
          <w:szCs w:val="21"/>
        </w:rPr>
        <w:t>3.综合服务要求</w:t>
      </w:r>
    </w:p>
    <w:p w:rsidR="007A7A46" w:rsidRPr="009F1A14" w:rsidRDefault="007A7A46" w:rsidP="0090095E">
      <w:pPr>
        <w:numPr>
          <w:ilvl w:val="0"/>
          <w:numId w:val="3"/>
        </w:numPr>
        <w:spacing w:line="360" w:lineRule="auto"/>
        <w:ind w:firstLineChars="200" w:firstLine="420"/>
        <w:rPr>
          <w:rFonts w:asciiTheme="minorEastAsia" w:eastAsiaTheme="minorEastAsia" w:hAnsiTheme="minorEastAsia" w:cs="仿宋"/>
          <w:bCs/>
          <w:szCs w:val="21"/>
        </w:rPr>
      </w:pPr>
      <w:r w:rsidRPr="009F1A14">
        <w:rPr>
          <w:rFonts w:asciiTheme="minorEastAsia" w:eastAsiaTheme="minorEastAsia" w:hAnsiTheme="minorEastAsia" w:cs="仿宋" w:hint="eastAsia"/>
          <w:bCs/>
          <w:szCs w:val="21"/>
        </w:rPr>
        <w:t>提供个性化服务</w:t>
      </w:r>
    </w:p>
    <w:p w:rsidR="007A7A46" w:rsidRPr="009F1A14" w:rsidRDefault="007A7A46" w:rsidP="007A7A46">
      <w:pPr>
        <w:spacing w:line="360" w:lineRule="auto"/>
        <w:ind w:firstLineChars="200" w:firstLine="420"/>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完成特殊要求快件的收寄服务。能够根据相关部门的需求提供个性化服务，需根据现场实际需求随时增/减和调换现场人员，例如某些重要活动的批量收寄件等。</w:t>
      </w:r>
    </w:p>
    <w:p w:rsidR="007A7A46" w:rsidRPr="009F1A14" w:rsidRDefault="007A7A46" w:rsidP="0090095E">
      <w:pPr>
        <w:numPr>
          <w:ilvl w:val="0"/>
          <w:numId w:val="3"/>
        </w:numPr>
        <w:spacing w:line="360" w:lineRule="auto"/>
        <w:ind w:firstLineChars="200" w:firstLine="420"/>
        <w:rPr>
          <w:rFonts w:asciiTheme="minorEastAsia" w:eastAsiaTheme="minorEastAsia" w:hAnsiTheme="minorEastAsia" w:cs="仿宋"/>
          <w:bCs/>
          <w:szCs w:val="21"/>
        </w:rPr>
      </w:pPr>
      <w:r w:rsidRPr="009F1A14">
        <w:rPr>
          <w:rFonts w:asciiTheme="minorEastAsia" w:eastAsiaTheme="minorEastAsia" w:hAnsiTheme="minorEastAsia" w:cs="仿宋" w:hint="eastAsia"/>
          <w:bCs/>
          <w:szCs w:val="21"/>
        </w:rPr>
        <w:t>代寄代收服务</w:t>
      </w:r>
    </w:p>
    <w:p w:rsidR="007A7A46" w:rsidRPr="009F1A14" w:rsidRDefault="007A7A46" w:rsidP="007A7A46">
      <w:pPr>
        <w:spacing w:line="360" w:lineRule="auto"/>
        <w:ind w:firstLineChars="200" w:firstLine="420"/>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重要部门需提供代寄代收服务，包括收件的分发、送达各单位部门等工作（所产生的人力成本和相关成本，由投标企业负责）。</w:t>
      </w:r>
    </w:p>
    <w:p w:rsidR="007A7A46" w:rsidRPr="009F1A14" w:rsidRDefault="007A7A46" w:rsidP="0090095E">
      <w:pPr>
        <w:numPr>
          <w:ilvl w:val="0"/>
          <w:numId w:val="3"/>
        </w:numPr>
        <w:spacing w:line="360" w:lineRule="auto"/>
        <w:ind w:firstLineChars="200" w:firstLine="420"/>
        <w:rPr>
          <w:rFonts w:asciiTheme="minorEastAsia" w:eastAsiaTheme="minorEastAsia" w:hAnsiTheme="minorEastAsia" w:cs="仿宋"/>
          <w:bCs/>
          <w:szCs w:val="21"/>
        </w:rPr>
      </w:pPr>
      <w:r w:rsidRPr="009F1A14">
        <w:rPr>
          <w:rFonts w:asciiTheme="minorEastAsia" w:eastAsiaTheme="minorEastAsia" w:hAnsiTheme="minorEastAsia" w:cs="仿宋" w:hint="eastAsia"/>
          <w:bCs/>
          <w:szCs w:val="21"/>
        </w:rPr>
        <w:t>应急预案</w:t>
      </w:r>
    </w:p>
    <w:p w:rsidR="007A7A46" w:rsidRPr="009F1A14" w:rsidRDefault="007A7A46" w:rsidP="007A7A46">
      <w:pPr>
        <w:spacing w:line="360" w:lineRule="auto"/>
        <w:ind w:firstLineChars="200" w:firstLine="420"/>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需提供爆仓后应急响应方案（如，618、中秋、双十一、双十二等），并根据现场实际</w:t>
      </w:r>
      <w:r w:rsidRPr="009F1A14">
        <w:rPr>
          <w:rFonts w:asciiTheme="minorEastAsia" w:eastAsiaTheme="minorEastAsia" w:hAnsiTheme="minorEastAsia" w:cs="仿宋" w:hint="eastAsia"/>
          <w:szCs w:val="21"/>
        </w:rPr>
        <w:lastRenderedPageBreak/>
        <w:t>情况可以随时增/减和调换现场人员。</w:t>
      </w:r>
    </w:p>
    <w:p w:rsidR="007A7A46" w:rsidRPr="009F1A14" w:rsidRDefault="007A7A46" w:rsidP="0090095E">
      <w:pPr>
        <w:numPr>
          <w:ilvl w:val="0"/>
          <w:numId w:val="3"/>
        </w:numPr>
        <w:spacing w:line="360" w:lineRule="auto"/>
        <w:ind w:firstLineChars="200" w:firstLine="420"/>
        <w:rPr>
          <w:rFonts w:asciiTheme="minorEastAsia" w:eastAsiaTheme="minorEastAsia" w:hAnsiTheme="minorEastAsia" w:cs="仿宋"/>
          <w:bCs/>
          <w:szCs w:val="21"/>
        </w:rPr>
      </w:pPr>
      <w:r w:rsidRPr="009F1A14">
        <w:rPr>
          <w:rFonts w:asciiTheme="minorEastAsia" w:eastAsiaTheme="minorEastAsia" w:hAnsiTheme="minorEastAsia" w:cs="仿宋" w:hint="eastAsia"/>
          <w:bCs/>
          <w:szCs w:val="21"/>
        </w:rPr>
        <w:t>保险理赔</w:t>
      </w:r>
    </w:p>
    <w:p w:rsidR="007A7A46" w:rsidRPr="009F1A14" w:rsidRDefault="007A7A46" w:rsidP="007A7A46">
      <w:pPr>
        <w:spacing w:line="360" w:lineRule="auto"/>
        <w:ind w:firstLineChars="200" w:firstLine="420"/>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因快递服务供应商原因导致的我方快递物品遗失或污损，需按照我方的声明价值进行赔偿（合同中需明确具体赔偿逻辑）；特殊物品需开具遗失证明的，应给予配合。</w:t>
      </w:r>
    </w:p>
    <w:p w:rsidR="007A7A46" w:rsidRPr="009F1A14" w:rsidRDefault="007A7A46" w:rsidP="0090095E">
      <w:pPr>
        <w:spacing w:line="360" w:lineRule="auto"/>
        <w:ind w:firstLineChars="200" w:firstLine="420"/>
        <w:rPr>
          <w:rFonts w:asciiTheme="minorEastAsia" w:eastAsiaTheme="minorEastAsia" w:hAnsiTheme="minorEastAsia" w:cs="仿宋"/>
          <w:bCs/>
          <w:szCs w:val="21"/>
        </w:rPr>
      </w:pPr>
      <w:r w:rsidRPr="009F1A14">
        <w:rPr>
          <w:rFonts w:asciiTheme="minorEastAsia" w:eastAsiaTheme="minorEastAsia" w:hAnsiTheme="minorEastAsia" w:cs="仿宋" w:hint="eastAsia"/>
          <w:bCs/>
          <w:szCs w:val="21"/>
        </w:rPr>
        <w:t>（5）安全责任</w:t>
      </w:r>
    </w:p>
    <w:p w:rsidR="007A7A46" w:rsidRPr="009F1A14" w:rsidRDefault="007A7A46" w:rsidP="007A7A46">
      <w:pPr>
        <w:spacing w:line="360" w:lineRule="auto"/>
        <w:ind w:firstLineChars="200" w:firstLine="420"/>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快递服务供应商能够保证其服务人员的人身安全，保证寄件人、收件人和快件相关信息的安全，确保收寄的快件不会对国家、组织、公民的安全造成威胁，保证配合遵守SMG内部相关安全管理规定。</w:t>
      </w:r>
    </w:p>
    <w:p w:rsidR="007A7A46" w:rsidRPr="009F1A14" w:rsidRDefault="007A7A46" w:rsidP="0090095E">
      <w:pPr>
        <w:numPr>
          <w:ilvl w:val="255"/>
          <w:numId w:val="0"/>
        </w:numPr>
        <w:spacing w:line="360" w:lineRule="auto"/>
        <w:ind w:firstLineChars="200" w:firstLine="420"/>
        <w:rPr>
          <w:rFonts w:asciiTheme="minorEastAsia" w:eastAsiaTheme="minorEastAsia" w:hAnsiTheme="minorEastAsia" w:cs="仿宋"/>
          <w:bCs/>
          <w:szCs w:val="21"/>
        </w:rPr>
      </w:pPr>
      <w:r w:rsidRPr="009F1A14">
        <w:rPr>
          <w:rFonts w:asciiTheme="minorEastAsia" w:eastAsiaTheme="minorEastAsia" w:hAnsiTheme="minorEastAsia" w:cs="仿宋" w:hint="eastAsia"/>
          <w:bCs/>
          <w:szCs w:val="21"/>
        </w:rPr>
        <w:t>（6）快递区域维护与装修</w:t>
      </w:r>
    </w:p>
    <w:p w:rsidR="007A7A46" w:rsidRPr="009F1A14" w:rsidRDefault="007A7A46" w:rsidP="007A7A46">
      <w:pPr>
        <w:spacing w:line="360" w:lineRule="auto"/>
        <w:ind w:firstLineChars="200" w:firstLine="420"/>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对现有快递工作区域的装修（经费由投标企业负责，功能和设计需经我单位审核）。</w:t>
      </w:r>
    </w:p>
    <w:p w:rsidR="007A7A46" w:rsidRPr="009F1A14" w:rsidRDefault="007A7A46" w:rsidP="0090095E">
      <w:pPr>
        <w:spacing w:line="360" w:lineRule="auto"/>
        <w:ind w:firstLineChars="200" w:firstLine="420"/>
        <w:rPr>
          <w:rFonts w:asciiTheme="minorEastAsia" w:eastAsiaTheme="minorEastAsia" w:hAnsiTheme="minorEastAsia" w:cs="仿宋"/>
          <w:bCs/>
          <w:szCs w:val="21"/>
        </w:rPr>
      </w:pPr>
      <w:r w:rsidRPr="009F1A14">
        <w:rPr>
          <w:rFonts w:asciiTheme="minorEastAsia" w:eastAsiaTheme="minorEastAsia" w:hAnsiTheme="minorEastAsia" w:cs="仿宋" w:hint="eastAsia"/>
          <w:bCs/>
          <w:szCs w:val="21"/>
        </w:rPr>
        <w:t>（7）企业管理能力及服务水平</w:t>
      </w:r>
    </w:p>
    <w:p w:rsidR="007A7A46" w:rsidRPr="009F1A14" w:rsidRDefault="007A7A46" w:rsidP="007A7A46">
      <w:pPr>
        <w:spacing w:line="360" w:lineRule="auto"/>
        <w:ind w:firstLineChars="200" w:firstLine="420"/>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快递服务供应商应具有专业化、现代化的管理能力，定期进行满意度调查。下属员工能够提供专业化的服务，及时响应业务咨询，受理用户需求，反馈处理用户意见、投诉，不推诿、不回避、态度良好。</w:t>
      </w:r>
    </w:p>
    <w:p w:rsidR="007A7A46" w:rsidRPr="009F1A14" w:rsidRDefault="007A7A46" w:rsidP="007A7A46">
      <w:pPr>
        <w:spacing w:line="360" w:lineRule="auto"/>
        <w:ind w:firstLineChars="200" w:firstLine="422"/>
        <w:rPr>
          <w:rFonts w:asciiTheme="minorEastAsia" w:eastAsiaTheme="minorEastAsia" w:hAnsiTheme="minorEastAsia" w:cs="仿宋"/>
          <w:b/>
          <w:bCs/>
          <w:szCs w:val="21"/>
        </w:rPr>
      </w:pPr>
      <w:r w:rsidRPr="009F1A14">
        <w:rPr>
          <w:rFonts w:asciiTheme="minorEastAsia" w:eastAsiaTheme="minorEastAsia" w:hAnsiTheme="minorEastAsia" w:cs="仿宋" w:hint="eastAsia"/>
          <w:b/>
          <w:bCs/>
          <w:szCs w:val="21"/>
        </w:rPr>
        <w:t>4.费用结算</w:t>
      </w:r>
    </w:p>
    <w:p w:rsidR="007A7A46" w:rsidRPr="009F1A14" w:rsidRDefault="007A7A46" w:rsidP="007A7A46">
      <w:pPr>
        <w:spacing w:line="360" w:lineRule="auto"/>
        <w:ind w:firstLineChars="200" w:firstLine="420"/>
        <w:rPr>
          <w:rFonts w:asciiTheme="minorEastAsia" w:eastAsiaTheme="minorEastAsia" w:hAnsiTheme="minorEastAsia"/>
          <w:bCs/>
          <w:szCs w:val="21"/>
        </w:rPr>
      </w:pPr>
      <w:r w:rsidRPr="009F1A14">
        <w:rPr>
          <w:rFonts w:asciiTheme="minorEastAsia" w:eastAsiaTheme="minorEastAsia" w:hAnsiTheme="minorEastAsia" w:hint="eastAsia"/>
          <w:bCs/>
          <w:szCs w:val="21"/>
        </w:rPr>
        <w:t>采用月结方式，所有快递底单需提供原件，并经各部门（单位）专人核对签字，以便进行结算。</w:t>
      </w:r>
    </w:p>
    <w:p w:rsidR="007A7A46" w:rsidRPr="009F1A14" w:rsidRDefault="007A7A46" w:rsidP="007A7A46">
      <w:pPr>
        <w:spacing w:line="360" w:lineRule="auto"/>
        <w:ind w:firstLineChars="200" w:firstLine="422"/>
        <w:rPr>
          <w:rFonts w:asciiTheme="minorEastAsia" w:eastAsiaTheme="minorEastAsia" w:hAnsiTheme="minorEastAsia"/>
          <w:bCs/>
          <w:szCs w:val="21"/>
        </w:rPr>
      </w:pPr>
      <w:r w:rsidRPr="009F1A14">
        <w:rPr>
          <w:rFonts w:asciiTheme="minorEastAsia" w:eastAsiaTheme="minorEastAsia" w:hAnsiTheme="minorEastAsia" w:cs="仿宋" w:hint="eastAsia"/>
          <w:b/>
          <w:bCs/>
          <w:szCs w:val="21"/>
        </w:rPr>
        <w:t>5.服务期限：</w:t>
      </w:r>
      <w:r w:rsidRPr="009F1A14">
        <w:rPr>
          <w:rFonts w:asciiTheme="minorEastAsia" w:eastAsiaTheme="minorEastAsia" w:hAnsiTheme="minorEastAsia" w:hint="eastAsia"/>
          <w:bCs/>
          <w:szCs w:val="21"/>
        </w:rPr>
        <w:t>1年</w:t>
      </w:r>
    </w:p>
    <w:p w:rsidR="0090095E" w:rsidRPr="009F1A14" w:rsidRDefault="0090095E" w:rsidP="0090095E">
      <w:pPr>
        <w:spacing w:line="360" w:lineRule="auto"/>
        <w:ind w:firstLineChars="201" w:firstLine="424"/>
        <w:rPr>
          <w:rFonts w:asciiTheme="minorEastAsia" w:eastAsiaTheme="minorEastAsia" w:hAnsiTheme="minorEastAsia" w:cs="仿宋"/>
          <w:b/>
          <w:bCs/>
          <w:szCs w:val="21"/>
        </w:rPr>
      </w:pPr>
      <w:r w:rsidRPr="009F1A14">
        <w:rPr>
          <w:rFonts w:asciiTheme="minorEastAsia" w:eastAsiaTheme="minorEastAsia" w:hAnsiTheme="minorEastAsia" w:cs="仿宋" w:hint="eastAsia"/>
          <w:b/>
          <w:bCs/>
          <w:szCs w:val="21"/>
        </w:rPr>
        <w:t>6.其他</w:t>
      </w:r>
    </w:p>
    <w:p w:rsidR="007A7A46" w:rsidRPr="009F1A14" w:rsidRDefault="0090095E" w:rsidP="0090095E">
      <w:pPr>
        <w:spacing w:line="360" w:lineRule="auto"/>
        <w:ind w:firstLineChars="201" w:firstLine="422"/>
        <w:rPr>
          <w:rFonts w:asciiTheme="minorEastAsia" w:eastAsiaTheme="minorEastAsia" w:hAnsiTheme="minorEastAsia" w:cs="仿宋"/>
          <w:szCs w:val="21"/>
        </w:rPr>
      </w:pPr>
      <w:r w:rsidRPr="009F1A14">
        <w:rPr>
          <w:rFonts w:asciiTheme="minorEastAsia" w:eastAsiaTheme="minorEastAsia" w:hAnsiTheme="minorEastAsia" w:cs="仿宋" w:hint="eastAsia"/>
          <w:bCs/>
          <w:szCs w:val="21"/>
        </w:rPr>
        <w:t>相关</w:t>
      </w:r>
      <w:r w:rsidRPr="009F1A14">
        <w:rPr>
          <w:rFonts w:asciiTheme="minorEastAsia" w:eastAsiaTheme="minorEastAsia" w:hAnsiTheme="minorEastAsia" w:cs="仿宋" w:hint="eastAsia"/>
          <w:szCs w:val="21"/>
        </w:rPr>
        <w:t>名词解释见</w:t>
      </w:r>
      <w:r w:rsidR="007A7A46" w:rsidRPr="009F1A14">
        <w:rPr>
          <w:rFonts w:asciiTheme="minorEastAsia" w:eastAsiaTheme="minorEastAsia" w:hAnsiTheme="minorEastAsia" w:cs="仿宋" w:hint="eastAsia"/>
          <w:bCs/>
          <w:szCs w:val="21"/>
        </w:rPr>
        <w:t>附件</w:t>
      </w:r>
      <w:r w:rsidR="00EF4357" w:rsidRPr="009F1A14">
        <w:rPr>
          <w:rFonts w:asciiTheme="minorEastAsia" w:eastAsiaTheme="minorEastAsia" w:hAnsiTheme="minorEastAsia" w:cs="仿宋" w:hint="eastAsia"/>
          <w:szCs w:val="21"/>
        </w:rPr>
        <w:t>1</w:t>
      </w:r>
      <w:r w:rsidRPr="009F1A14">
        <w:rPr>
          <w:rFonts w:asciiTheme="minorEastAsia" w:eastAsiaTheme="minorEastAsia" w:hAnsiTheme="minorEastAsia" w:cs="仿宋"/>
          <w:szCs w:val="21"/>
        </w:rPr>
        <w:t xml:space="preserve"> </w:t>
      </w:r>
    </w:p>
    <w:p w:rsidR="007A7A46" w:rsidRPr="009F1A14" w:rsidRDefault="007A7A46" w:rsidP="00841B04">
      <w:pPr>
        <w:spacing w:line="360" w:lineRule="auto"/>
        <w:ind w:left="420"/>
        <w:jc w:val="left"/>
        <w:rPr>
          <w:rFonts w:ascii="黑体" w:eastAsia="黑体" w:hAnsi="黑体" w:cs="黑体"/>
          <w:sz w:val="32"/>
          <w:szCs w:val="32"/>
        </w:rPr>
      </w:pPr>
    </w:p>
    <w:p w:rsidR="00841B04" w:rsidRPr="009F1A14" w:rsidRDefault="00841B04" w:rsidP="00841B04">
      <w:pPr>
        <w:outlineLvl w:val="0"/>
        <w:rPr>
          <w:rFonts w:ascii="宋体" w:eastAsia="宋体" w:hAnsi="宋体"/>
          <w:b/>
          <w:bCs/>
          <w:szCs w:val="21"/>
        </w:rPr>
      </w:pPr>
      <w:r w:rsidRPr="009F1A14">
        <w:rPr>
          <w:rFonts w:ascii="宋体" w:eastAsia="宋体" w:hAnsi="宋体" w:hint="eastAsia"/>
          <w:b/>
          <w:bCs/>
          <w:szCs w:val="21"/>
        </w:rPr>
        <w:t>二、提供资料（包括但不限于）</w:t>
      </w:r>
    </w:p>
    <w:p w:rsidR="00841B04" w:rsidRPr="009F1A14" w:rsidRDefault="00841B04" w:rsidP="00841B04">
      <w:pPr>
        <w:numPr>
          <w:ilvl w:val="0"/>
          <w:numId w:val="7"/>
        </w:numPr>
        <w:tabs>
          <w:tab w:val="left" w:pos="420"/>
        </w:tabs>
        <w:spacing w:line="276" w:lineRule="auto"/>
        <w:ind w:firstLineChars="2" w:firstLine="4"/>
        <w:outlineLvl w:val="0"/>
        <w:rPr>
          <w:rFonts w:ascii="宋体" w:eastAsia="宋体" w:hAnsi="宋体"/>
          <w:szCs w:val="21"/>
        </w:rPr>
      </w:pPr>
      <w:r w:rsidRPr="009F1A14">
        <w:rPr>
          <w:rFonts w:ascii="宋体" w:eastAsia="宋体" w:hAnsi="宋体" w:hint="eastAsia"/>
          <w:szCs w:val="21"/>
        </w:rPr>
        <w:t>提供法人或者其他组织的营业执照、税务登记证（或三证合一）等证明文件；</w:t>
      </w:r>
    </w:p>
    <w:p w:rsidR="00841B04" w:rsidRPr="009F1A14" w:rsidRDefault="008C14C4" w:rsidP="00841B04">
      <w:pPr>
        <w:numPr>
          <w:ilvl w:val="0"/>
          <w:numId w:val="7"/>
        </w:numPr>
        <w:tabs>
          <w:tab w:val="left" w:pos="420"/>
        </w:tabs>
        <w:spacing w:line="276" w:lineRule="auto"/>
        <w:ind w:firstLineChars="2" w:firstLine="4"/>
        <w:outlineLvl w:val="0"/>
        <w:rPr>
          <w:rFonts w:ascii="宋体" w:eastAsia="宋体" w:hAnsi="宋体"/>
          <w:szCs w:val="21"/>
        </w:rPr>
      </w:pPr>
      <w:r w:rsidRPr="009F1A14">
        <w:rPr>
          <w:rFonts w:ascii="宋体" w:eastAsia="宋体" w:hAnsi="宋体" w:hint="eastAsia"/>
          <w:szCs w:val="21"/>
        </w:rPr>
        <w:t>有效期内的快递业务经营许可证</w:t>
      </w:r>
      <w:r w:rsidRPr="00572BEA">
        <w:rPr>
          <w:rFonts w:ascii="宋体" w:eastAsia="宋体" w:hAnsi="宋体" w:hint="eastAsia"/>
          <w:strike/>
          <w:szCs w:val="21"/>
        </w:rPr>
        <w:t>、道路运输许可证</w:t>
      </w:r>
      <w:r w:rsidRPr="009F1A14">
        <w:rPr>
          <w:rFonts w:ascii="宋体" w:eastAsia="宋体" w:hAnsi="宋体" w:hint="eastAsia"/>
          <w:szCs w:val="21"/>
        </w:rPr>
        <w:t>相关行业资质；</w:t>
      </w:r>
    </w:p>
    <w:p w:rsidR="00841B04" w:rsidRPr="00572BEA" w:rsidRDefault="008C14C4" w:rsidP="00841B04">
      <w:pPr>
        <w:numPr>
          <w:ilvl w:val="0"/>
          <w:numId w:val="7"/>
        </w:numPr>
        <w:tabs>
          <w:tab w:val="left" w:pos="420"/>
        </w:tabs>
        <w:spacing w:line="276" w:lineRule="auto"/>
        <w:ind w:firstLineChars="2" w:firstLine="4"/>
        <w:outlineLvl w:val="0"/>
        <w:rPr>
          <w:rFonts w:ascii="宋体" w:eastAsia="宋体" w:hAnsi="宋体"/>
          <w:strike/>
          <w:szCs w:val="21"/>
        </w:rPr>
      </w:pPr>
      <w:r w:rsidRPr="00572BEA">
        <w:rPr>
          <w:rFonts w:ascii="宋体" w:eastAsia="宋体" w:hAnsi="宋体" w:hint="eastAsia"/>
          <w:strike/>
          <w:szCs w:val="21"/>
        </w:rPr>
        <w:t>提供财务状况报告</w:t>
      </w:r>
      <w:r w:rsidR="00841B04" w:rsidRPr="00572BEA">
        <w:rPr>
          <w:rFonts w:ascii="宋体" w:eastAsia="宋体" w:hAnsi="宋体" w:hint="eastAsia"/>
          <w:strike/>
          <w:szCs w:val="21"/>
        </w:rPr>
        <w:t>；</w:t>
      </w:r>
    </w:p>
    <w:p w:rsidR="00841B04" w:rsidRPr="009F1A14" w:rsidRDefault="00841B04" w:rsidP="006D47F7">
      <w:pPr>
        <w:numPr>
          <w:ilvl w:val="0"/>
          <w:numId w:val="7"/>
        </w:numPr>
        <w:tabs>
          <w:tab w:val="clear" w:pos="420"/>
        </w:tabs>
        <w:spacing w:line="276" w:lineRule="auto"/>
        <w:ind w:leftChars="201" w:left="850" w:hangingChars="204" w:hanging="428"/>
        <w:outlineLvl w:val="0"/>
        <w:rPr>
          <w:rFonts w:ascii="宋体" w:eastAsia="宋体" w:hAnsi="宋体"/>
          <w:szCs w:val="21"/>
        </w:rPr>
      </w:pPr>
      <w:r w:rsidRPr="009F1A14">
        <w:rPr>
          <w:rFonts w:ascii="宋体" w:eastAsia="宋体" w:hAnsi="宋体" w:hint="eastAsia"/>
          <w:szCs w:val="21"/>
        </w:rPr>
        <w:t>质量管理体系认证证书、环境管理体系认证证书、职业健康安全管理体系认证证书等相关行业认证（如有）；</w:t>
      </w:r>
    </w:p>
    <w:p w:rsidR="00841B04" w:rsidRPr="009F1A14" w:rsidRDefault="00841B04" w:rsidP="00841B04">
      <w:pPr>
        <w:numPr>
          <w:ilvl w:val="0"/>
          <w:numId w:val="7"/>
        </w:numPr>
        <w:tabs>
          <w:tab w:val="left" w:pos="420"/>
        </w:tabs>
        <w:spacing w:line="276" w:lineRule="auto"/>
        <w:ind w:firstLineChars="2" w:firstLine="4"/>
        <w:outlineLvl w:val="0"/>
        <w:rPr>
          <w:rFonts w:ascii="宋体" w:eastAsia="宋体" w:hAnsi="宋体"/>
          <w:szCs w:val="21"/>
        </w:rPr>
      </w:pPr>
      <w:r w:rsidRPr="009F1A14">
        <w:rPr>
          <w:rFonts w:ascii="宋体" w:eastAsia="宋体" w:hAnsi="宋体" w:hint="eastAsia"/>
          <w:szCs w:val="21"/>
        </w:rPr>
        <w:t>3年内在经营活动中没有重大违法记录的书面声明；</w:t>
      </w:r>
    </w:p>
    <w:p w:rsidR="00841B04" w:rsidRPr="009F1A14" w:rsidRDefault="00841B04" w:rsidP="00841B04">
      <w:pPr>
        <w:numPr>
          <w:ilvl w:val="0"/>
          <w:numId w:val="7"/>
        </w:numPr>
        <w:tabs>
          <w:tab w:val="left" w:pos="420"/>
        </w:tabs>
        <w:spacing w:line="240" w:lineRule="atLeast"/>
        <w:ind w:firstLineChars="2" w:firstLine="4"/>
        <w:rPr>
          <w:rFonts w:ascii="宋体" w:eastAsia="宋体" w:hAnsi="宋体"/>
          <w:szCs w:val="21"/>
        </w:rPr>
      </w:pPr>
      <w:r w:rsidRPr="009F1A14">
        <w:rPr>
          <w:rFonts w:ascii="宋体" w:eastAsia="宋体" w:hAnsi="宋体" w:hint="eastAsia"/>
          <w:szCs w:val="21"/>
        </w:rPr>
        <w:t>提供详细的服务方案及</w:t>
      </w:r>
      <w:r w:rsidR="008C14C4" w:rsidRPr="009F1A14">
        <w:rPr>
          <w:rFonts w:ascii="宋体" w:eastAsia="宋体" w:hAnsi="宋体" w:hint="eastAsia"/>
          <w:szCs w:val="21"/>
        </w:rPr>
        <w:t>服务</w:t>
      </w:r>
      <w:r w:rsidRPr="009F1A14">
        <w:rPr>
          <w:rFonts w:ascii="宋体" w:eastAsia="宋体" w:hAnsi="宋体" w:hint="eastAsia"/>
          <w:szCs w:val="21"/>
        </w:rPr>
        <w:t>人员情况说明</w:t>
      </w:r>
      <w:r w:rsidR="008C14C4" w:rsidRPr="009F1A14">
        <w:rPr>
          <w:rFonts w:ascii="宋体" w:eastAsia="宋体" w:hAnsi="宋体" w:hint="eastAsia"/>
          <w:szCs w:val="21"/>
        </w:rPr>
        <w:t>。</w:t>
      </w:r>
    </w:p>
    <w:p w:rsidR="008C14C4" w:rsidRPr="009F1A14" w:rsidRDefault="008C14C4" w:rsidP="008C14C4">
      <w:pPr>
        <w:spacing w:line="240" w:lineRule="atLeast"/>
        <w:rPr>
          <w:rFonts w:ascii="宋体" w:eastAsia="宋体" w:hAnsi="宋体"/>
          <w:szCs w:val="21"/>
        </w:rPr>
      </w:pPr>
    </w:p>
    <w:p w:rsidR="008C14C4" w:rsidRPr="009F1A14" w:rsidRDefault="008C14C4" w:rsidP="008C14C4">
      <w:pPr>
        <w:spacing w:line="240" w:lineRule="atLeast"/>
        <w:rPr>
          <w:rFonts w:ascii="宋体" w:eastAsia="宋体" w:hAnsi="宋体"/>
          <w:szCs w:val="21"/>
        </w:rPr>
      </w:pPr>
    </w:p>
    <w:p w:rsidR="00841B04" w:rsidRPr="009F1A14" w:rsidRDefault="00841B04" w:rsidP="008C14C4">
      <w:pPr>
        <w:spacing w:line="240" w:lineRule="atLeast"/>
        <w:rPr>
          <w:rFonts w:ascii="宋体" w:eastAsia="宋体" w:hAnsi="宋体"/>
          <w:szCs w:val="21"/>
        </w:rPr>
      </w:pPr>
    </w:p>
    <w:p w:rsidR="008C14C4" w:rsidRPr="009F1A14" w:rsidRDefault="008C14C4" w:rsidP="007B5BD6">
      <w:pPr>
        <w:spacing w:line="360" w:lineRule="auto"/>
        <w:jc w:val="center"/>
        <w:outlineLvl w:val="0"/>
        <w:rPr>
          <w:rFonts w:eastAsia="黑体"/>
          <w:b/>
          <w:sz w:val="32"/>
        </w:rPr>
      </w:pPr>
      <w:r w:rsidRPr="009F1A14">
        <w:rPr>
          <w:rFonts w:eastAsia="黑体" w:hint="eastAsia"/>
          <w:b/>
          <w:sz w:val="32"/>
        </w:rPr>
        <w:lastRenderedPageBreak/>
        <w:t xml:space="preserve">第三部分　　</w:t>
      </w:r>
      <w:r w:rsidR="009811E6" w:rsidRPr="009F1A14">
        <w:rPr>
          <w:rFonts w:eastAsia="黑体" w:hint="eastAsia"/>
          <w:b/>
          <w:sz w:val="32"/>
        </w:rPr>
        <w:t>投标人</w:t>
      </w:r>
      <w:r w:rsidRPr="009F1A14">
        <w:rPr>
          <w:rFonts w:eastAsia="黑体" w:hint="eastAsia"/>
          <w:b/>
          <w:sz w:val="32"/>
        </w:rPr>
        <w:t>须知</w:t>
      </w:r>
    </w:p>
    <w:p w:rsidR="008C14C4" w:rsidRPr="009F1A14" w:rsidRDefault="008C14C4" w:rsidP="007B5BD6">
      <w:pPr>
        <w:spacing w:line="360" w:lineRule="auto"/>
        <w:rPr>
          <w:rFonts w:ascii="宋体" w:eastAsia="宋体" w:hAnsi="宋体"/>
          <w:b/>
          <w:szCs w:val="21"/>
        </w:rPr>
      </w:pPr>
      <w:r w:rsidRPr="009F1A14">
        <w:rPr>
          <w:rFonts w:ascii="宋体" w:eastAsia="宋体" w:hAnsi="宋体" w:hint="eastAsia"/>
          <w:b/>
          <w:szCs w:val="21"/>
        </w:rPr>
        <w:t>一、总则</w:t>
      </w:r>
    </w:p>
    <w:p w:rsidR="008C14C4" w:rsidRPr="009F1A14" w:rsidRDefault="008C14C4" w:rsidP="007B5BD6">
      <w:pPr>
        <w:spacing w:line="360" w:lineRule="auto"/>
        <w:ind w:firstLine="426"/>
        <w:rPr>
          <w:rFonts w:ascii="宋体" w:eastAsia="宋体" w:hAnsi="宋体"/>
          <w:b/>
          <w:szCs w:val="21"/>
        </w:rPr>
      </w:pPr>
      <w:r w:rsidRPr="009F1A14">
        <w:rPr>
          <w:rFonts w:ascii="宋体" w:eastAsia="宋体" w:hAnsi="宋体" w:hint="eastAsia"/>
          <w:b/>
          <w:szCs w:val="21"/>
        </w:rPr>
        <w:t>1．概述</w:t>
      </w:r>
    </w:p>
    <w:p w:rsidR="008C14C4" w:rsidRPr="009F1A14" w:rsidRDefault="008C14C4" w:rsidP="007B5BD6">
      <w:pPr>
        <w:spacing w:line="360" w:lineRule="auto"/>
        <w:ind w:leftChars="203" w:left="850" w:hangingChars="202" w:hanging="424"/>
        <w:rPr>
          <w:rFonts w:ascii="宋体" w:eastAsia="宋体" w:hAnsi="宋体"/>
          <w:szCs w:val="21"/>
        </w:rPr>
      </w:pPr>
      <w:r w:rsidRPr="009F1A14">
        <w:rPr>
          <w:rFonts w:ascii="宋体" w:eastAsia="宋体" w:hAnsi="宋体" w:hint="eastAsia"/>
          <w:szCs w:val="21"/>
        </w:rPr>
        <w:t>1.1 根据《中华人民共和国招标投标法》等有关法律、法规和规章的规定，本采购项目已具备招标条件。</w:t>
      </w:r>
    </w:p>
    <w:p w:rsidR="008C14C4" w:rsidRPr="009F1A14" w:rsidRDefault="008C14C4" w:rsidP="007B5BD6">
      <w:pPr>
        <w:spacing w:line="360" w:lineRule="auto"/>
        <w:ind w:leftChars="203" w:left="850" w:hangingChars="202" w:hanging="424"/>
        <w:rPr>
          <w:rFonts w:ascii="宋体" w:eastAsia="宋体" w:hAnsi="宋体"/>
          <w:szCs w:val="21"/>
        </w:rPr>
      </w:pPr>
      <w:r w:rsidRPr="009F1A14">
        <w:rPr>
          <w:rFonts w:ascii="宋体" w:eastAsia="宋体" w:hAnsi="宋体" w:hint="eastAsia"/>
          <w:szCs w:val="21"/>
        </w:rPr>
        <w:t>1.2 本招标文件仅适用于《招标公告》和《投标人须知》前附表中所述采购项目的招标采购。</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1.3 招标文件的解释权属于《招标公告》和《投标人须知》前附表中所述的招标人。</w:t>
      </w:r>
    </w:p>
    <w:p w:rsidR="008C14C4" w:rsidRPr="009F1A14" w:rsidRDefault="008C14C4" w:rsidP="007B5BD6">
      <w:pPr>
        <w:spacing w:line="360" w:lineRule="auto"/>
        <w:ind w:leftChars="203" w:left="850" w:hangingChars="202" w:hanging="424"/>
        <w:rPr>
          <w:rFonts w:ascii="宋体" w:eastAsia="宋体" w:hAnsi="宋体"/>
          <w:szCs w:val="21"/>
        </w:rPr>
      </w:pPr>
      <w:r w:rsidRPr="009F1A14">
        <w:rPr>
          <w:rFonts w:ascii="宋体" w:eastAsia="宋体" w:hAnsi="宋体" w:hint="eastAsia"/>
          <w:szCs w:val="21"/>
        </w:rPr>
        <w:t>1.4 参与招标投标活动的所有各方，对在参与招标投标过程中获悉的国家、商业和技术秘密以及其它依法应当保密的内容，均负有保密义务，违者应对由此造成的后果承担全部法律责任。</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2．定义</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2.1 “采购项目”系指《投标人须知》前附表中所述的采购项目。</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2.2 “服务”系指招标文件规定的投标人为完成采购项目所需承担的全部义务。</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2.3 “招标人”系指《投标人须知》前附表中所述的组织本次招标的招标人。</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2.4 “招标代理机构”系指为招标人提供本项目专业招标咨询的服务单位。</w:t>
      </w:r>
    </w:p>
    <w:p w:rsidR="008C14C4" w:rsidRPr="009F1A14" w:rsidRDefault="008C14C4" w:rsidP="007B5BD6">
      <w:pPr>
        <w:spacing w:line="360" w:lineRule="auto"/>
        <w:ind w:leftChars="202" w:left="1027" w:hangingChars="287" w:hanging="603"/>
        <w:rPr>
          <w:rFonts w:ascii="宋体" w:eastAsia="宋体" w:hAnsi="宋体"/>
          <w:szCs w:val="21"/>
        </w:rPr>
      </w:pPr>
      <w:r w:rsidRPr="009F1A14">
        <w:rPr>
          <w:rFonts w:ascii="宋体" w:eastAsia="宋体" w:hAnsi="宋体" w:hint="eastAsia"/>
          <w:szCs w:val="21"/>
        </w:rPr>
        <w:t>2.5 “投标人”系指从招标人处按规定获取招标文件，并按照招标文件向招标人提交投标文件的供应商。</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2.6 “中标人”系指中标的投标人。</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2.7 “乙方”系指中标并向招标人提供服务的投标人。</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2.8  招标文件中凡标有“★”的条款均系实质性要求条款。</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3．合格的投标人</w:t>
      </w:r>
    </w:p>
    <w:p w:rsidR="008C14C4" w:rsidRPr="009F1A14" w:rsidRDefault="008C14C4" w:rsidP="007B5BD6">
      <w:pPr>
        <w:spacing w:line="360" w:lineRule="auto"/>
        <w:ind w:leftChars="202" w:left="817" w:hangingChars="187" w:hanging="393"/>
        <w:rPr>
          <w:rFonts w:ascii="宋体" w:eastAsia="宋体" w:hAnsi="宋体"/>
          <w:szCs w:val="21"/>
        </w:rPr>
      </w:pPr>
      <w:r w:rsidRPr="009F1A14">
        <w:rPr>
          <w:rFonts w:ascii="宋体" w:eastAsia="宋体" w:hAnsi="宋体" w:hint="eastAsia"/>
          <w:szCs w:val="21"/>
        </w:rPr>
        <w:t>3.1</w:t>
      </w:r>
      <w:r w:rsidR="007B5BD6" w:rsidRPr="009F1A14">
        <w:rPr>
          <w:rFonts w:ascii="宋体" w:eastAsia="宋体" w:hAnsi="宋体" w:hint="eastAsia"/>
          <w:szCs w:val="21"/>
        </w:rPr>
        <w:t xml:space="preserve"> </w:t>
      </w:r>
      <w:r w:rsidRPr="009F1A14">
        <w:rPr>
          <w:rFonts w:ascii="宋体" w:eastAsia="宋体" w:hAnsi="宋体" w:hint="eastAsia"/>
          <w:szCs w:val="21"/>
        </w:rPr>
        <w:t>符合《招标公告》和《投标人须知》前附表中规定的合格投标人所必须具备的资质条件和特定条件。</w:t>
      </w:r>
    </w:p>
    <w:p w:rsidR="008C14C4" w:rsidRPr="009F1A14" w:rsidRDefault="008C14C4" w:rsidP="007B5BD6">
      <w:pPr>
        <w:spacing w:line="360" w:lineRule="auto"/>
        <w:ind w:firstLine="420"/>
        <w:rPr>
          <w:rFonts w:ascii="宋体" w:eastAsia="宋体" w:hAnsi="宋体"/>
          <w:szCs w:val="21"/>
        </w:rPr>
      </w:pPr>
      <w:r w:rsidRPr="009F1A14">
        <w:rPr>
          <w:rFonts w:ascii="宋体" w:eastAsia="宋体" w:hAnsi="宋体" w:hint="eastAsia"/>
          <w:szCs w:val="21"/>
        </w:rPr>
        <w:t>3.2</w:t>
      </w:r>
      <w:r w:rsidR="007B5BD6" w:rsidRPr="009F1A14">
        <w:rPr>
          <w:rFonts w:ascii="宋体" w:eastAsia="宋体" w:hAnsi="宋体" w:hint="eastAsia"/>
          <w:szCs w:val="21"/>
        </w:rPr>
        <w:t xml:space="preserve"> </w:t>
      </w:r>
      <w:r w:rsidRPr="009F1A14">
        <w:rPr>
          <w:rFonts w:ascii="宋体" w:eastAsia="宋体" w:hAnsi="宋体" w:hint="eastAsia"/>
          <w:szCs w:val="21"/>
        </w:rPr>
        <w:t>投标人投标所使用的资格、信誉、荣誉、业绩及企业认证必须为本法人所拥有。</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4．合格的服务</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4.1</w:t>
      </w:r>
      <w:r w:rsidR="007B5BD6" w:rsidRPr="009F1A14">
        <w:rPr>
          <w:rFonts w:ascii="宋体" w:eastAsia="宋体" w:hAnsi="宋体" w:hint="eastAsia"/>
          <w:szCs w:val="21"/>
        </w:rPr>
        <w:t xml:space="preserve"> </w:t>
      </w:r>
      <w:r w:rsidRPr="009F1A14">
        <w:rPr>
          <w:rFonts w:ascii="宋体" w:eastAsia="宋体" w:hAnsi="宋体" w:hint="eastAsia"/>
          <w:szCs w:val="21"/>
        </w:rPr>
        <w:t xml:space="preserve">投标人所提供的服务应当没有侵犯任何第三方的知识产权、技术秘密等合法权利。 </w:t>
      </w:r>
    </w:p>
    <w:p w:rsidR="008C14C4" w:rsidRPr="009F1A14" w:rsidRDefault="008C14C4" w:rsidP="007B5BD6">
      <w:pPr>
        <w:spacing w:line="360" w:lineRule="auto"/>
        <w:ind w:leftChars="202" w:left="817" w:hangingChars="187" w:hanging="393"/>
        <w:rPr>
          <w:rFonts w:ascii="宋体" w:eastAsia="宋体" w:hAnsi="宋体"/>
          <w:szCs w:val="21"/>
        </w:rPr>
      </w:pPr>
      <w:r w:rsidRPr="009F1A14">
        <w:rPr>
          <w:rFonts w:ascii="宋体" w:eastAsia="宋体" w:hAnsi="宋体" w:hint="eastAsia"/>
          <w:szCs w:val="21"/>
        </w:rPr>
        <w:t>4.2 投标人提供的服务应当符合招标文件的要求，并且其质量完全符合国家标准、行业标准或地方标准。</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lastRenderedPageBreak/>
        <w:t>5．</w:t>
      </w:r>
      <w:r w:rsidR="007B5BD6" w:rsidRPr="009F1A14">
        <w:rPr>
          <w:rFonts w:ascii="宋体" w:eastAsia="宋体" w:hAnsi="宋体" w:hint="eastAsia"/>
          <w:b/>
          <w:szCs w:val="21"/>
        </w:rPr>
        <w:t xml:space="preserve"> </w:t>
      </w:r>
      <w:r w:rsidRPr="009F1A14">
        <w:rPr>
          <w:rFonts w:ascii="宋体" w:eastAsia="宋体" w:hAnsi="宋体" w:hint="eastAsia"/>
          <w:b/>
          <w:szCs w:val="21"/>
        </w:rPr>
        <w:t>投标费用</w:t>
      </w:r>
    </w:p>
    <w:p w:rsidR="008C14C4" w:rsidRPr="009F1A14" w:rsidRDefault="008C14C4" w:rsidP="007B5BD6">
      <w:pPr>
        <w:spacing w:line="360" w:lineRule="auto"/>
        <w:ind w:leftChars="245" w:left="514" w:firstLineChars="160" w:firstLine="336"/>
        <w:rPr>
          <w:rFonts w:ascii="宋体" w:eastAsia="宋体" w:hAnsi="宋体"/>
          <w:szCs w:val="21"/>
        </w:rPr>
      </w:pPr>
      <w:r w:rsidRPr="009F1A14">
        <w:rPr>
          <w:rFonts w:ascii="宋体" w:eastAsia="宋体" w:hAnsi="宋体" w:hint="eastAsia"/>
          <w:szCs w:val="21"/>
        </w:rPr>
        <w:t>不论投标的结果如何，投标人均应自行承担所有与投标有关的全部费用，招标人在任何情况下均无义务和责任承担这些费用。</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6． 信息发布</w:t>
      </w:r>
    </w:p>
    <w:p w:rsidR="008C14C4" w:rsidRPr="009F1A14" w:rsidRDefault="008C14C4" w:rsidP="007B5BD6">
      <w:pPr>
        <w:spacing w:line="360" w:lineRule="auto"/>
        <w:ind w:leftChars="280" w:left="588" w:firstLineChars="125" w:firstLine="263"/>
        <w:rPr>
          <w:rFonts w:ascii="宋体" w:eastAsia="宋体" w:hAnsi="宋体"/>
          <w:szCs w:val="21"/>
        </w:rPr>
      </w:pPr>
      <w:r w:rsidRPr="009F1A14">
        <w:rPr>
          <w:rFonts w:ascii="宋体" w:eastAsia="宋体" w:hAnsi="宋体" w:hint="eastAsia"/>
          <w:szCs w:val="21"/>
        </w:rPr>
        <w:t>本采购项目需要公开的有关信息，包括招标公告、招标文件澄清或修改公告、中标结果公示以及延长投标截止时间等与招标活动有关的通知，招标人均将通过</w:t>
      </w:r>
      <w:r w:rsidRPr="009F1A14">
        <w:rPr>
          <w:rFonts w:ascii="宋体" w:eastAsia="宋体" w:hAnsi="宋体" w:hint="eastAsia"/>
          <w:bCs/>
          <w:szCs w:val="21"/>
        </w:rPr>
        <w:t>“SMG官网”（https://www.smg.cn）公开发布</w:t>
      </w:r>
      <w:r w:rsidRPr="009F1A14">
        <w:rPr>
          <w:rFonts w:ascii="宋体" w:eastAsia="宋体" w:hAnsi="宋体" w:hint="eastAsia"/>
          <w:szCs w:val="21"/>
        </w:rPr>
        <w:t>。投标人在参与本采购项目招投标活动期间，请及时关注以上媒体上的相关信息，投标人因没有及时关注而未能如期获取相关信息，是投标人的风险，招标人对此不承担任何责任。</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7．询问与质疑</w:t>
      </w:r>
    </w:p>
    <w:p w:rsidR="008C14C4" w:rsidRPr="009F1A14" w:rsidRDefault="008C14C4" w:rsidP="007B5BD6">
      <w:pPr>
        <w:spacing w:line="360" w:lineRule="auto"/>
        <w:ind w:leftChars="202" w:left="817" w:hangingChars="187" w:hanging="393"/>
        <w:rPr>
          <w:rFonts w:ascii="宋体" w:eastAsia="宋体" w:hAnsi="宋体"/>
          <w:szCs w:val="21"/>
        </w:rPr>
      </w:pPr>
      <w:r w:rsidRPr="009F1A14">
        <w:rPr>
          <w:rFonts w:ascii="宋体" w:eastAsia="宋体" w:hAnsi="宋体" w:hint="eastAsia"/>
          <w:szCs w:val="21"/>
        </w:rPr>
        <w:t>7.1 投标人对招标活动事项有疑问的可以向甲方询问，询问可以采取电话、电子邮件、当面或书面等形式。对投标人的询问，招标人将依法及时</w:t>
      </w:r>
      <w:proofErr w:type="gramStart"/>
      <w:r w:rsidRPr="009F1A14">
        <w:rPr>
          <w:rFonts w:ascii="宋体" w:eastAsia="宋体" w:hAnsi="宋体" w:hint="eastAsia"/>
          <w:szCs w:val="21"/>
        </w:rPr>
        <w:t>作出</w:t>
      </w:r>
      <w:proofErr w:type="gramEnd"/>
      <w:r w:rsidRPr="009F1A14">
        <w:rPr>
          <w:rFonts w:ascii="宋体" w:eastAsia="宋体" w:hAnsi="宋体" w:hint="eastAsia"/>
          <w:szCs w:val="21"/>
        </w:rPr>
        <w:t>答复，但答复的内容不涉及商业秘密或者依法应当保密的内容。</w:t>
      </w:r>
    </w:p>
    <w:p w:rsidR="008C14C4" w:rsidRPr="009F1A14" w:rsidRDefault="008C14C4" w:rsidP="007B5BD6">
      <w:pPr>
        <w:spacing w:line="360" w:lineRule="auto"/>
        <w:ind w:leftChars="202" w:left="817" w:hangingChars="187" w:hanging="393"/>
        <w:rPr>
          <w:rFonts w:ascii="Calibri" w:eastAsia="宋体" w:hAnsi="Calibri"/>
          <w:szCs w:val="22"/>
        </w:rPr>
      </w:pPr>
      <w:r w:rsidRPr="009F1A14">
        <w:rPr>
          <w:rFonts w:ascii="宋体" w:eastAsia="宋体" w:hAnsi="宋体" w:hint="eastAsia"/>
          <w:szCs w:val="21"/>
        </w:rPr>
        <w:t>7.2供应商认为采购文件、采购过程和中标、成交结果使自己的权益受到损害的，可以在知道或者</w:t>
      </w:r>
      <w:r w:rsidRPr="009F1A14">
        <w:rPr>
          <w:rFonts w:ascii="Calibri" w:eastAsia="宋体" w:hAnsi="Calibri" w:hint="eastAsia"/>
          <w:szCs w:val="22"/>
        </w:rPr>
        <w:t>应知其权益受到损害之日起</w:t>
      </w:r>
      <w:r w:rsidRPr="009F1A14">
        <w:rPr>
          <w:rFonts w:ascii="Calibri" w:eastAsia="宋体" w:hAnsi="Calibri" w:hint="eastAsia"/>
          <w:szCs w:val="22"/>
        </w:rPr>
        <w:t>7</w:t>
      </w:r>
      <w:r w:rsidRPr="009F1A14">
        <w:rPr>
          <w:rFonts w:ascii="Calibri" w:eastAsia="宋体" w:hAnsi="Calibri" w:hint="eastAsia"/>
          <w:szCs w:val="22"/>
        </w:rPr>
        <w:t>个工作日内，以书面形式提出质疑。</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8． 公平竞争和诚实信用</w:t>
      </w:r>
    </w:p>
    <w:p w:rsidR="008C14C4" w:rsidRPr="009F1A14" w:rsidRDefault="008C14C4" w:rsidP="007B5BD6">
      <w:pPr>
        <w:spacing w:line="360" w:lineRule="auto"/>
        <w:ind w:leftChars="201" w:left="848" w:hangingChars="203" w:hanging="426"/>
        <w:rPr>
          <w:rFonts w:ascii="宋体" w:eastAsia="宋体" w:hAnsi="宋体"/>
          <w:szCs w:val="21"/>
        </w:rPr>
      </w:pPr>
      <w:r w:rsidRPr="009F1A14">
        <w:rPr>
          <w:rFonts w:ascii="宋体" w:eastAsia="宋体" w:hAnsi="宋体" w:hint="eastAsia"/>
          <w:szCs w:val="21"/>
        </w:rPr>
        <w:t>8.1 投标人在本招标项目的竞争中应自觉遵循公平竞争和诚实信用原则，不得存在腐败、欺诈或其他严重违背公平竞争和诚实信用原则、扰乱政府采购正常秩序的行为。“腐败行为”是指提供、给予任何有价值的东西来影响招标人员在采购过程或合同实施过程中的行为；“欺诈行为”是指为了影响采购过程或合同实施过程而提供虚假材料，谎报、隐瞒事实的行为，包括投标人之间串通投标等。</w:t>
      </w:r>
    </w:p>
    <w:p w:rsidR="008C14C4" w:rsidRPr="009F1A14" w:rsidRDefault="008C14C4" w:rsidP="007B5BD6">
      <w:pPr>
        <w:spacing w:line="360" w:lineRule="auto"/>
        <w:ind w:leftChars="203" w:left="848" w:hangingChars="201" w:hanging="422"/>
        <w:rPr>
          <w:rFonts w:ascii="宋体" w:eastAsia="宋体" w:hAnsi="宋体"/>
          <w:szCs w:val="21"/>
        </w:rPr>
      </w:pPr>
      <w:r w:rsidRPr="009F1A14">
        <w:rPr>
          <w:rFonts w:ascii="宋体" w:eastAsia="宋体" w:hAnsi="宋体" w:hint="eastAsia"/>
          <w:szCs w:val="21"/>
        </w:rPr>
        <w:t>8.2</w:t>
      </w:r>
      <w:r w:rsidR="007B5BD6" w:rsidRPr="009F1A14">
        <w:rPr>
          <w:rFonts w:ascii="宋体" w:eastAsia="宋体" w:hAnsi="宋体" w:hint="eastAsia"/>
          <w:szCs w:val="21"/>
        </w:rPr>
        <w:t xml:space="preserve"> </w:t>
      </w:r>
      <w:r w:rsidRPr="009F1A14">
        <w:rPr>
          <w:rFonts w:ascii="宋体" w:eastAsia="宋体" w:hAnsi="宋体" w:hint="eastAsia"/>
          <w:szCs w:val="21"/>
        </w:rPr>
        <w:t>如果有证据表明投标人在本招标项目的竞争中存在腐败、欺诈或其他严重违背公平竞争和诚实信用原则、扰乱采购正常秩序的行为，招标人将拒绝其投标，并将报告政府采购监管部门查处；中标后发现的，中标人须参照《中华人民共和国消费者权益保护法》第55条之条文描述方式双倍赔偿招标人，且民事赔偿并不免除违法投标人的行政与刑事责任。</w:t>
      </w:r>
    </w:p>
    <w:p w:rsidR="008C14C4" w:rsidRPr="009F1A14" w:rsidRDefault="008C14C4" w:rsidP="007B5BD6">
      <w:pPr>
        <w:spacing w:line="360" w:lineRule="auto"/>
        <w:ind w:leftChars="203" w:left="848" w:hangingChars="201" w:hanging="422"/>
        <w:rPr>
          <w:rFonts w:ascii="宋体" w:eastAsia="宋体" w:hAnsi="宋体"/>
          <w:szCs w:val="21"/>
        </w:rPr>
      </w:pPr>
      <w:r w:rsidRPr="009F1A14">
        <w:rPr>
          <w:rFonts w:ascii="宋体" w:eastAsia="宋体" w:hAnsi="宋体" w:hint="eastAsia"/>
          <w:szCs w:val="21"/>
        </w:rPr>
        <w:t>8.3</w:t>
      </w:r>
      <w:r w:rsidR="007B5BD6" w:rsidRPr="009F1A14">
        <w:rPr>
          <w:rFonts w:ascii="宋体" w:eastAsia="宋体" w:hAnsi="宋体" w:hint="eastAsia"/>
          <w:szCs w:val="21"/>
        </w:rPr>
        <w:t xml:space="preserve"> </w:t>
      </w:r>
      <w:r w:rsidRPr="009F1A14">
        <w:rPr>
          <w:rFonts w:ascii="宋体" w:eastAsia="宋体" w:hAnsi="宋体" w:hint="eastAsia"/>
          <w:szCs w:val="21"/>
        </w:rPr>
        <w:t>招标人和评标委员会将通过</w:t>
      </w:r>
      <w:r w:rsidR="007B5BD6" w:rsidRPr="009F1A14">
        <w:rPr>
          <w:rFonts w:asciiTheme="minorEastAsia" w:eastAsiaTheme="minorEastAsia" w:hAnsiTheme="minorEastAsia"/>
        </w:rPr>
        <w:t>“信用中国”网站（www.creditchina.gov.cn）</w:t>
      </w:r>
      <w:r w:rsidR="007B5BD6" w:rsidRPr="009F1A14">
        <w:rPr>
          <w:rFonts w:asciiTheme="minorEastAsia" w:eastAsiaTheme="minorEastAsia" w:hAnsiTheme="minorEastAsia" w:hint="eastAsia"/>
        </w:rPr>
        <w:t>、</w:t>
      </w:r>
      <w:r w:rsidR="007B5BD6" w:rsidRPr="009F1A14">
        <w:rPr>
          <w:rFonts w:asciiTheme="minorEastAsia" w:eastAsiaTheme="minorEastAsia" w:hAnsiTheme="minorEastAsia"/>
        </w:rPr>
        <w:t>“国家企业信用信息公示系统”（www.gsxt.gov.cn）和</w:t>
      </w:r>
      <w:r w:rsidRPr="009F1A14">
        <w:rPr>
          <w:rFonts w:ascii="宋体" w:eastAsia="宋体" w:hAnsi="宋体" w:hint="eastAsia"/>
          <w:szCs w:val="21"/>
        </w:rPr>
        <w:t>中国政府采购网(www.ccgp.gov.cn)查询相关投标人信用记录，并对供应商信用记录进行甄别，对列入失信被执行人名单、重大税收违法案件当事人名单、政府采购严重违法失信行</w:t>
      </w:r>
      <w:r w:rsidRPr="009F1A14">
        <w:rPr>
          <w:rFonts w:ascii="宋体" w:eastAsia="宋体" w:hAnsi="宋体" w:hint="eastAsia"/>
          <w:szCs w:val="21"/>
        </w:rPr>
        <w:lastRenderedPageBreak/>
        <w:t>为记录名单及其他不符合相关法律法规规定条件的供应商，将拒绝其参与此次投标活动。</w:t>
      </w:r>
    </w:p>
    <w:p w:rsidR="008C14C4" w:rsidRPr="009F1A14" w:rsidRDefault="008C14C4" w:rsidP="007B5BD6">
      <w:pPr>
        <w:spacing w:line="360" w:lineRule="auto"/>
        <w:ind w:firstLine="420"/>
        <w:rPr>
          <w:rFonts w:ascii="宋体" w:eastAsia="宋体" w:hAnsi="宋体"/>
          <w:b/>
          <w:szCs w:val="21"/>
        </w:rPr>
      </w:pPr>
      <w:r w:rsidRPr="009F1A14">
        <w:rPr>
          <w:rFonts w:ascii="宋体" w:eastAsia="宋体" w:hAnsi="宋体" w:hint="eastAsia"/>
          <w:b/>
          <w:szCs w:val="21"/>
        </w:rPr>
        <w:t xml:space="preserve">9. </w:t>
      </w:r>
      <w:r w:rsidR="007B5BD6" w:rsidRPr="009F1A14">
        <w:rPr>
          <w:rFonts w:ascii="宋体" w:eastAsia="宋体" w:hAnsi="宋体" w:hint="eastAsia"/>
          <w:b/>
          <w:szCs w:val="21"/>
        </w:rPr>
        <w:t xml:space="preserve"> </w:t>
      </w:r>
      <w:r w:rsidRPr="009F1A14">
        <w:rPr>
          <w:rFonts w:ascii="宋体" w:eastAsia="宋体" w:hAnsi="宋体" w:hint="eastAsia"/>
          <w:b/>
          <w:szCs w:val="21"/>
        </w:rPr>
        <w:t>其他</w:t>
      </w:r>
    </w:p>
    <w:p w:rsidR="008C14C4" w:rsidRPr="009F1A14" w:rsidRDefault="008C14C4" w:rsidP="007B5BD6">
      <w:pPr>
        <w:spacing w:line="360" w:lineRule="auto"/>
        <w:ind w:leftChars="245" w:left="514" w:firstLineChars="160" w:firstLine="336"/>
        <w:rPr>
          <w:rFonts w:ascii="宋体" w:eastAsia="宋体" w:hAnsi="宋体"/>
          <w:szCs w:val="21"/>
        </w:rPr>
      </w:pPr>
      <w:r w:rsidRPr="009F1A14">
        <w:rPr>
          <w:rFonts w:ascii="宋体" w:eastAsia="宋体" w:hAnsi="宋体" w:hint="eastAsia"/>
          <w:szCs w:val="21"/>
        </w:rPr>
        <w:t>本《投标人须知》的条款如与《招标公告》、《项目需求》和《评标办法》就同一内容的表述不一致的，以《招标公告》、《项目需求》和《评标办法》中规定的内容为准。</w:t>
      </w:r>
    </w:p>
    <w:p w:rsidR="007B5BD6" w:rsidRPr="009F1A14" w:rsidRDefault="007B5BD6" w:rsidP="007B5BD6">
      <w:pPr>
        <w:spacing w:line="360" w:lineRule="auto"/>
        <w:ind w:leftChars="245" w:left="514" w:firstLineChars="160" w:firstLine="336"/>
        <w:rPr>
          <w:rFonts w:ascii="宋体" w:eastAsia="宋体" w:hAnsi="宋体"/>
          <w:szCs w:val="21"/>
        </w:rPr>
      </w:pPr>
    </w:p>
    <w:p w:rsidR="008C14C4" w:rsidRPr="009F1A14" w:rsidRDefault="008C14C4" w:rsidP="007B5BD6">
      <w:pPr>
        <w:spacing w:line="360" w:lineRule="auto"/>
        <w:rPr>
          <w:rFonts w:ascii="宋体" w:eastAsia="宋体" w:hAnsi="宋体"/>
          <w:b/>
          <w:szCs w:val="21"/>
        </w:rPr>
      </w:pPr>
      <w:r w:rsidRPr="009F1A14">
        <w:rPr>
          <w:rFonts w:ascii="宋体" w:eastAsia="宋体" w:hAnsi="宋体" w:hint="eastAsia"/>
          <w:b/>
          <w:szCs w:val="21"/>
        </w:rPr>
        <w:t>二、招标文件</w:t>
      </w:r>
    </w:p>
    <w:p w:rsidR="008C14C4" w:rsidRPr="009F1A14" w:rsidRDefault="008C14C4" w:rsidP="007B5BD6">
      <w:pPr>
        <w:spacing w:line="360" w:lineRule="auto"/>
        <w:rPr>
          <w:rFonts w:ascii="宋体" w:eastAsia="宋体" w:hAnsi="宋体"/>
          <w:b/>
          <w:szCs w:val="21"/>
        </w:rPr>
      </w:pPr>
      <w:r w:rsidRPr="009F1A14">
        <w:rPr>
          <w:rFonts w:ascii="宋体" w:eastAsia="宋体" w:hAnsi="宋体" w:hint="eastAsia"/>
          <w:szCs w:val="21"/>
        </w:rPr>
        <w:t xml:space="preserve">    </w:t>
      </w:r>
      <w:r w:rsidRPr="009F1A14">
        <w:rPr>
          <w:rFonts w:ascii="宋体" w:eastAsia="宋体" w:hAnsi="宋体" w:hint="eastAsia"/>
          <w:b/>
          <w:szCs w:val="21"/>
        </w:rPr>
        <w:t>10． 招标文件构成</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10.1</w:t>
      </w:r>
      <w:r w:rsidR="007B5BD6" w:rsidRPr="009F1A14">
        <w:rPr>
          <w:rFonts w:ascii="宋体" w:eastAsia="宋体" w:hAnsi="宋体" w:hint="eastAsia"/>
          <w:szCs w:val="21"/>
        </w:rPr>
        <w:t xml:space="preserve"> </w:t>
      </w:r>
      <w:r w:rsidRPr="009F1A14">
        <w:rPr>
          <w:rFonts w:ascii="宋体" w:eastAsia="宋体" w:hAnsi="宋体" w:hint="eastAsia"/>
          <w:szCs w:val="21"/>
        </w:rPr>
        <w:t>招标文件由以下部分组成：</w:t>
      </w:r>
    </w:p>
    <w:p w:rsidR="008C14C4" w:rsidRPr="009F1A14" w:rsidRDefault="008C14C4" w:rsidP="007B5BD6">
      <w:pPr>
        <w:pStyle w:val="a8"/>
        <w:numPr>
          <w:ilvl w:val="0"/>
          <w:numId w:val="8"/>
        </w:numPr>
        <w:spacing w:line="360" w:lineRule="auto"/>
        <w:ind w:firstLineChars="0"/>
        <w:rPr>
          <w:rFonts w:asciiTheme="minorEastAsia" w:eastAsiaTheme="minorEastAsia" w:hAnsiTheme="minorEastAsia"/>
          <w:szCs w:val="21"/>
        </w:rPr>
      </w:pPr>
      <w:r w:rsidRPr="009F1A14">
        <w:rPr>
          <w:rFonts w:asciiTheme="minorEastAsia" w:eastAsiaTheme="minorEastAsia" w:hAnsiTheme="minorEastAsia" w:hint="eastAsia"/>
          <w:szCs w:val="21"/>
        </w:rPr>
        <w:t>招标公告</w:t>
      </w:r>
    </w:p>
    <w:p w:rsidR="008C14C4" w:rsidRPr="009F1A14" w:rsidRDefault="008C14C4" w:rsidP="007B5BD6">
      <w:pPr>
        <w:pStyle w:val="a8"/>
        <w:numPr>
          <w:ilvl w:val="0"/>
          <w:numId w:val="8"/>
        </w:numPr>
        <w:spacing w:line="360" w:lineRule="auto"/>
        <w:ind w:firstLineChars="0"/>
        <w:rPr>
          <w:rFonts w:asciiTheme="minorEastAsia" w:eastAsiaTheme="minorEastAsia" w:hAnsiTheme="minorEastAsia"/>
          <w:szCs w:val="21"/>
        </w:rPr>
      </w:pPr>
      <w:r w:rsidRPr="009F1A14">
        <w:rPr>
          <w:rFonts w:asciiTheme="minorEastAsia" w:eastAsiaTheme="minorEastAsia" w:hAnsiTheme="minorEastAsia" w:hint="eastAsia"/>
          <w:szCs w:val="21"/>
        </w:rPr>
        <w:t>项目需求</w:t>
      </w:r>
    </w:p>
    <w:p w:rsidR="008C14C4" w:rsidRPr="009F1A14" w:rsidRDefault="008C14C4" w:rsidP="007B5BD6">
      <w:pPr>
        <w:pStyle w:val="a8"/>
        <w:numPr>
          <w:ilvl w:val="0"/>
          <w:numId w:val="8"/>
        </w:numPr>
        <w:spacing w:line="360" w:lineRule="auto"/>
        <w:ind w:firstLineChars="0"/>
        <w:rPr>
          <w:rFonts w:asciiTheme="minorEastAsia" w:eastAsiaTheme="minorEastAsia" w:hAnsiTheme="minorEastAsia"/>
          <w:szCs w:val="21"/>
        </w:rPr>
      </w:pPr>
      <w:r w:rsidRPr="009F1A14">
        <w:rPr>
          <w:rFonts w:asciiTheme="minorEastAsia" w:eastAsiaTheme="minorEastAsia" w:hAnsiTheme="minorEastAsia" w:hint="eastAsia"/>
          <w:szCs w:val="21"/>
        </w:rPr>
        <w:t>投标人须知</w:t>
      </w:r>
    </w:p>
    <w:p w:rsidR="008C14C4" w:rsidRPr="009F1A14" w:rsidRDefault="008C14C4" w:rsidP="007B5BD6">
      <w:pPr>
        <w:pStyle w:val="a8"/>
        <w:numPr>
          <w:ilvl w:val="0"/>
          <w:numId w:val="8"/>
        </w:numPr>
        <w:spacing w:line="360" w:lineRule="auto"/>
        <w:ind w:firstLineChars="0"/>
        <w:rPr>
          <w:rFonts w:asciiTheme="minorEastAsia" w:eastAsiaTheme="minorEastAsia" w:hAnsiTheme="minorEastAsia"/>
          <w:szCs w:val="21"/>
        </w:rPr>
      </w:pPr>
      <w:r w:rsidRPr="009F1A14">
        <w:rPr>
          <w:rFonts w:asciiTheme="minorEastAsia" w:eastAsiaTheme="minorEastAsia" w:hAnsiTheme="minorEastAsia" w:hint="eastAsia"/>
          <w:szCs w:val="21"/>
        </w:rPr>
        <w:t>合同条款</w:t>
      </w:r>
    </w:p>
    <w:p w:rsidR="008C14C4" w:rsidRPr="009F1A14" w:rsidRDefault="008C14C4" w:rsidP="007B5BD6">
      <w:pPr>
        <w:pStyle w:val="a8"/>
        <w:numPr>
          <w:ilvl w:val="0"/>
          <w:numId w:val="8"/>
        </w:numPr>
        <w:spacing w:line="360" w:lineRule="auto"/>
        <w:ind w:firstLineChars="0"/>
        <w:rPr>
          <w:rFonts w:asciiTheme="minorEastAsia" w:eastAsiaTheme="minorEastAsia" w:hAnsiTheme="minorEastAsia"/>
          <w:szCs w:val="21"/>
        </w:rPr>
      </w:pPr>
      <w:r w:rsidRPr="009F1A14">
        <w:rPr>
          <w:rFonts w:asciiTheme="minorEastAsia" w:eastAsiaTheme="minorEastAsia" w:hAnsiTheme="minorEastAsia" w:hint="eastAsia"/>
          <w:szCs w:val="21"/>
        </w:rPr>
        <w:t>投标文件有关</w:t>
      </w:r>
      <w:r w:rsidR="00BD1323" w:rsidRPr="009F1A14">
        <w:rPr>
          <w:rFonts w:asciiTheme="minorEastAsia" w:eastAsiaTheme="minorEastAsia" w:hAnsiTheme="minorEastAsia" w:hint="eastAsia"/>
          <w:szCs w:val="21"/>
        </w:rPr>
        <w:t>附件和</w:t>
      </w:r>
      <w:r w:rsidRPr="009F1A14">
        <w:rPr>
          <w:rFonts w:asciiTheme="minorEastAsia" w:eastAsiaTheme="minorEastAsia" w:hAnsiTheme="minorEastAsia" w:hint="eastAsia"/>
          <w:szCs w:val="21"/>
        </w:rPr>
        <w:t>格式</w:t>
      </w:r>
    </w:p>
    <w:p w:rsidR="008C14C4" w:rsidRPr="009F1A14" w:rsidRDefault="008C14C4" w:rsidP="007B5BD6">
      <w:pPr>
        <w:pStyle w:val="a8"/>
        <w:numPr>
          <w:ilvl w:val="0"/>
          <w:numId w:val="8"/>
        </w:numPr>
        <w:spacing w:line="360" w:lineRule="auto"/>
        <w:ind w:firstLineChars="0"/>
        <w:rPr>
          <w:rFonts w:asciiTheme="minorEastAsia" w:eastAsiaTheme="minorEastAsia" w:hAnsiTheme="minorEastAsia"/>
          <w:szCs w:val="21"/>
        </w:rPr>
      </w:pPr>
      <w:r w:rsidRPr="009F1A14">
        <w:rPr>
          <w:rFonts w:asciiTheme="minorEastAsia" w:eastAsiaTheme="minorEastAsia" w:hAnsiTheme="minorEastAsia" w:hint="eastAsia"/>
          <w:szCs w:val="21"/>
        </w:rPr>
        <w:t>评标办法</w:t>
      </w:r>
    </w:p>
    <w:p w:rsidR="008C14C4" w:rsidRPr="009F1A14" w:rsidRDefault="008C14C4" w:rsidP="007B5BD6">
      <w:pPr>
        <w:pStyle w:val="a8"/>
        <w:numPr>
          <w:ilvl w:val="0"/>
          <w:numId w:val="8"/>
        </w:numPr>
        <w:spacing w:line="360" w:lineRule="auto"/>
        <w:ind w:firstLineChars="0"/>
        <w:rPr>
          <w:rFonts w:ascii="宋体" w:hAnsi="宋体"/>
          <w:szCs w:val="21"/>
        </w:rPr>
      </w:pPr>
      <w:r w:rsidRPr="009F1A14">
        <w:rPr>
          <w:rFonts w:asciiTheme="minorEastAsia" w:eastAsiaTheme="minorEastAsia" w:hAnsiTheme="minorEastAsia" w:hint="eastAsia"/>
          <w:szCs w:val="21"/>
        </w:rPr>
        <w:t>本项目招标文件的澄清、答复、修改、补充内容（如有）</w:t>
      </w:r>
    </w:p>
    <w:p w:rsidR="008C14C4" w:rsidRPr="009F1A14" w:rsidRDefault="008C14C4" w:rsidP="007B5BD6">
      <w:pPr>
        <w:spacing w:line="360" w:lineRule="auto"/>
        <w:ind w:leftChars="202" w:left="1027" w:hangingChars="287" w:hanging="603"/>
        <w:rPr>
          <w:rFonts w:ascii="宋体" w:eastAsia="宋体" w:hAnsi="宋体"/>
          <w:szCs w:val="21"/>
        </w:rPr>
      </w:pPr>
      <w:r w:rsidRPr="009F1A14">
        <w:rPr>
          <w:rFonts w:ascii="宋体" w:eastAsia="宋体" w:hAnsi="宋体" w:hint="eastAsia"/>
          <w:szCs w:val="21"/>
        </w:rPr>
        <w:t>10.2  投标人应仔细阅读招标文件的所有内容，并按照招标文件的要求提交投标文件。如果投标人没有按照招标文件要求提交全部资料，或者投标文件没有对招标文件在各方面</w:t>
      </w:r>
      <w:proofErr w:type="gramStart"/>
      <w:r w:rsidRPr="009F1A14">
        <w:rPr>
          <w:rFonts w:ascii="宋体" w:eastAsia="宋体" w:hAnsi="宋体" w:hint="eastAsia"/>
          <w:szCs w:val="21"/>
        </w:rPr>
        <w:t>作出</w:t>
      </w:r>
      <w:proofErr w:type="gramEnd"/>
      <w:r w:rsidRPr="009F1A14">
        <w:rPr>
          <w:rFonts w:ascii="宋体" w:eastAsia="宋体" w:hAnsi="宋体" w:hint="eastAsia"/>
          <w:szCs w:val="21"/>
        </w:rPr>
        <w:t>实质性响应，则投标有可能被认定为无效标，其风险由投标人自行承担。</w:t>
      </w:r>
    </w:p>
    <w:p w:rsidR="008C14C4" w:rsidRPr="009F1A14" w:rsidRDefault="008C14C4" w:rsidP="007B5BD6">
      <w:pPr>
        <w:spacing w:line="360" w:lineRule="auto"/>
        <w:ind w:leftChars="202" w:left="1027" w:hangingChars="287" w:hanging="603"/>
        <w:rPr>
          <w:rFonts w:ascii="宋体" w:eastAsia="宋体" w:hAnsi="宋体"/>
          <w:szCs w:val="21"/>
        </w:rPr>
      </w:pPr>
      <w:r w:rsidRPr="009F1A14">
        <w:rPr>
          <w:rFonts w:ascii="宋体" w:eastAsia="宋体" w:hAnsi="宋体" w:hint="eastAsia"/>
          <w:szCs w:val="21"/>
        </w:rPr>
        <w:t>10.3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8C14C4" w:rsidRPr="009F1A14" w:rsidRDefault="008C14C4" w:rsidP="007B5BD6">
      <w:pPr>
        <w:spacing w:line="360" w:lineRule="auto"/>
        <w:ind w:leftChars="202" w:left="1004" w:hangingChars="276" w:hanging="580"/>
        <w:rPr>
          <w:rFonts w:ascii="宋体" w:eastAsia="宋体" w:hAnsi="宋体"/>
          <w:szCs w:val="21"/>
        </w:rPr>
      </w:pPr>
      <w:r w:rsidRPr="009F1A14">
        <w:rPr>
          <w:rFonts w:ascii="宋体" w:eastAsia="宋体" w:hAnsi="宋体" w:hint="eastAsia"/>
          <w:szCs w:val="21"/>
        </w:rPr>
        <w:t>10.4  投标人应按照招标文件规定及招标人通知的日程安排，准时参加项目招投标有关活动，未在规定时间、规定地点参加本项目招投标有关活动的投标人将被视为弃权。</w:t>
      </w:r>
    </w:p>
    <w:p w:rsidR="008C14C4" w:rsidRPr="009F1A14" w:rsidRDefault="008C14C4" w:rsidP="007B5BD6">
      <w:pPr>
        <w:spacing w:line="360" w:lineRule="auto"/>
        <w:ind w:firstLineChars="200" w:firstLine="422"/>
        <w:outlineLvl w:val="0"/>
        <w:rPr>
          <w:rFonts w:ascii="宋体" w:eastAsia="宋体" w:hAnsi="宋体"/>
          <w:b/>
          <w:szCs w:val="21"/>
        </w:rPr>
      </w:pPr>
      <w:r w:rsidRPr="009F1A14">
        <w:rPr>
          <w:rFonts w:ascii="宋体" w:eastAsia="宋体" w:hAnsi="宋体" w:hint="eastAsia"/>
          <w:b/>
          <w:szCs w:val="21"/>
        </w:rPr>
        <w:t>11． 招标文件的澄清和修改</w:t>
      </w:r>
    </w:p>
    <w:p w:rsidR="008C14C4" w:rsidRPr="009F1A14" w:rsidRDefault="007B5BD6"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 xml:space="preserve">11.1 </w:t>
      </w:r>
      <w:r w:rsidR="008C14C4" w:rsidRPr="009F1A14">
        <w:rPr>
          <w:rFonts w:ascii="宋体" w:eastAsia="宋体" w:hAnsi="宋体" w:hint="eastAsia"/>
          <w:szCs w:val="21"/>
        </w:rPr>
        <w:t>任何要求对招标文件进行澄清的投标人，均应在投标截止期3天以前，按《招标公告》中的地址以书面形式（必须加盖投标人单位公章）通知招标人。</w:t>
      </w:r>
    </w:p>
    <w:p w:rsidR="008C14C4" w:rsidRPr="009F1A14" w:rsidRDefault="007B5BD6"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lastRenderedPageBreak/>
        <w:t xml:space="preserve">11.2 </w:t>
      </w:r>
      <w:r w:rsidR="008C14C4" w:rsidRPr="009F1A14">
        <w:rPr>
          <w:rFonts w:ascii="宋体" w:eastAsia="宋体" w:hAnsi="宋体" w:hint="eastAsia"/>
          <w:szCs w:val="21"/>
        </w:rPr>
        <w:t>对在投标截止期3天以前收到的澄清要求，招标人需要对招标文件进行澄清、答复的；或者在投标截止前的任何时候，招标人需要对招标文件进行补充或修改的，招标人将会通过原发布招标公告的网站以澄清或修改公告形式发布,如果澄清或修改公告发布时间距投标截止时间不足3天的，则相应延长投标截止时间。延长后的具体投标截止时间以最后发布的澄清或修改公告中的规定为准。</w:t>
      </w:r>
    </w:p>
    <w:p w:rsidR="008C14C4" w:rsidRPr="009F1A14" w:rsidRDefault="008C14C4"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11.3澄清或修改公告的内容为招标文件的组成部分。当招标文件与澄清或修改公告就同一内容的表述不一致时，以最后发出的文件内容为准。</w:t>
      </w:r>
    </w:p>
    <w:p w:rsidR="008C14C4" w:rsidRPr="009F1A14" w:rsidRDefault="008C14C4"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11.4招标文件的澄清、答复、修改或补充都应以澄清或修改公告形式发布，除此以外的其他任何澄清、修改方式及澄清、修改内容均属无效，不得作为投标的依据，否则，由此导致的风险由投标人自行承担，招标人不承担任何责任。</w:t>
      </w:r>
    </w:p>
    <w:p w:rsidR="008C14C4" w:rsidRPr="009F1A14" w:rsidRDefault="008C14C4"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11.5如招标人召开答疑会的，所有投标人应根据招标文件或者招标人通知的要求参加答疑会。投标人如不参加，其风险由投标人自行承担，招标人不承担任何责任。</w:t>
      </w:r>
    </w:p>
    <w:p w:rsidR="008C14C4" w:rsidRPr="009F1A14" w:rsidRDefault="008C14C4" w:rsidP="007B5BD6">
      <w:pPr>
        <w:spacing w:line="360" w:lineRule="auto"/>
        <w:ind w:firstLineChars="200" w:firstLine="420"/>
        <w:outlineLvl w:val="0"/>
        <w:rPr>
          <w:rFonts w:ascii="宋体" w:eastAsia="宋体" w:hAnsi="宋体"/>
          <w:szCs w:val="21"/>
        </w:rPr>
      </w:pPr>
      <w:bookmarkStart w:id="5" w:name="_Toc152042315"/>
      <w:bookmarkStart w:id="6" w:name="_Toc152045539"/>
      <w:bookmarkStart w:id="7" w:name="_Toc179632556"/>
      <w:bookmarkStart w:id="8" w:name="_Toc144974507"/>
      <w:r w:rsidRPr="009F1A14">
        <w:rPr>
          <w:rFonts w:ascii="宋体" w:eastAsia="宋体" w:hAnsi="宋体" w:hint="eastAsia"/>
          <w:szCs w:val="21"/>
        </w:rPr>
        <w:t>12．</w:t>
      </w:r>
      <w:r w:rsidR="007B5BD6" w:rsidRPr="009F1A14">
        <w:rPr>
          <w:rFonts w:ascii="宋体" w:eastAsia="宋体" w:hAnsi="宋体" w:hint="eastAsia"/>
          <w:szCs w:val="21"/>
        </w:rPr>
        <w:t xml:space="preserve"> </w:t>
      </w:r>
      <w:r w:rsidRPr="009F1A14">
        <w:rPr>
          <w:rFonts w:ascii="宋体" w:eastAsia="宋体" w:hAnsi="宋体" w:hint="eastAsia"/>
          <w:szCs w:val="21"/>
        </w:rPr>
        <w:t>踏勘</w:t>
      </w:r>
      <w:bookmarkEnd w:id="5"/>
      <w:bookmarkEnd w:id="6"/>
      <w:bookmarkEnd w:id="7"/>
      <w:bookmarkEnd w:id="8"/>
      <w:r w:rsidRPr="009F1A14">
        <w:rPr>
          <w:rFonts w:ascii="宋体" w:eastAsia="宋体" w:hAnsi="宋体" w:hint="eastAsia"/>
          <w:szCs w:val="21"/>
        </w:rPr>
        <w:t>现场</w:t>
      </w:r>
    </w:p>
    <w:p w:rsidR="008C14C4" w:rsidRPr="009F1A14" w:rsidRDefault="008C14C4"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12.1 招标人不组织现场踏勘。如需要，请投标人自行踏勘现场。</w:t>
      </w:r>
    </w:p>
    <w:p w:rsidR="008C14C4" w:rsidRPr="009F1A14" w:rsidRDefault="008C14C4" w:rsidP="008C14C4">
      <w:pPr>
        <w:spacing w:line="276" w:lineRule="auto"/>
        <w:ind w:leftChars="140" w:left="924" w:hangingChars="300" w:hanging="630"/>
        <w:rPr>
          <w:rFonts w:ascii="宋体" w:eastAsia="宋体" w:hAnsi="宋体"/>
          <w:szCs w:val="21"/>
        </w:rPr>
      </w:pPr>
    </w:p>
    <w:p w:rsidR="008C14C4" w:rsidRPr="009F1A14" w:rsidRDefault="008C14C4" w:rsidP="00BD1323">
      <w:pPr>
        <w:spacing w:line="360" w:lineRule="auto"/>
        <w:rPr>
          <w:rFonts w:ascii="宋体" w:eastAsia="宋体" w:hAnsi="宋体"/>
          <w:b/>
          <w:szCs w:val="21"/>
        </w:rPr>
      </w:pPr>
      <w:r w:rsidRPr="009F1A14">
        <w:rPr>
          <w:rFonts w:ascii="宋体" w:eastAsia="宋体" w:hAnsi="宋体" w:hint="eastAsia"/>
          <w:b/>
          <w:szCs w:val="21"/>
        </w:rPr>
        <w:t>三、投标文件</w:t>
      </w:r>
    </w:p>
    <w:p w:rsidR="008C14C4" w:rsidRPr="009F1A14" w:rsidRDefault="008C14C4" w:rsidP="00BD1323">
      <w:pPr>
        <w:spacing w:line="360" w:lineRule="auto"/>
        <w:ind w:firstLineChars="200" w:firstLine="422"/>
        <w:rPr>
          <w:rFonts w:ascii="宋体" w:eastAsia="宋体" w:hAnsi="宋体"/>
          <w:b/>
          <w:szCs w:val="21"/>
        </w:rPr>
      </w:pPr>
      <w:r w:rsidRPr="009F1A14">
        <w:rPr>
          <w:rFonts w:ascii="宋体" w:eastAsia="宋体" w:hAnsi="宋体" w:hint="eastAsia"/>
          <w:b/>
          <w:szCs w:val="21"/>
        </w:rPr>
        <w:t>13． 投标文件构成</w:t>
      </w:r>
    </w:p>
    <w:p w:rsidR="008C14C4" w:rsidRPr="009F1A14" w:rsidRDefault="008C14C4" w:rsidP="00BD1323">
      <w:pPr>
        <w:spacing w:line="360" w:lineRule="auto"/>
        <w:ind w:firstLineChars="200" w:firstLine="420"/>
        <w:rPr>
          <w:rFonts w:ascii="宋体" w:eastAsia="宋体" w:hAnsi="宋体"/>
          <w:szCs w:val="21"/>
        </w:rPr>
      </w:pPr>
      <w:r w:rsidRPr="009F1A14">
        <w:rPr>
          <w:rFonts w:ascii="宋体" w:eastAsia="宋体" w:hAnsi="宋体" w:hint="eastAsia"/>
          <w:szCs w:val="21"/>
        </w:rPr>
        <w:t>13.1 投标文件由商务响应文件、技术响应文件、相关证明文件三部份构成。</w:t>
      </w:r>
    </w:p>
    <w:p w:rsidR="008C14C4" w:rsidRPr="009F1A14" w:rsidRDefault="008C14C4" w:rsidP="00BD1323">
      <w:pPr>
        <w:spacing w:line="360" w:lineRule="auto"/>
        <w:ind w:leftChars="202" w:left="863" w:hangingChars="209" w:hanging="439"/>
        <w:rPr>
          <w:rFonts w:ascii="宋体" w:eastAsia="宋体" w:hAnsi="宋体"/>
          <w:szCs w:val="21"/>
        </w:rPr>
      </w:pPr>
      <w:r w:rsidRPr="009F1A14">
        <w:rPr>
          <w:rFonts w:ascii="宋体" w:eastAsia="宋体" w:hAnsi="宋体" w:hint="eastAsia"/>
          <w:szCs w:val="21"/>
        </w:rPr>
        <w:t>13.2 商务响应文件、 技术响应文件和相关证明文件所包含的内容，应包含但不限于《项目需求》中所要求响应的内容。</w:t>
      </w:r>
    </w:p>
    <w:p w:rsidR="008C14C4" w:rsidRPr="009F1A14" w:rsidRDefault="008C14C4" w:rsidP="00BD1323">
      <w:pPr>
        <w:spacing w:line="360" w:lineRule="auto"/>
        <w:ind w:firstLineChars="200" w:firstLine="422"/>
        <w:rPr>
          <w:rFonts w:ascii="宋体" w:eastAsia="宋体" w:hAnsi="宋体"/>
          <w:b/>
          <w:szCs w:val="21"/>
        </w:rPr>
      </w:pPr>
      <w:r w:rsidRPr="009F1A14">
        <w:rPr>
          <w:rFonts w:ascii="宋体" w:eastAsia="宋体" w:hAnsi="宋体" w:hint="eastAsia"/>
          <w:b/>
          <w:szCs w:val="21"/>
        </w:rPr>
        <w:t>14． 投标的语言及计量单位</w:t>
      </w:r>
    </w:p>
    <w:p w:rsidR="008C14C4" w:rsidRPr="009F1A14" w:rsidRDefault="008C14C4" w:rsidP="00BD1323">
      <w:pPr>
        <w:spacing w:line="360" w:lineRule="auto"/>
        <w:ind w:leftChars="202" w:left="863" w:hangingChars="209" w:hanging="439"/>
        <w:rPr>
          <w:rFonts w:ascii="宋体" w:eastAsia="宋体" w:hAnsi="宋体"/>
          <w:szCs w:val="21"/>
        </w:rPr>
      </w:pPr>
      <w:r w:rsidRPr="009F1A14">
        <w:rPr>
          <w:rFonts w:ascii="宋体" w:eastAsia="宋体" w:hAnsi="宋体" w:hint="eastAsia"/>
          <w:szCs w:val="21"/>
        </w:rPr>
        <w:t>14.1 投标人提交的投标文件以及投标人与招标人就有关投标事宜的所有来往书面文件均应使用中文。除签名、盖章、专用名称等特殊情形外，以中文以外的文字表述的投标文件视同未提供。</w:t>
      </w:r>
    </w:p>
    <w:p w:rsidR="008C14C4" w:rsidRPr="009F1A14" w:rsidRDefault="008C14C4" w:rsidP="00BD1323">
      <w:pPr>
        <w:spacing w:line="360" w:lineRule="auto"/>
        <w:ind w:leftChars="202" w:left="863" w:hangingChars="209" w:hanging="439"/>
        <w:rPr>
          <w:rFonts w:ascii="宋体" w:eastAsia="宋体" w:hAnsi="宋体"/>
          <w:szCs w:val="21"/>
        </w:rPr>
      </w:pPr>
      <w:r w:rsidRPr="009F1A14">
        <w:rPr>
          <w:rFonts w:ascii="宋体" w:eastAsia="宋体" w:hAnsi="宋体" w:hint="eastAsia"/>
          <w:szCs w:val="21"/>
        </w:rPr>
        <w:t>14.2 投标计量单位，招标文件已有明确规定的，使用招标文件规定的计量单位；招标文件没有规定的，一律采用中华人民共和国法定计量单位（货币单位：人民币元）。</w:t>
      </w:r>
    </w:p>
    <w:p w:rsidR="008C14C4" w:rsidRPr="009F1A14" w:rsidRDefault="008C14C4" w:rsidP="00BD1323">
      <w:pPr>
        <w:spacing w:line="360" w:lineRule="auto"/>
        <w:rPr>
          <w:rFonts w:ascii="宋体" w:eastAsia="宋体" w:hAnsi="宋体"/>
          <w:b/>
          <w:szCs w:val="21"/>
        </w:rPr>
      </w:pPr>
      <w:r w:rsidRPr="009F1A14">
        <w:rPr>
          <w:rFonts w:ascii="宋体" w:eastAsia="宋体" w:hAnsi="宋体" w:hint="eastAsia"/>
          <w:szCs w:val="21"/>
        </w:rPr>
        <w:t xml:space="preserve">    </w:t>
      </w:r>
      <w:r w:rsidRPr="009F1A14">
        <w:rPr>
          <w:rFonts w:ascii="宋体" w:eastAsia="宋体" w:hAnsi="宋体" w:hint="eastAsia"/>
          <w:b/>
          <w:szCs w:val="21"/>
        </w:rPr>
        <w:t>15．投标有效期</w:t>
      </w:r>
    </w:p>
    <w:p w:rsidR="008C14C4" w:rsidRPr="009F1A14" w:rsidRDefault="008C14C4" w:rsidP="00BD1323">
      <w:pPr>
        <w:spacing w:line="360" w:lineRule="auto"/>
        <w:ind w:leftChars="203" w:left="993" w:hangingChars="270" w:hanging="567"/>
        <w:rPr>
          <w:rFonts w:ascii="宋体" w:eastAsia="宋体" w:hAnsi="宋体"/>
          <w:szCs w:val="21"/>
        </w:rPr>
      </w:pPr>
      <w:r w:rsidRPr="009F1A14">
        <w:rPr>
          <w:rFonts w:ascii="宋体" w:eastAsia="宋体" w:hAnsi="宋体" w:hint="eastAsia"/>
          <w:szCs w:val="21"/>
        </w:rPr>
        <w:t>15.1 投标文件应从开标之日起，在《投标人须知前附表》规定的投标有效期内有效。投标有效期比招标文件规定短的属于非实质性响应，将被认定为无效投标。</w:t>
      </w:r>
    </w:p>
    <w:p w:rsidR="008C14C4" w:rsidRPr="009F1A14" w:rsidRDefault="008C14C4" w:rsidP="00BD1323">
      <w:pPr>
        <w:spacing w:line="360" w:lineRule="auto"/>
        <w:ind w:leftChars="203" w:left="991" w:hangingChars="269" w:hanging="565"/>
        <w:rPr>
          <w:rFonts w:ascii="宋体" w:eastAsia="宋体" w:hAnsi="宋体"/>
          <w:szCs w:val="21"/>
        </w:rPr>
      </w:pPr>
      <w:r w:rsidRPr="009F1A14">
        <w:rPr>
          <w:rFonts w:ascii="宋体" w:eastAsia="宋体" w:hAnsi="宋体" w:hint="eastAsia"/>
          <w:szCs w:val="21"/>
        </w:rPr>
        <w:t>15.2 在特殊情况下，在原投标有效期期满之前，招标人可书面征求投标人同意延长投</w:t>
      </w:r>
      <w:r w:rsidRPr="009F1A14">
        <w:rPr>
          <w:rFonts w:ascii="宋体" w:eastAsia="宋体" w:hAnsi="宋体" w:hint="eastAsia"/>
          <w:szCs w:val="21"/>
        </w:rPr>
        <w:lastRenderedPageBreak/>
        <w:t xml:space="preserve">标有效期。 </w:t>
      </w:r>
    </w:p>
    <w:p w:rsidR="008C14C4" w:rsidRPr="009F1A14" w:rsidRDefault="008C14C4" w:rsidP="00BD1323">
      <w:pPr>
        <w:spacing w:line="360" w:lineRule="auto"/>
        <w:ind w:leftChars="203" w:left="991" w:hangingChars="269" w:hanging="565"/>
        <w:rPr>
          <w:rFonts w:ascii="宋体" w:eastAsia="宋体" w:hAnsi="宋体"/>
          <w:szCs w:val="21"/>
        </w:rPr>
      </w:pPr>
      <w:r w:rsidRPr="009F1A14">
        <w:rPr>
          <w:rFonts w:ascii="宋体" w:eastAsia="宋体" w:hAnsi="宋体" w:hint="eastAsia"/>
          <w:szCs w:val="21"/>
        </w:rPr>
        <w:t>15.3中标人的投标书作为项目合同的附件，其有效期至中标人全部合同义务履行完毕为止。</w:t>
      </w:r>
    </w:p>
    <w:p w:rsidR="008C14C4" w:rsidRPr="009F1A14" w:rsidRDefault="008C14C4" w:rsidP="00867009">
      <w:pPr>
        <w:spacing w:line="360" w:lineRule="auto"/>
        <w:ind w:firstLineChars="200" w:firstLine="422"/>
        <w:rPr>
          <w:rFonts w:ascii="宋体" w:eastAsia="宋体" w:hAnsi="宋体"/>
          <w:b/>
          <w:szCs w:val="21"/>
        </w:rPr>
      </w:pPr>
      <w:r w:rsidRPr="009F1A14">
        <w:rPr>
          <w:rFonts w:ascii="宋体" w:eastAsia="宋体" w:hAnsi="宋体" w:hint="eastAsia"/>
          <w:b/>
          <w:szCs w:val="21"/>
        </w:rPr>
        <w:t>16． 商务响应文件</w:t>
      </w:r>
    </w:p>
    <w:p w:rsidR="008C14C4" w:rsidRPr="009F1A14" w:rsidRDefault="008C14C4" w:rsidP="00867009">
      <w:pPr>
        <w:spacing w:line="360" w:lineRule="auto"/>
        <w:ind w:firstLineChars="200" w:firstLine="420"/>
        <w:rPr>
          <w:rFonts w:ascii="宋体" w:eastAsia="宋体" w:hAnsi="宋体"/>
          <w:szCs w:val="21"/>
        </w:rPr>
      </w:pPr>
      <w:r w:rsidRPr="009F1A14">
        <w:rPr>
          <w:rFonts w:ascii="宋体" w:eastAsia="宋体" w:hAnsi="宋体" w:hint="eastAsia"/>
          <w:szCs w:val="21"/>
        </w:rPr>
        <w:t>16.1 商务响应文件应包含但不限于以下内容：</w:t>
      </w:r>
    </w:p>
    <w:p w:rsidR="008C14C4" w:rsidRPr="009F1A14" w:rsidRDefault="008C14C4" w:rsidP="00867009">
      <w:pPr>
        <w:spacing w:line="360" w:lineRule="auto"/>
        <w:ind w:firstLineChars="200" w:firstLine="420"/>
        <w:rPr>
          <w:rFonts w:ascii="宋体" w:eastAsia="宋体" w:hAnsi="宋体"/>
          <w:szCs w:val="21"/>
        </w:rPr>
      </w:pPr>
      <w:r w:rsidRPr="009F1A14">
        <w:rPr>
          <w:rFonts w:ascii="宋体" w:eastAsia="宋体" w:hAnsi="宋体" w:hint="eastAsia"/>
          <w:szCs w:val="21"/>
        </w:rPr>
        <w:t xml:space="preserve">（1）投标函； </w:t>
      </w:r>
    </w:p>
    <w:p w:rsidR="008C14C4" w:rsidRPr="009F1A14" w:rsidRDefault="008C14C4" w:rsidP="00867009">
      <w:pPr>
        <w:spacing w:line="360" w:lineRule="auto"/>
        <w:ind w:firstLineChars="200" w:firstLine="420"/>
        <w:rPr>
          <w:rFonts w:ascii="宋体" w:eastAsia="宋体" w:hAnsi="宋体"/>
          <w:szCs w:val="21"/>
        </w:rPr>
      </w:pPr>
      <w:r w:rsidRPr="009F1A14">
        <w:rPr>
          <w:rFonts w:ascii="宋体" w:eastAsia="宋体" w:hAnsi="宋体" w:hint="eastAsia"/>
          <w:szCs w:val="21"/>
        </w:rPr>
        <w:t>（</w:t>
      </w:r>
      <w:r w:rsidR="0062184F" w:rsidRPr="009F1A14">
        <w:rPr>
          <w:rFonts w:ascii="宋体" w:eastAsia="宋体" w:hAnsi="宋体" w:hint="eastAsia"/>
          <w:szCs w:val="21"/>
        </w:rPr>
        <w:t>2</w:t>
      </w:r>
      <w:r w:rsidRPr="009F1A14">
        <w:rPr>
          <w:rFonts w:ascii="宋体" w:eastAsia="宋体" w:hAnsi="宋体" w:hint="eastAsia"/>
          <w:szCs w:val="21"/>
        </w:rPr>
        <w:t>）</w:t>
      </w:r>
      <w:r w:rsidR="00E9767A" w:rsidRPr="009F1A14">
        <w:rPr>
          <w:rFonts w:ascii="宋体" w:eastAsia="宋体" w:hAnsi="宋体" w:hint="eastAsia"/>
          <w:szCs w:val="21"/>
        </w:rPr>
        <w:t>快递</w:t>
      </w:r>
      <w:r w:rsidR="0062184F" w:rsidRPr="009F1A14">
        <w:rPr>
          <w:rFonts w:ascii="宋体" w:eastAsia="宋体" w:hAnsi="宋体" w:hint="eastAsia"/>
          <w:szCs w:val="21"/>
        </w:rPr>
        <w:t>服务</w:t>
      </w:r>
      <w:r w:rsidRPr="009F1A14">
        <w:rPr>
          <w:rFonts w:ascii="宋体" w:eastAsia="宋体" w:hAnsi="宋体" w:hint="eastAsia"/>
          <w:szCs w:val="21"/>
        </w:rPr>
        <w:t>报价明细表。</w:t>
      </w:r>
    </w:p>
    <w:p w:rsidR="008C14C4" w:rsidRPr="009F1A14" w:rsidRDefault="008C14C4" w:rsidP="00867009">
      <w:pPr>
        <w:spacing w:line="360" w:lineRule="auto"/>
        <w:ind w:firstLineChars="200" w:firstLine="422"/>
        <w:outlineLvl w:val="0"/>
        <w:rPr>
          <w:rFonts w:ascii="宋体" w:eastAsia="宋体" w:hAnsi="宋体"/>
          <w:b/>
          <w:szCs w:val="21"/>
        </w:rPr>
      </w:pPr>
      <w:r w:rsidRPr="009F1A14">
        <w:rPr>
          <w:rFonts w:ascii="宋体" w:eastAsia="宋体" w:hAnsi="宋体" w:hint="eastAsia"/>
          <w:b/>
          <w:szCs w:val="21"/>
        </w:rPr>
        <w:t>17． 投标函</w:t>
      </w:r>
    </w:p>
    <w:p w:rsidR="008C14C4" w:rsidRPr="009F1A14" w:rsidRDefault="008C14C4" w:rsidP="00867009">
      <w:pPr>
        <w:spacing w:line="360" w:lineRule="auto"/>
        <w:ind w:firstLineChars="200" w:firstLine="420"/>
        <w:outlineLvl w:val="0"/>
        <w:rPr>
          <w:rFonts w:ascii="宋体" w:eastAsia="宋体" w:hAnsi="宋体"/>
          <w:szCs w:val="21"/>
        </w:rPr>
      </w:pPr>
      <w:r w:rsidRPr="009F1A14">
        <w:rPr>
          <w:rFonts w:ascii="宋体" w:eastAsia="宋体" w:hAnsi="宋体" w:hint="eastAsia"/>
          <w:szCs w:val="21"/>
        </w:rPr>
        <w:t>17.1 投标人应按照招标文件中提供的格式完整地填写《投标函》。</w:t>
      </w:r>
    </w:p>
    <w:p w:rsidR="008C14C4" w:rsidRPr="009F1A14" w:rsidRDefault="008C14C4" w:rsidP="00867009">
      <w:pPr>
        <w:spacing w:line="360" w:lineRule="auto"/>
        <w:ind w:firstLineChars="200" w:firstLine="420"/>
        <w:outlineLvl w:val="0"/>
        <w:rPr>
          <w:rFonts w:ascii="宋体" w:eastAsia="宋体" w:hAnsi="宋体"/>
          <w:szCs w:val="21"/>
        </w:rPr>
      </w:pPr>
      <w:r w:rsidRPr="009F1A14">
        <w:rPr>
          <w:rFonts w:ascii="宋体" w:eastAsia="宋体" w:hAnsi="宋体" w:hint="eastAsia"/>
          <w:szCs w:val="21"/>
        </w:rPr>
        <w:t>17.2 投标文件中未提供《投标函》的，为无效投标。</w:t>
      </w:r>
    </w:p>
    <w:p w:rsidR="008C14C4" w:rsidRPr="009F1A14" w:rsidRDefault="008C14C4" w:rsidP="00867009">
      <w:pPr>
        <w:spacing w:line="360" w:lineRule="auto"/>
        <w:ind w:firstLineChars="200" w:firstLine="422"/>
        <w:outlineLvl w:val="0"/>
        <w:rPr>
          <w:rFonts w:ascii="宋体" w:eastAsia="宋体" w:hAnsi="宋体"/>
          <w:b/>
          <w:szCs w:val="21"/>
        </w:rPr>
      </w:pPr>
      <w:r w:rsidRPr="009F1A14">
        <w:rPr>
          <w:rFonts w:ascii="宋体" w:eastAsia="宋体" w:hAnsi="宋体" w:hint="eastAsia"/>
          <w:b/>
          <w:szCs w:val="21"/>
        </w:rPr>
        <w:t>18．</w:t>
      </w:r>
      <w:r w:rsidR="0062184F" w:rsidRPr="009F1A14">
        <w:rPr>
          <w:rFonts w:ascii="宋体" w:eastAsia="宋体" w:hAnsi="宋体" w:hint="eastAsia"/>
          <w:b/>
          <w:szCs w:val="21"/>
        </w:rPr>
        <w:t xml:space="preserve"> </w:t>
      </w:r>
      <w:r w:rsidR="00E9767A" w:rsidRPr="009F1A14">
        <w:rPr>
          <w:rFonts w:ascii="宋体" w:eastAsia="宋体" w:hAnsi="宋体" w:hint="eastAsia"/>
          <w:b/>
          <w:szCs w:val="21"/>
        </w:rPr>
        <w:t>快递</w:t>
      </w:r>
      <w:r w:rsidR="0062184F" w:rsidRPr="009F1A14">
        <w:rPr>
          <w:rFonts w:ascii="宋体" w:eastAsia="宋体" w:hAnsi="宋体" w:hint="eastAsia"/>
          <w:b/>
          <w:szCs w:val="21"/>
        </w:rPr>
        <w:t>服务</w:t>
      </w:r>
      <w:r w:rsidRPr="009F1A14">
        <w:rPr>
          <w:rFonts w:ascii="宋体" w:eastAsia="宋体" w:hAnsi="宋体" w:hint="eastAsia"/>
          <w:b/>
          <w:szCs w:val="21"/>
        </w:rPr>
        <w:t>报价明细表</w:t>
      </w:r>
    </w:p>
    <w:p w:rsidR="006B2EE9" w:rsidRPr="009F1A14" w:rsidRDefault="008C14C4" w:rsidP="00867009">
      <w:pPr>
        <w:spacing w:line="360" w:lineRule="auto"/>
        <w:ind w:leftChars="202" w:left="863" w:hangingChars="209" w:hanging="439"/>
        <w:outlineLvl w:val="0"/>
        <w:rPr>
          <w:rFonts w:ascii="宋体" w:eastAsia="宋体" w:hAnsi="宋体"/>
          <w:szCs w:val="21"/>
        </w:rPr>
      </w:pPr>
      <w:r w:rsidRPr="009F1A14">
        <w:rPr>
          <w:rFonts w:ascii="宋体" w:eastAsia="宋体" w:hAnsi="宋体" w:hint="eastAsia"/>
          <w:szCs w:val="21"/>
        </w:rPr>
        <w:t>18.1 投标人应</w:t>
      </w:r>
      <w:r w:rsidR="0062184F" w:rsidRPr="009F1A14">
        <w:rPr>
          <w:rFonts w:ascii="宋体" w:eastAsia="宋体" w:hAnsi="宋体" w:hint="eastAsia"/>
          <w:szCs w:val="21"/>
        </w:rPr>
        <w:t>在</w:t>
      </w:r>
      <w:r w:rsidRPr="009F1A14">
        <w:rPr>
          <w:rFonts w:ascii="宋体" w:eastAsia="宋体" w:hAnsi="宋体" w:hint="eastAsia"/>
          <w:szCs w:val="21"/>
        </w:rPr>
        <w:t>招标文件</w:t>
      </w:r>
      <w:r w:rsidR="0062184F" w:rsidRPr="009F1A14">
        <w:rPr>
          <w:rFonts w:ascii="宋体" w:eastAsia="宋体" w:hAnsi="宋体" w:hint="eastAsia"/>
          <w:szCs w:val="21"/>
        </w:rPr>
        <w:t>中</w:t>
      </w:r>
      <w:r w:rsidR="00E9767A" w:rsidRPr="009F1A14">
        <w:rPr>
          <w:rFonts w:asciiTheme="minorEastAsia" w:eastAsiaTheme="minorEastAsia" w:hAnsiTheme="minorEastAsia" w:cs="仿宋" w:hint="eastAsia"/>
          <w:szCs w:val="21"/>
        </w:rPr>
        <w:t>针对不同类型快件、服务、包装、仓储、用车等所有费用，提供</w:t>
      </w:r>
      <w:r w:rsidR="006B2EE9" w:rsidRPr="009F1A14">
        <w:rPr>
          <w:rFonts w:ascii="宋体" w:eastAsia="宋体" w:hAnsi="宋体" w:hint="eastAsia"/>
          <w:szCs w:val="21"/>
        </w:rPr>
        <w:t>快递服务报价明细表</w:t>
      </w:r>
      <w:r w:rsidR="006B2EE9" w:rsidRPr="009F1A14">
        <w:rPr>
          <w:rFonts w:asciiTheme="minorEastAsia" w:eastAsiaTheme="minorEastAsia" w:hAnsiTheme="minorEastAsia" w:cs="仿宋" w:hint="eastAsia"/>
          <w:szCs w:val="21"/>
        </w:rPr>
        <w:t>（须加盖投标公司公章，不接受合同章、业务章、财务章等）</w:t>
      </w:r>
      <w:r w:rsidR="006B2EE9" w:rsidRPr="009F1A14">
        <w:rPr>
          <w:rFonts w:ascii="宋体" w:eastAsia="宋体" w:hAnsi="宋体" w:hint="eastAsia"/>
          <w:szCs w:val="21"/>
        </w:rPr>
        <w:t>。</w:t>
      </w:r>
    </w:p>
    <w:p w:rsidR="008C14C4" w:rsidRPr="009F1A14" w:rsidRDefault="006B2EE9" w:rsidP="00867009">
      <w:pPr>
        <w:spacing w:line="360" w:lineRule="auto"/>
        <w:ind w:leftChars="202" w:left="863" w:hangingChars="209" w:hanging="439"/>
        <w:outlineLvl w:val="0"/>
        <w:rPr>
          <w:rFonts w:ascii="宋体" w:eastAsia="宋体" w:hAnsi="宋体"/>
          <w:szCs w:val="21"/>
        </w:rPr>
      </w:pPr>
      <w:r w:rsidRPr="009F1A14">
        <w:rPr>
          <w:rFonts w:ascii="宋体" w:eastAsia="宋体" w:hAnsi="宋体" w:hint="eastAsia"/>
          <w:szCs w:val="21"/>
        </w:rPr>
        <w:t xml:space="preserve">18.2 </w:t>
      </w:r>
      <w:r w:rsidR="009B63E9" w:rsidRPr="009F1A14">
        <w:rPr>
          <w:rFonts w:ascii="宋体" w:eastAsia="宋体" w:hAnsi="宋体" w:hint="eastAsia"/>
          <w:szCs w:val="21"/>
        </w:rPr>
        <w:t>如有需要，</w:t>
      </w:r>
      <w:r w:rsidRPr="009F1A14">
        <w:rPr>
          <w:rFonts w:ascii="宋体" w:eastAsia="宋体" w:hAnsi="宋体" w:hint="eastAsia"/>
          <w:szCs w:val="21"/>
        </w:rPr>
        <w:t>投标人可对服务价格构成要素（包括</w:t>
      </w:r>
      <w:r w:rsidR="008C14C4" w:rsidRPr="009F1A14">
        <w:rPr>
          <w:rFonts w:ascii="宋体" w:eastAsia="宋体" w:hAnsi="宋体" w:hint="eastAsia"/>
          <w:szCs w:val="21"/>
        </w:rPr>
        <w:t>服务的内容、数量、价格、时间、</w:t>
      </w:r>
      <w:r w:rsidR="0062184F" w:rsidRPr="009F1A14">
        <w:rPr>
          <w:rFonts w:ascii="宋体" w:eastAsia="宋体" w:hAnsi="宋体" w:hint="eastAsia"/>
          <w:szCs w:val="21"/>
        </w:rPr>
        <w:t>其他相关信息</w:t>
      </w:r>
      <w:r w:rsidR="008C14C4" w:rsidRPr="009F1A14">
        <w:rPr>
          <w:rFonts w:ascii="宋体" w:eastAsia="宋体" w:hAnsi="宋体" w:hint="eastAsia"/>
          <w:szCs w:val="21"/>
        </w:rPr>
        <w:t>等</w:t>
      </w:r>
      <w:r w:rsidRPr="009F1A14">
        <w:rPr>
          <w:rFonts w:ascii="宋体" w:eastAsia="宋体" w:hAnsi="宋体" w:hint="eastAsia"/>
          <w:szCs w:val="21"/>
        </w:rPr>
        <w:t>）进行说明</w:t>
      </w:r>
      <w:r w:rsidR="008C14C4" w:rsidRPr="009F1A14">
        <w:rPr>
          <w:rFonts w:ascii="宋体" w:eastAsia="宋体" w:hAnsi="宋体" w:hint="eastAsia"/>
          <w:szCs w:val="21"/>
        </w:rPr>
        <w:t>。</w:t>
      </w:r>
    </w:p>
    <w:p w:rsidR="008C14C4" w:rsidRPr="009F1A14" w:rsidRDefault="008C14C4" w:rsidP="00867009">
      <w:pPr>
        <w:spacing w:line="360" w:lineRule="auto"/>
        <w:ind w:firstLineChars="200" w:firstLine="422"/>
        <w:outlineLvl w:val="0"/>
        <w:rPr>
          <w:rFonts w:ascii="宋体" w:eastAsia="宋体" w:hAnsi="宋体"/>
          <w:b/>
          <w:szCs w:val="21"/>
        </w:rPr>
      </w:pPr>
      <w:r w:rsidRPr="009F1A14">
        <w:rPr>
          <w:rFonts w:ascii="宋体" w:eastAsia="宋体" w:hAnsi="宋体" w:hint="eastAsia"/>
          <w:b/>
          <w:szCs w:val="21"/>
        </w:rPr>
        <w:t xml:space="preserve">19． </w:t>
      </w:r>
      <w:r w:rsidR="0062184F" w:rsidRPr="009F1A14">
        <w:rPr>
          <w:rFonts w:ascii="宋体" w:eastAsia="宋体" w:hAnsi="宋体" w:hint="eastAsia"/>
          <w:b/>
          <w:szCs w:val="21"/>
        </w:rPr>
        <w:t>快递服务</w:t>
      </w:r>
      <w:r w:rsidRPr="009F1A14">
        <w:rPr>
          <w:rFonts w:ascii="宋体" w:eastAsia="宋体" w:hAnsi="宋体" w:hint="eastAsia"/>
          <w:b/>
          <w:szCs w:val="21"/>
        </w:rPr>
        <w:t>报价</w:t>
      </w:r>
    </w:p>
    <w:p w:rsidR="008C14C4" w:rsidRPr="009F1A14" w:rsidRDefault="008C14C4" w:rsidP="00867009">
      <w:pPr>
        <w:spacing w:line="360" w:lineRule="auto"/>
        <w:ind w:leftChars="202" w:left="863" w:hangingChars="209" w:hanging="439"/>
        <w:rPr>
          <w:rFonts w:ascii="宋体" w:eastAsia="宋体" w:hAnsi="宋体"/>
          <w:szCs w:val="21"/>
        </w:rPr>
      </w:pPr>
      <w:r w:rsidRPr="009F1A14">
        <w:rPr>
          <w:rFonts w:ascii="宋体" w:eastAsia="宋体" w:hAnsi="宋体" w:hint="eastAsia"/>
          <w:szCs w:val="21"/>
        </w:rPr>
        <w:t xml:space="preserve">19.1 </w:t>
      </w:r>
      <w:r w:rsidR="0062184F" w:rsidRPr="009F1A14">
        <w:rPr>
          <w:rFonts w:ascii="宋体" w:eastAsia="宋体" w:hAnsi="宋体" w:hint="eastAsia"/>
          <w:szCs w:val="21"/>
        </w:rPr>
        <w:t>快递服务</w:t>
      </w:r>
      <w:r w:rsidRPr="009F1A14">
        <w:rPr>
          <w:rFonts w:ascii="宋体" w:eastAsia="宋体" w:hAnsi="宋体" w:hint="eastAsia"/>
          <w:szCs w:val="21"/>
        </w:rPr>
        <w:t>报价是履行</w:t>
      </w:r>
      <w:r w:rsidR="0062184F" w:rsidRPr="009F1A14">
        <w:rPr>
          <w:rFonts w:ascii="宋体" w:eastAsia="宋体" w:hAnsi="宋体" w:hint="eastAsia"/>
          <w:szCs w:val="21"/>
        </w:rPr>
        <w:t>本项目快递服务</w:t>
      </w:r>
      <w:r w:rsidRPr="009F1A14">
        <w:rPr>
          <w:rFonts w:ascii="宋体" w:eastAsia="宋体" w:hAnsi="宋体" w:hint="eastAsia"/>
          <w:szCs w:val="21"/>
        </w:rPr>
        <w:t>的最终价格，除《项目需求》中另有说明外，</w:t>
      </w:r>
      <w:r w:rsidR="0062184F" w:rsidRPr="009F1A14">
        <w:rPr>
          <w:rFonts w:ascii="宋体" w:eastAsia="宋体" w:hAnsi="宋体" w:hint="eastAsia"/>
          <w:szCs w:val="21"/>
        </w:rPr>
        <w:t>快递服务</w:t>
      </w:r>
      <w:r w:rsidRPr="009F1A14">
        <w:rPr>
          <w:rFonts w:ascii="宋体" w:eastAsia="宋体" w:hAnsi="宋体" w:hint="eastAsia"/>
          <w:szCs w:val="21"/>
        </w:rPr>
        <w:t>报价应包括投标人为完成</w:t>
      </w:r>
      <w:r w:rsidR="0062184F" w:rsidRPr="009F1A14">
        <w:rPr>
          <w:rFonts w:ascii="宋体" w:eastAsia="宋体" w:hAnsi="宋体" w:hint="eastAsia"/>
          <w:szCs w:val="21"/>
        </w:rPr>
        <w:t>快递服务</w:t>
      </w:r>
      <w:r w:rsidRPr="009F1A14">
        <w:rPr>
          <w:rFonts w:ascii="宋体" w:eastAsia="宋体" w:hAnsi="宋体" w:hint="eastAsia"/>
          <w:szCs w:val="21"/>
        </w:rPr>
        <w:t>项目而提供服务的一切费用，包括投标人的各种成本、税金、费用和利润。</w:t>
      </w:r>
    </w:p>
    <w:p w:rsidR="008C14C4" w:rsidRPr="009F1A14" w:rsidRDefault="008C14C4" w:rsidP="00867009">
      <w:pPr>
        <w:spacing w:line="360" w:lineRule="auto"/>
        <w:ind w:leftChars="202" w:left="863" w:hangingChars="209" w:hanging="439"/>
        <w:rPr>
          <w:rFonts w:ascii="宋体" w:eastAsia="宋体" w:hAnsi="宋体"/>
          <w:szCs w:val="21"/>
        </w:rPr>
      </w:pPr>
      <w:r w:rsidRPr="009F1A14">
        <w:rPr>
          <w:rFonts w:ascii="宋体" w:eastAsia="宋体" w:hAnsi="宋体" w:hint="eastAsia"/>
          <w:szCs w:val="21"/>
        </w:rPr>
        <w:t>19.</w:t>
      </w:r>
      <w:r w:rsidR="0062184F" w:rsidRPr="009F1A14">
        <w:rPr>
          <w:rFonts w:ascii="宋体" w:eastAsia="宋体" w:hAnsi="宋体" w:hint="eastAsia"/>
          <w:szCs w:val="21"/>
        </w:rPr>
        <w:t>2</w:t>
      </w:r>
      <w:r w:rsidRPr="009F1A14">
        <w:rPr>
          <w:rFonts w:ascii="宋体" w:eastAsia="宋体" w:hAnsi="宋体" w:hint="eastAsia"/>
          <w:szCs w:val="21"/>
        </w:rPr>
        <w:t xml:space="preserve"> 除《项目需求》中说明并允许外，投标的每一种服务的单项报价均只允许有一个报价，任何有选择的报价，招标人均将予以拒绝。</w:t>
      </w:r>
    </w:p>
    <w:p w:rsidR="008C14C4" w:rsidRPr="009F1A14" w:rsidRDefault="008C14C4" w:rsidP="00867009">
      <w:pPr>
        <w:spacing w:line="360" w:lineRule="auto"/>
        <w:ind w:leftChars="202" w:left="863" w:hangingChars="209" w:hanging="439"/>
        <w:rPr>
          <w:rFonts w:ascii="宋体" w:eastAsia="宋体" w:hAnsi="宋体"/>
          <w:szCs w:val="21"/>
        </w:rPr>
      </w:pPr>
      <w:r w:rsidRPr="009F1A14">
        <w:rPr>
          <w:rFonts w:ascii="宋体" w:eastAsia="宋体" w:hAnsi="宋体" w:hint="eastAsia"/>
          <w:szCs w:val="21"/>
        </w:rPr>
        <w:t>19.</w:t>
      </w:r>
      <w:r w:rsidR="0062184F" w:rsidRPr="009F1A14">
        <w:rPr>
          <w:rFonts w:ascii="宋体" w:eastAsia="宋体" w:hAnsi="宋体" w:hint="eastAsia"/>
          <w:szCs w:val="21"/>
        </w:rPr>
        <w:t>3</w:t>
      </w:r>
      <w:r w:rsidRPr="009F1A14">
        <w:rPr>
          <w:rFonts w:ascii="宋体" w:eastAsia="宋体" w:hAnsi="宋体" w:hint="eastAsia"/>
          <w:szCs w:val="21"/>
        </w:rPr>
        <w:t xml:space="preserve"> </w:t>
      </w:r>
      <w:r w:rsidR="0062184F" w:rsidRPr="009F1A14">
        <w:rPr>
          <w:rFonts w:ascii="宋体" w:eastAsia="宋体" w:hAnsi="宋体" w:hint="eastAsia"/>
          <w:szCs w:val="21"/>
        </w:rPr>
        <w:t>快递服务</w:t>
      </w:r>
      <w:r w:rsidRPr="009F1A14">
        <w:rPr>
          <w:rFonts w:ascii="宋体" w:eastAsia="宋体" w:hAnsi="宋体" w:hint="eastAsia"/>
          <w:szCs w:val="21"/>
        </w:rPr>
        <w:t>报价应是固定不变的，不得以任何理由予以变更。任何可变的或者附有条件的投标报价，招标人均将予以拒绝。</w:t>
      </w:r>
    </w:p>
    <w:p w:rsidR="008C14C4" w:rsidRPr="009F1A14" w:rsidRDefault="008C14C4" w:rsidP="00867009">
      <w:pPr>
        <w:spacing w:line="360" w:lineRule="auto"/>
        <w:ind w:leftChars="202" w:left="863" w:hangingChars="209" w:hanging="439"/>
        <w:rPr>
          <w:rFonts w:ascii="宋体" w:eastAsia="宋体" w:hAnsi="宋体"/>
          <w:szCs w:val="21"/>
        </w:rPr>
      </w:pPr>
      <w:r w:rsidRPr="009F1A14">
        <w:rPr>
          <w:rFonts w:ascii="宋体" w:eastAsia="宋体" w:hAnsi="宋体" w:hint="eastAsia"/>
          <w:szCs w:val="21"/>
        </w:rPr>
        <w:t>19.</w:t>
      </w:r>
      <w:r w:rsidR="0062184F" w:rsidRPr="009F1A14">
        <w:rPr>
          <w:rFonts w:ascii="宋体" w:eastAsia="宋体" w:hAnsi="宋体" w:hint="eastAsia"/>
          <w:szCs w:val="21"/>
        </w:rPr>
        <w:t>4</w:t>
      </w:r>
      <w:r w:rsidRPr="009F1A14">
        <w:rPr>
          <w:rFonts w:ascii="宋体" w:eastAsia="宋体" w:hAnsi="宋体" w:hint="eastAsia"/>
          <w:szCs w:val="21"/>
        </w:rPr>
        <w:t xml:space="preserve"> 投标应以人民币报价。</w:t>
      </w:r>
    </w:p>
    <w:p w:rsidR="008C14C4" w:rsidRPr="009F1A14" w:rsidRDefault="008C14C4" w:rsidP="00867009">
      <w:pPr>
        <w:spacing w:line="360" w:lineRule="auto"/>
        <w:ind w:leftChars="202" w:left="865" w:hangingChars="209" w:hanging="441"/>
        <w:rPr>
          <w:rFonts w:ascii="宋体" w:eastAsia="宋体" w:hAnsi="宋体"/>
          <w:b/>
          <w:szCs w:val="21"/>
        </w:rPr>
      </w:pPr>
      <w:r w:rsidRPr="009F1A14">
        <w:rPr>
          <w:rFonts w:ascii="宋体" w:eastAsia="宋体" w:hAnsi="宋体" w:hint="eastAsia"/>
          <w:b/>
          <w:szCs w:val="21"/>
        </w:rPr>
        <w:t>20．技术响应文件</w:t>
      </w:r>
    </w:p>
    <w:p w:rsidR="008C14C4" w:rsidRPr="009F1A14" w:rsidRDefault="008C14C4" w:rsidP="00867009">
      <w:pPr>
        <w:spacing w:line="360" w:lineRule="auto"/>
        <w:ind w:firstLine="420"/>
        <w:rPr>
          <w:rFonts w:ascii="宋体" w:eastAsia="宋体" w:hAnsi="宋体"/>
          <w:szCs w:val="21"/>
        </w:rPr>
      </w:pPr>
      <w:r w:rsidRPr="009F1A14">
        <w:rPr>
          <w:rFonts w:ascii="宋体" w:eastAsia="宋体" w:hAnsi="宋体" w:hint="eastAsia"/>
          <w:szCs w:val="21"/>
        </w:rPr>
        <w:t>20.1技术响应文件应包含但不限于以下内容：</w:t>
      </w:r>
    </w:p>
    <w:p w:rsidR="00E9767A" w:rsidRPr="009F1A14" w:rsidRDefault="008C14C4" w:rsidP="00867009">
      <w:pPr>
        <w:spacing w:line="360" w:lineRule="auto"/>
        <w:ind w:firstLineChars="405" w:firstLine="850"/>
        <w:rPr>
          <w:rFonts w:asciiTheme="minorEastAsia" w:eastAsiaTheme="minorEastAsia" w:hAnsiTheme="minorEastAsia" w:cs="仿宋"/>
          <w:szCs w:val="21"/>
        </w:rPr>
      </w:pPr>
      <w:r w:rsidRPr="009F1A14">
        <w:rPr>
          <w:rFonts w:asciiTheme="minorEastAsia" w:eastAsiaTheme="minorEastAsia" w:hAnsiTheme="minorEastAsia" w:hint="eastAsia"/>
          <w:szCs w:val="21"/>
        </w:rPr>
        <w:t>（1）</w:t>
      </w:r>
      <w:r w:rsidR="00E9767A" w:rsidRPr="009F1A14">
        <w:rPr>
          <w:rFonts w:asciiTheme="minorEastAsia" w:eastAsiaTheme="minorEastAsia" w:hAnsiTheme="minorEastAsia" w:cs="仿宋" w:hint="eastAsia"/>
          <w:szCs w:val="21"/>
        </w:rPr>
        <w:t>对招标人提出的快递综合服务要求的响应：</w:t>
      </w:r>
    </w:p>
    <w:p w:rsidR="00E9767A" w:rsidRPr="009F1A14" w:rsidRDefault="00736D80" w:rsidP="00867009">
      <w:pPr>
        <w:spacing w:line="360" w:lineRule="auto"/>
        <w:ind w:firstLineChars="607" w:firstLine="1275"/>
        <w:rPr>
          <w:rFonts w:asciiTheme="minorEastAsia" w:eastAsiaTheme="minorEastAsia" w:hAnsiTheme="minorEastAsia" w:cs="仿宋"/>
          <w:szCs w:val="21"/>
        </w:rPr>
      </w:pPr>
      <w:r w:rsidRPr="009F1A14">
        <w:rPr>
          <w:rFonts w:asciiTheme="minorEastAsia" w:eastAsiaTheme="minorEastAsia" w:hAnsiTheme="minorEastAsia" w:cs="仿宋"/>
          <w:szCs w:val="21"/>
        </w:rPr>
        <w:fldChar w:fldCharType="begin"/>
      </w:r>
      <w:r w:rsidR="00E9767A" w:rsidRPr="009F1A14">
        <w:rPr>
          <w:rFonts w:asciiTheme="minorEastAsia" w:eastAsiaTheme="minorEastAsia" w:hAnsiTheme="minorEastAsia" w:cs="仿宋"/>
          <w:szCs w:val="21"/>
        </w:rPr>
        <w:instrText xml:space="preserve"> </w:instrText>
      </w:r>
      <w:r w:rsidR="00E9767A" w:rsidRPr="009F1A14">
        <w:rPr>
          <w:rFonts w:asciiTheme="minorEastAsia" w:eastAsiaTheme="minorEastAsia" w:hAnsiTheme="minorEastAsia" w:cs="仿宋" w:hint="eastAsia"/>
          <w:szCs w:val="21"/>
        </w:rPr>
        <w:instrText>= 1 \* GB3</w:instrText>
      </w:r>
      <w:r w:rsidR="00E9767A" w:rsidRPr="009F1A14">
        <w:rPr>
          <w:rFonts w:asciiTheme="minorEastAsia" w:eastAsiaTheme="minorEastAsia" w:hAnsiTheme="minorEastAsia" w:cs="仿宋"/>
          <w:szCs w:val="21"/>
        </w:rPr>
        <w:instrText xml:space="preserve"> </w:instrText>
      </w:r>
      <w:r w:rsidRPr="009F1A14">
        <w:rPr>
          <w:rFonts w:asciiTheme="minorEastAsia" w:eastAsiaTheme="minorEastAsia" w:hAnsiTheme="minorEastAsia" w:cs="仿宋"/>
          <w:szCs w:val="21"/>
        </w:rPr>
        <w:fldChar w:fldCharType="separate"/>
      </w:r>
      <w:r w:rsidR="00E9767A" w:rsidRPr="009F1A14">
        <w:rPr>
          <w:rFonts w:asciiTheme="minorEastAsia" w:eastAsiaTheme="minorEastAsia" w:hAnsiTheme="minorEastAsia" w:cs="仿宋" w:hint="eastAsia"/>
          <w:noProof/>
          <w:szCs w:val="21"/>
        </w:rPr>
        <w:t>①</w:t>
      </w:r>
      <w:r w:rsidRPr="009F1A14">
        <w:rPr>
          <w:rFonts w:asciiTheme="minorEastAsia" w:eastAsiaTheme="minorEastAsia" w:hAnsiTheme="minorEastAsia" w:cs="仿宋"/>
          <w:szCs w:val="21"/>
        </w:rPr>
        <w:fldChar w:fldCharType="end"/>
      </w:r>
      <w:r w:rsidR="00E9767A" w:rsidRPr="009F1A14">
        <w:rPr>
          <w:rFonts w:asciiTheme="minorEastAsia" w:eastAsiaTheme="minorEastAsia" w:hAnsiTheme="minorEastAsia" w:cs="仿宋" w:hint="eastAsia"/>
          <w:szCs w:val="21"/>
        </w:rPr>
        <w:t xml:space="preserve"> 对常规寄送件要求的服务描述</w:t>
      </w:r>
      <w:r w:rsidR="009B63E9" w:rsidRPr="009F1A14">
        <w:rPr>
          <w:rFonts w:asciiTheme="minorEastAsia" w:eastAsiaTheme="minorEastAsia" w:hAnsiTheme="minorEastAsia" w:cs="仿宋" w:hint="eastAsia"/>
          <w:szCs w:val="21"/>
        </w:rPr>
        <w:t>；</w:t>
      </w:r>
    </w:p>
    <w:p w:rsidR="00E9767A" w:rsidRPr="009F1A14" w:rsidRDefault="00736D80" w:rsidP="00867009">
      <w:pPr>
        <w:spacing w:line="360" w:lineRule="auto"/>
        <w:ind w:firstLineChars="607" w:firstLine="1275"/>
        <w:rPr>
          <w:rFonts w:asciiTheme="minorEastAsia" w:eastAsiaTheme="minorEastAsia" w:hAnsiTheme="minorEastAsia" w:cs="仿宋"/>
          <w:szCs w:val="21"/>
        </w:rPr>
      </w:pPr>
      <w:r w:rsidRPr="009F1A14">
        <w:rPr>
          <w:rFonts w:asciiTheme="minorEastAsia" w:eastAsiaTheme="minorEastAsia" w:hAnsiTheme="minorEastAsia" w:cs="仿宋"/>
          <w:szCs w:val="21"/>
        </w:rPr>
        <w:fldChar w:fldCharType="begin"/>
      </w:r>
      <w:r w:rsidR="00E9767A" w:rsidRPr="009F1A14">
        <w:rPr>
          <w:rFonts w:asciiTheme="minorEastAsia" w:eastAsiaTheme="minorEastAsia" w:hAnsiTheme="minorEastAsia" w:cs="仿宋"/>
          <w:szCs w:val="21"/>
        </w:rPr>
        <w:instrText xml:space="preserve"> </w:instrText>
      </w:r>
      <w:r w:rsidR="00E9767A" w:rsidRPr="009F1A14">
        <w:rPr>
          <w:rFonts w:asciiTheme="minorEastAsia" w:eastAsiaTheme="minorEastAsia" w:hAnsiTheme="minorEastAsia" w:cs="仿宋" w:hint="eastAsia"/>
          <w:szCs w:val="21"/>
        </w:rPr>
        <w:instrText>= 2 \* GB3</w:instrText>
      </w:r>
      <w:r w:rsidR="00E9767A" w:rsidRPr="009F1A14">
        <w:rPr>
          <w:rFonts w:asciiTheme="minorEastAsia" w:eastAsiaTheme="minorEastAsia" w:hAnsiTheme="minorEastAsia" w:cs="仿宋"/>
          <w:szCs w:val="21"/>
        </w:rPr>
        <w:instrText xml:space="preserve"> </w:instrText>
      </w:r>
      <w:r w:rsidRPr="009F1A14">
        <w:rPr>
          <w:rFonts w:asciiTheme="minorEastAsia" w:eastAsiaTheme="minorEastAsia" w:hAnsiTheme="minorEastAsia" w:cs="仿宋"/>
          <w:szCs w:val="21"/>
        </w:rPr>
        <w:fldChar w:fldCharType="separate"/>
      </w:r>
      <w:r w:rsidR="00E9767A" w:rsidRPr="009F1A14">
        <w:rPr>
          <w:rFonts w:asciiTheme="minorEastAsia" w:eastAsiaTheme="minorEastAsia" w:hAnsiTheme="minorEastAsia" w:cs="仿宋" w:hint="eastAsia"/>
          <w:noProof/>
          <w:szCs w:val="21"/>
        </w:rPr>
        <w:t>②</w:t>
      </w:r>
      <w:r w:rsidRPr="009F1A14">
        <w:rPr>
          <w:rFonts w:asciiTheme="minorEastAsia" w:eastAsiaTheme="minorEastAsia" w:hAnsiTheme="minorEastAsia" w:cs="仿宋"/>
          <w:szCs w:val="21"/>
        </w:rPr>
        <w:fldChar w:fldCharType="end"/>
      </w:r>
      <w:r w:rsidR="00E9767A" w:rsidRPr="009F1A14">
        <w:rPr>
          <w:rFonts w:asciiTheme="minorEastAsia" w:eastAsiaTheme="minorEastAsia" w:hAnsiTheme="minorEastAsia" w:cs="仿宋" w:hint="eastAsia"/>
          <w:szCs w:val="21"/>
        </w:rPr>
        <w:t xml:space="preserve"> 对综合服务要求的服务描述</w:t>
      </w:r>
      <w:r w:rsidR="009B63E9" w:rsidRPr="009F1A14">
        <w:rPr>
          <w:rFonts w:asciiTheme="minorEastAsia" w:eastAsiaTheme="minorEastAsia" w:hAnsiTheme="minorEastAsia" w:cs="仿宋" w:hint="eastAsia"/>
          <w:szCs w:val="21"/>
        </w:rPr>
        <w:t>；</w:t>
      </w:r>
    </w:p>
    <w:p w:rsidR="008C14C4" w:rsidRPr="009F1A14" w:rsidRDefault="00736D80" w:rsidP="00867009">
      <w:pPr>
        <w:spacing w:line="360" w:lineRule="auto"/>
        <w:ind w:firstLineChars="607" w:firstLine="1275"/>
        <w:rPr>
          <w:rFonts w:asciiTheme="minorEastAsia" w:eastAsiaTheme="minorEastAsia" w:hAnsiTheme="minorEastAsia"/>
          <w:szCs w:val="21"/>
        </w:rPr>
      </w:pPr>
      <w:r w:rsidRPr="009F1A14">
        <w:rPr>
          <w:rFonts w:asciiTheme="minorEastAsia" w:eastAsiaTheme="minorEastAsia" w:hAnsiTheme="minorEastAsia" w:cs="仿宋"/>
          <w:szCs w:val="21"/>
        </w:rPr>
        <w:lastRenderedPageBreak/>
        <w:fldChar w:fldCharType="begin"/>
      </w:r>
      <w:r w:rsidR="00E9767A" w:rsidRPr="009F1A14">
        <w:rPr>
          <w:rFonts w:asciiTheme="minorEastAsia" w:eastAsiaTheme="minorEastAsia" w:hAnsiTheme="minorEastAsia" w:cs="仿宋"/>
          <w:szCs w:val="21"/>
        </w:rPr>
        <w:instrText xml:space="preserve"> </w:instrText>
      </w:r>
      <w:r w:rsidR="00E9767A" w:rsidRPr="009F1A14">
        <w:rPr>
          <w:rFonts w:asciiTheme="minorEastAsia" w:eastAsiaTheme="minorEastAsia" w:hAnsiTheme="minorEastAsia" w:cs="仿宋" w:hint="eastAsia"/>
          <w:szCs w:val="21"/>
        </w:rPr>
        <w:instrText>= 3 \* GB3</w:instrText>
      </w:r>
      <w:r w:rsidR="00E9767A" w:rsidRPr="009F1A14">
        <w:rPr>
          <w:rFonts w:asciiTheme="minorEastAsia" w:eastAsiaTheme="minorEastAsia" w:hAnsiTheme="minorEastAsia" w:cs="仿宋"/>
          <w:szCs w:val="21"/>
        </w:rPr>
        <w:instrText xml:space="preserve"> </w:instrText>
      </w:r>
      <w:r w:rsidRPr="009F1A14">
        <w:rPr>
          <w:rFonts w:asciiTheme="minorEastAsia" w:eastAsiaTheme="minorEastAsia" w:hAnsiTheme="minorEastAsia" w:cs="仿宋"/>
          <w:szCs w:val="21"/>
        </w:rPr>
        <w:fldChar w:fldCharType="separate"/>
      </w:r>
      <w:r w:rsidR="00E9767A" w:rsidRPr="009F1A14">
        <w:rPr>
          <w:rFonts w:asciiTheme="minorEastAsia" w:eastAsiaTheme="minorEastAsia" w:hAnsiTheme="minorEastAsia" w:cs="仿宋" w:hint="eastAsia"/>
          <w:noProof/>
          <w:szCs w:val="21"/>
        </w:rPr>
        <w:t>③</w:t>
      </w:r>
      <w:r w:rsidRPr="009F1A14">
        <w:rPr>
          <w:rFonts w:asciiTheme="minorEastAsia" w:eastAsiaTheme="minorEastAsia" w:hAnsiTheme="minorEastAsia" w:cs="仿宋"/>
          <w:szCs w:val="21"/>
        </w:rPr>
        <w:fldChar w:fldCharType="end"/>
      </w:r>
      <w:r w:rsidR="00E9767A" w:rsidRPr="009F1A14">
        <w:rPr>
          <w:rFonts w:asciiTheme="minorEastAsia" w:eastAsiaTheme="minorEastAsia" w:hAnsiTheme="minorEastAsia" w:cs="仿宋" w:hint="eastAsia"/>
          <w:szCs w:val="21"/>
        </w:rPr>
        <w:t xml:space="preserve"> 对管理服务的描述（包括但不限于运营安排方案、价格优化方案）</w:t>
      </w:r>
      <w:r w:rsidR="009B63E9" w:rsidRPr="009F1A14">
        <w:rPr>
          <w:rFonts w:asciiTheme="minorEastAsia" w:eastAsiaTheme="minorEastAsia" w:hAnsiTheme="minorEastAsia" w:cs="仿宋" w:hint="eastAsia"/>
          <w:szCs w:val="21"/>
        </w:rPr>
        <w:t>。</w:t>
      </w:r>
    </w:p>
    <w:p w:rsidR="008C14C4" w:rsidRPr="009F1A14" w:rsidRDefault="008C14C4" w:rsidP="00867009">
      <w:pPr>
        <w:spacing w:line="360" w:lineRule="auto"/>
        <w:ind w:firstLine="851"/>
        <w:rPr>
          <w:rFonts w:ascii="宋体" w:eastAsia="宋体" w:hAnsi="宋体"/>
          <w:szCs w:val="21"/>
        </w:rPr>
      </w:pPr>
      <w:r w:rsidRPr="009F1A14">
        <w:rPr>
          <w:rFonts w:ascii="宋体" w:eastAsia="宋体" w:hAnsi="宋体" w:hint="eastAsia"/>
          <w:szCs w:val="21"/>
        </w:rPr>
        <w:t>（2）拟投入本项目主要人员表</w:t>
      </w:r>
      <w:r w:rsidR="0062184F" w:rsidRPr="009F1A14">
        <w:rPr>
          <w:rFonts w:ascii="宋体" w:eastAsia="宋体" w:hAnsi="宋体" w:hint="eastAsia"/>
          <w:szCs w:val="21"/>
        </w:rPr>
        <w:t>。</w:t>
      </w:r>
    </w:p>
    <w:p w:rsidR="008C14C4" w:rsidRPr="009F1A14" w:rsidRDefault="008C14C4" w:rsidP="00867009">
      <w:pPr>
        <w:spacing w:line="360" w:lineRule="auto"/>
        <w:ind w:leftChars="202" w:left="863" w:hangingChars="209" w:hanging="439"/>
        <w:rPr>
          <w:rFonts w:ascii="宋体" w:eastAsia="宋体" w:hAnsi="宋体"/>
          <w:szCs w:val="21"/>
        </w:rPr>
      </w:pPr>
      <w:r w:rsidRPr="009F1A14">
        <w:rPr>
          <w:rFonts w:ascii="宋体" w:eastAsia="宋体" w:hAnsi="宋体" w:hint="eastAsia"/>
          <w:szCs w:val="21"/>
        </w:rPr>
        <w:t>20.2 投标人应按照《项目需求》的要求编制并提交技术响应文件，对招标人的</w:t>
      </w:r>
      <w:r w:rsidR="00190FFF" w:rsidRPr="009F1A14">
        <w:rPr>
          <w:rFonts w:ascii="宋体" w:eastAsia="宋体" w:hAnsi="宋体" w:hint="eastAsia"/>
          <w:szCs w:val="21"/>
        </w:rPr>
        <w:t>快递</w:t>
      </w:r>
      <w:r w:rsidR="009B63E9" w:rsidRPr="009F1A14">
        <w:rPr>
          <w:rFonts w:ascii="宋体" w:eastAsia="宋体" w:hAnsi="宋体" w:hint="eastAsia"/>
          <w:szCs w:val="21"/>
        </w:rPr>
        <w:t>综合</w:t>
      </w:r>
      <w:r w:rsidR="00190FFF" w:rsidRPr="009F1A14">
        <w:rPr>
          <w:rFonts w:ascii="宋体" w:eastAsia="宋体" w:hAnsi="宋体" w:hint="eastAsia"/>
          <w:szCs w:val="21"/>
        </w:rPr>
        <w:t>服务</w:t>
      </w:r>
      <w:r w:rsidRPr="009F1A14">
        <w:rPr>
          <w:rFonts w:ascii="宋体" w:eastAsia="宋体" w:hAnsi="宋体" w:hint="eastAsia"/>
          <w:szCs w:val="21"/>
        </w:rPr>
        <w:t>需求全面完整地做出响应并编制服务方案，以证明其投标的服务符合招标文件规定。</w:t>
      </w:r>
    </w:p>
    <w:p w:rsidR="008C14C4" w:rsidRPr="009F1A14" w:rsidRDefault="008C14C4" w:rsidP="00867009">
      <w:pPr>
        <w:spacing w:line="360" w:lineRule="auto"/>
        <w:ind w:leftChars="202" w:left="863" w:hangingChars="209" w:hanging="439"/>
        <w:rPr>
          <w:rFonts w:ascii="宋体" w:eastAsia="宋体" w:hAnsi="宋体"/>
          <w:szCs w:val="21"/>
        </w:rPr>
      </w:pPr>
      <w:r w:rsidRPr="009F1A14">
        <w:rPr>
          <w:rFonts w:ascii="宋体" w:eastAsia="宋体" w:hAnsi="宋体" w:hint="eastAsia"/>
          <w:szCs w:val="21"/>
        </w:rPr>
        <w:t>20.3 技术响应文件可以是文字资料、表格、图纸和数据等各项资料，其内容应包括但不限于人力、物力等资源的投入以及服务内容、方式、手段、措施、质量保证及建议等。</w:t>
      </w:r>
    </w:p>
    <w:p w:rsidR="008C14C4" w:rsidRPr="009F1A14" w:rsidRDefault="008C14C4" w:rsidP="00867009">
      <w:pPr>
        <w:spacing w:line="360" w:lineRule="auto"/>
        <w:ind w:firstLine="420"/>
        <w:rPr>
          <w:rFonts w:ascii="宋体" w:eastAsia="宋体" w:hAnsi="宋体"/>
          <w:b/>
          <w:szCs w:val="21"/>
        </w:rPr>
      </w:pPr>
      <w:r w:rsidRPr="009F1A14">
        <w:rPr>
          <w:rFonts w:ascii="宋体" w:eastAsia="宋体" w:hAnsi="宋体" w:hint="eastAsia"/>
          <w:b/>
          <w:szCs w:val="21"/>
        </w:rPr>
        <w:t>21．相关证明文件</w:t>
      </w:r>
    </w:p>
    <w:p w:rsidR="008C14C4" w:rsidRPr="009F1A14" w:rsidRDefault="008C14C4" w:rsidP="00867009">
      <w:pPr>
        <w:spacing w:line="360" w:lineRule="auto"/>
        <w:ind w:firstLine="420"/>
        <w:rPr>
          <w:rFonts w:ascii="宋体" w:eastAsia="宋体" w:hAnsi="宋体"/>
          <w:szCs w:val="21"/>
        </w:rPr>
      </w:pPr>
      <w:r w:rsidRPr="009F1A14">
        <w:rPr>
          <w:rFonts w:ascii="宋体" w:eastAsia="宋体" w:hAnsi="宋体" w:hint="eastAsia"/>
          <w:szCs w:val="21"/>
        </w:rPr>
        <w:t>21.1相关证明文件应包含但不限于以下内容：</w:t>
      </w:r>
    </w:p>
    <w:p w:rsidR="008C14C4" w:rsidRPr="009F1A14" w:rsidRDefault="008C14C4" w:rsidP="00867009">
      <w:pPr>
        <w:spacing w:line="360" w:lineRule="auto"/>
        <w:ind w:firstLine="420"/>
        <w:rPr>
          <w:rFonts w:ascii="宋体" w:eastAsia="宋体" w:hAnsi="宋体"/>
          <w:szCs w:val="21"/>
        </w:rPr>
      </w:pPr>
      <w:r w:rsidRPr="009F1A14">
        <w:rPr>
          <w:rFonts w:ascii="宋体" w:eastAsia="宋体" w:hAnsi="宋体" w:hint="eastAsia"/>
          <w:szCs w:val="21"/>
        </w:rPr>
        <w:t>（1）</w:t>
      </w:r>
      <w:r w:rsidRPr="009F1A14">
        <w:rPr>
          <w:rFonts w:ascii="宋体" w:eastAsia="宋体" w:hAnsi="宋体" w:cs="Arial" w:hint="eastAsia"/>
          <w:szCs w:val="21"/>
        </w:rPr>
        <w:t>具备合格投标人条件的证明</w:t>
      </w:r>
      <w:r w:rsidR="00867009" w:rsidRPr="009F1A14">
        <w:rPr>
          <w:rFonts w:ascii="宋体" w:eastAsia="宋体" w:hAnsi="宋体" w:cs="Arial" w:hint="eastAsia"/>
          <w:szCs w:val="21"/>
        </w:rPr>
        <w:t>文件</w:t>
      </w:r>
    </w:p>
    <w:p w:rsidR="008C14C4" w:rsidRPr="009F1A14" w:rsidRDefault="008C14C4" w:rsidP="00867009">
      <w:pPr>
        <w:spacing w:line="360" w:lineRule="auto"/>
        <w:ind w:firstLine="420"/>
        <w:rPr>
          <w:rFonts w:ascii="宋体" w:eastAsia="宋体" w:hAnsi="宋体"/>
          <w:szCs w:val="21"/>
        </w:rPr>
      </w:pPr>
      <w:r w:rsidRPr="009F1A14">
        <w:rPr>
          <w:rFonts w:ascii="宋体" w:eastAsia="宋体" w:hAnsi="宋体" w:hint="eastAsia"/>
          <w:szCs w:val="21"/>
        </w:rPr>
        <w:t>（2）《项目需求》第</w:t>
      </w:r>
      <w:r w:rsidR="00BD1323" w:rsidRPr="009F1A14">
        <w:rPr>
          <w:rFonts w:ascii="宋体" w:eastAsia="宋体" w:hAnsi="宋体" w:hint="eastAsia"/>
          <w:szCs w:val="21"/>
        </w:rPr>
        <w:t>二</w:t>
      </w:r>
      <w:r w:rsidRPr="009F1A14">
        <w:rPr>
          <w:rFonts w:ascii="宋体" w:eastAsia="宋体" w:hAnsi="宋体" w:hint="eastAsia"/>
          <w:szCs w:val="21"/>
        </w:rPr>
        <w:t>条“其他要求”中所提及的各类证明文件；</w:t>
      </w:r>
    </w:p>
    <w:p w:rsidR="009B63E9" w:rsidRPr="009F1A14" w:rsidRDefault="009B63E9" w:rsidP="00867009">
      <w:pPr>
        <w:spacing w:line="360" w:lineRule="auto"/>
        <w:ind w:leftChars="202" w:left="991" w:hangingChars="270" w:hanging="567"/>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（3）对于本公司的介绍（包括成立时间、注册资本、</w:t>
      </w:r>
      <w:bookmarkStart w:id="9" w:name="_GoBack"/>
      <w:bookmarkEnd w:id="9"/>
      <w:r w:rsidRPr="009F1A14">
        <w:rPr>
          <w:rFonts w:asciiTheme="minorEastAsia" w:eastAsiaTheme="minorEastAsia" w:hAnsiTheme="minorEastAsia" w:cs="仿宋" w:hint="eastAsia"/>
          <w:szCs w:val="21"/>
        </w:rPr>
        <w:t>业务范围、优势、规模、主要客户和业绩等）</w:t>
      </w:r>
      <w:r w:rsidR="00867009" w:rsidRPr="009F1A14">
        <w:rPr>
          <w:rFonts w:asciiTheme="minorEastAsia" w:eastAsiaTheme="minorEastAsia" w:hAnsiTheme="minorEastAsia" w:cs="仿宋" w:hint="eastAsia"/>
          <w:szCs w:val="21"/>
        </w:rPr>
        <w:t>；</w:t>
      </w:r>
    </w:p>
    <w:p w:rsidR="009B63E9" w:rsidRPr="009F1A14" w:rsidRDefault="009B63E9" w:rsidP="00867009">
      <w:pPr>
        <w:spacing w:line="360" w:lineRule="auto"/>
        <w:ind w:leftChars="202" w:left="991" w:hangingChars="270" w:hanging="567"/>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（4）企业法人营业执照、税务登记证、组织机构代码证（或三证合一的营业执照）复印件</w:t>
      </w:r>
      <w:r w:rsidR="00867009" w:rsidRPr="009F1A14">
        <w:rPr>
          <w:rFonts w:asciiTheme="minorEastAsia" w:eastAsiaTheme="minorEastAsia" w:hAnsiTheme="minorEastAsia" w:cs="仿宋" w:hint="eastAsia"/>
          <w:szCs w:val="21"/>
        </w:rPr>
        <w:t>；</w:t>
      </w:r>
    </w:p>
    <w:p w:rsidR="009B63E9" w:rsidRPr="009F1A14" w:rsidRDefault="009B63E9" w:rsidP="00867009">
      <w:pPr>
        <w:spacing w:line="360" w:lineRule="auto"/>
        <w:ind w:leftChars="202" w:left="991" w:hangingChars="270" w:hanging="567"/>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（5）开户许可证复印件</w:t>
      </w:r>
      <w:r w:rsidR="00867009" w:rsidRPr="009F1A14">
        <w:rPr>
          <w:rFonts w:asciiTheme="minorEastAsia" w:eastAsiaTheme="minorEastAsia" w:hAnsiTheme="minorEastAsia" w:cs="仿宋" w:hint="eastAsia"/>
          <w:szCs w:val="21"/>
        </w:rPr>
        <w:t>；</w:t>
      </w:r>
    </w:p>
    <w:p w:rsidR="009B63E9" w:rsidRPr="009F1A14" w:rsidRDefault="009B63E9" w:rsidP="00867009">
      <w:pPr>
        <w:spacing w:line="360" w:lineRule="auto"/>
        <w:ind w:leftChars="202" w:left="991" w:hangingChars="270" w:hanging="567"/>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（6）一般纳税人资格证明复印件</w:t>
      </w:r>
      <w:r w:rsidR="00867009" w:rsidRPr="009F1A14">
        <w:rPr>
          <w:rFonts w:asciiTheme="minorEastAsia" w:eastAsiaTheme="minorEastAsia" w:hAnsiTheme="minorEastAsia" w:cs="仿宋" w:hint="eastAsia"/>
          <w:szCs w:val="21"/>
        </w:rPr>
        <w:t>；</w:t>
      </w:r>
    </w:p>
    <w:p w:rsidR="009B63E9" w:rsidRPr="009F1A14" w:rsidRDefault="009B63E9" w:rsidP="00867009">
      <w:pPr>
        <w:spacing w:line="360" w:lineRule="auto"/>
        <w:ind w:leftChars="202" w:left="991" w:hangingChars="270" w:hanging="567"/>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（7）法定代表人授权书（原件）、法定代表人身份证复印件、授权代表人身份证复印件</w:t>
      </w:r>
      <w:r w:rsidR="00867009" w:rsidRPr="009F1A14">
        <w:rPr>
          <w:rFonts w:asciiTheme="minorEastAsia" w:eastAsiaTheme="minorEastAsia" w:hAnsiTheme="minorEastAsia" w:cs="仿宋" w:hint="eastAsia"/>
          <w:szCs w:val="21"/>
        </w:rPr>
        <w:t>；</w:t>
      </w:r>
    </w:p>
    <w:p w:rsidR="009B63E9" w:rsidRPr="009F1A14" w:rsidRDefault="009B63E9" w:rsidP="00867009">
      <w:pPr>
        <w:spacing w:line="360" w:lineRule="auto"/>
        <w:ind w:leftChars="202" w:left="991" w:hangingChars="270" w:hanging="567"/>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（8）有效期内的快递业务经营许可证、道路运输许可证相关行业资质复印件</w:t>
      </w:r>
      <w:r w:rsidR="00867009" w:rsidRPr="009F1A14">
        <w:rPr>
          <w:rFonts w:asciiTheme="minorEastAsia" w:eastAsiaTheme="minorEastAsia" w:hAnsiTheme="minorEastAsia" w:cs="仿宋" w:hint="eastAsia"/>
          <w:szCs w:val="21"/>
        </w:rPr>
        <w:t>；</w:t>
      </w:r>
    </w:p>
    <w:p w:rsidR="009B63E9" w:rsidRPr="009F1A14" w:rsidRDefault="009B63E9" w:rsidP="00867009">
      <w:pPr>
        <w:spacing w:line="360" w:lineRule="auto"/>
        <w:ind w:leftChars="202" w:left="991" w:hangingChars="270" w:hanging="567"/>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（9）质量管理体系认证证书、环境管理体系认证证书、职业健康安全管理体系认证证书等相关行业认证（如有提供复印件）</w:t>
      </w:r>
      <w:r w:rsidR="00867009" w:rsidRPr="009F1A14">
        <w:rPr>
          <w:rFonts w:asciiTheme="minorEastAsia" w:eastAsiaTheme="minorEastAsia" w:hAnsiTheme="minorEastAsia" w:cs="仿宋" w:hint="eastAsia"/>
          <w:szCs w:val="21"/>
        </w:rPr>
        <w:t>；</w:t>
      </w:r>
    </w:p>
    <w:p w:rsidR="008C14C4" w:rsidRPr="009F1A14" w:rsidRDefault="009B63E9" w:rsidP="00867009">
      <w:pPr>
        <w:spacing w:line="360" w:lineRule="auto"/>
        <w:ind w:leftChars="202" w:left="991" w:hangingChars="270" w:hanging="567"/>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（10）具备优良的履约能力和诚信记录，无法律纠纷等不良信用记录；投标人近三年经营中无重大违法记录证明，投标时提供</w:t>
      </w:r>
      <w:r w:rsidR="003E6F20" w:rsidRPr="009F1A14">
        <w:rPr>
          <w:rFonts w:asciiTheme="minorEastAsia" w:eastAsiaTheme="minorEastAsia" w:hAnsiTheme="minorEastAsia" w:cs="仿宋" w:hint="eastAsia"/>
          <w:szCs w:val="21"/>
        </w:rPr>
        <w:t>投标人</w:t>
      </w:r>
      <w:r w:rsidRPr="009F1A14">
        <w:rPr>
          <w:rFonts w:asciiTheme="minorEastAsia" w:eastAsiaTheme="minorEastAsia" w:hAnsiTheme="minorEastAsia" w:cs="仿宋" w:hint="eastAsia"/>
          <w:szCs w:val="21"/>
        </w:rPr>
        <w:t>就此发表的承诺函</w:t>
      </w:r>
      <w:r w:rsidR="003E6F20" w:rsidRPr="009F1A14">
        <w:rPr>
          <w:rFonts w:asciiTheme="minorEastAsia" w:eastAsiaTheme="minorEastAsia" w:hAnsiTheme="minorEastAsia" w:cs="仿宋" w:hint="eastAsia"/>
          <w:szCs w:val="21"/>
        </w:rPr>
        <w:t>；</w:t>
      </w:r>
    </w:p>
    <w:p w:rsidR="003E6F20" w:rsidRPr="009F1A14" w:rsidRDefault="003E6F20" w:rsidP="00867009">
      <w:pPr>
        <w:spacing w:line="360" w:lineRule="auto"/>
        <w:ind w:leftChars="202" w:left="991" w:hangingChars="270" w:hanging="567"/>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（11）</w:t>
      </w:r>
      <w:r w:rsidRPr="009F1A14">
        <w:rPr>
          <w:rFonts w:ascii="宋体" w:eastAsia="宋体" w:hAnsi="宋体" w:hint="eastAsia"/>
          <w:szCs w:val="21"/>
        </w:rPr>
        <w:t>财务状况报告。</w:t>
      </w:r>
    </w:p>
    <w:p w:rsidR="00867009" w:rsidRPr="009F1A14" w:rsidRDefault="00867009" w:rsidP="00867009">
      <w:pPr>
        <w:spacing w:line="360" w:lineRule="auto"/>
        <w:ind w:leftChars="202" w:left="991" w:hangingChars="270" w:hanging="567"/>
        <w:rPr>
          <w:rFonts w:ascii="仿宋" w:eastAsia="仿宋" w:hAnsi="仿宋" w:cs="仿宋"/>
          <w:sz w:val="28"/>
          <w:szCs w:val="28"/>
        </w:rPr>
      </w:pPr>
      <w:r w:rsidRPr="009F1A14">
        <w:rPr>
          <w:rFonts w:asciiTheme="minorEastAsia" w:eastAsiaTheme="minorEastAsia" w:hAnsiTheme="minorEastAsia" w:cs="仿宋" w:hint="eastAsia"/>
          <w:szCs w:val="21"/>
        </w:rPr>
        <w:t>21.2 证明文件需加盖投标人公章。</w:t>
      </w:r>
    </w:p>
    <w:p w:rsidR="008C14C4" w:rsidRPr="009F1A14" w:rsidRDefault="008C14C4" w:rsidP="00867009">
      <w:pPr>
        <w:spacing w:line="360" w:lineRule="auto"/>
        <w:ind w:leftChars="202" w:left="863" w:hangingChars="209" w:hanging="439"/>
        <w:rPr>
          <w:rFonts w:ascii="宋体" w:eastAsia="宋体" w:hAnsi="宋体"/>
          <w:szCs w:val="21"/>
        </w:rPr>
      </w:pPr>
      <w:r w:rsidRPr="009F1A14">
        <w:rPr>
          <w:rFonts w:ascii="宋体" w:eastAsia="宋体" w:hAnsi="宋体" w:hint="eastAsia"/>
          <w:szCs w:val="21"/>
        </w:rPr>
        <w:t>21.</w:t>
      </w:r>
      <w:r w:rsidR="00867009" w:rsidRPr="009F1A14">
        <w:rPr>
          <w:rFonts w:ascii="宋体" w:eastAsia="宋体" w:hAnsi="宋体" w:hint="eastAsia"/>
          <w:szCs w:val="21"/>
        </w:rPr>
        <w:t>3</w:t>
      </w:r>
      <w:r w:rsidRPr="009F1A14">
        <w:rPr>
          <w:rFonts w:ascii="宋体" w:eastAsia="宋体" w:hAnsi="宋体" w:hint="eastAsia"/>
          <w:szCs w:val="21"/>
        </w:rPr>
        <w:t xml:space="preserve"> 投标人应按照《项目需求》所规定的内容提交相关证明文件，以证明其有资格参加投标和中标后有能力履行合同。</w:t>
      </w:r>
    </w:p>
    <w:p w:rsidR="008C14C4" w:rsidRPr="009F1A14" w:rsidRDefault="008C14C4" w:rsidP="00867009">
      <w:pPr>
        <w:spacing w:line="360" w:lineRule="auto"/>
        <w:ind w:firstLine="420"/>
        <w:outlineLvl w:val="0"/>
        <w:rPr>
          <w:rFonts w:ascii="宋体" w:eastAsia="宋体" w:hAnsi="宋体"/>
          <w:b/>
          <w:szCs w:val="21"/>
          <w:u w:val="single"/>
        </w:rPr>
      </w:pPr>
      <w:r w:rsidRPr="009F1A14">
        <w:rPr>
          <w:rFonts w:ascii="宋体" w:eastAsia="宋体" w:hAnsi="宋体" w:hint="eastAsia"/>
          <w:b/>
          <w:szCs w:val="21"/>
        </w:rPr>
        <w:t>22． 投标保证金：</w:t>
      </w:r>
      <w:r w:rsidRPr="009F1A14">
        <w:rPr>
          <w:rFonts w:ascii="宋体" w:eastAsia="宋体" w:hAnsi="宋体" w:hint="eastAsia"/>
          <w:b/>
          <w:szCs w:val="21"/>
          <w:u w:val="single"/>
        </w:rPr>
        <w:t>0  元</w:t>
      </w:r>
    </w:p>
    <w:p w:rsidR="008C14C4" w:rsidRPr="009F1A14" w:rsidRDefault="008C14C4" w:rsidP="00867009">
      <w:pPr>
        <w:spacing w:line="360" w:lineRule="auto"/>
        <w:ind w:firstLineChars="200" w:firstLine="422"/>
        <w:outlineLvl w:val="0"/>
        <w:rPr>
          <w:rFonts w:ascii="宋体" w:eastAsia="宋体" w:hAnsi="宋体"/>
          <w:b/>
          <w:szCs w:val="21"/>
        </w:rPr>
      </w:pPr>
      <w:r w:rsidRPr="009F1A14">
        <w:rPr>
          <w:rFonts w:ascii="宋体" w:eastAsia="宋体" w:hAnsi="宋体" w:hint="eastAsia"/>
          <w:b/>
          <w:szCs w:val="21"/>
        </w:rPr>
        <w:lastRenderedPageBreak/>
        <w:t>23． 投标文件的编制和签署</w:t>
      </w:r>
    </w:p>
    <w:p w:rsidR="00BF78C6" w:rsidRPr="009F1A14" w:rsidRDefault="008C14C4" w:rsidP="00867009">
      <w:pPr>
        <w:spacing w:line="360" w:lineRule="auto"/>
        <w:ind w:firstLineChars="200" w:firstLine="420"/>
        <w:rPr>
          <w:rFonts w:ascii="宋体" w:eastAsia="宋体" w:hAnsi="宋体"/>
          <w:szCs w:val="21"/>
        </w:rPr>
      </w:pPr>
      <w:r w:rsidRPr="009F1A14">
        <w:rPr>
          <w:rFonts w:ascii="宋体" w:eastAsia="宋体" w:hAnsi="宋体" w:hint="eastAsia"/>
          <w:szCs w:val="21"/>
        </w:rPr>
        <w:t>23.1 投标人应按照招标文件要求的格式填写相关内容。</w:t>
      </w:r>
    </w:p>
    <w:p w:rsidR="008C14C4" w:rsidRPr="009F1A14" w:rsidRDefault="00BF78C6" w:rsidP="00867009">
      <w:pPr>
        <w:spacing w:line="360" w:lineRule="auto"/>
        <w:ind w:firstLineChars="200" w:firstLine="420"/>
        <w:rPr>
          <w:rFonts w:ascii="宋体" w:eastAsia="宋体" w:hAnsi="宋体"/>
          <w:szCs w:val="21"/>
        </w:rPr>
      </w:pPr>
      <w:r w:rsidRPr="009F1A14">
        <w:rPr>
          <w:rFonts w:ascii="宋体" w:eastAsia="宋体" w:hAnsi="宋体" w:hint="eastAsia"/>
          <w:szCs w:val="21"/>
        </w:rPr>
        <w:t xml:space="preserve">23.2 </w:t>
      </w:r>
      <w:r w:rsidRPr="009F1A14">
        <w:rPr>
          <w:rFonts w:asciiTheme="minorEastAsia" w:eastAsiaTheme="minorEastAsia" w:hAnsiTheme="minorEastAsia" w:cs="仿宋" w:hint="eastAsia"/>
          <w:szCs w:val="21"/>
        </w:rPr>
        <w:t>投标文件应使用电脑打印。</w:t>
      </w:r>
    </w:p>
    <w:p w:rsidR="008C14C4" w:rsidRPr="009F1A14" w:rsidRDefault="008C14C4" w:rsidP="00867009">
      <w:pPr>
        <w:spacing w:line="360" w:lineRule="auto"/>
        <w:ind w:leftChars="202" w:left="817" w:hangingChars="187" w:hanging="393"/>
        <w:rPr>
          <w:rFonts w:ascii="宋体" w:eastAsia="宋体" w:hAnsi="宋体"/>
          <w:szCs w:val="21"/>
        </w:rPr>
      </w:pPr>
      <w:r w:rsidRPr="009F1A14">
        <w:rPr>
          <w:rFonts w:ascii="宋体" w:eastAsia="宋体" w:hAnsi="宋体" w:hint="eastAsia"/>
          <w:szCs w:val="21"/>
        </w:rPr>
        <w:t>23.</w:t>
      </w:r>
      <w:r w:rsidR="00BF78C6" w:rsidRPr="009F1A14">
        <w:rPr>
          <w:rFonts w:ascii="宋体" w:eastAsia="宋体" w:hAnsi="宋体" w:hint="eastAsia"/>
          <w:szCs w:val="21"/>
        </w:rPr>
        <w:t>3</w:t>
      </w:r>
      <w:r w:rsidRPr="009F1A14">
        <w:rPr>
          <w:rFonts w:ascii="宋体" w:eastAsia="宋体" w:hAnsi="宋体" w:hint="eastAsia"/>
          <w:szCs w:val="21"/>
        </w:rPr>
        <w:t xml:space="preserve"> 投标文件中凡招标文件要求签署、盖章之处，均应由投标人的法定代表人或法定代表人正式授权的</w:t>
      </w:r>
      <w:r w:rsidR="00BF78C6" w:rsidRPr="009F1A14">
        <w:rPr>
          <w:rFonts w:asciiTheme="minorEastAsia" w:eastAsiaTheme="minorEastAsia" w:hAnsiTheme="minorEastAsia" w:cs="仿宋" w:hint="eastAsia"/>
          <w:szCs w:val="21"/>
        </w:rPr>
        <w:t>委托代理人</w:t>
      </w:r>
      <w:r w:rsidR="00BF78C6" w:rsidRPr="009F1A14">
        <w:rPr>
          <w:rFonts w:ascii="宋体" w:eastAsia="宋体" w:hAnsi="宋体" w:hint="eastAsia"/>
          <w:szCs w:val="21"/>
        </w:rPr>
        <w:t>亲自</w:t>
      </w:r>
      <w:r w:rsidRPr="009F1A14">
        <w:rPr>
          <w:rFonts w:ascii="宋体" w:eastAsia="宋体" w:hAnsi="宋体" w:hint="eastAsia"/>
          <w:szCs w:val="21"/>
        </w:rPr>
        <w:t>签署</w:t>
      </w:r>
      <w:r w:rsidR="00D66376" w:rsidRPr="009F1A14">
        <w:rPr>
          <w:rFonts w:ascii="宋体" w:eastAsia="宋体" w:hAnsi="宋体" w:hint="eastAsia"/>
          <w:szCs w:val="21"/>
        </w:rPr>
        <w:t>并</w:t>
      </w:r>
      <w:r w:rsidRPr="009F1A14">
        <w:rPr>
          <w:rFonts w:ascii="宋体" w:eastAsia="宋体" w:hAnsi="宋体" w:hint="eastAsia"/>
          <w:szCs w:val="21"/>
        </w:rPr>
        <w:t>加盖</w:t>
      </w:r>
      <w:r w:rsidR="00D66376" w:rsidRPr="009F1A14">
        <w:rPr>
          <w:rFonts w:ascii="宋体" w:eastAsia="宋体" w:hAnsi="宋体" w:hint="eastAsia"/>
          <w:szCs w:val="21"/>
        </w:rPr>
        <w:t>单位</w:t>
      </w:r>
      <w:r w:rsidRPr="009F1A14">
        <w:rPr>
          <w:rFonts w:ascii="宋体" w:eastAsia="宋体" w:hAnsi="宋体" w:hint="eastAsia"/>
          <w:szCs w:val="21"/>
        </w:rPr>
        <w:t>公章</w:t>
      </w:r>
      <w:r w:rsidR="00D66376" w:rsidRPr="009F1A14">
        <w:rPr>
          <w:rFonts w:asciiTheme="minorEastAsia" w:eastAsiaTheme="minorEastAsia" w:hAnsiTheme="minorEastAsia" w:cs="仿宋" w:hint="eastAsia"/>
          <w:szCs w:val="21"/>
        </w:rPr>
        <w:t>和法定人印鉴（或委托代理人印鉴）</w:t>
      </w:r>
      <w:r w:rsidRPr="009F1A14">
        <w:rPr>
          <w:rFonts w:ascii="宋体" w:eastAsia="宋体" w:hAnsi="宋体" w:hint="eastAsia"/>
          <w:szCs w:val="21"/>
        </w:rPr>
        <w:t>。投标人应写明全称。如果是由法定代表人授权</w:t>
      </w:r>
      <w:r w:rsidR="00BF78C6" w:rsidRPr="009F1A14">
        <w:rPr>
          <w:rFonts w:ascii="宋体" w:eastAsia="宋体" w:hAnsi="宋体" w:hint="eastAsia"/>
          <w:szCs w:val="21"/>
        </w:rPr>
        <w:t>的</w:t>
      </w:r>
      <w:r w:rsidR="00BF78C6" w:rsidRPr="009F1A14">
        <w:rPr>
          <w:rFonts w:asciiTheme="minorEastAsia" w:eastAsiaTheme="minorEastAsia" w:hAnsiTheme="minorEastAsia" w:cs="仿宋" w:hint="eastAsia"/>
          <w:szCs w:val="21"/>
        </w:rPr>
        <w:t>委托代理人</w:t>
      </w:r>
      <w:r w:rsidRPr="009F1A14">
        <w:rPr>
          <w:rFonts w:ascii="宋体" w:eastAsia="宋体" w:hAnsi="宋体" w:hint="eastAsia"/>
          <w:szCs w:val="21"/>
        </w:rPr>
        <w:t>签署投标文件，则必须按招标文件提供的格式出具《法定代表人授权书》并将其附在投标文件中。投标文件若有修改错漏之处，须加盖投标人公章或者由法定代表人或法定代表人授权</w:t>
      </w:r>
      <w:r w:rsidR="00BF78C6" w:rsidRPr="009F1A14">
        <w:rPr>
          <w:rFonts w:ascii="宋体" w:eastAsia="宋体" w:hAnsi="宋体" w:hint="eastAsia"/>
          <w:szCs w:val="21"/>
        </w:rPr>
        <w:t>的</w:t>
      </w:r>
      <w:r w:rsidR="00BF78C6" w:rsidRPr="009F1A14">
        <w:rPr>
          <w:rFonts w:asciiTheme="minorEastAsia" w:eastAsiaTheme="minorEastAsia" w:hAnsiTheme="minorEastAsia" w:cs="仿宋" w:hint="eastAsia"/>
          <w:szCs w:val="21"/>
        </w:rPr>
        <w:t>委托代理人</w:t>
      </w:r>
      <w:r w:rsidRPr="009F1A14">
        <w:rPr>
          <w:rFonts w:ascii="宋体" w:eastAsia="宋体" w:hAnsi="宋体" w:hint="eastAsia"/>
          <w:szCs w:val="21"/>
        </w:rPr>
        <w:t>签字或盖章。投标文件因字迹潦草或表达不清所引起的后果由投标人自负。</w:t>
      </w:r>
    </w:p>
    <w:p w:rsidR="008C14C4" w:rsidRPr="009F1A14" w:rsidRDefault="008C14C4" w:rsidP="00867009">
      <w:pPr>
        <w:spacing w:line="360" w:lineRule="auto"/>
        <w:ind w:leftChars="202" w:left="817" w:hangingChars="187" w:hanging="393"/>
        <w:rPr>
          <w:rFonts w:ascii="宋体" w:eastAsia="宋体" w:hAnsi="宋体"/>
          <w:szCs w:val="21"/>
        </w:rPr>
      </w:pPr>
      <w:r w:rsidRPr="009F1A14">
        <w:rPr>
          <w:rFonts w:ascii="宋体" w:eastAsia="宋体" w:hAnsi="宋体" w:hint="eastAsia"/>
          <w:szCs w:val="21"/>
        </w:rPr>
        <w:t>23.</w:t>
      </w:r>
      <w:r w:rsidR="00BF78C6" w:rsidRPr="009F1A14">
        <w:rPr>
          <w:rFonts w:ascii="宋体" w:eastAsia="宋体" w:hAnsi="宋体" w:hint="eastAsia"/>
          <w:szCs w:val="21"/>
        </w:rPr>
        <w:t>4</w:t>
      </w:r>
      <w:r w:rsidRPr="009F1A14">
        <w:rPr>
          <w:rFonts w:ascii="宋体" w:eastAsia="宋体" w:hAnsi="宋体" w:hint="eastAsia"/>
          <w:szCs w:val="21"/>
        </w:rPr>
        <w:t>投标人应按招标文件规定的内容、格式和顺序编制投标文件。凡招标文件提供有相应格式的，投标文件均应完整的按照招标文件提供的格式打印、填写。投标文件内容不完整、格式不符合导致投标文件被误读、漏读或者查找不到相关内容的，是投标人的责任，投标人需承担其投标在评标时因此被扣分甚至被认定为无效标的风险。</w:t>
      </w:r>
    </w:p>
    <w:p w:rsidR="008C14C4" w:rsidRPr="009F1A14" w:rsidRDefault="008C14C4" w:rsidP="00867009">
      <w:pPr>
        <w:spacing w:line="360" w:lineRule="auto"/>
        <w:ind w:leftChars="202" w:left="850" w:hangingChars="203" w:hanging="426"/>
        <w:rPr>
          <w:rFonts w:ascii="宋体" w:eastAsia="宋体" w:hAnsi="宋体"/>
          <w:szCs w:val="21"/>
        </w:rPr>
      </w:pPr>
      <w:r w:rsidRPr="009F1A14">
        <w:rPr>
          <w:rFonts w:ascii="宋体" w:eastAsia="宋体" w:hAnsi="宋体" w:hint="eastAsia"/>
          <w:szCs w:val="21"/>
        </w:rPr>
        <w:t>23.</w:t>
      </w:r>
      <w:r w:rsidR="00BF78C6" w:rsidRPr="009F1A14">
        <w:rPr>
          <w:rFonts w:ascii="宋体" w:eastAsia="宋体" w:hAnsi="宋体" w:hint="eastAsia"/>
          <w:szCs w:val="21"/>
        </w:rPr>
        <w:t>5</w:t>
      </w:r>
      <w:r w:rsidRPr="009F1A14">
        <w:rPr>
          <w:rFonts w:ascii="宋体" w:eastAsia="宋体" w:hAnsi="宋体" w:hint="eastAsia"/>
          <w:szCs w:val="21"/>
        </w:rPr>
        <w:t>为进一步落实建设节约型社会的要求，提请投标人在制作投标文件时注意下列事项：</w:t>
      </w:r>
    </w:p>
    <w:p w:rsidR="008C14C4" w:rsidRPr="009F1A14" w:rsidRDefault="008C14C4" w:rsidP="00867009">
      <w:pPr>
        <w:numPr>
          <w:ilvl w:val="0"/>
          <w:numId w:val="9"/>
        </w:numPr>
        <w:spacing w:line="360" w:lineRule="auto"/>
        <w:rPr>
          <w:rFonts w:ascii="宋体" w:eastAsia="宋体" w:hAnsi="宋体"/>
          <w:szCs w:val="21"/>
        </w:rPr>
      </w:pPr>
      <w:r w:rsidRPr="009F1A14">
        <w:rPr>
          <w:rFonts w:ascii="宋体" w:eastAsia="宋体" w:hAnsi="宋体" w:hint="eastAsia"/>
          <w:szCs w:val="21"/>
        </w:rPr>
        <w:t>评标委员会主要是依据投标文件中技术、质量以及售后服务等指标来进行评定。因此，投标文件应根据招标文件的要求进行制作，内容简洁明了，编排合理有序，与招标文件内容无关或不符合招标文件要求的资料不要编入投标文件。</w:t>
      </w:r>
    </w:p>
    <w:p w:rsidR="008C14C4" w:rsidRPr="009F1A14" w:rsidRDefault="008C14C4" w:rsidP="00D66376">
      <w:pPr>
        <w:numPr>
          <w:ilvl w:val="0"/>
          <w:numId w:val="9"/>
        </w:num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投标文件应规范，应按照规定格式要求规范填写。</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b/>
          <w:szCs w:val="21"/>
        </w:rPr>
        <w:t>四、投标文件的递交</w:t>
      </w:r>
    </w:p>
    <w:p w:rsidR="008C14C4" w:rsidRPr="009F1A14" w:rsidRDefault="008C14C4" w:rsidP="00D66376">
      <w:pPr>
        <w:spacing w:line="360" w:lineRule="auto"/>
        <w:ind w:firstLine="480"/>
        <w:rPr>
          <w:rFonts w:asciiTheme="minorEastAsia" w:eastAsiaTheme="minorEastAsia" w:hAnsiTheme="minorEastAsia"/>
          <w:b/>
          <w:szCs w:val="21"/>
        </w:rPr>
      </w:pPr>
      <w:r w:rsidRPr="009F1A14">
        <w:rPr>
          <w:rFonts w:asciiTheme="minorEastAsia" w:eastAsiaTheme="minorEastAsia" w:hAnsiTheme="minorEastAsia" w:hint="eastAsia"/>
          <w:b/>
          <w:szCs w:val="21"/>
        </w:rPr>
        <w:t>24． 投标文件的递交</w:t>
      </w:r>
    </w:p>
    <w:p w:rsidR="008C14C4" w:rsidRPr="009F1A14" w:rsidRDefault="008C14C4" w:rsidP="00D66376">
      <w:pPr>
        <w:spacing w:line="360" w:lineRule="auto"/>
        <w:ind w:leftChars="203" w:left="888" w:hangingChars="220" w:hanging="462"/>
        <w:rPr>
          <w:rFonts w:asciiTheme="minorEastAsia" w:eastAsiaTheme="minorEastAsia" w:hAnsiTheme="minorEastAsia"/>
        </w:rPr>
      </w:pPr>
      <w:r w:rsidRPr="009F1A14">
        <w:rPr>
          <w:rFonts w:asciiTheme="minorEastAsia" w:eastAsiaTheme="minorEastAsia" w:hAnsiTheme="minorEastAsia" w:hint="eastAsia"/>
          <w:szCs w:val="21"/>
        </w:rPr>
        <w:t xml:space="preserve">24.1 </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应将投标文件正本（壹份）和副本（五份）分别用信封密封(密封处加盖公章)，并标明招标编号、</w:t>
      </w:r>
      <w:r w:rsidRPr="009F1A14">
        <w:rPr>
          <w:rFonts w:asciiTheme="minorEastAsia" w:eastAsiaTheme="minorEastAsia" w:hAnsiTheme="minorEastAsia" w:hint="eastAsia"/>
        </w:rPr>
        <w:t>投标</w:t>
      </w:r>
      <w:r w:rsidR="00D66376" w:rsidRPr="009F1A14">
        <w:rPr>
          <w:rFonts w:asciiTheme="minorEastAsia" w:eastAsiaTheme="minorEastAsia" w:hAnsiTheme="minorEastAsia" w:hint="eastAsia"/>
        </w:rPr>
        <w:t>项目</w:t>
      </w:r>
      <w:r w:rsidRPr="009F1A14">
        <w:rPr>
          <w:rFonts w:asciiTheme="minorEastAsia" w:eastAsiaTheme="minorEastAsia" w:hAnsiTheme="minorEastAsia" w:hint="eastAsia"/>
        </w:rPr>
        <w:t>名称及正本和副本。</w:t>
      </w:r>
    </w:p>
    <w:p w:rsidR="008C14C4" w:rsidRPr="009F1A14" w:rsidRDefault="008C14C4" w:rsidP="00D6637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24.2 为方便开标唱标，</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应将正本的商务响应文件、技术响应文件、相关证明文件单独封装入正本投标文件密封袋中，并在信封上标明“正本”字样。</w:t>
      </w:r>
    </w:p>
    <w:p w:rsidR="008C14C4" w:rsidRPr="009F1A14" w:rsidRDefault="008C14C4" w:rsidP="00D6637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24.3为方便资格审查，</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应在</w:t>
      </w:r>
      <w:r w:rsidRPr="009F1A14">
        <w:rPr>
          <w:rFonts w:asciiTheme="minorEastAsia" w:eastAsiaTheme="minorEastAsia" w:hAnsiTheme="minorEastAsia" w:hint="eastAsia"/>
        </w:rPr>
        <w:t>其中壹份副本的信封上标明“可用于资格评审”，</w:t>
      </w:r>
      <w:r w:rsidRPr="009F1A14">
        <w:rPr>
          <w:rFonts w:asciiTheme="minorEastAsia" w:eastAsiaTheme="minorEastAsia" w:hAnsiTheme="minorEastAsia" w:hint="eastAsia"/>
          <w:szCs w:val="21"/>
        </w:rPr>
        <w:t>便于招标人在</w:t>
      </w:r>
      <w:r w:rsidRPr="009F1A14">
        <w:rPr>
          <w:rFonts w:asciiTheme="minorEastAsia" w:eastAsiaTheme="minorEastAsia" w:hAnsiTheme="minorEastAsia" w:hint="eastAsia"/>
        </w:rPr>
        <w:t>资格评审</w:t>
      </w:r>
      <w:r w:rsidRPr="009F1A14">
        <w:rPr>
          <w:rFonts w:asciiTheme="minorEastAsia" w:eastAsiaTheme="minorEastAsia" w:hAnsiTheme="minorEastAsia" w:hint="eastAsia"/>
          <w:szCs w:val="21"/>
        </w:rPr>
        <w:t>时可以查阅该副本中的技术响应文件和相关证明文件。</w:t>
      </w:r>
    </w:p>
    <w:p w:rsidR="008C14C4" w:rsidRPr="009F1A14" w:rsidRDefault="008C14C4" w:rsidP="00BF78C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24.4如投标文件由专人送交，</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应将投标文件按24</w:t>
      </w:r>
      <w:r w:rsidRPr="009F1A14">
        <w:rPr>
          <w:rFonts w:asciiTheme="minorEastAsia" w:eastAsiaTheme="minorEastAsia" w:hAnsiTheme="minorEastAsia"/>
          <w:szCs w:val="21"/>
        </w:rPr>
        <w:t>.1</w:t>
      </w:r>
      <w:r w:rsidRPr="009F1A14">
        <w:rPr>
          <w:rFonts w:asciiTheme="minorEastAsia" w:eastAsiaTheme="minorEastAsia" w:hAnsiTheme="minorEastAsia" w:hint="eastAsia"/>
          <w:szCs w:val="21"/>
        </w:rPr>
        <w:t>至24</w:t>
      </w:r>
      <w:r w:rsidRPr="009F1A14">
        <w:rPr>
          <w:rFonts w:asciiTheme="minorEastAsia" w:eastAsiaTheme="minorEastAsia" w:hAnsiTheme="minorEastAsia"/>
          <w:szCs w:val="21"/>
        </w:rPr>
        <w:t>.</w:t>
      </w:r>
      <w:r w:rsidRPr="009F1A14">
        <w:rPr>
          <w:rFonts w:asciiTheme="minorEastAsia" w:eastAsiaTheme="minorEastAsia" w:hAnsiTheme="minorEastAsia" w:hint="eastAsia"/>
          <w:szCs w:val="21"/>
        </w:rPr>
        <w:t>3中的规定进行密封</w:t>
      </w:r>
      <w:r w:rsidRPr="009F1A14">
        <w:rPr>
          <w:rFonts w:asciiTheme="minorEastAsia" w:eastAsiaTheme="minorEastAsia" w:hAnsiTheme="minorEastAsia" w:hint="eastAsia"/>
          <w:szCs w:val="21"/>
        </w:rPr>
        <w:lastRenderedPageBreak/>
        <w:t>和标记后，按投标</w:t>
      </w:r>
      <w:r w:rsidR="00D66376" w:rsidRPr="009F1A14">
        <w:rPr>
          <w:rFonts w:asciiTheme="minorEastAsia" w:eastAsiaTheme="minorEastAsia" w:hAnsiTheme="minorEastAsia" w:hint="eastAsia"/>
          <w:szCs w:val="21"/>
        </w:rPr>
        <w:t>文件</w:t>
      </w:r>
      <w:r w:rsidRPr="009F1A14">
        <w:rPr>
          <w:rFonts w:asciiTheme="minorEastAsia" w:eastAsiaTheme="minorEastAsia" w:hAnsiTheme="minorEastAsia" w:hint="eastAsia"/>
          <w:szCs w:val="21"/>
        </w:rPr>
        <w:t>注明的地址送至</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w:t>
      </w:r>
    </w:p>
    <w:p w:rsidR="008C14C4" w:rsidRPr="009F1A14" w:rsidRDefault="008C14C4" w:rsidP="00BF78C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24.</w:t>
      </w:r>
      <w:r w:rsidR="00BF78C6" w:rsidRPr="009F1A14">
        <w:rPr>
          <w:rFonts w:asciiTheme="minorEastAsia" w:eastAsiaTheme="minorEastAsia" w:hAnsiTheme="minorEastAsia" w:hint="eastAsia"/>
          <w:szCs w:val="21"/>
        </w:rPr>
        <w:t>5</w:t>
      </w:r>
      <w:r w:rsidRPr="009F1A14">
        <w:rPr>
          <w:rFonts w:asciiTheme="minorEastAsia" w:eastAsiaTheme="minorEastAsia" w:hAnsiTheme="minorEastAsia" w:hint="eastAsia"/>
          <w:szCs w:val="21"/>
        </w:rPr>
        <w:t>如果未按上述规定进行密封和标记，</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对投标文件的误投或提前拆封不负责任。</w:t>
      </w:r>
    </w:p>
    <w:p w:rsidR="008C14C4" w:rsidRPr="009F1A14" w:rsidRDefault="008C14C4" w:rsidP="00D66376">
      <w:pPr>
        <w:spacing w:line="360" w:lineRule="auto"/>
        <w:ind w:firstLine="480"/>
        <w:rPr>
          <w:rFonts w:asciiTheme="minorEastAsia" w:eastAsiaTheme="minorEastAsia" w:hAnsiTheme="minorEastAsia"/>
          <w:b/>
          <w:szCs w:val="21"/>
        </w:rPr>
      </w:pPr>
      <w:r w:rsidRPr="009F1A14">
        <w:rPr>
          <w:rFonts w:asciiTheme="minorEastAsia" w:eastAsiaTheme="minorEastAsia" w:hAnsiTheme="minorEastAsia"/>
          <w:b/>
          <w:szCs w:val="21"/>
        </w:rPr>
        <w:t>2</w:t>
      </w:r>
      <w:r w:rsidRPr="009F1A14">
        <w:rPr>
          <w:rFonts w:asciiTheme="minorEastAsia" w:eastAsiaTheme="minorEastAsia" w:hAnsiTheme="minorEastAsia" w:hint="eastAsia"/>
          <w:b/>
          <w:szCs w:val="21"/>
        </w:rPr>
        <w:t>5</w:t>
      </w:r>
      <w:r w:rsidRPr="009F1A14">
        <w:rPr>
          <w:rFonts w:asciiTheme="minorEastAsia" w:eastAsiaTheme="minorEastAsia" w:hAnsiTheme="minorEastAsia"/>
          <w:b/>
          <w:szCs w:val="21"/>
        </w:rPr>
        <w:t>.</w:t>
      </w:r>
      <w:r w:rsidRPr="009F1A14">
        <w:rPr>
          <w:rFonts w:asciiTheme="minorEastAsia" w:eastAsiaTheme="minorEastAsia" w:hAnsiTheme="minorEastAsia" w:hint="eastAsia"/>
          <w:b/>
          <w:szCs w:val="21"/>
        </w:rPr>
        <w:tab/>
        <w:t>递交投标文件的截止时间</w:t>
      </w:r>
    </w:p>
    <w:p w:rsidR="008C14C4" w:rsidRPr="009F1A14" w:rsidRDefault="008C14C4" w:rsidP="00BF78C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25.1</w:t>
      </w:r>
      <w:r w:rsidRPr="009F1A14">
        <w:rPr>
          <w:rFonts w:asciiTheme="minorEastAsia" w:eastAsiaTheme="minorEastAsia" w:hAnsiTheme="minorEastAsia" w:hint="eastAsia"/>
          <w:szCs w:val="21"/>
        </w:rPr>
        <w:tab/>
        <w:t>所有投标文件不论派人送交还是通过邮寄、快递递交，都必须按</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在招标文件中规定的投标截止时间之前送至</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w:t>
      </w:r>
    </w:p>
    <w:p w:rsidR="008C14C4" w:rsidRPr="009F1A14" w:rsidRDefault="008C14C4" w:rsidP="00BF78C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25.2出现因招标文件的修改推迟投标截止日期时，则按</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修改通知规定的时间递交。</w:t>
      </w:r>
    </w:p>
    <w:p w:rsidR="008C14C4" w:rsidRPr="009F1A14" w:rsidRDefault="008C14C4" w:rsidP="00D66376">
      <w:pPr>
        <w:spacing w:line="360" w:lineRule="auto"/>
        <w:ind w:firstLine="480"/>
        <w:rPr>
          <w:rFonts w:asciiTheme="minorEastAsia" w:eastAsiaTheme="minorEastAsia" w:hAnsiTheme="minorEastAsia"/>
          <w:b/>
          <w:szCs w:val="21"/>
        </w:rPr>
      </w:pPr>
      <w:r w:rsidRPr="009F1A14">
        <w:rPr>
          <w:rFonts w:asciiTheme="minorEastAsia" w:eastAsiaTheme="minorEastAsia" w:hAnsiTheme="minorEastAsia"/>
          <w:b/>
          <w:szCs w:val="21"/>
        </w:rPr>
        <w:t>2</w:t>
      </w:r>
      <w:r w:rsidRPr="009F1A14">
        <w:rPr>
          <w:rFonts w:asciiTheme="minorEastAsia" w:eastAsiaTheme="minorEastAsia" w:hAnsiTheme="minorEastAsia" w:hint="eastAsia"/>
          <w:b/>
          <w:szCs w:val="21"/>
        </w:rPr>
        <w:t>6</w:t>
      </w:r>
      <w:r w:rsidRPr="009F1A14">
        <w:rPr>
          <w:rFonts w:asciiTheme="minorEastAsia" w:eastAsiaTheme="minorEastAsia" w:hAnsiTheme="minorEastAsia"/>
          <w:b/>
          <w:szCs w:val="21"/>
        </w:rPr>
        <w:t>.</w:t>
      </w:r>
      <w:r w:rsidRPr="009F1A14">
        <w:rPr>
          <w:rFonts w:asciiTheme="minorEastAsia" w:eastAsiaTheme="minorEastAsia" w:hAnsiTheme="minorEastAsia" w:hint="eastAsia"/>
          <w:b/>
          <w:szCs w:val="21"/>
        </w:rPr>
        <w:tab/>
        <w:t>迟交的投标文件及</w:t>
      </w:r>
      <w:r w:rsidRPr="009F1A14">
        <w:rPr>
          <w:rFonts w:asciiTheme="minorEastAsia" w:eastAsiaTheme="minorEastAsia" w:hAnsiTheme="minorEastAsia" w:hint="eastAsia"/>
          <w:b/>
        </w:rPr>
        <w:t>投标文件的修改和撤销</w:t>
      </w:r>
    </w:p>
    <w:p w:rsidR="008C14C4" w:rsidRPr="009F1A14" w:rsidRDefault="008C14C4" w:rsidP="00BF78C6">
      <w:pPr>
        <w:spacing w:line="360" w:lineRule="auto"/>
        <w:ind w:firstLineChars="202" w:firstLine="424"/>
        <w:rPr>
          <w:rFonts w:asciiTheme="minorEastAsia" w:eastAsiaTheme="minorEastAsia" w:hAnsiTheme="minorEastAsia"/>
          <w:szCs w:val="21"/>
        </w:rPr>
      </w:pPr>
      <w:r w:rsidRPr="009F1A14">
        <w:rPr>
          <w:rFonts w:asciiTheme="minorEastAsia" w:eastAsiaTheme="minorEastAsia" w:hAnsiTheme="minorEastAsia" w:hint="eastAsia"/>
          <w:szCs w:val="21"/>
        </w:rPr>
        <w:t xml:space="preserve">26.1  </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将拒绝在投标截止时间后</w:t>
      </w:r>
      <w:r w:rsidR="00BF78C6" w:rsidRPr="009F1A14">
        <w:rPr>
          <w:rFonts w:asciiTheme="minorEastAsia" w:eastAsiaTheme="minorEastAsia" w:hAnsiTheme="minorEastAsia" w:hint="eastAsia"/>
          <w:szCs w:val="21"/>
        </w:rPr>
        <w:t>递交</w:t>
      </w:r>
      <w:r w:rsidRPr="009F1A14">
        <w:rPr>
          <w:rFonts w:asciiTheme="minorEastAsia" w:eastAsiaTheme="minorEastAsia" w:hAnsiTheme="minorEastAsia" w:hint="eastAsia"/>
          <w:szCs w:val="21"/>
        </w:rPr>
        <w:t>的投标文件。</w:t>
      </w:r>
    </w:p>
    <w:p w:rsidR="008C14C4" w:rsidRPr="009F1A14" w:rsidRDefault="008C14C4" w:rsidP="00BF78C6">
      <w:pPr>
        <w:spacing w:line="360" w:lineRule="auto"/>
        <w:ind w:leftChars="202" w:left="962" w:hangingChars="256" w:hanging="538"/>
        <w:rPr>
          <w:rFonts w:asciiTheme="minorEastAsia" w:eastAsiaTheme="minorEastAsia" w:hAnsiTheme="minorEastAsia"/>
          <w:szCs w:val="21"/>
        </w:rPr>
      </w:pPr>
      <w:r w:rsidRPr="009F1A14">
        <w:rPr>
          <w:rFonts w:asciiTheme="minorEastAsia" w:eastAsiaTheme="minorEastAsia" w:hAnsiTheme="minorEastAsia" w:hint="eastAsia"/>
          <w:szCs w:val="21"/>
        </w:rPr>
        <w:t>26.2  在投标截止时间之前，</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可对已提交的投标文件进行修改或撤销，但必须符合以下要求：</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须在投标截止时间之前收到该修改或撤销的书面通知以及修改后的投标文件，该书面通知须加盖</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单位公章及法人代表签字。</w:t>
      </w:r>
    </w:p>
    <w:p w:rsidR="008C14C4" w:rsidRPr="009F1A14" w:rsidRDefault="008C14C4" w:rsidP="00BF78C6">
      <w:pPr>
        <w:spacing w:line="360" w:lineRule="auto"/>
        <w:ind w:leftChars="202" w:left="962" w:hangingChars="256" w:hanging="538"/>
        <w:rPr>
          <w:rFonts w:asciiTheme="minorEastAsia" w:eastAsiaTheme="minorEastAsia" w:hAnsiTheme="minorEastAsia"/>
          <w:szCs w:val="21"/>
        </w:rPr>
      </w:pPr>
      <w:r w:rsidRPr="009F1A14">
        <w:rPr>
          <w:rFonts w:asciiTheme="minorEastAsia" w:eastAsiaTheme="minorEastAsia" w:hAnsiTheme="minorEastAsia" w:hint="eastAsia"/>
          <w:szCs w:val="21"/>
        </w:rPr>
        <w:t>26.3  投标截止时间以后不得修改投标文件。</w:t>
      </w:r>
    </w:p>
    <w:p w:rsidR="008C14C4" w:rsidRPr="009F1A14" w:rsidRDefault="008C14C4" w:rsidP="00BF78C6">
      <w:pPr>
        <w:spacing w:line="360" w:lineRule="auto"/>
        <w:ind w:leftChars="202" w:left="995" w:hangingChars="272" w:hanging="571"/>
        <w:rPr>
          <w:rFonts w:asciiTheme="minorEastAsia" w:eastAsiaTheme="minorEastAsia" w:hAnsiTheme="minorEastAsia"/>
          <w:szCs w:val="21"/>
        </w:rPr>
      </w:pPr>
      <w:r w:rsidRPr="009F1A14">
        <w:rPr>
          <w:rFonts w:asciiTheme="minorEastAsia" w:eastAsiaTheme="minorEastAsia" w:hAnsiTheme="minorEastAsia" w:hint="eastAsia"/>
          <w:szCs w:val="21"/>
        </w:rPr>
        <w:t xml:space="preserve">26.4  </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不得在开标时间起至投标文件有效期前撤销投标文件。</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b/>
          <w:szCs w:val="21"/>
        </w:rPr>
        <w:t>五、开标</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27． 开标</w:t>
      </w:r>
    </w:p>
    <w:p w:rsidR="008C14C4" w:rsidRPr="009F1A14" w:rsidRDefault="008C14C4" w:rsidP="00D66376">
      <w:pPr>
        <w:spacing w:line="360" w:lineRule="auto"/>
        <w:ind w:firstLine="425"/>
        <w:rPr>
          <w:rFonts w:asciiTheme="minorEastAsia" w:eastAsiaTheme="minorEastAsia" w:hAnsiTheme="minorEastAsia"/>
          <w:szCs w:val="21"/>
        </w:rPr>
      </w:pPr>
      <w:r w:rsidRPr="009F1A14">
        <w:rPr>
          <w:rFonts w:asciiTheme="minorEastAsia" w:eastAsiaTheme="minorEastAsia" w:hAnsiTheme="minorEastAsia" w:hint="eastAsia"/>
          <w:szCs w:val="21"/>
        </w:rPr>
        <w:t xml:space="preserve">27.1 </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在招标公告或电话通知的时间和地点公开开标。</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派代表参加。</w:t>
      </w:r>
    </w:p>
    <w:p w:rsidR="009811E6" w:rsidRPr="009F1A14" w:rsidRDefault="008C14C4" w:rsidP="009811E6">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t>27.2</w:t>
      </w:r>
      <w:r w:rsidR="009811E6" w:rsidRPr="009F1A14">
        <w:rPr>
          <w:rFonts w:asciiTheme="minorEastAsia" w:eastAsiaTheme="minorEastAsia" w:hAnsiTheme="minorEastAsia" w:hint="eastAsia"/>
          <w:szCs w:val="21"/>
        </w:rPr>
        <w:t xml:space="preserve"> 开</w:t>
      </w:r>
      <w:r w:rsidRPr="009F1A14">
        <w:rPr>
          <w:rFonts w:asciiTheme="minorEastAsia" w:eastAsiaTheme="minorEastAsia" w:hAnsiTheme="minorEastAsia" w:hint="eastAsia"/>
          <w:szCs w:val="21"/>
        </w:rPr>
        <w:t>标时，</w:t>
      </w:r>
      <w:r w:rsidR="009811E6" w:rsidRPr="009F1A14">
        <w:rPr>
          <w:rFonts w:asciiTheme="minorEastAsia" w:eastAsiaTheme="minorEastAsia" w:hAnsiTheme="minorEastAsia" w:hint="eastAsia"/>
          <w:szCs w:val="21"/>
        </w:rPr>
        <w:t>招标人和投标人应共同</w:t>
      </w:r>
      <w:r w:rsidRPr="009F1A14">
        <w:rPr>
          <w:rFonts w:asciiTheme="minorEastAsia" w:eastAsiaTheme="minorEastAsia" w:hAnsiTheme="minorEastAsia" w:hint="eastAsia"/>
          <w:szCs w:val="21"/>
        </w:rPr>
        <w:t>查验投标文件密封情况，确定无误后拆封</w:t>
      </w:r>
      <w:r w:rsidR="009811E6" w:rsidRPr="009F1A14">
        <w:rPr>
          <w:rFonts w:asciiTheme="minorEastAsia" w:eastAsiaTheme="minorEastAsia" w:hAnsiTheme="minorEastAsia" w:hint="eastAsia"/>
          <w:szCs w:val="21"/>
        </w:rPr>
        <w:t>开</w:t>
      </w:r>
      <w:r w:rsidRPr="009F1A14">
        <w:rPr>
          <w:rFonts w:asciiTheme="minorEastAsia" w:eastAsiaTheme="minorEastAsia" w:hAnsiTheme="minorEastAsia" w:hint="eastAsia"/>
          <w:szCs w:val="21"/>
        </w:rPr>
        <w:t>标</w:t>
      </w:r>
      <w:r w:rsidR="009811E6" w:rsidRPr="009F1A14">
        <w:rPr>
          <w:rFonts w:asciiTheme="minorEastAsia" w:eastAsiaTheme="minorEastAsia" w:hAnsiTheme="minorEastAsia" w:hint="eastAsia"/>
          <w:szCs w:val="21"/>
        </w:rPr>
        <w:t>。</w:t>
      </w:r>
    </w:p>
    <w:p w:rsidR="008C14C4" w:rsidRPr="009F1A14" w:rsidRDefault="009811E6" w:rsidP="009811E6">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t xml:space="preserve">27.3 </w:t>
      </w:r>
      <w:r w:rsidR="00594FD5" w:rsidRPr="009F1A14">
        <w:rPr>
          <w:rFonts w:asciiTheme="minorEastAsia" w:eastAsiaTheme="minorEastAsia" w:hAnsiTheme="minorEastAsia"/>
        </w:rPr>
        <w:t>投标人</w:t>
      </w:r>
      <w:r w:rsidR="00594FD5" w:rsidRPr="009F1A14">
        <w:rPr>
          <w:rFonts w:asciiTheme="minorEastAsia" w:eastAsiaTheme="minorEastAsia" w:hAnsiTheme="minorEastAsia" w:hint="eastAsia"/>
        </w:rPr>
        <w:t>将</w:t>
      </w:r>
      <w:r w:rsidR="006127CF" w:rsidRPr="009F1A14">
        <w:rPr>
          <w:rFonts w:asciiTheme="minorEastAsia" w:eastAsiaTheme="minorEastAsia" w:hAnsiTheme="minorEastAsia" w:hint="eastAsia"/>
        </w:rPr>
        <w:t>被要求</w:t>
      </w:r>
      <w:r w:rsidR="00594FD5" w:rsidRPr="009F1A14">
        <w:rPr>
          <w:rFonts w:asciiTheme="minorEastAsia" w:eastAsiaTheme="minorEastAsia" w:hAnsiTheme="minorEastAsia"/>
        </w:rPr>
        <w:t>在</w:t>
      </w:r>
      <w:r w:rsidR="00594FD5" w:rsidRPr="009F1A14">
        <w:rPr>
          <w:rFonts w:asciiTheme="minorEastAsia" w:eastAsiaTheme="minorEastAsia" w:hAnsiTheme="minorEastAsia" w:hint="eastAsia"/>
        </w:rPr>
        <w:t>开</w:t>
      </w:r>
      <w:r w:rsidR="00594FD5" w:rsidRPr="009F1A14">
        <w:rPr>
          <w:rFonts w:asciiTheme="minorEastAsia" w:eastAsiaTheme="minorEastAsia" w:hAnsiTheme="minorEastAsia"/>
        </w:rPr>
        <w:t>标现场</w:t>
      </w:r>
      <w:r w:rsidR="00594FD5" w:rsidRPr="009F1A14">
        <w:rPr>
          <w:rFonts w:asciiTheme="minorEastAsia" w:eastAsiaTheme="minorEastAsia" w:hAnsiTheme="minorEastAsia" w:hint="eastAsia"/>
        </w:rPr>
        <w:t>针对</w:t>
      </w:r>
      <w:r w:rsidR="00594FD5" w:rsidRPr="009F1A14">
        <w:rPr>
          <w:rFonts w:asciiTheme="minorEastAsia" w:eastAsiaTheme="minorEastAsia" w:hAnsiTheme="minorEastAsia"/>
        </w:rPr>
        <w:t>本项目的快递综合服务方案等内容讲行述标</w:t>
      </w:r>
      <w:r w:rsidR="008C14C4" w:rsidRPr="009F1A14">
        <w:rPr>
          <w:rFonts w:asciiTheme="minorEastAsia" w:eastAsiaTheme="minorEastAsia" w:hAnsiTheme="minorEastAsia" w:hint="eastAsia"/>
          <w:szCs w:val="21"/>
        </w:rPr>
        <w:t>。</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b/>
          <w:szCs w:val="21"/>
        </w:rPr>
        <w:t>六、评标</w:t>
      </w:r>
    </w:p>
    <w:p w:rsidR="008C14C4" w:rsidRPr="009F1A14" w:rsidRDefault="008C14C4" w:rsidP="00D66376">
      <w:pPr>
        <w:spacing w:line="360" w:lineRule="auto"/>
        <w:outlineLvl w:val="0"/>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28． 评标委员会</w:t>
      </w:r>
    </w:p>
    <w:p w:rsidR="008C14C4" w:rsidRPr="009F1A14" w:rsidRDefault="008C14C4" w:rsidP="006127CF">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28.1 招标人将依法组建评标委员会。</w:t>
      </w:r>
    </w:p>
    <w:p w:rsidR="008C14C4" w:rsidRPr="009F1A14" w:rsidRDefault="008C14C4" w:rsidP="00D66376">
      <w:pPr>
        <w:spacing w:line="360" w:lineRule="auto"/>
        <w:ind w:firstLine="480"/>
        <w:rPr>
          <w:rFonts w:asciiTheme="minorEastAsia" w:eastAsiaTheme="minorEastAsia" w:hAnsiTheme="minorEastAsia"/>
          <w:szCs w:val="21"/>
        </w:rPr>
      </w:pPr>
      <w:r w:rsidRPr="009F1A14">
        <w:rPr>
          <w:rFonts w:asciiTheme="minorEastAsia" w:eastAsiaTheme="minorEastAsia" w:hAnsiTheme="minorEastAsia" w:hint="eastAsia"/>
          <w:szCs w:val="21"/>
        </w:rPr>
        <w:t xml:space="preserve">28.2 评标委员会负责对投标文件进行评审和比较，并向招标人推荐中标候选人。 </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29． 投标文件的初审</w:t>
      </w:r>
    </w:p>
    <w:p w:rsidR="008C14C4" w:rsidRPr="009F1A14" w:rsidRDefault="008C14C4" w:rsidP="006127CF">
      <w:pPr>
        <w:spacing w:line="360" w:lineRule="auto"/>
        <w:ind w:leftChars="202" w:left="991" w:hangingChars="270" w:hanging="567"/>
        <w:rPr>
          <w:rFonts w:asciiTheme="minorEastAsia" w:eastAsiaTheme="minorEastAsia" w:hAnsiTheme="minorEastAsia"/>
          <w:szCs w:val="21"/>
        </w:rPr>
      </w:pPr>
      <w:r w:rsidRPr="009F1A14">
        <w:rPr>
          <w:rFonts w:asciiTheme="minorEastAsia" w:eastAsiaTheme="minorEastAsia" w:hAnsiTheme="minorEastAsia" w:hint="eastAsia"/>
          <w:szCs w:val="21"/>
        </w:rPr>
        <w:t>29.1 开标后，招标人将协助评标委员会对投标文件进行初步审查，检查投标文件内容是否完整、编排是否有序、有无计算上的错误、文件签署是否规范以及投标人资格是否符合要求等。</w:t>
      </w:r>
    </w:p>
    <w:p w:rsidR="008C14C4" w:rsidRPr="009F1A14" w:rsidRDefault="008C14C4" w:rsidP="006127CF">
      <w:pPr>
        <w:widowControl/>
        <w:spacing w:line="360" w:lineRule="auto"/>
        <w:ind w:left="416" w:firstLine="577"/>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对投标文件进行初审时，如发现下列情况之一的，其投标将被拒绝：</w:t>
      </w:r>
    </w:p>
    <w:p w:rsidR="008C14C4" w:rsidRPr="009F1A14" w:rsidRDefault="006127CF" w:rsidP="006127CF">
      <w:pPr>
        <w:widowControl/>
        <w:spacing w:line="360" w:lineRule="auto"/>
        <w:ind w:leftChars="472" w:left="1274" w:hangingChars="135" w:hanging="283"/>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lastRenderedPageBreak/>
        <w:t>1）</w:t>
      </w:r>
      <w:r w:rsidR="008C14C4" w:rsidRPr="009F1A14">
        <w:rPr>
          <w:rFonts w:asciiTheme="minorEastAsia" w:eastAsiaTheme="minorEastAsia" w:hAnsiTheme="minorEastAsia" w:cs="宋体" w:hint="eastAsia"/>
          <w:szCs w:val="21"/>
        </w:rPr>
        <w:t>投标书无投标单位公章、无法定代表人签字，或签字人无法定代表人有效委托书的；投标有效期不足的；</w:t>
      </w:r>
    </w:p>
    <w:p w:rsidR="008C14C4" w:rsidRPr="009F1A14" w:rsidRDefault="006127CF" w:rsidP="006127CF">
      <w:pPr>
        <w:widowControl/>
        <w:spacing w:line="360" w:lineRule="auto"/>
        <w:ind w:leftChars="472" w:left="1274" w:hangingChars="135" w:hanging="283"/>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2）</w:t>
      </w:r>
      <w:r w:rsidR="008C14C4" w:rsidRPr="009F1A14">
        <w:rPr>
          <w:rFonts w:asciiTheme="minorEastAsia" w:eastAsiaTheme="minorEastAsia" w:hAnsiTheme="minorEastAsia" w:cs="宋体" w:hint="eastAsia"/>
          <w:szCs w:val="21"/>
        </w:rPr>
        <w:t>投标人递交两份或多份内容不同的投标文件，或在一份投标文件中对同一招标项目报有两个或多个报价，且未声明哪一个有效，按招标文件规定提交备选</w:t>
      </w:r>
      <w:r w:rsidR="009811E6" w:rsidRPr="009F1A14">
        <w:rPr>
          <w:rFonts w:asciiTheme="minorEastAsia" w:eastAsiaTheme="minorEastAsia" w:hAnsiTheme="minorEastAsia" w:cs="宋体" w:hint="eastAsia"/>
          <w:szCs w:val="21"/>
        </w:rPr>
        <w:t>投标人</w:t>
      </w:r>
      <w:r w:rsidR="008C14C4" w:rsidRPr="009F1A14">
        <w:rPr>
          <w:rFonts w:asciiTheme="minorEastAsia" w:eastAsiaTheme="minorEastAsia" w:hAnsiTheme="minorEastAsia" w:cs="宋体" w:hint="eastAsia"/>
          <w:szCs w:val="21"/>
        </w:rPr>
        <w:t>案的除外；</w:t>
      </w:r>
    </w:p>
    <w:p w:rsidR="008C14C4" w:rsidRPr="009F1A14" w:rsidRDefault="006127CF" w:rsidP="006127CF">
      <w:pPr>
        <w:widowControl/>
        <w:spacing w:line="360" w:lineRule="auto"/>
        <w:ind w:firstLineChars="472" w:firstLine="99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3）</w:t>
      </w:r>
      <w:r w:rsidR="008C14C4" w:rsidRPr="009F1A14">
        <w:rPr>
          <w:rFonts w:asciiTheme="minorEastAsia" w:eastAsiaTheme="minorEastAsia" w:hAnsiTheme="minorEastAsia" w:cs="宋体" w:hint="eastAsia"/>
          <w:szCs w:val="21"/>
        </w:rPr>
        <w:t>投标文件中提交的证明材料有伪造的；</w:t>
      </w:r>
    </w:p>
    <w:p w:rsidR="008C14C4" w:rsidRPr="009F1A14" w:rsidRDefault="006127CF" w:rsidP="006127CF">
      <w:pPr>
        <w:widowControl/>
        <w:spacing w:line="360" w:lineRule="auto"/>
        <w:ind w:leftChars="-1" w:left="-2" w:firstLineChars="472" w:firstLine="99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4）</w:t>
      </w:r>
      <w:r w:rsidR="008C14C4" w:rsidRPr="009F1A14">
        <w:rPr>
          <w:rFonts w:asciiTheme="minorEastAsia" w:eastAsiaTheme="minorEastAsia" w:hAnsiTheme="minorEastAsia" w:cs="宋体" w:hint="eastAsia"/>
          <w:szCs w:val="21"/>
        </w:rPr>
        <w:t>投标文件附有</w:t>
      </w:r>
      <w:r w:rsidR="009811E6" w:rsidRPr="009F1A14">
        <w:rPr>
          <w:rFonts w:asciiTheme="minorEastAsia" w:eastAsiaTheme="minorEastAsia" w:hAnsiTheme="minorEastAsia" w:cs="宋体" w:hint="eastAsia"/>
          <w:szCs w:val="21"/>
        </w:rPr>
        <w:t>招标人</w:t>
      </w:r>
      <w:r w:rsidR="008C14C4" w:rsidRPr="009F1A14">
        <w:rPr>
          <w:rFonts w:asciiTheme="minorEastAsia" w:eastAsiaTheme="minorEastAsia" w:hAnsiTheme="minorEastAsia" w:cs="宋体" w:hint="eastAsia"/>
          <w:szCs w:val="21"/>
        </w:rPr>
        <w:t>不能接受的条件的；</w:t>
      </w:r>
    </w:p>
    <w:p w:rsidR="008C14C4" w:rsidRPr="009F1A14" w:rsidRDefault="006127CF" w:rsidP="006127CF">
      <w:pPr>
        <w:widowControl/>
        <w:spacing w:line="360" w:lineRule="auto"/>
        <w:ind w:leftChars="-1" w:left="-2" w:firstLineChars="472" w:firstLine="99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5）</w:t>
      </w:r>
      <w:r w:rsidR="008C14C4" w:rsidRPr="009F1A14">
        <w:rPr>
          <w:rFonts w:asciiTheme="minorEastAsia" w:eastAsiaTheme="minorEastAsia" w:hAnsiTheme="minorEastAsia" w:cs="宋体" w:hint="eastAsia"/>
          <w:szCs w:val="21"/>
        </w:rPr>
        <w:t>内容不全或关键字迹模糊、无法辨认的；</w:t>
      </w:r>
    </w:p>
    <w:p w:rsidR="008C14C4" w:rsidRPr="009F1A14" w:rsidRDefault="00EA5BFF" w:rsidP="00EA5BFF">
      <w:pPr>
        <w:widowControl/>
        <w:spacing w:line="360" w:lineRule="auto"/>
        <w:ind w:firstLineChars="472" w:firstLine="99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6）</w:t>
      </w:r>
      <w:r w:rsidR="008C14C4" w:rsidRPr="009F1A14">
        <w:rPr>
          <w:rFonts w:asciiTheme="minorEastAsia" w:eastAsiaTheme="minorEastAsia" w:hAnsiTheme="minorEastAsia" w:cs="宋体" w:hint="eastAsia"/>
          <w:szCs w:val="21"/>
        </w:rPr>
        <w:t>明显不符合技术规格、技术标准的要求；</w:t>
      </w:r>
    </w:p>
    <w:p w:rsidR="008C14C4" w:rsidRPr="009F1A14" w:rsidRDefault="00EA5BFF" w:rsidP="00EA5BFF">
      <w:pPr>
        <w:widowControl/>
        <w:spacing w:line="360" w:lineRule="auto"/>
        <w:ind w:leftChars="472" w:left="1417" w:hangingChars="203" w:hanging="426"/>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7）</w:t>
      </w:r>
      <w:r w:rsidR="008C14C4" w:rsidRPr="009F1A14">
        <w:rPr>
          <w:rFonts w:asciiTheme="minorEastAsia" w:eastAsiaTheme="minorEastAsia" w:hAnsiTheme="minorEastAsia" w:cs="宋体" w:hint="eastAsia"/>
          <w:szCs w:val="21"/>
        </w:rPr>
        <w:t>投标报价出现重大偏差、明显低于成本价或明显高于市场价，并经评委会确认的；</w:t>
      </w:r>
    </w:p>
    <w:p w:rsidR="008C14C4" w:rsidRPr="009F1A14" w:rsidRDefault="00EA5BFF" w:rsidP="00EA5BFF">
      <w:pPr>
        <w:widowControl/>
        <w:spacing w:line="360" w:lineRule="auto"/>
        <w:ind w:firstLineChars="472" w:firstLine="99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8）</w:t>
      </w:r>
      <w:r w:rsidR="008C14C4" w:rsidRPr="009F1A14">
        <w:rPr>
          <w:rFonts w:asciiTheme="minorEastAsia" w:eastAsiaTheme="minorEastAsia" w:hAnsiTheme="minorEastAsia" w:cs="宋体" w:hint="eastAsia"/>
          <w:szCs w:val="21"/>
        </w:rPr>
        <w:t>超出经营范围的投标；</w:t>
      </w:r>
    </w:p>
    <w:p w:rsidR="008C14C4" w:rsidRPr="009F1A14" w:rsidRDefault="00EA5BFF" w:rsidP="00EA5BFF">
      <w:pPr>
        <w:widowControl/>
        <w:spacing w:line="360" w:lineRule="auto"/>
        <w:ind w:leftChars="472" w:left="1274" w:hangingChars="135" w:hanging="283"/>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9）</w:t>
      </w:r>
      <w:r w:rsidR="008C14C4" w:rsidRPr="009F1A14">
        <w:rPr>
          <w:rFonts w:asciiTheme="minorEastAsia" w:eastAsiaTheme="minorEastAsia" w:hAnsiTheme="minorEastAsia" w:cs="宋体" w:hint="eastAsia"/>
          <w:szCs w:val="21"/>
        </w:rPr>
        <w:t>投标文件不满足招标文件技术规格中加注星号（“</w:t>
      </w:r>
      <w:r w:rsidR="008C14C4" w:rsidRPr="009F1A14">
        <w:rPr>
          <w:rFonts w:asciiTheme="minorEastAsia" w:eastAsiaTheme="minorEastAsia" w:hAnsiTheme="minorEastAsia" w:cs="宋体"/>
          <w:szCs w:val="21"/>
        </w:rPr>
        <w:t>★</w:t>
      </w:r>
      <w:r w:rsidR="008C14C4" w:rsidRPr="009F1A14">
        <w:rPr>
          <w:rFonts w:asciiTheme="minorEastAsia" w:eastAsiaTheme="minorEastAsia" w:hAnsiTheme="minorEastAsia" w:cs="宋体" w:hint="eastAsia"/>
          <w:szCs w:val="21"/>
        </w:rPr>
        <w:t>”）的主要参数要求的（如有）；</w:t>
      </w:r>
    </w:p>
    <w:p w:rsidR="008C14C4" w:rsidRPr="009F1A14" w:rsidRDefault="00EA5BFF" w:rsidP="00EA5BFF">
      <w:pPr>
        <w:widowControl/>
        <w:spacing w:line="360" w:lineRule="auto"/>
        <w:ind w:firstLineChars="472" w:firstLine="99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10）</w:t>
      </w:r>
      <w:r w:rsidR="008C14C4" w:rsidRPr="009F1A14">
        <w:rPr>
          <w:rFonts w:asciiTheme="minorEastAsia" w:eastAsiaTheme="minorEastAsia" w:hAnsiTheme="minorEastAsia" w:cs="宋体" w:hint="eastAsia"/>
          <w:szCs w:val="21"/>
        </w:rPr>
        <w:t>投标文件符合招标文件或相关法律法规中规定废标的其它条款。</w:t>
      </w:r>
    </w:p>
    <w:p w:rsidR="008C14C4" w:rsidRPr="009F1A14" w:rsidRDefault="008C14C4" w:rsidP="00EA5BFF">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29.2 在详细评标之前，评标委员会要对投标人资格进行审核并审查每份投标文件是否实质性响应了招标文件的要求。实质性响应是指投标文件与招标文件要求的条款、投标人资格、条件和规格相符，没有招标文件所规定的无效投标情形。评标委员会只根据投标文件本身的内容来判定投标文件的响应性，而不寻求外部的证据。</w:t>
      </w:r>
    </w:p>
    <w:p w:rsidR="008C14C4" w:rsidRPr="009F1A14" w:rsidRDefault="008C14C4" w:rsidP="00EA5BFF">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29.3 没有实质性响应招标文件要求的投标文件不参加进一步的评审，投标人不得通过修正或撤销不符合要求的偏离或保留从而使其投标成为实质上响应的投标。</w:t>
      </w:r>
    </w:p>
    <w:p w:rsidR="008C14C4" w:rsidRPr="009F1A14" w:rsidRDefault="008C14C4" w:rsidP="00EA5BFF">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29.4 对于投标文件中不构成实质性偏差的小的不正规、不一致或不规范的内容，招标人可以接受，但这种接受不能影响评标时投标人之间的相对排序。</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30． 投标文件错误的修正</w:t>
      </w:r>
    </w:p>
    <w:p w:rsidR="008C14C4" w:rsidRPr="009F1A14" w:rsidRDefault="008C14C4" w:rsidP="00D66376">
      <w:pPr>
        <w:spacing w:line="360" w:lineRule="auto"/>
        <w:ind w:leftChars="300" w:left="630"/>
        <w:rPr>
          <w:rFonts w:asciiTheme="minorEastAsia" w:eastAsiaTheme="minorEastAsia" w:hAnsiTheme="minorEastAsia"/>
          <w:szCs w:val="21"/>
        </w:rPr>
      </w:pPr>
      <w:r w:rsidRPr="009F1A14">
        <w:rPr>
          <w:rFonts w:asciiTheme="minorEastAsia" w:eastAsiaTheme="minorEastAsia" w:hAnsiTheme="minorEastAsia" w:hint="eastAsia"/>
          <w:szCs w:val="21"/>
        </w:rPr>
        <w:t>投标文件中如果有下列计算上或表达上的错误或矛盾，将按以下原则或方法进行修正；其他错误或矛盾，将按不利于出错投标人的原则进行修正：</w:t>
      </w:r>
    </w:p>
    <w:p w:rsidR="008C14C4" w:rsidRPr="009F1A14" w:rsidRDefault="008C14C4" w:rsidP="00D66376">
      <w:pPr>
        <w:numPr>
          <w:ilvl w:val="0"/>
          <w:numId w:val="11"/>
        </w:num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报价明细表及投标文件其它部分内容不一致的，以</w:t>
      </w:r>
      <w:r w:rsidR="00EA5BFF" w:rsidRPr="009F1A14">
        <w:rPr>
          <w:rFonts w:asciiTheme="minorEastAsia" w:eastAsiaTheme="minorEastAsia" w:hAnsiTheme="minorEastAsia" w:hint="eastAsia"/>
          <w:szCs w:val="21"/>
        </w:rPr>
        <w:t>报价明细表</w:t>
      </w:r>
      <w:r w:rsidRPr="009F1A14">
        <w:rPr>
          <w:rFonts w:asciiTheme="minorEastAsia" w:eastAsiaTheme="minorEastAsia" w:hAnsiTheme="minorEastAsia" w:hint="eastAsia"/>
          <w:szCs w:val="21"/>
        </w:rPr>
        <w:t>内容为准；</w:t>
      </w:r>
    </w:p>
    <w:p w:rsidR="008C14C4" w:rsidRPr="009F1A14" w:rsidRDefault="008C14C4" w:rsidP="00D66376">
      <w:pPr>
        <w:numPr>
          <w:ilvl w:val="0"/>
          <w:numId w:val="11"/>
        </w:num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投标文件的大写金额和小写金额不一致的，以大写金额为准；</w:t>
      </w:r>
    </w:p>
    <w:p w:rsidR="008C14C4" w:rsidRPr="009F1A14" w:rsidRDefault="008C14C4" w:rsidP="00D66376">
      <w:pPr>
        <w:numPr>
          <w:ilvl w:val="0"/>
          <w:numId w:val="11"/>
        </w:num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总价与单价和数量的乘积不一致的，以单价计算结果为准，并修正总价；</w:t>
      </w:r>
    </w:p>
    <w:p w:rsidR="008C14C4" w:rsidRPr="009F1A14" w:rsidRDefault="008C14C4" w:rsidP="00D66376">
      <w:pPr>
        <w:numPr>
          <w:ilvl w:val="0"/>
          <w:numId w:val="11"/>
        </w:num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对投标文件中不同文字文本的解释发生异议的，以中文文本为准。</w:t>
      </w:r>
    </w:p>
    <w:p w:rsidR="008C14C4" w:rsidRPr="009F1A14" w:rsidRDefault="008C14C4" w:rsidP="00D66376">
      <w:pPr>
        <w:spacing w:line="360" w:lineRule="auto"/>
        <w:ind w:leftChars="280" w:left="588" w:firstLineChars="28" w:firstLine="59"/>
        <w:rPr>
          <w:rFonts w:asciiTheme="minorEastAsia" w:eastAsiaTheme="minorEastAsia" w:hAnsiTheme="minorEastAsia"/>
          <w:szCs w:val="21"/>
        </w:rPr>
      </w:pPr>
      <w:r w:rsidRPr="009F1A14">
        <w:rPr>
          <w:rFonts w:asciiTheme="minorEastAsia" w:eastAsiaTheme="minorEastAsia" w:hAnsiTheme="minorEastAsia" w:hint="eastAsia"/>
          <w:szCs w:val="21"/>
        </w:rPr>
        <w:lastRenderedPageBreak/>
        <w:t>修正后的结果对投标人具有约束作用，投标人</w:t>
      </w:r>
      <w:proofErr w:type="gramStart"/>
      <w:r w:rsidRPr="009F1A14">
        <w:rPr>
          <w:rFonts w:asciiTheme="minorEastAsia" w:eastAsiaTheme="minorEastAsia" w:hAnsiTheme="minorEastAsia" w:hint="eastAsia"/>
          <w:szCs w:val="21"/>
        </w:rPr>
        <w:t>应接受并确认</w:t>
      </w:r>
      <w:proofErr w:type="gramEnd"/>
      <w:r w:rsidRPr="009F1A14">
        <w:rPr>
          <w:rFonts w:asciiTheme="minorEastAsia" w:eastAsiaTheme="minorEastAsia" w:hAnsiTheme="minorEastAsia" w:hint="eastAsia"/>
          <w:szCs w:val="21"/>
        </w:rPr>
        <w:t>这种修正，否则，其投标将被作为无效投标处理。</w:t>
      </w:r>
    </w:p>
    <w:p w:rsidR="008C14C4" w:rsidRPr="009F1A14" w:rsidRDefault="008C14C4" w:rsidP="00D66376">
      <w:pPr>
        <w:spacing w:line="360" w:lineRule="auto"/>
        <w:ind w:firstLineChars="200" w:firstLine="422"/>
        <w:outlineLvl w:val="0"/>
        <w:rPr>
          <w:rFonts w:asciiTheme="minorEastAsia" w:eastAsiaTheme="minorEastAsia" w:hAnsiTheme="minorEastAsia"/>
          <w:b/>
          <w:szCs w:val="21"/>
        </w:rPr>
      </w:pPr>
      <w:r w:rsidRPr="009F1A14">
        <w:rPr>
          <w:rFonts w:asciiTheme="minorEastAsia" w:eastAsiaTheme="minorEastAsia" w:hAnsiTheme="minorEastAsia" w:hint="eastAsia"/>
          <w:b/>
          <w:szCs w:val="21"/>
        </w:rPr>
        <w:t>31． 投标文件的澄清</w:t>
      </w:r>
    </w:p>
    <w:p w:rsidR="008C14C4" w:rsidRPr="009F1A14" w:rsidRDefault="008C14C4" w:rsidP="00EA5BFF">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31.1 为有助于对投标文件审查、评价和比较，评标委员会可分别要求投标人对其投标文件中含义不明确、同类问题表述不一致等有关问题进行澄清。投标人应按照招标人通知的时间和地点委派授权代表向评标委员会</w:t>
      </w:r>
      <w:proofErr w:type="gramStart"/>
      <w:r w:rsidRPr="009F1A14">
        <w:rPr>
          <w:rFonts w:asciiTheme="minorEastAsia" w:eastAsiaTheme="minorEastAsia" w:hAnsiTheme="minorEastAsia" w:hint="eastAsia"/>
          <w:szCs w:val="21"/>
        </w:rPr>
        <w:t>作出</w:t>
      </w:r>
      <w:proofErr w:type="gramEnd"/>
      <w:r w:rsidRPr="009F1A14">
        <w:rPr>
          <w:rFonts w:asciiTheme="minorEastAsia" w:eastAsiaTheme="minorEastAsia" w:hAnsiTheme="minorEastAsia" w:hint="eastAsia"/>
          <w:szCs w:val="21"/>
        </w:rPr>
        <w:t>说明或答复。</w:t>
      </w:r>
    </w:p>
    <w:p w:rsidR="008C14C4" w:rsidRPr="009F1A14" w:rsidRDefault="008C14C4" w:rsidP="00EA5BFF">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31.2 投标人对澄清问题的说明或答复，必要时还应以书面形式提交给招标人，并应由投标人授权代表签字和加盖投标人公章。</w:t>
      </w:r>
    </w:p>
    <w:p w:rsidR="008C14C4" w:rsidRPr="009F1A14" w:rsidRDefault="008C14C4" w:rsidP="00D66376">
      <w:pPr>
        <w:spacing w:line="360" w:lineRule="auto"/>
        <w:ind w:firstLine="480"/>
        <w:rPr>
          <w:rFonts w:asciiTheme="minorEastAsia" w:eastAsiaTheme="minorEastAsia" w:hAnsiTheme="minorEastAsia"/>
          <w:szCs w:val="21"/>
        </w:rPr>
      </w:pPr>
      <w:r w:rsidRPr="009F1A14">
        <w:rPr>
          <w:rFonts w:asciiTheme="minorEastAsia" w:eastAsiaTheme="minorEastAsia" w:hAnsiTheme="minorEastAsia" w:hint="eastAsia"/>
          <w:szCs w:val="21"/>
        </w:rPr>
        <w:t>31.3 投标人的澄清文件是其投标文件的组成部分。</w:t>
      </w:r>
    </w:p>
    <w:p w:rsidR="008C14C4" w:rsidRPr="009F1A14" w:rsidRDefault="008C14C4" w:rsidP="00D66376">
      <w:pPr>
        <w:spacing w:line="360" w:lineRule="auto"/>
        <w:ind w:firstLine="480"/>
        <w:rPr>
          <w:rFonts w:asciiTheme="minorEastAsia" w:eastAsiaTheme="minorEastAsia" w:hAnsiTheme="minorEastAsia"/>
          <w:szCs w:val="21"/>
        </w:rPr>
      </w:pPr>
      <w:r w:rsidRPr="009F1A14">
        <w:rPr>
          <w:rFonts w:asciiTheme="minorEastAsia" w:eastAsiaTheme="minorEastAsia" w:hAnsiTheme="minorEastAsia" w:hint="eastAsia"/>
          <w:szCs w:val="21"/>
        </w:rPr>
        <w:t>31.4 投标人的澄清不得改变其投标文件的实质性内容。</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32．投标文件的评价与比较</w:t>
      </w:r>
    </w:p>
    <w:p w:rsidR="008C14C4" w:rsidRPr="009F1A14" w:rsidRDefault="008C14C4" w:rsidP="00D66376">
      <w:p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 xml:space="preserve">    32.1评标委员会只对被确定为实质上响应招标文件要求的投标文件进行评价和比较。</w:t>
      </w:r>
    </w:p>
    <w:p w:rsidR="008C14C4" w:rsidRPr="009F1A14" w:rsidRDefault="008C14C4" w:rsidP="00EA5BFF">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t>32.2评标委员会根据《评标办法》中规定的方法进行评标，并向招标人提交书面评标报告和推荐中标候选人。</w:t>
      </w:r>
    </w:p>
    <w:p w:rsidR="008C14C4" w:rsidRPr="009F1A14" w:rsidRDefault="008C14C4" w:rsidP="00D66376">
      <w:pPr>
        <w:spacing w:line="360" w:lineRule="auto"/>
        <w:outlineLvl w:val="0"/>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33． 评标的有关要求</w:t>
      </w:r>
    </w:p>
    <w:p w:rsidR="008C14C4" w:rsidRPr="009F1A14" w:rsidRDefault="008C14C4" w:rsidP="00EA5BFF">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t>33.1评标委员会应当公平、公正、客观，不带任何倾向性和启发性，评标委员会及有关工作人员不得私下与投标人接触。</w:t>
      </w:r>
    </w:p>
    <w:p w:rsidR="008C14C4" w:rsidRPr="009F1A14" w:rsidRDefault="008C14C4" w:rsidP="00EA5BFF">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t>33.2评标过程严格保密。凡是属于审查、澄清、评价和比较有关的资料以及授标建议等，所有知情人均不得向投标人或其他无关的人员透露。</w:t>
      </w:r>
    </w:p>
    <w:p w:rsidR="008C14C4" w:rsidRPr="009F1A14" w:rsidRDefault="008C14C4" w:rsidP="00EA5BFF">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t>33.3任何单位和个人都不得干扰、影响评标活动的正常进行。投标人在评标过程中所进行的试图影响评标结果的一切不符合法律或招标规定的活动，都可能导致其投标被拒绝。</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b/>
          <w:szCs w:val="21"/>
        </w:rPr>
        <w:t>七、定标</w:t>
      </w:r>
    </w:p>
    <w:p w:rsidR="008C14C4" w:rsidRPr="009F1A14" w:rsidRDefault="008C14C4" w:rsidP="00D66376">
      <w:pPr>
        <w:spacing w:line="360" w:lineRule="auto"/>
        <w:ind w:firstLineChars="200" w:firstLine="422"/>
        <w:rPr>
          <w:rFonts w:asciiTheme="minorEastAsia" w:eastAsiaTheme="minorEastAsia" w:hAnsiTheme="minorEastAsia"/>
          <w:b/>
          <w:szCs w:val="21"/>
        </w:rPr>
      </w:pPr>
      <w:r w:rsidRPr="009F1A14">
        <w:rPr>
          <w:rFonts w:asciiTheme="minorEastAsia" w:eastAsiaTheme="minorEastAsia" w:hAnsiTheme="minorEastAsia" w:hint="eastAsia"/>
          <w:b/>
          <w:szCs w:val="21"/>
        </w:rPr>
        <w:t>34．确认中标人</w:t>
      </w:r>
    </w:p>
    <w:p w:rsidR="008C14C4" w:rsidRPr="009F1A14" w:rsidRDefault="008C14C4" w:rsidP="00EA5BFF">
      <w:pPr>
        <w:spacing w:line="360" w:lineRule="auto"/>
        <w:ind w:leftChars="280" w:left="588" w:firstLineChars="125" w:firstLine="263"/>
        <w:rPr>
          <w:rFonts w:asciiTheme="minorEastAsia" w:eastAsiaTheme="minorEastAsia" w:hAnsiTheme="minorEastAsia"/>
          <w:szCs w:val="21"/>
        </w:rPr>
      </w:pPr>
      <w:r w:rsidRPr="009F1A14">
        <w:rPr>
          <w:rFonts w:asciiTheme="minorEastAsia" w:eastAsiaTheme="minorEastAsia" w:hAnsiTheme="minorEastAsia" w:hint="eastAsia"/>
          <w:szCs w:val="21"/>
        </w:rPr>
        <w:t>除了《投标人须知》第37条规定的招标失败情况之外，招标人将根据评标委员会推荐的中标候选人及排序情况，依法确认本采购项目的中标人。</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35． 中标结果公示及中标和未中标通知</w:t>
      </w:r>
    </w:p>
    <w:p w:rsidR="008C14C4" w:rsidRPr="009F1A14" w:rsidRDefault="008C14C4" w:rsidP="00EA5BFF">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t>35.1 招标人确认中标人后，招标人将通过原</w:t>
      </w:r>
      <w:r w:rsidRPr="009F1A14">
        <w:rPr>
          <w:rFonts w:asciiTheme="minorEastAsia" w:eastAsiaTheme="minorEastAsia" w:hAnsiTheme="minorEastAsia" w:hint="eastAsia"/>
          <w:bCs/>
          <w:szCs w:val="21"/>
        </w:rPr>
        <w:t>发布招标公告的网站对中标结果进行公示，公示期不少于三日</w:t>
      </w:r>
      <w:r w:rsidRPr="009F1A14">
        <w:rPr>
          <w:rFonts w:asciiTheme="minorEastAsia" w:eastAsiaTheme="minorEastAsia" w:hAnsiTheme="minorEastAsia" w:hint="eastAsia"/>
          <w:szCs w:val="21"/>
        </w:rPr>
        <w:t>。</w:t>
      </w:r>
    </w:p>
    <w:p w:rsidR="008C14C4" w:rsidRPr="009F1A14" w:rsidRDefault="008C14C4" w:rsidP="00D66376">
      <w:pPr>
        <w:spacing w:line="360" w:lineRule="auto"/>
        <w:ind w:firstLineChars="200" w:firstLine="420"/>
        <w:rPr>
          <w:rFonts w:asciiTheme="minorEastAsia" w:eastAsiaTheme="minorEastAsia" w:hAnsiTheme="minorEastAsia"/>
          <w:szCs w:val="21"/>
        </w:rPr>
      </w:pPr>
      <w:r w:rsidRPr="009F1A14">
        <w:rPr>
          <w:rFonts w:asciiTheme="minorEastAsia" w:eastAsiaTheme="minorEastAsia" w:hAnsiTheme="minorEastAsia" w:hint="eastAsia"/>
          <w:szCs w:val="21"/>
        </w:rPr>
        <w:t xml:space="preserve">35.2 </w:t>
      </w:r>
      <w:r w:rsidRPr="009F1A14">
        <w:rPr>
          <w:rFonts w:asciiTheme="minorEastAsia" w:eastAsiaTheme="minorEastAsia" w:hAnsiTheme="minorEastAsia" w:hint="eastAsia"/>
          <w:bCs/>
          <w:szCs w:val="21"/>
        </w:rPr>
        <w:t>中标结果公示同时也是对其他</w:t>
      </w:r>
      <w:r w:rsidRPr="009F1A14">
        <w:rPr>
          <w:rFonts w:asciiTheme="minorEastAsia" w:eastAsiaTheme="minorEastAsia" w:hAnsiTheme="minorEastAsia" w:hint="eastAsia"/>
          <w:szCs w:val="21"/>
        </w:rPr>
        <w:t>未中标投标人的未中标通知。</w:t>
      </w:r>
    </w:p>
    <w:p w:rsidR="008C14C4" w:rsidRPr="009F1A14" w:rsidRDefault="008C14C4" w:rsidP="00D66376">
      <w:pPr>
        <w:spacing w:line="360" w:lineRule="auto"/>
        <w:ind w:firstLineChars="200" w:firstLine="422"/>
        <w:rPr>
          <w:rFonts w:asciiTheme="minorEastAsia" w:eastAsiaTheme="minorEastAsia" w:hAnsiTheme="minorEastAsia"/>
          <w:b/>
          <w:szCs w:val="21"/>
        </w:rPr>
      </w:pPr>
      <w:r w:rsidRPr="009F1A14">
        <w:rPr>
          <w:rFonts w:asciiTheme="minorEastAsia" w:eastAsiaTheme="minorEastAsia" w:hAnsiTheme="minorEastAsia" w:hint="eastAsia"/>
          <w:b/>
          <w:szCs w:val="21"/>
        </w:rPr>
        <w:lastRenderedPageBreak/>
        <w:t>36．投标文件的处理</w:t>
      </w:r>
    </w:p>
    <w:p w:rsidR="008C14C4" w:rsidRPr="009F1A14" w:rsidRDefault="008C14C4" w:rsidP="00D66376">
      <w:pPr>
        <w:spacing w:line="360" w:lineRule="auto"/>
        <w:ind w:leftChars="280" w:left="588"/>
        <w:rPr>
          <w:rFonts w:asciiTheme="minorEastAsia" w:eastAsiaTheme="minorEastAsia" w:hAnsiTheme="minorEastAsia"/>
          <w:szCs w:val="21"/>
        </w:rPr>
      </w:pPr>
      <w:r w:rsidRPr="009F1A14">
        <w:rPr>
          <w:rFonts w:asciiTheme="minorEastAsia" w:eastAsiaTheme="minorEastAsia" w:hAnsiTheme="minorEastAsia" w:hint="eastAsia"/>
          <w:szCs w:val="21"/>
        </w:rPr>
        <w:t>所有在开标会上接受并唱出的投标文件都将作为档案保存,不论中标与否，招标人均不退回投标文件。</w:t>
      </w:r>
    </w:p>
    <w:p w:rsidR="008C14C4" w:rsidRPr="009F1A14" w:rsidRDefault="008C14C4" w:rsidP="00D66376">
      <w:pPr>
        <w:spacing w:line="360" w:lineRule="auto"/>
        <w:ind w:firstLineChars="200" w:firstLine="422"/>
        <w:rPr>
          <w:rFonts w:asciiTheme="minorEastAsia" w:eastAsiaTheme="minorEastAsia" w:hAnsiTheme="minorEastAsia"/>
          <w:b/>
          <w:szCs w:val="21"/>
        </w:rPr>
      </w:pPr>
      <w:r w:rsidRPr="009F1A14">
        <w:rPr>
          <w:rFonts w:asciiTheme="minorEastAsia" w:eastAsiaTheme="minorEastAsia" w:hAnsiTheme="minorEastAsia" w:hint="eastAsia"/>
          <w:b/>
          <w:szCs w:val="21"/>
        </w:rPr>
        <w:t>37．招标失败</w:t>
      </w:r>
    </w:p>
    <w:p w:rsidR="008C14C4" w:rsidRPr="009F1A14" w:rsidRDefault="008C14C4" w:rsidP="0088125B">
      <w:pPr>
        <w:spacing w:line="360" w:lineRule="auto"/>
        <w:ind w:leftChars="280" w:left="588" w:firstLineChars="125" w:firstLine="263"/>
        <w:rPr>
          <w:rFonts w:asciiTheme="minorEastAsia" w:eastAsiaTheme="minorEastAsia" w:hAnsiTheme="minorEastAsia"/>
          <w:szCs w:val="21"/>
        </w:rPr>
      </w:pPr>
      <w:r w:rsidRPr="009F1A14">
        <w:rPr>
          <w:rFonts w:asciiTheme="minorEastAsia" w:eastAsiaTheme="minorEastAsia" w:hAnsiTheme="minorEastAsia" w:hint="eastAsia"/>
          <w:szCs w:val="21"/>
        </w:rPr>
        <w:t>在投标截止时间结束后，参加投标的投标人不足三家的；或者在评标时，符合专业条件的投标人或对招标文件</w:t>
      </w:r>
      <w:proofErr w:type="gramStart"/>
      <w:r w:rsidRPr="009F1A14">
        <w:rPr>
          <w:rFonts w:asciiTheme="minorEastAsia" w:eastAsiaTheme="minorEastAsia" w:hAnsiTheme="minorEastAsia" w:hint="eastAsia"/>
          <w:szCs w:val="21"/>
        </w:rPr>
        <w:t>作出</w:t>
      </w:r>
      <w:proofErr w:type="gramEnd"/>
      <w:r w:rsidRPr="009F1A14">
        <w:rPr>
          <w:rFonts w:asciiTheme="minorEastAsia" w:eastAsiaTheme="minorEastAsia" w:hAnsiTheme="minorEastAsia" w:hint="eastAsia"/>
          <w:szCs w:val="21"/>
        </w:rPr>
        <w:t>实质响应的投标人不足三家，评标委员会认为缺乏竞争性、确定为招标失败的，招标人将通过原</w:t>
      </w:r>
      <w:r w:rsidRPr="009F1A14">
        <w:rPr>
          <w:rFonts w:asciiTheme="minorEastAsia" w:eastAsiaTheme="minorEastAsia" w:hAnsiTheme="minorEastAsia" w:hint="eastAsia"/>
          <w:bCs/>
          <w:szCs w:val="21"/>
        </w:rPr>
        <w:t>发布招标公告的网站发布招标失败公告。</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b/>
          <w:szCs w:val="21"/>
        </w:rPr>
        <w:t>八、授予合同</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 xml:space="preserve"> 38．合同授予</w:t>
      </w:r>
    </w:p>
    <w:p w:rsidR="008C14C4" w:rsidRPr="009F1A14" w:rsidRDefault="0088125B" w:rsidP="0088125B">
      <w:pPr>
        <w:spacing w:line="360" w:lineRule="auto"/>
        <w:ind w:leftChars="315" w:left="661" w:firstLineChars="90" w:firstLine="189"/>
        <w:rPr>
          <w:rFonts w:asciiTheme="minorEastAsia" w:eastAsiaTheme="minorEastAsia" w:hAnsiTheme="minorEastAsia"/>
          <w:szCs w:val="21"/>
        </w:rPr>
      </w:pPr>
      <w:r w:rsidRPr="009F1A14">
        <w:rPr>
          <w:rFonts w:asciiTheme="minorEastAsia" w:eastAsiaTheme="minorEastAsia" w:hAnsiTheme="minorEastAsia" w:hint="eastAsia"/>
          <w:szCs w:val="21"/>
        </w:rPr>
        <w:t>除非</w:t>
      </w:r>
      <w:r w:rsidR="008C14C4" w:rsidRPr="009F1A14">
        <w:rPr>
          <w:rFonts w:asciiTheme="minorEastAsia" w:eastAsiaTheme="minorEastAsia" w:hAnsiTheme="minorEastAsia" w:hint="eastAsia"/>
          <w:szCs w:val="21"/>
        </w:rPr>
        <w:t>中标人无法履行合同义务之外，招标人将把合同授予</w:t>
      </w:r>
      <w:r w:rsidRPr="009F1A14">
        <w:rPr>
          <w:rFonts w:asciiTheme="minorEastAsia" w:eastAsiaTheme="minorEastAsia" w:hAnsiTheme="minorEastAsia" w:hint="eastAsia"/>
          <w:szCs w:val="21"/>
        </w:rPr>
        <w:t>评标委员会</w:t>
      </w:r>
      <w:r w:rsidR="008C14C4" w:rsidRPr="009F1A14">
        <w:rPr>
          <w:rFonts w:asciiTheme="minorEastAsia" w:eastAsiaTheme="minorEastAsia" w:hAnsiTheme="minorEastAsia" w:hint="eastAsia"/>
          <w:szCs w:val="21"/>
        </w:rPr>
        <w:t>确定的中标人。</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39．招标人授标时更改数量的权利</w:t>
      </w:r>
    </w:p>
    <w:p w:rsidR="008C14C4" w:rsidRPr="009F1A14" w:rsidRDefault="008C14C4" w:rsidP="0088125B">
      <w:pPr>
        <w:spacing w:line="360" w:lineRule="auto"/>
        <w:ind w:leftChars="315" w:left="661" w:firstLineChars="90" w:firstLine="189"/>
        <w:rPr>
          <w:rFonts w:asciiTheme="minorEastAsia" w:eastAsiaTheme="minorEastAsia" w:hAnsiTheme="minorEastAsia"/>
          <w:szCs w:val="21"/>
        </w:rPr>
      </w:pPr>
      <w:r w:rsidRPr="009F1A14">
        <w:rPr>
          <w:rFonts w:asciiTheme="minorEastAsia" w:eastAsiaTheme="minorEastAsia" w:hAnsiTheme="minorEastAsia" w:hint="eastAsia"/>
          <w:szCs w:val="21"/>
        </w:rPr>
        <w:t>招标人在授予合同时有权在±10％的幅度内对《项目需求》中规定的服务内容和数量予以增加或减少，但对单价或其他的条款和条件不作任何改变。</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40． 签订合同</w:t>
      </w:r>
    </w:p>
    <w:p w:rsidR="008C14C4" w:rsidRPr="009F1A14" w:rsidRDefault="008C14C4" w:rsidP="00D66376">
      <w:pPr>
        <w:spacing w:line="360" w:lineRule="auto"/>
        <w:ind w:firstLineChars="450" w:firstLine="945"/>
        <w:rPr>
          <w:rFonts w:asciiTheme="minorEastAsia" w:eastAsiaTheme="minorEastAsia" w:hAnsiTheme="minorEastAsia"/>
          <w:szCs w:val="21"/>
        </w:rPr>
      </w:pPr>
      <w:r w:rsidRPr="009F1A14">
        <w:rPr>
          <w:rFonts w:asciiTheme="minorEastAsia" w:eastAsiaTheme="minorEastAsia" w:hAnsiTheme="minorEastAsia" w:hint="eastAsia"/>
          <w:szCs w:val="21"/>
        </w:rPr>
        <w:t>中标人与招标人应当在中标结果公示结束后30日内签订</w:t>
      </w:r>
      <w:r w:rsidR="0088125B" w:rsidRPr="009F1A14">
        <w:rPr>
          <w:rFonts w:asciiTheme="minorEastAsia" w:eastAsiaTheme="minorEastAsia" w:hAnsiTheme="minorEastAsia" w:hint="eastAsia"/>
          <w:szCs w:val="21"/>
        </w:rPr>
        <w:t>服务</w:t>
      </w:r>
      <w:r w:rsidRPr="009F1A14">
        <w:rPr>
          <w:rFonts w:asciiTheme="minorEastAsia" w:eastAsiaTheme="minorEastAsia" w:hAnsiTheme="minorEastAsia" w:hint="eastAsia"/>
          <w:szCs w:val="21"/>
        </w:rPr>
        <w:t>合同。</w:t>
      </w:r>
    </w:p>
    <w:p w:rsidR="008C14C4" w:rsidRPr="009F1A14" w:rsidRDefault="008C14C4" w:rsidP="00D66376">
      <w:pPr>
        <w:spacing w:line="360" w:lineRule="auto"/>
        <w:ind w:firstLineChars="200" w:firstLine="422"/>
        <w:rPr>
          <w:rFonts w:asciiTheme="minorEastAsia" w:eastAsiaTheme="minorEastAsia" w:hAnsiTheme="minorEastAsia"/>
          <w:b/>
          <w:szCs w:val="21"/>
        </w:rPr>
      </w:pPr>
      <w:r w:rsidRPr="009F1A14">
        <w:rPr>
          <w:rFonts w:asciiTheme="minorEastAsia" w:eastAsiaTheme="minorEastAsia" w:hAnsiTheme="minorEastAsia" w:hint="eastAsia"/>
          <w:b/>
          <w:szCs w:val="21"/>
        </w:rPr>
        <w:t>41．中标服务费</w:t>
      </w:r>
    </w:p>
    <w:p w:rsidR="008C14C4" w:rsidRPr="009F1A14" w:rsidRDefault="008C14C4" w:rsidP="00D66376">
      <w:pPr>
        <w:spacing w:line="360" w:lineRule="auto"/>
        <w:ind w:left="424"/>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41.1中标服务费为</w:t>
      </w:r>
      <w:r w:rsidRPr="009F1A14">
        <w:rPr>
          <w:rFonts w:asciiTheme="minorEastAsia" w:eastAsiaTheme="minorEastAsia" w:hAnsiTheme="minorEastAsia" w:cs="宋体" w:hint="eastAsia"/>
          <w:szCs w:val="21"/>
          <w:u w:val="single"/>
        </w:rPr>
        <w:t xml:space="preserve"> 0  </w:t>
      </w:r>
      <w:r w:rsidRPr="009F1A14">
        <w:rPr>
          <w:rFonts w:asciiTheme="minorEastAsia" w:eastAsiaTheme="minorEastAsia" w:hAnsiTheme="minorEastAsia" w:cs="宋体" w:hint="eastAsia"/>
          <w:szCs w:val="21"/>
        </w:rPr>
        <w:t>元。</w:t>
      </w:r>
    </w:p>
    <w:p w:rsidR="00C13282" w:rsidRPr="009F1A14" w:rsidRDefault="0088125B" w:rsidP="0088125B">
      <w:pPr>
        <w:spacing w:line="360" w:lineRule="auto"/>
        <w:ind w:leftChars="-201" w:hangingChars="201" w:hanging="422"/>
        <w:rPr>
          <w:rFonts w:asciiTheme="minorEastAsia" w:eastAsiaTheme="minorEastAsia" w:hAnsiTheme="minorEastAsia"/>
          <w:szCs w:val="21"/>
        </w:rPr>
      </w:pPr>
      <w:r w:rsidRPr="009F1A14">
        <w:rPr>
          <w:rFonts w:asciiTheme="minorEastAsia" w:eastAsiaTheme="minorEastAsia" w:hAnsiTheme="minorEastAsia" w:cs="宋体" w:hint="eastAsia"/>
          <w:szCs w:val="21"/>
        </w:rPr>
        <w:t>九、投标人</w:t>
      </w:r>
      <w:r w:rsidR="008A6E35" w:rsidRPr="009F1A14">
        <w:rPr>
          <w:rFonts w:asciiTheme="minorEastAsia" w:eastAsiaTheme="minorEastAsia" w:hAnsiTheme="minorEastAsia" w:cs="黑体" w:hint="eastAsia"/>
          <w:szCs w:val="21"/>
        </w:rPr>
        <w:t>注意事项</w:t>
      </w:r>
      <w:r w:rsidR="00B43E1A" w:rsidRPr="009F1A14">
        <w:rPr>
          <w:rFonts w:asciiTheme="minorEastAsia" w:eastAsiaTheme="minorEastAsia" w:hAnsiTheme="minorEastAsia" w:cs="黑体" w:hint="eastAsia"/>
          <w:szCs w:val="21"/>
        </w:rPr>
        <w:t>（</w:t>
      </w:r>
      <w:proofErr w:type="gramStart"/>
      <w:r w:rsidR="00B43E1A" w:rsidRPr="009F1A14">
        <w:rPr>
          <w:rFonts w:asciiTheme="minorEastAsia" w:eastAsiaTheme="minorEastAsia" w:hAnsiTheme="minorEastAsia" w:cs="黑体" w:hint="eastAsia"/>
          <w:szCs w:val="21"/>
        </w:rPr>
        <w:t>详细要</w:t>
      </w:r>
      <w:proofErr w:type="gramEnd"/>
      <w:r w:rsidR="00B43E1A" w:rsidRPr="009F1A14">
        <w:rPr>
          <w:rFonts w:asciiTheme="minorEastAsia" w:eastAsiaTheme="minorEastAsia" w:hAnsiTheme="minorEastAsia" w:cs="黑体" w:hint="eastAsia"/>
          <w:szCs w:val="21"/>
        </w:rPr>
        <w:t>求见上述各条款）</w:t>
      </w:r>
    </w:p>
    <w:p w:rsidR="00C13282" w:rsidRPr="009F1A14" w:rsidRDefault="0088125B" w:rsidP="0088125B">
      <w:pPr>
        <w:spacing w:line="360" w:lineRule="auto"/>
        <w:ind w:leftChars="203" w:left="707" w:hangingChars="134" w:hanging="281"/>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42</w:t>
      </w:r>
      <w:r w:rsidR="008A6E35" w:rsidRPr="009F1A14">
        <w:rPr>
          <w:rFonts w:asciiTheme="minorEastAsia" w:eastAsiaTheme="minorEastAsia" w:hAnsiTheme="minorEastAsia" w:cs="仿宋" w:hint="eastAsia"/>
          <w:szCs w:val="21"/>
        </w:rPr>
        <w:t>.</w:t>
      </w:r>
      <w:r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本次招标采用公开向中国国内注册的专业企业征集投标书的方式举行。投标</w:t>
      </w:r>
      <w:r w:rsidRPr="009F1A14">
        <w:rPr>
          <w:rFonts w:asciiTheme="minorEastAsia" w:eastAsiaTheme="minorEastAsia" w:hAnsiTheme="minorEastAsia" w:cs="仿宋" w:hint="eastAsia"/>
          <w:szCs w:val="21"/>
        </w:rPr>
        <w:t>人</w:t>
      </w:r>
      <w:r w:rsidR="008A6E35" w:rsidRPr="009F1A14">
        <w:rPr>
          <w:rFonts w:asciiTheme="minorEastAsia" w:eastAsiaTheme="minorEastAsia" w:hAnsiTheme="minorEastAsia" w:cs="仿宋" w:hint="eastAsia"/>
          <w:szCs w:val="21"/>
        </w:rPr>
        <w:t>必须符合本文件所列各项资质要求后，方可投标。</w:t>
      </w:r>
      <w:r w:rsidRPr="009F1A14">
        <w:rPr>
          <w:rFonts w:asciiTheme="minorEastAsia" w:eastAsiaTheme="minorEastAsia" w:hAnsiTheme="minorEastAsia" w:cs="仿宋" w:hint="eastAsia"/>
          <w:szCs w:val="21"/>
        </w:rPr>
        <w:t>招标人</w:t>
      </w:r>
      <w:r w:rsidR="008A6E35" w:rsidRPr="009F1A14">
        <w:rPr>
          <w:rFonts w:asciiTheme="minorEastAsia" w:eastAsiaTheme="minorEastAsia" w:hAnsiTheme="minorEastAsia" w:cs="仿宋" w:hint="eastAsia"/>
          <w:szCs w:val="21"/>
        </w:rPr>
        <w:t>将对投标</w:t>
      </w:r>
      <w:r w:rsidRPr="009F1A14">
        <w:rPr>
          <w:rFonts w:asciiTheme="minorEastAsia" w:eastAsiaTheme="minorEastAsia" w:hAnsiTheme="minorEastAsia" w:cs="仿宋" w:hint="eastAsia"/>
          <w:szCs w:val="21"/>
        </w:rPr>
        <w:t>人</w:t>
      </w:r>
      <w:r w:rsidR="008A6E35" w:rsidRPr="009F1A14">
        <w:rPr>
          <w:rFonts w:asciiTheme="minorEastAsia" w:eastAsiaTheme="minorEastAsia" w:hAnsiTheme="minorEastAsia" w:cs="仿宋" w:hint="eastAsia"/>
          <w:szCs w:val="21"/>
        </w:rPr>
        <w:t>进行资质审核，请如实申报。</w:t>
      </w:r>
    </w:p>
    <w:p w:rsidR="00C13282" w:rsidRPr="009F1A14" w:rsidRDefault="0088125B" w:rsidP="0088125B">
      <w:pPr>
        <w:spacing w:line="360" w:lineRule="auto"/>
        <w:ind w:leftChars="203" w:left="707" w:hangingChars="134" w:hanging="281"/>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43</w:t>
      </w:r>
      <w:r w:rsidR="008A6E35" w:rsidRPr="009F1A14">
        <w:rPr>
          <w:rFonts w:asciiTheme="minorEastAsia" w:eastAsiaTheme="minorEastAsia" w:hAnsiTheme="minorEastAsia" w:cs="仿宋" w:hint="eastAsia"/>
          <w:szCs w:val="21"/>
        </w:rPr>
        <w:t>.</w:t>
      </w:r>
      <w:r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本次招标不接受以电报、电话、传真形式的投标文件。请投标</w:t>
      </w:r>
      <w:r w:rsidRPr="009F1A14">
        <w:rPr>
          <w:rFonts w:asciiTheme="minorEastAsia" w:eastAsiaTheme="minorEastAsia" w:hAnsiTheme="minorEastAsia" w:cs="仿宋" w:hint="eastAsia"/>
          <w:szCs w:val="21"/>
        </w:rPr>
        <w:t>人</w:t>
      </w:r>
      <w:r w:rsidR="008A6E35" w:rsidRPr="009F1A14">
        <w:rPr>
          <w:rFonts w:asciiTheme="minorEastAsia" w:eastAsiaTheme="minorEastAsia" w:hAnsiTheme="minorEastAsia" w:cs="仿宋" w:hint="eastAsia"/>
          <w:szCs w:val="21"/>
        </w:rPr>
        <w:t>在规定时间内将所需文件以纸质版本按要求提供。</w:t>
      </w:r>
    </w:p>
    <w:p w:rsidR="00C13282" w:rsidRPr="009F1A14" w:rsidRDefault="0088125B" w:rsidP="0088125B">
      <w:pPr>
        <w:spacing w:line="360" w:lineRule="auto"/>
        <w:ind w:leftChars="203" w:left="707" w:hangingChars="134" w:hanging="281"/>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44</w:t>
      </w:r>
      <w:r w:rsidR="008A6E35" w:rsidRPr="009F1A14">
        <w:rPr>
          <w:rFonts w:asciiTheme="minorEastAsia" w:eastAsiaTheme="minorEastAsia" w:hAnsiTheme="minorEastAsia" w:cs="仿宋" w:hint="eastAsia"/>
          <w:szCs w:val="21"/>
        </w:rPr>
        <w:t>.</w:t>
      </w:r>
      <w:r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本次招标不接受公司间联合名义投标，也不接受投标和实际运营不能达成一致的公司参与投标。</w:t>
      </w:r>
    </w:p>
    <w:p w:rsidR="00C13282" w:rsidRPr="009F1A14" w:rsidRDefault="008A6E35" w:rsidP="0088125B">
      <w:pPr>
        <w:spacing w:line="360" w:lineRule="auto"/>
        <w:ind w:firstLineChars="202" w:firstLine="424"/>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4</w:t>
      </w:r>
      <w:r w:rsidR="0088125B" w:rsidRPr="009F1A14">
        <w:rPr>
          <w:rFonts w:asciiTheme="minorEastAsia" w:eastAsiaTheme="minorEastAsia" w:hAnsiTheme="minorEastAsia" w:cs="仿宋" w:hint="eastAsia"/>
          <w:szCs w:val="21"/>
        </w:rPr>
        <w:t>5</w:t>
      </w:r>
      <w:r w:rsidRPr="009F1A14">
        <w:rPr>
          <w:rFonts w:asciiTheme="minorEastAsia" w:eastAsiaTheme="minorEastAsia" w:hAnsiTheme="minorEastAsia" w:cs="仿宋" w:hint="eastAsia"/>
          <w:szCs w:val="21"/>
        </w:rPr>
        <w:t>.</w:t>
      </w:r>
      <w:r w:rsidR="0088125B" w:rsidRPr="009F1A14">
        <w:rPr>
          <w:rFonts w:asciiTheme="minorEastAsia" w:eastAsiaTheme="minorEastAsia" w:hAnsiTheme="minorEastAsia" w:cs="仿宋" w:hint="eastAsia"/>
          <w:szCs w:val="21"/>
        </w:rPr>
        <w:t xml:space="preserve"> </w:t>
      </w:r>
      <w:r w:rsidR="009811E6" w:rsidRPr="009F1A14">
        <w:rPr>
          <w:rFonts w:asciiTheme="minorEastAsia" w:eastAsiaTheme="minorEastAsia" w:hAnsiTheme="minorEastAsia" w:cs="仿宋" w:hint="eastAsia"/>
          <w:szCs w:val="21"/>
        </w:rPr>
        <w:t>投标人</w:t>
      </w:r>
      <w:r w:rsidRPr="009F1A14">
        <w:rPr>
          <w:rFonts w:asciiTheme="minorEastAsia" w:eastAsiaTheme="minorEastAsia" w:hAnsiTheme="minorEastAsia" w:cs="仿宋" w:hint="eastAsia"/>
          <w:szCs w:val="21"/>
        </w:rPr>
        <w:t>自行承担所有参加投标的有关费用。</w:t>
      </w:r>
      <w:bookmarkStart w:id="10" w:name="_Toc118779947"/>
    </w:p>
    <w:p w:rsidR="00C13282" w:rsidRPr="009F1A14" w:rsidRDefault="0088125B" w:rsidP="0088125B">
      <w:pPr>
        <w:tabs>
          <w:tab w:val="left" w:pos="880"/>
        </w:tabs>
        <w:spacing w:line="360" w:lineRule="auto"/>
        <w:ind w:leftChars="203" w:left="850" w:hangingChars="202" w:hanging="424"/>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 xml:space="preserve">46. </w:t>
      </w:r>
      <w:r w:rsidR="008A6E35" w:rsidRPr="009F1A14">
        <w:rPr>
          <w:rFonts w:asciiTheme="minorEastAsia" w:eastAsiaTheme="minorEastAsia" w:hAnsiTheme="minorEastAsia" w:cs="仿宋" w:hint="eastAsia"/>
          <w:szCs w:val="21"/>
        </w:rPr>
        <w:t>投标人应认真阅读本招标文件中所有的内容，并按招标文件的规定和要求编写投标文件，不能满足招标文件实质性要求的投标文件，将被视为无效投标文件。</w:t>
      </w:r>
    </w:p>
    <w:bookmarkEnd w:id="10"/>
    <w:p w:rsidR="00B43E1A" w:rsidRPr="009F1A14" w:rsidRDefault="0088125B" w:rsidP="00B43E1A">
      <w:pPr>
        <w:tabs>
          <w:tab w:val="left" w:pos="1134"/>
        </w:tabs>
        <w:adjustRightInd w:val="0"/>
        <w:snapToGrid w:val="0"/>
        <w:spacing w:line="360" w:lineRule="auto"/>
        <w:ind w:leftChars="202" w:left="846" w:hangingChars="201" w:hanging="422"/>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47</w:t>
      </w:r>
      <w:r w:rsidR="008A6E35" w:rsidRPr="009F1A14">
        <w:rPr>
          <w:rFonts w:asciiTheme="minorEastAsia" w:eastAsiaTheme="minorEastAsia" w:hAnsiTheme="minorEastAsia" w:cs="仿宋" w:hint="eastAsia"/>
          <w:szCs w:val="21"/>
        </w:rPr>
        <w:t>.</w:t>
      </w:r>
      <w:r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对招标文件若有疑问，</w:t>
      </w:r>
      <w:r w:rsidR="009811E6" w:rsidRPr="009F1A14">
        <w:rPr>
          <w:rFonts w:asciiTheme="minorEastAsia" w:eastAsiaTheme="minorEastAsia" w:hAnsiTheme="minorEastAsia" w:cs="仿宋" w:hint="eastAsia"/>
          <w:szCs w:val="21"/>
        </w:rPr>
        <w:t>投标人</w:t>
      </w:r>
      <w:r w:rsidR="008A6E35" w:rsidRPr="009F1A14">
        <w:rPr>
          <w:rFonts w:asciiTheme="minorEastAsia" w:eastAsiaTheme="minorEastAsia" w:hAnsiTheme="minorEastAsia" w:cs="仿宋" w:hint="eastAsia"/>
          <w:szCs w:val="21"/>
        </w:rPr>
        <w:t>应以书面的形式（包括信函、传真）向</w:t>
      </w:r>
      <w:r w:rsidR="009811E6" w:rsidRPr="009F1A14">
        <w:rPr>
          <w:rFonts w:asciiTheme="minorEastAsia" w:eastAsiaTheme="minorEastAsia" w:hAnsiTheme="minorEastAsia" w:cs="仿宋" w:hint="eastAsia"/>
          <w:szCs w:val="21"/>
        </w:rPr>
        <w:t>招标人</w:t>
      </w:r>
      <w:r w:rsidR="008A6E35" w:rsidRPr="009F1A14">
        <w:rPr>
          <w:rFonts w:asciiTheme="minorEastAsia" w:eastAsiaTheme="minorEastAsia" w:hAnsiTheme="minorEastAsia" w:cs="仿宋" w:hint="eastAsia"/>
          <w:szCs w:val="21"/>
        </w:rPr>
        <w:t>提出，</w:t>
      </w:r>
      <w:r w:rsidR="009811E6" w:rsidRPr="009F1A14">
        <w:rPr>
          <w:rFonts w:asciiTheme="minorEastAsia" w:eastAsiaTheme="minorEastAsia" w:hAnsiTheme="minorEastAsia" w:cs="仿宋" w:hint="eastAsia"/>
          <w:szCs w:val="21"/>
        </w:rPr>
        <w:t>招标人</w:t>
      </w:r>
      <w:r w:rsidR="008A6E35" w:rsidRPr="009F1A14">
        <w:rPr>
          <w:rFonts w:asciiTheme="minorEastAsia" w:eastAsiaTheme="minorEastAsia" w:hAnsiTheme="minorEastAsia" w:cs="仿宋" w:hint="eastAsia"/>
          <w:szCs w:val="21"/>
        </w:rPr>
        <w:t>将统一回答各</w:t>
      </w:r>
      <w:r w:rsidR="009811E6" w:rsidRPr="009F1A14">
        <w:rPr>
          <w:rFonts w:asciiTheme="minorEastAsia" w:eastAsiaTheme="minorEastAsia" w:hAnsiTheme="minorEastAsia" w:cs="仿宋" w:hint="eastAsia"/>
          <w:szCs w:val="21"/>
        </w:rPr>
        <w:t>投标人</w:t>
      </w:r>
      <w:r w:rsidR="008A6E35" w:rsidRPr="009F1A14">
        <w:rPr>
          <w:rFonts w:asciiTheme="minorEastAsia" w:eastAsiaTheme="minorEastAsia" w:hAnsiTheme="minorEastAsia" w:cs="仿宋" w:hint="eastAsia"/>
          <w:szCs w:val="21"/>
        </w:rPr>
        <w:t>。</w:t>
      </w:r>
    </w:p>
    <w:p w:rsidR="00B43E1A" w:rsidRPr="009F1A14" w:rsidRDefault="00B43E1A" w:rsidP="00B43E1A">
      <w:pPr>
        <w:tabs>
          <w:tab w:val="left" w:pos="1134"/>
        </w:tabs>
        <w:adjustRightInd w:val="0"/>
        <w:snapToGrid w:val="0"/>
        <w:spacing w:line="360" w:lineRule="auto"/>
        <w:ind w:leftChars="202" w:left="846" w:hangingChars="201" w:hanging="422"/>
        <w:rPr>
          <w:rFonts w:asciiTheme="minorEastAsia" w:eastAsiaTheme="minorEastAsia" w:hAnsiTheme="minorEastAsia" w:cs="仿宋"/>
          <w:szCs w:val="21"/>
        </w:rPr>
      </w:pPr>
      <w:r w:rsidRPr="009F1A14">
        <w:rPr>
          <w:rFonts w:asciiTheme="minorEastAsia" w:eastAsiaTheme="minorEastAsia" w:hAnsiTheme="minorEastAsia" w:cs="仿宋" w:hint="eastAsia"/>
          <w:szCs w:val="21"/>
        </w:rPr>
        <w:lastRenderedPageBreak/>
        <w:t>48. 投标人对招标文件的自行解释，不能作为招标文件的附加条件。</w:t>
      </w:r>
    </w:p>
    <w:p w:rsidR="00C13282" w:rsidRPr="009F1A14" w:rsidRDefault="00B43E1A" w:rsidP="00B43E1A">
      <w:pPr>
        <w:tabs>
          <w:tab w:val="left" w:pos="1134"/>
        </w:tabs>
        <w:adjustRightInd w:val="0"/>
        <w:snapToGrid w:val="0"/>
        <w:spacing w:line="360" w:lineRule="auto"/>
        <w:ind w:leftChars="202" w:left="846" w:hangingChars="201" w:hanging="422"/>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49. 招标人对未中标的单位不做任何解释。</w:t>
      </w:r>
      <w:r w:rsidRPr="009F1A14">
        <w:rPr>
          <w:rFonts w:asciiTheme="minorEastAsia" w:eastAsiaTheme="minorEastAsia" w:hAnsiTheme="minorEastAsia" w:cs="仿宋"/>
          <w:szCs w:val="21"/>
        </w:rPr>
        <w:t xml:space="preserve"> </w:t>
      </w:r>
    </w:p>
    <w:p w:rsidR="00C13282" w:rsidRPr="009F1A14" w:rsidRDefault="0088125B" w:rsidP="00B43E1A">
      <w:pPr>
        <w:tabs>
          <w:tab w:val="left" w:pos="0"/>
          <w:tab w:val="left" w:pos="1134"/>
        </w:tabs>
        <w:adjustRightInd w:val="0"/>
        <w:snapToGrid w:val="0"/>
        <w:spacing w:line="360" w:lineRule="auto"/>
        <w:ind w:firstLineChars="202" w:firstLine="424"/>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50</w:t>
      </w:r>
      <w:r w:rsidR="008A6E35" w:rsidRPr="009F1A14">
        <w:rPr>
          <w:rFonts w:asciiTheme="minorEastAsia" w:eastAsiaTheme="minorEastAsia" w:hAnsiTheme="minorEastAsia" w:cs="仿宋" w:hint="eastAsia"/>
          <w:szCs w:val="21"/>
        </w:rPr>
        <w:t>.</w:t>
      </w:r>
      <w:r w:rsidR="00B43E1A"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中标方必须与</w:t>
      </w:r>
      <w:r w:rsidR="009811E6" w:rsidRPr="009F1A14">
        <w:rPr>
          <w:rFonts w:asciiTheme="minorEastAsia" w:eastAsiaTheme="minorEastAsia" w:hAnsiTheme="minorEastAsia" w:cs="仿宋" w:hint="eastAsia"/>
          <w:szCs w:val="21"/>
        </w:rPr>
        <w:t>招标人</w:t>
      </w:r>
      <w:r w:rsidR="008A6E35" w:rsidRPr="009F1A14">
        <w:rPr>
          <w:rFonts w:asciiTheme="minorEastAsia" w:eastAsiaTheme="minorEastAsia" w:hAnsiTheme="minorEastAsia" w:cs="仿宋" w:hint="eastAsia"/>
          <w:szCs w:val="21"/>
        </w:rPr>
        <w:t>签订正式合同，经营管理以合同为准。</w:t>
      </w:r>
    </w:p>
    <w:p w:rsidR="00C13282" w:rsidRPr="009F1A14" w:rsidRDefault="0088125B" w:rsidP="00B43E1A">
      <w:pPr>
        <w:tabs>
          <w:tab w:val="left" w:pos="851"/>
          <w:tab w:val="left" w:pos="1134"/>
        </w:tabs>
        <w:adjustRightInd w:val="0"/>
        <w:snapToGrid w:val="0"/>
        <w:spacing w:line="360" w:lineRule="auto"/>
        <w:ind w:leftChars="204" w:left="850" w:hangingChars="201" w:hanging="422"/>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51</w:t>
      </w:r>
      <w:r w:rsidR="008A6E35" w:rsidRPr="009F1A14">
        <w:rPr>
          <w:rFonts w:asciiTheme="minorEastAsia" w:eastAsiaTheme="minorEastAsia" w:hAnsiTheme="minorEastAsia" w:cs="仿宋" w:hint="eastAsia"/>
          <w:szCs w:val="21"/>
        </w:rPr>
        <w:t>.</w:t>
      </w:r>
      <w:r w:rsidR="00B43E1A"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在中标结果公布后，若竞标成功者不能按照投标文件及订立合同的各项要求执行，本单位有权终止其资格并要求其承担相应的违约责任。</w:t>
      </w:r>
    </w:p>
    <w:p w:rsidR="00C13282" w:rsidRPr="009F1A14" w:rsidRDefault="0088125B" w:rsidP="00B43E1A">
      <w:pPr>
        <w:tabs>
          <w:tab w:val="left" w:pos="851"/>
        </w:tabs>
        <w:spacing w:line="360" w:lineRule="auto"/>
        <w:ind w:leftChars="204" w:left="850" w:hangingChars="201" w:hanging="422"/>
        <w:rPr>
          <w:rFonts w:ascii="仿宋" w:eastAsia="仿宋" w:hAnsi="仿宋" w:cs="仿宋"/>
          <w:sz w:val="28"/>
          <w:szCs w:val="28"/>
        </w:rPr>
      </w:pPr>
      <w:r w:rsidRPr="009F1A14">
        <w:rPr>
          <w:rFonts w:asciiTheme="minorEastAsia" w:eastAsiaTheme="minorEastAsia" w:hAnsiTheme="minorEastAsia" w:cs="仿宋" w:hint="eastAsia"/>
          <w:szCs w:val="21"/>
        </w:rPr>
        <w:t>52</w:t>
      </w:r>
      <w:r w:rsidR="008A6E35" w:rsidRPr="009F1A14">
        <w:rPr>
          <w:rFonts w:asciiTheme="minorEastAsia" w:eastAsiaTheme="minorEastAsia" w:hAnsiTheme="minorEastAsia" w:cs="仿宋" w:hint="eastAsia"/>
          <w:szCs w:val="21"/>
        </w:rPr>
        <w:t>.</w:t>
      </w:r>
      <w:r w:rsidR="00B43E1A"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开</w:t>
      </w:r>
      <w:r w:rsidR="00B43E1A" w:rsidRPr="009F1A14">
        <w:rPr>
          <w:rFonts w:asciiTheme="minorEastAsia" w:eastAsiaTheme="minorEastAsia" w:hAnsiTheme="minorEastAsia" w:cs="仿宋" w:hint="eastAsia"/>
          <w:szCs w:val="21"/>
        </w:rPr>
        <w:t>标、</w:t>
      </w:r>
      <w:r w:rsidR="008A6E35" w:rsidRPr="009F1A14">
        <w:rPr>
          <w:rFonts w:asciiTheme="minorEastAsia" w:eastAsiaTheme="minorEastAsia" w:hAnsiTheme="minorEastAsia" w:cs="仿宋" w:hint="eastAsia"/>
          <w:szCs w:val="21"/>
        </w:rPr>
        <w:t>评标时间和地点另行通知，开评标时要求投标单位来现场述标，最后由评标小组综合评审最后确定中标单位。</w:t>
      </w:r>
    </w:p>
    <w:p w:rsidR="00C13282" w:rsidRPr="009F1A14" w:rsidRDefault="00C13282" w:rsidP="004D7325">
      <w:pPr>
        <w:spacing w:line="360" w:lineRule="auto"/>
        <w:rPr>
          <w:rFonts w:ascii="仿宋" w:eastAsia="仿宋" w:hAnsi="仿宋" w:cs="仿宋"/>
          <w:sz w:val="28"/>
          <w:szCs w:val="28"/>
        </w:rPr>
      </w:pPr>
    </w:p>
    <w:p w:rsidR="00C13282" w:rsidRPr="009F1A14" w:rsidRDefault="00C13282">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rsidP="004D7325">
      <w:pPr>
        <w:tabs>
          <w:tab w:val="left" w:pos="0"/>
          <w:tab w:val="left" w:pos="1134"/>
        </w:tabs>
        <w:adjustRightInd w:val="0"/>
        <w:snapToGrid w:val="0"/>
        <w:spacing w:line="360" w:lineRule="auto"/>
        <w:jc w:val="center"/>
        <w:rPr>
          <w:rFonts w:eastAsia="黑体"/>
          <w:b/>
          <w:sz w:val="32"/>
        </w:rPr>
      </w:pPr>
      <w:r w:rsidRPr="009F1A14">
        <w:rPr>
          <w:rFonts w:eastAsia="黑体" w:hint="eastAsia"/>
          <w:b/>
          <w:sz w:val="32"/>
        </w:rPr>
        <w:t>第四部分　合同通用条款及专用条款</w:t>
      </w:r>
      <w:r w:rsidRPr="009F1A14">
        <w:rPr>
          <w:rFonts w:eastAsia="黑体" w:hint="eastAsia"/>
          <w:b/>
          <w:sz w:val="32"/>
        </w:rPr>
        <w:t>(</w:t>
      </w:r>
      <w:r w:rsidRPr="009F1A14">
        <w:rPr>
          <w:rFonts w:eastAsia="黑体" w:hint="eastAsia"/>
          <w:b/>
          <w:sz w:val="32"/>
        </w:rPr>
        <w:t>略</w:t>
      </w:r>
      <w:r w:rsidRPr="009F1A14">
        <w:rPr>
          <w:rFonts w:eastAsia="黑体" w:hint="eastAsia"/>
          <w:b/>
          <w:sz w:val="32"/>
        </w:rPr>
        <w:t>)</w:t>
      </w: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center"/>
        <w:rPr>
          <w:rFonts w:eastAsia="黑体"/>
          <w:b/>
          <w:sz w:val="32"/>
        </w:rPr>
      </w:pPr>
    </w:p>
    <w:p w:rsidR="004D7325" w:rsidRPr="009F1A14" w:rsidRDefault="004D7325" w:rsidP="00EF4357">
      <w:pPr>
        <w:adjustRightInd w:val="0"/>
        <w:snapToGrid w:val="0"/>
        <w:spacing w:line="360" w:lineRule="auto"/>
        <w:jc w:val="center"/>
        <w:rPr>
          <w:rFonts w:eastAsia="黑体"/>
          <w:b/>
          <w:sz w:val="32"/>
        </w:rPr>
      </w:pPr>
      <w:r w:rsidRPr="009F1A14">
        <w:rPr>
          <w:rFonts w:eastAsia="黑体" w:hint="eastAsia"/>
          <w:b/>
          <w:sz w:val="32"/>
        </w:rPr>
        <w:t>第五部分</w:t>
      </w:r>
      <w:r w:rsidRPr="009F1A14">
        <w:rPr>
          <w:rFonts w:eastAsia="黑体" w:hint="eastAsia"/>
          <w:b/>
          <w:sz w:val="32"/>
        </w:rPr>
        <w:t xml:space="preserve"> </w:t>
      </w:r>
      <w:r w:rsidRPr="009F1A14">
        <w:rPr>
          <w:rFonts w:eastAsia="黑体" w:hint="eastAsia"/>
          <w:b/>
          <w:sz w:val="32"/>
        </w:rPr>
        <w:t>投标文件有关附件和格式</w:t>
      </w:r>
    </w:p>
    <w:p w:rsidR="004D7325" w:rsidRPr="009F1A14" w:rsidRDefault="004D7325" w:rsidP="00EF4357">
      <w:pPr>
        <w:adjustRightInd w:val="0"/>
        <w:snapToGrid w:val="0"/>
        <w:spacing w:line="360" w:lineRule="auto"/>
        <w:jc w:val="left"/>
        <w:rPr>
          <w:rFonts w:asciiTheme="minorEastAsia" w:eastAsiaTheme="minorEastAsia" w:hAnsiTheme="minorEastAsia"/>
          <w:sz w:val="28"/>
          <w:szCs w:val="28"/>
        </w:rPr>
      </w:pPr>
      <w:r w:rsidRPr="009F1A14">
        <w:rPr>
          <w:rFonts w:asciiTheme="minorEastAsia" w:eastAsiaTheme="minorEastAsia" w:hAnsiTheme="minorEastAsia" w:hint="eastAsia"/>
          <w:sz w:val="28"/>
          <w:szCs w:val="28"/>
        </w:rPr>
        <w:t xml:space="preserve">附件1 </w:t>
      </w:r>
      <w:r w:rsidR="00EF4357" w:rsidRPr="009F1A14">
        <w:rPr>
          <w:rFonts w:asciiTheme="minorEastAsia" w:eastAsiaTheme="minorEastAsia" w:hAnsiTheme="minorEastAsia" w:hint="eastAsia"/>
          <w:sz w:val="28"/>
          <w:szCs w:val="28"/>
        </w:rPr>
        <w:t xml:space="preserve">  </w:t>
      </w:r>
      <w:r w:rsidRPr="009F1A14">
        <w:rPr>
          <w:rFonts w:asciiTheme="minorEastAsia" w:eastAsiaTheme="minorEastAsia" w:hAnsiTheme="minorEastAsia" w:hint="eastAsia"/>
          <w:sz w:val="28"/>
          <w:szCs w:val="28"/>
        </w:rPr>
        <w:t>名词解释</w:t>
      </w:r>
    </w:p>
    <w:p w:rsidR="00EF4357" w:rsidRPr="009F1A14" w:rsidRDefault="00EF4357" w:rsidP="00EF4357">
      <w:pPr>
        <w:spacing w:line="360" w:lineRule="auto"/>
        <w:ind w:rightChars="100" w:right="210"/>
        <w:rPr>
          <w:rFonts w:ascii="宋体" w:eastAsia="宋体" w:hAnsi="宋体" w:cs="黑体"/>
          <w:szCs w:val="21"/>
        </w:rPr>
      </w:pPr>
      <w:r w:rsidRPr="009F1A14">
        <w:rPr>
          <w:rFonts w:ascii="宋体" w:eastAsia="宋体" w:hAnsi="宋体" w:cs="黑体" w:hint="eastAsia"/>
          <w:szCs w:val="21"/>
        </w:rPr>
        <w:t>一、同城当天件（正常快件、限时快件）</w:t>
      </w:r>
    </w:p>
    <w:p w:rsidR="00EF4357" w:rsidRPr="009F1A14" w:rsidRDefault="00EF4357" w:rsidP="00EF4357">
      <w:pPr>
        <w:spacing w:line="360" w:lineRule="auto"/>
        <w:rPr>
          <w:rFonts w:ascii="宋体" w:eastAsia="宋体" w:hAnsi="宋体" w:cs="黑体"/>
          <w:szCs w:val="21"/>
        </w:rPr>
      </w:pPr>
      <w:r w:rsidRPr="009F1A14">
        <w:rPr>
          <w:rFonts w:ascii="宋体" w:eastAsia="宋体" w:hAnsi="宋体" w:cs="黑体" w:hint="eastAsia"/>
          <w:szCs w:val="21"/>
        </w:rPr>
        <w:t>始发地：上视和广电大厦</w:t>
      </w:r>
    </w:p>
    <w:p w:rsidR="00EF4357" w:rsidRPr="009F1A14" w:rsidRDefault="00EF4357" w:rsidP="00EF4357">
      <w:pPr>
        <w:spacing w:line="360" w:lineRule="auto"/>
        <w:rPr>
          <w:rFonts w:ascii="宋体" w:eastAsia="宋体" w:hAnsi="宋体" w:cs="仿宋"/>
          <w:b/>
          <w:bCs/>
          <w:szCs w:val="21"/>
        </w:rPr>
      </w:pPr>
      <w:r w:rsidRPr="009F1A14">
        <w:rPr>
          <w:rFonts w:ascii="宋体" w:eastAsia="宋体" w:hAnsi="宋体" w:cs="仿宋" w:hint="eastAsia"/>
          <w:b/>
          <w:bCs/>
          <w:szCs w:val="21"/>
        </w:rPr>
        <w:t>1.同城当天件</w:t>
      </w:r>
    </w:p>
    <w:p w:rsidR="00EF4357" w:rsidRPr="009F1A14" w:rsidRDefault="00EF4357" w:rsidP="00EF4357">
      <w:pPr>
        <w:spacing w:line="360" w:lineRule="auto"/>
        <w:rPr>
          <w:rFonts w:ascii="宋体" w:eastAsia="宋体" w:hAnsi="宋体" w:cs="仿宋"/>
          <w:b/>
          <w:bCs/>
          <w:szCs w:val="21"/>
        </w:rPr>
      </w:pPr>
      <w:r w:rsidRPr="009F1A14">
        <w:rPr>
          <w:rFonts w:ascii="宋体" w:eastAsia="宋体" w:hAnsi="宋体" w:cs="仿宋" w:hint="eastAsia"/>
          <w:b/>
          <w:bCs/>
          <w:szCs w:val="21"/>
        </w:rPr>
        <w:t>（1）正常快件</w:t>
      </w: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 xml:space="preserve">本区内          60分钟内送达  </w:t>
      </w: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 xml:space="preserve">内环线内        2小时内送达      </w:t>
      </w: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内外环间        2---4小时送达   外环最远至高桥、孙桥区域</w:t>
      </w: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外环外及郊县    3---4小时送达   郊县最远至奉贤、金山、青浦</w:t>
      </w:r>
      <w:proofErr w:type="gramStart"/>
      <w:r w:rsidRPr="009F1A14">
        <w:rPr>
          <w:rFonts w:ascii="宋体" w:eastAsia="宋体" w:hAnsi="宋体" w:cs="仿宋" w:hint="eastAsia"/>
          <w:bCs/>
          <w:szCs w:val="21"/>
        </w:rPr>
        <w:t>淀</w:t>
      </w:r>
      <w:proofErr w:type="gramEnd"/>
      <w:r w:rsidRPr="009F1A14">
        <w:rPr>
          <w:rFonts w:ascii="宋体" w:eastAsia="宋体" w:hAnsi="宋体" w:cs="仿宋" w:hint="eastAsia"/>
          <w:bCs/>
          <w:szCs w:val="21"/>
        </w:rPr>
        <w:t>山湖区域</w:t>
      </w:r>
    </w:p>
    <w:p w:rsidR="00EF4357" w:rsidRPr="009F1A14" w:rsidRDefault="00EF4357" w:rsidP="00EF4357">
      <w:pPr>
        <w:spacing w:line="360" w:lineRule="auto"/>
        <w:rPr>
          <w:rFonts w:ascii="宋体" w:eastAsia="宋体" w:hAnsi="宋体" w:cs="仿宋"/>
          <w:b/>
          <w:bCs/>
          <w:szCs w:val="21"/>
        </w:rPr>
      </w:pPr>
      <w:r w:rsidRPr="009F1A14">
        <w:rPr>
          <w:rFonts w:ascii="宋体" w:eastAsia="宋体" w:hAnsi="宋体" w:cs="仿宋" w:hint="eastAsia"/>
          <w:b/>
          <w:bCs/>
          <w:szCs w:val="21"/>
        </w:rPr>
        <w:t>（2）限时快件 （专人专送）</w:t>
      </w: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 xml:space="preserve">本区内          15分钟---30分钟内送达  </w:t>
      </w: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内环线内        60分钟内送达</w:t>
      </w: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内外环间        1---2小时送达   外环最远至高桥、孙桥区域</w:t>
      </w: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外环外及郊县    2---3小时送达   郊县最远至奉贤、金山、青浦</w:t>
      </w:r>
      <w:proofErr w:type="gramStart"/>
      <w:r w:rsidRPr="009F1A14">
        <w:rPr>
          <w:rFonts w:ascii="宋体" w:eastAsia="宋体" w:hAnsi="宋体" w:cs="仿宋" w:hint="eastAsia"/>
          <w:bCs/>
          <w:szCs w:val="21"/>
        </w:rPr>
        <w:t>淀</w:t>
      </w:r>
      <w:proofErr w:type="gramEnd"/>
      <w:r w:rsidRPr="009F1A14">
        <w:rPr>
          <w:rFonts w:ascii="宋体" w:eastAsia="宋体" w:hAnsi="宋体" w:cs="仿宋" w:hint="eastAsia"/>
          <w:bCs/>
          <w:szCs w:val="21"/>
        </w:rPr>
        <w:t>山湖区域</w:t>
      </w:r>
    </w:p>
    <w:p w:rsidR="00EF4357" w:rsidRPr="009F1A14" w:rsidRDefault="00EF4357" w:rsidP="00EF4357">
      <w:pPr>
        <w:spacing w:line="360" w:lineRule="auto"/>
        <w:rPr>
          <w:rFonts w:ascii="宋体" w:eastAsia="宋体" w:hAnsi="宋体" w:cs="黑体"/>
          <w:b/>
          <w:bCs/>
          <w:szCs w:val="21"/>
        </w:rPr>
      </w:pPr>
    </w:p>
    <w:p w:rsidR="00EF4357" w:rsidRPr="009F1A14" w:rsidRDefault="00EF4357" w:rsidP="00EF4357">
      <w:pPr>
        <w:spacing w:line="360" w:lineRule="auto"/>
        <w:rPr>
          <w:rFonts w:ascii="宋体" w:eastAsia="宋体" w:hAnsi="宋体" w:cs="黑体"/>
          <w:szCs w:val="21"/>
        </w:rPr>
      </w:pPr>
      <w:r w:rsidRPr="009F1A14">
        <w:rPr>
          <w:rFonts w:ascii="宋体" w:eastAsia="宋体" w:hAnsi="宋体" w:cs="黑体" w:hint="eastAsia"/>
          <w:szCs w:val="21"/>
        </w:rPr>
        <w:t>始发地：东视大厦</w:t>
      </w:r>
    </w:p>
    <w:p w:rsidR="00EF4357" w:rsidRPr="009F1A14" w:rsidRDefault="00EF4357" w:rsidP="00EF4357">
      <w:pPr>
        <w:spacing w:line="360" w:lineRule="auto"/>
        <w:rPr>
          <w:rFonts w:ascii="宋体" w:eastAsia="宋体" w:hAnsi="宋体"/>
          <w:b/>
          <w:bCs/>
          <w:szCs w:val="21"/>
        </w:rPr>
      </w:pPr>
      <w:r w:rsidRPr="009F1A14">
        <w:rPr>
          <w:rFonts w:ascii="宋体" w:eastAsia="宋体" w:hAnsi="宋体" w:hint="eastAsia"/>
          <w:b/>
          <w:bCs/>
          <w:szCs w:val="21"/>
        </w:rPr>
        <w:t>1.同城当天件</w:t>
      </w:r>
    </w:p>
    <w:p w:rsidR="00EF4357" w:rsidRPr="009F1A14" w:rsidRDefault="00EF4357" w:rsidP="00EF4357">
      <w:pPr>
        <w:spacing w:line="360" w:lineRule="auto"/>
        <w:rPr>
          <w:rFonts w:ascii="宋体" w:eastAsia="宋体" w:hAnsi="宋体" w:cs="仿宋"/>
          <w:b/>
          <w:bCs/>
          <w:szCs w:val="21"/>
        </w:rPr>
      </w:pPr>
      <w:r w:rsidRPr="009F1A14">
        <w:rPr>
          <w:rFonts w:ascii="宋体" w:eastAsia="宋体" w:hAnsi="宋体" w:cs="仿宋" w:hint="eastAsia"/>
          <w:b/>
          <w:bCs/>
          <w:szCs w:val="21"/>
        </w:rPr>
        <w:t>（1）正常快件</w:t>
      </w: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 xml:space="preserve">本区内                     30分钟---60分钟送达   </w:t>
      </w: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内环线内和浦东外环内</w:t>
      </w:r>
      <w:r w:rsidR="00CF0371" w:rsidRPr="009F1A14">
        <w:rPr>
          <w:rFonts w:asciiTheme="minorEastAsia" w:eastAsiaTheme="minorEastAsia" w:hAnsiTheme="minorEastAsia" w:cs="仿宋" w:hint="eastAsia"/>
          <w:bCs/>
          <w:szCs w:val="21"/>
        </w:rPr>
        <w:t xml:space="preserve">       </w:t>
      </w:r>
      <w:r w:rsidRPr="009F1A14">
        <w:rPr>
          <w:rFonts w:ascii="宋体" w:eastAsia="宋体" w:hAnsi="宋体" w:cs="仿宋" w:hint="eastAsia"/>
          <w:bCs/>
          <w:szCs w:val="21"/>
        </w:rPr>
        <w:t>2---3小时送达</w:t>
      </w: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 xml:space="preserve">内外环间        </w:t>
      </w:r>
      <w:r w:rsidR="00CF0371" w:rsidRPr="009F1A14">
        <w:rPr>
          <w:rFonts w:asciiTheme="minorEastAsia" w:eastAsiaTheme="minorEastAsia" w:hAnsiTheme="minorEastAsia" w:cs="仿宋" w:hint="eastAsia"/>
          <w:bCs/>
          <w:szCs w:val="21"/>
        </w:rPr>
        <w:t xml:space="preserve">           </w:t>
      </w:r>
      <w:r w:rsidRPr="009F1A14">
        <w:rPr>
          <w:rFonts w:ascii="宋体" w:eastAsia="宋体" w:hAnsi="宋体" w:cs="仿宋" w:hint="eastAsia"/>
          <w:bCs/>
          <w:szCs w:val="21"/>
        </w:rPr>
        <w:t xml:space="preserve">2---4小时送达   </w:t>
      </w: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外环外及郊县               3---5小时送达   郊县最远至奉贤、金山、青浦</w:t>
      </w:r>
      <w:proofErr w:type="gramStart"/>
      <w:r w:rsidRPr="009F1A14">
        <w:rPr>
          <w:rFonts w:ascii="宋体" w:eastAsia="宋体" w:hAnsi="宋体" w:cs="仿宋" w:hint="eastAsia"/>
          <w:bCs/>
          <w:szCs w:val="21"/>
        </w:rPr>
        <w:t>淀</w:t>
      </w:r>
      <w:proofErr w:type="gramEnd"/>
      <w:r w:rsidRPr="009F1A14">
        <w:rPr>
          <w:rFonts w:ascii="宋体" w:eastAsia="宋体" w:hAnsi="宋体" w:cs="仿宋" w:hint="eastAsia"/>
          <w:bCs/>
          <w:szCs w:val="21"/>
        </w:rPr>
        <w:t>山湖区域</w:t>
      </w:r>
    </w:p>
    <w:p w:rsidR="00EF4357" w:rsidRPr="009F1A14" w:rsidRDefault="00EF4357" w:rsidP="00EF4357">
      <w:pPr>
        <w:spacing w:line="360" w:lineRule="auto"/>
        <w:rPr>
          <w:rFonts w:ascii="宋体" w:eastAsia="宋体" w:hAnsi="宋体" w:cs="仿宋"/>
          <w:b/>
          <w:bCs/>
          <w:szCs w:val="21"/>
        </w:rPr>
      </w:pPr>
      <w:r w:rsidRPr="009F1A14">
        <w:rPr>
          <w:rFonts w:ascii="宋体" w:eastAsia="宋体" w:hAnsi="宋体" w:cs="仿宋" w:hint="eastAsia"/>
          <w:b/>
          <w:bCs/>
          <w:szCs w:val="21"/>
        </w:rPr>
        <w:t>（2）限时快件（专人专送）</w:t>
      </w: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 xml:space="preserve">本区内          </w:t>
      </w:r>
      <w:r w:rsidR="00CF0371" w:rsidRPr="009F1A14">
        <w:rPr>
          <w:rFonts w:asciiTheme="minorEastAsia" w:eastAsiaTheme="minorEastAsia" w:hAnsiTheme="minorEastAsia" w:cs="仿宋" w:hint="eastAsia"/>
          <w:bCs/>
          <w:szCs w:val="21"/>
        </w:rPr>
        <w:t xml:space="preserve">          </w:t>
      </w:r>
      <w:r w:rsidRPr="009F1A14">
        <w:rPr>
          <w:rFonts w:ascii="宋体" w:eastAsia="宋体" w:hAnsi="宋体" w:cs="仿宋" w:hint="eastAsia"/>
          <w:bCs/>
          <w:szCs w:val="21"/>
        </w:rPr>
        <w:t xml:space="preserve"> 15分钟---30分钟内送达  </w:t>
      </w: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内环线内和浦东外环内</w:t>
      </w:r>
      <w:r w:rsidR="00CF0371" w:rsidRPr="009F1A14">
        <w:rPr>
          <w:rFonts w:asciiTheme="minorEastAsia" w:eastAsiaTheme="minorEastAsia" w:hAnsiTheme="minorEastAsia" w:cs="仿宋" w:hint="eastAsia"/>
          <w:bCs/>
          <w:szCs w:val="21"/>
        </w:rPr>
        <w:t xml:space="preserve">       </w:t>
      </w:r>
      <w:r w:rsidRPr="009F1A14">
        <w:rPr>
          <w:rFonts w:ascii="宋体" w:eastAsia="宋体" w:hAnsi="宋体" w:cs="仿宋" w:hint="eastAsia"/>
          <w:bCs/>
          <w:szCs w:val="21"/>
        </w:rPr>
        <w:t>2---3小时送达</w:t>
      </w: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 xml:space="preserve">内外环间        </w:t>
      </w:r>
      <w:r w:rsidR="00CF0371" w:rsidRPr="009F1A14">
        <w:rPr>
          <w:rFonts w:asciiTheme="minorEastAsia" w:eastAsiaTheme="minorEastAsia" w:hAnsiTheme="minorEastAsia" w:cs="仿宋" w:hint="eastAsia"/>
          <w:bCs/>
          <w:szCs w:val="21"/>
        </w:rPr>
        <w:t xml:space="preserve">           </w:t>
      </w:r>
      <w:r w:rsidRPr="009F1A14">
        <w:rPr>
          <w:rFonts w:ascii="宋体" w:eastAsia="宋体" w:hAnsi="宋体" w:cs="仿宋" w:hint="eastAsia"/>
          <w:bCs/>
          <w:szCs w:val="21"/>
        </w:rPr>
        <w:t xml:space="preserve">2---4小时送达   </w:t>
      </w: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 xml:space="preserve">外环外及郊县    </w:t>
      </w:r>
      <w:r w:rsidR="00CF0371" w:rsidRPr="009F1A14">
        <w:rPr>
          <w:rFonts w:asciiTheme="minorEastAsia" w:eastAsiaTheme="minorEastAsia" w:hAnsiTheme="minorEastAsia" w:cs="仿宋" w:hint="eastAsia"/>
          <w:bCs/>
          <w:szCs w:val="21"/>
        </w:rPr>
        <w:t xml:space="preserve">           </w:t>
      </w:r>
      <w:r w:rsidRPr="009F1A14">
        <w:rPr>
          <w:rFonts w:ascii="宋体" w:eastAsia="宋体" w:hAnsi="宋体" w:cs="仿宋" w:hint="eastAsia"/>
          <w:bCs/>
          <w:szCs w:val="21"/>
        </w:rPr>
        <w:t>2---4小时送达   郊县最远至奉贤、金山、青浦</w:t>
      </w:r>
      <w:proofErr w:type="gramStart"/>
      <w:r w:rsidRPr="009F1A14">
        <w:rPr>
          <w:rFonts w:ascii="宋体" w:eastAsia="宋体" w:hAnsi="宋体" w:cs="仿宋" w:hint="eastAsia"/>
          <w:bCs/>
          <w:szCs w:val="21"/>
        </w:rPr>
        <w:t>淀</w:t>
      </w:r>
      <w:proofErr w:type="gramEnd"/>
      <w:r w:rsidRPr="009F1A14">
        <w:rPr>
          <w:rFonts w:ascii="宋体" w:eastAsia="宋体" w:hAnsi="宋体" w:cs="仿宋" w:hint="eastAsia"/>
          <w:bCs/>
          <w:szCs w:val="21"/>
        </w:rPr>
        <w:t>山湖区域</w:t>
      </w:r>
    </w:p>
    <w:p w:rsidR="00EF4357" w:rsidRPr="009F1A14" w:rsidRDefault="00EF4357" w:rsidP="00EF4357">
      <w:pPr>
        <w:spacing w:line="360" w:lineRule="auto"/>
        <w:rPr>
          <w:rFonts w:ascii="宋体" w:eastAsia="宋体" w:hAnsi="宋体" w:cs="仿宋"/>
          <w:bCs/>
          <w:szCs w:val="21"/>
        </w:rPr>
      </w:pP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备注：本区内是指陆家嘴区域，民生路、锦绣路、龙阳路、黄浦江所围区域</w:t>
      </w:r>
    </w:p>
    <w:p w:rsidR="00EF4357" w:rsidRPr="009F1A14" w:rsidRDefault="00EF4357" w:rsidP="00EF4357">
      <w:pPr>
        <w:spacing w:line="360" w:lineRule="auto"/>
        <w:rPr>
          <w:rFonts w:ascii="宋体" w:eastAsia="宋体" w:hAnsi="宋体"/>
          <w:szCs w:val="21"/>
        </w:rPr>
      </w:pPr>
    </w:p>
    <w:p w:rsidR="00EF4357" w:rsidRPr="009F1A14" w:rsidRDefault="00EF4357" w:rsidP="00EF4357">
      <w:pPr>
        <w:spacing w:line="360" w:lineRule="auto"/>
        <w:rPr>
          <w:rFonts w:ascii="宋体" w:eastAsia="宋体" w:hAnsi="宋体" w:cs="黑体"/>
          <w:szCs w:val="21"/>
        </w:rPr>
      </w:pPr>
      <w:r w:rsidRPr="009F1A14">
        <w:rPr>
          <w:rFonts w:ascii="宋体" w:eastAsia="宋体" w:hAnsi="宋体" w:cs="黑体" w:hint="eastAsia"/>
          <w:szCs w:val="21"/>
        </w:rPr>
        <w:t>始发地：广播大厦</w:t>
      </w:r>
    </w:p>
    <w:p w:rsidR="00EF4357" w:rsidRPr="009F1A14" w:rsidRDefault="00EF4357" w:rsidP="00EF4357">
      <w:pPr>
        <w:spacing w:line="360" w:lineRule="auto"/>
        <w:rPr>
          <w:rFonts w:ascii="宋体" w:eastAsia="宋体" w:hAnsi="宋体"/>
          <w:b/>
          <w:bCs/>
          <w:szCs w:val="21"/>
        </w:rPr>
      </w:pPr>
      <w:r w:rsidRPr="009F1A14">
        <w:rPr>
          <w:rFonts w:ascii="宋体" w:eastAsia="宋体" w:hAnsi="宋体" w:hint="eastAsia"/>
          <w:b/>
          <w:bCs/>
          <w:szCs w:val="21"/>
        </w:rPr>
        <w:t>1.同城当天件</w:t>
      </w:r>
    </w:p>
    <w:p w:rsidR="00EF4357" w:rsidRPr="009F1A14" w:rsidRDefault="00EF4357" w:rsidP="00EF4357">
      <w:pPr>
        <w:spacing w:line="360" w:lineRule="auto"/>
        <w:rPr>
          <w:rFonts w:ascii="宋体" w:eastAsia="宋体" w:hAnsi="宋体" w:cs="仿宋"/>
          <w:b/>
          <w:bCs/>
          <w:szCs w:val="21"/>
        </w:rPr>
      </w:pPr>
      <w:r w:rsidRPr="009F1A14">
        <w:rPr>
          <w:rFonts w:ascii="宋体" w:eastAsia="宋体" w:hAnsi="宋体" w:cs="仿宋" w:hint="eastAsia"/>
          <w:b/>
          <w:bCs/>
          <w:szCs w:val="21"/>
        </w:rPr>
        <w:t>（1）正常快件</w:t>
      </w: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 xml:space="preserve">本区内          30分钟---60分钟送达  </w:t>
      </w: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内环线内        2---3小时送达</w:t>
      </w: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内外环间        2---4小时送达     外环最远至高桥、孙桥区域</w:t>
      </w: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外环外及郊县    3---4小时送达     郊县最远至奉贤、金山、青浦</w:t>
      </w:r>
      <w:proofErr w:type="gramStart"/>
      <w:r w:rsidRPr="009F1A14">
        <w:rPr>
          <w:rFonts w:ascii="宋体" w:eastAsia="宋体" w:hAnsi="宋体" w:cs="仿宋" w:hint="eastAsia"/>
          <w:bCs/>
          <w:szCs w:val="21"/>
        </w:rPr>
        <w:t>淀</w:t>
      </w:r>
      <w:proofErr w:type="gramEnd"/>
      <w:r w:rsidRPr="009F1A14">
        <w:rPr>
          <w:rFonts w:ascii="宋体" w:eastAsia="宋体" w:hAnsi="宋体" w:cs="仿宋" w:hint="eastAsia"/>
          <w:bCs/>
          <w:szCs w:val="21"/>
        </w:rPr>
        <w:t>山湖区域</w:t>
      </w:r>
    </w:p>
    <w:p w:rsidR="00EF4357" w:rsidRPr="009F1A14" w:rsidRDefault="00EF4357" w:rsidP="00EF4357">
      <w:pPr>
        <w:spacing w:line="360" w:lineRule="auto"/>
        <w:rPr>
          <w:rFonts w:ascii="宋体" w:eastAsia="宋体" w:hAnsi="宋体" w:cs="仿宋"/>
          <w:b/>
          <w:bCs/>
          <w:szCs w:val="21"/>
        </w:rPr>
      </w:pPr>
      <w:r w:rsidRPr="009F1A14">
        <w:rPr>
          <w:rFonts w:ascii="宋体" w:eastAsia="宋体" w:hAnsi="宋体" w:cs="仿宋" w:hint="eastAsia"/>
          <w:b/>
          <w:bCs/>
          <w:szCs w:val="21"/>
        </w:rPr>
        <w:t>（2）限时快件（专人专送）</w:t>
      </w: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 xml:space="preserve">本区内          15分钟---30分钟内送达  </w:t>
      </w: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内环线内        60---90分钟内送达</w:t>
      </w: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内外环间        1---2.5小时送达    外环最远至高桥、孙桥区域</w:t>
      </w: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外环外及郊县    2---3小时送达      郊县最远至奉贤、金山、青浦</w:t>
      </w:r>
      <w:proofErr w:type="gramStart"/>
      <w:r w:rsidRPr="009F1A14">
        <w:rPr>
          <w:rFonts w:ascii="宋体" w:eastAsia="宋体" w:hAnsi="宋体" w:cs="仿宋" w:hint="eastAsia"/>
          <w:bCs/>
          <w:szCs w:val="21"/>
        </w:rPr>
        <w:t>淀</w:t>
      </w:r>
      <w:proofErr w:type="gramEnd"/>
      <w:r w:rsidRPr="009F1A14">
        <w:rPr>
          <w:rFonts w:ascii="宋体" w:eastAsia="宋体" w:hAnsi="宋体" w:cs="仿宋" w:hint="eastAsia"/>
          <w:bCs/>
          <w:szCs w:val="21"/>
        </w:rPr>
        <w:t>山湖区域</w:t>
      </w:r>
    </w:p>
    <w:p w:rsidR="00EF4357" w:rsidRPr="009F1A14" w:rsidRDefault="00EF4357" w:rsidP="00EF4357">
      <w:pPr>
        <w:spacing w:line="360" w:lineRule="auto"/>
        <w:rPr>
          <w:rFonts w:ascii="宋体" w:eastAsia="宋体" w:hAnsi="宋体" w:cs="仿宋"/>
          <w:bCs/>
          <w:szCs w:val="21"/>
        </w:rPr>
      </w:pPr>
    </w:p>
    <w:p w:rsidR="00EF4357" w:rsidRPr="009F1A14" w:rsidRDefault="00EF4357" w:rsidP="00EF4357">
      <w:pPr>
        <w:spacing w:line="360" w:lineRule="auto"/>
        <w:rPr>
          <w:rFonts w:ascii="宋体" w:eastAsia="宋体" w:hAnsi="宋体" w:cs="仿宋"/>
          <w:bCs/>
          <w:szCs w:val="21"/>
        </w:rPr>
      </w:pPr>
      <w:r w:rsidRPr="009F1A14">
        <w:rPr>
          <w:rFonts w:ascii="宋体" w:eastAsia="宋体" w:hAnsi="宋体" w:cs="仿宋" w:hint="eastAsia"/>
          <w:bCs/>
          <w:szCs w:val="21"/>
        </w:rPr>
        <w:t>备注：本区内是指中山西路、天山路、</w:t>
      </w:r>
      <w:proofErr w:type="gramStart"/>
      <w:r w:rsidRPr="009F1A14">
        <w:rPr>
          <w:rFonts w:ascii="宋体" w:eastAsia="宋体" w:hAnsi="宋体" w:cs="仿宋" w:hint="eastAsia"/>
          <w:bCs/>
          <w:szCs w:val="21"/>
        </w:rPr>
        <w:t>虹许路</w:t>
      </w:r>
      <w:proofErr w:type="gramEnd"/>
      <w:r w:rsidRPr="009F1A14">
        <w:rPr>
          <w:rFonts w:ascii="宋体" w:eastAsia="宋体" w:hAnsi="宋体" w:cs="仿宋" w:hint="eastAsia"/>
          <w:bCs/>
          <w:szCs w:val="21"/>
        </w:rPr>
        <w:t>、吴中路所围区域</w:t>
      </w:r>
    </w:p>
    <w:p w:rsidR="00EF4357" w:rsidRPr="009F1A14" w:rsidRDefault="00EF4357" w:rsidP="00EF4357">
      <w:pPr>
        <w:spacing w:line="360" w:lineRule="auto"/>
        <w:rPr>
          <w:rFonts w:ascii="宋体" w:eastAsia="宋体" w:hAnsi="宋体"/>
          <w:szCs w:val="21"/>
        </w:rPr>
      </w:pPr>
    </w:p>
    <w:p w:rsidR="00EF4357" w:rsidRPr="009F1A14" w:rsidRDefault="00EF4357" w:rsidP="00EF4357">
      <w:pPr>
        <w:spacing w:line="360" w:lineRule="auto"/>
        <w:ind w:rightChars="100" w:right="210"/>
        <w:rPr>
          <w:rFonts w:ascii="宋体" w:eastAsia="宋体" w:hAnsi="宋体" w:cs="黑体"/>
          <w:szCs w:val="21"/>
        </w:rPr>
      </w:pPr>
      <w:r w:rsidRPr="009F1A14">
        <w:rPr>
          <w:rFonts w:ascii="宋体" w:eastAsia="宋体" w:hAnsi="宋体" w:cs="黑体" w:hint="eastAsia"/>
          <w:szCs w:val="21"/>
        </w:rPr>
        <w:t>二、普通件</w:t>
      </w:r>
    </w:p>
    <w:p w:rsidR="00EF4357" w:rsidRPr="009F1A14" w:rsidRDefault="00EF4357" w:rsidP="00EF4357">
      <w:pPr>
        <w:spacing w:line="360" w:lineRule="auto"/>
        <w:rPr>
          <w:rFonts w:ascii="宋体" w:eastAsia="宋体" w:hAnsi="宋体" w:cs="黑体"/>
          <w:szCs w:val="21"/>
        </w:rPr>
      </w:pPr>
      <w:r w:rsidRPr="009F1A14">
        <w:rPr>
          <w:rFonts w:ascii="宋体" w:eastAsia="宋体" w:hAnsi="宋体" w:cs="黑体" w:hint="eastAsia"/>
          <w:szCs w:val="21"/>
        </w:rPr>
        <w:t>始发地为上视和广电大厦、东视大厦、广播大厦</w:t>
      </w:r>
    </w:p>
    <w:p w:rsidR="00EF4357" w:rsidRPr="009F1A14" w:rsidRDefault="00EF4357" w:rsidP="00EF4357">
      <w:pPr>
        <w:spacing w:line="360" w:lineRule="auto"/>
        <w:rPr>
          <w:rFonts w:ascii="宋体" w:eastAsia="宋体" w:hAnsi="宋体"/>
          <w:szCs w:val="21"/>
        </w:rPr>
      </w:pPr>
      <w:r w:rsidRPr="009F1A14">
        <w:rPr>
          <w:rFonts w:ascii="宋体" w:eastAsia="宋体" w:hAnsi="宋体"/>
          <w:szCs w:val="21"/>
        </w:rPr>
        <w:t>同城</w:t>
      </w:r>
      <w:r w:rsidRPr="009F1A14">
        <w:rPr>
          <w:rFonts w:ascii="宋体" w:eastAsia="宋体" w:hAnsi="宋体" w:hint="eastAsia"/>
          <w:szCs w:val="21"/>
        </w:rPr>
        <w:t>隔天</w:t>
      </w:r>
      <w:r w:rsidRPr="009F1A14">
        <w:rPr>
          <w:rFonts w:ascii="宋体" w:eastAsia="宋体" w:hAnsi="宋体"/>
          <w:szCs w:val="21"/>
        </w:rPr>
        <w:t>快递服务</w:t>
      </w:r>
    </w:p>
    <w:p w:rsidR="00EF4357" w:rsidRPr="009F1A14" w:rsidRDefault="00EF4357" w:rsidP="00EF4357">
      <w:pPr>
        <w:spacing w:line="360" w:lineRule="auto"/>
        <w:rPr>
          <w:rFonts w:ascii="宋体" w:eastAsia="宋体" w:hAnsi="宋体"/>
          <w:szCs w:val="21"/>
        </w:rPr>
      </w:pPr>
      <w:r w:rsidRPr="009F1A14">
        <w:rPr>
          <w:rFonts w:ascii="宋体" w:eastAsia="宋体" w:hAnsi="宋体"/>
          <w:szCs w:val="21"/>
        </w:rPr>
        <w:t>国内异地快递服务</w:t>
      </w:r>
    </w:p>
    <w:p w:rsidR="00EF4357" w:rsidRPr="009F1A14" w:rsidRDefault="00EF4357" w:rsidP="00EF4357">
      <w:pPr>
        <w:spacing w:line="360" w:lineRule="auto"/>
        <w:rPr>
          <w:rFonts w:ascii="宋体" w:eastAsia="宋体" w:hAnsi="宋体"/>
          <w:szCs w:val="21"/>
        </w:rPr>
      </w:pPr>
      <w:r w:rsidRPr="009F1A14">
        <w:rPr>
          <w:rFonts w:ascii="宋体" w:eastAsia="宋体" w:hAnsi="宋体"/>
          <w:szCs w:val="21"/>
        </w:rPr>
        <w:t>港澳台快递服务</w:t>
      </w:r>
    </w:p>
    <w:p w:rsidR="00EF4357" w:rsidRPr="009F1A14" w:rsidRDefault="00EF4357" w:rsidP="00EF4357">
      <w:pPr>
        <w:spacing w:line="360" w:lineRule="auto"/>
        <w:rPr>
          <w:rFonts w:ascii="宋体" w:eastAsia="宋体" w:hAnsi="宋体"/>
          <w:bCs/>
          <w:szCs w:val="21"/>
        </w:rPr>
      </w:pPr>
      <w:r w:rsidRPr="009F1A14">
        <w:rPr>
          <w:rFonts w:ascii="宋体" w:eastAsia="宋体" w:hAnsi="宋体"/>
          <w:szCs w:val="21"/>
        </w:rPr>
        <w:t>国际快递服务</w:t>
      </w:r>
    </w:p>
    <w:p w:rsidR="00EF4357" w:rsidRPr="009F1A14" w:rsidRDefault="00EF4357" w:rsidP="00EF4357">
      <w:pPr>
        <w:spacing w:line="360" w:lineRule="auto"/>
        <w:rPr>
          <w:rFonts w:ascii="宋体" w:eastAsia="宋体" w:hAnsi="宋体"/>
          <w:szCs w:val="21"/>
        </w:rPr>
      </w:pPr>
    </w:p>
    <w:p w:rsidR="00EF4357" w:rsidRPr="009F1A14" w:rsidRDefault="00EF4357" w:rsidP="00EF4357">
      <w:pPr>
        <w:spacing w:line="360" w:lineRule="auto"/>
        <w:ind w:rightChars="100" w:right="210"/>
        <w:rPr>
          <w:rFonts w:ascii="宋体" w:eastAsia="宋体" w:hAnsi="宋体" w:cs="黑体"/>
          <w:szCs w:val="21"/>
        </w:rPr>
      </w:pPr>
      <w:r w:rsidRPr="009F1A14">
        <w:rPr>
          <w:rFonts w:ascii="宋体" w:eastAsia="宋体" w:hAnsi="宋体" w:cs="黑体" w:hint="eastAsia"/>
          <w:szCs w:val="21"/>
        </w:rPr>
        <w:t>三、特殊要求快件</w:t>
      </w:r>
    </w:p>
    <w:p w:rsidR="00EF4357" w:rsidRPr="009F1A14" w:rsidRDefault="00EF4357" w:rsidP="00EF4357">
      <w:pPr>
        <w:spacing w:line="360" w:lineRule="auto"/>
        <w:ind w:firstLineChars="200" w:firstLine="420"/>
        <w:rPr>
          <w:rFonts w:ascii="宋体" w:eastAsia="宋体" w:hAnsi="宋体" w:cs="仿宋"/>
          <w:bCs/>
          <w:szCs w:val="21"/>
        </w:rPr>
      </w:pPr>
      <w:r w:rsidRPr="009F1A14">
        <w:rPr>
          <w:rFonts w:ascii="宋体" w:eastAsia="宋体" w:hAnsi="宋体" w:cs="仿宋" w:hint="eastAsia"/>
          <w:bCs/>
          <w:szCs w:val="21"/>
        </w:rPr>
        <w:t>特殊要求快件是指在指定时间点到达或收取的重要文件，或特殊易碎，或因保密需要不能提供详细地址及联系方式的快件以及其他任务要求快件。</w:t>
      </w:r>
    </w:p>
    <w:p w:rsidR="00EF4357" w:rsidRPr="009F1A14" w:rsidRDefault="00EF4357" w:rsidP="004D7325">
      <w:pPr>
        <w:adjustRightInd w:val="0"/>
        <w:snapToGrid w:val="0"/>
        <w:spacing w:line="372" w:lineRule="auto"/>
        <w:jc w:val="left"/>
        <w:rPr>
          <w:rFonts w:eastAsia="宋体"/>
          <w:sz w:val="24"/>
        </w:rPr>
      </w:pPr>
    </w:p>
    <w:p w:rsidR="00EF4357" w:rsidRPr="009F1A14" w:rsidRDefault="00EF4357" w:rsidP="004D7325">
      <w:pPr>
        <w:adjustRightInd w:val="0"/>
        <w:snapToGrid w:val="0"/>
        <w:spacing w:line="372" w:lineRule="auto"/>
        <w:jc w:val="left"/>
        <w:rPr>
          <w:rFonts w:eastAsia="宋体"/>
          <w:sz w:val="24"/>
        </w:rPr>
      </w:pPr>
    </w:p>
    <w:p w:rsidR="004D7325" w:rsidRPr="009F1A14" w:rsidRDefault="004D7325" w:rsidP="004D7325">
      <w:pPr>
        <w:adjustRightInd w:val="0"/>
        <w:snapToGrid w:val="0"/>
        <w:spacing w:line="276" w:lineRule="auto"/>
        <w:rPr>
          <w:rFonts w:asciiTheme="minorEastAsia" w:eastAsiaTheme="minorEastAsia" w:hAnsiTheme="minorEastAsia"/>
          <w:sz w:val="24"/>
        </w:rPr>
      </w:pPr>
      <w:r w:rsidRPr="009F1A14">
        <w:rPr>
          <w:rFonts w:asciiTheme="minorEastAsia" w:eastAsiaTheme="minorEastAsia" w:hAnsiTheme="minorEastAsia" w:hint="eastAsia"/>
          <w:sz w:val="24"/>
        </w:rPr>
        <w:t>附件</w:t>
      </w:r>
      <w:r w:rsidR="00EF4357" w:rsidRPr="009F1A14">
        <w:rPr>
          <w:rFonts w:asciiTheme="minorEastAsia" w:eastAsiaTheme="minorEastAsia" w:hAnsiTheme="minorEastAsia" w:hint="eastAsia"/>
          <w:sz w:val="24"/>
        </w:rPr>
        <w:t>2</w:t>
      </w:r>
      <w:r w:rsidRPr="009F1A14">
        <w:rPr>
          <w:rFonts w:asciiTheme="minorEastAsia" w:eastAsiaTheme="minorEastAsia" w:hAnsiTheme="minorEastAsia" w:hint="eastAsia"/>
          <w:sz w:val="24"/>
        </w:rPr>
        <w:t xml:space="preserve">                         </w:t>
      </w:r>
      <w:r w:rsidRPr="009F1A14">
        <w:rPr>
          <w:rFonts w:asciiTheme="minorEastAsia" w:eastAsiaTheme="minorEastAsia" w:hAnsiTheme="minorEastAsia" w:hint="eastAsia"/>
          <w:sz w:val="28"/>
        </w:rPr>
        <w:t>投</w:t>
      </w:r>
      <w:r w:rsidRPr="009F1A14">
        <w:rPr>
          <w:rFonts w:asciiTheme="minorEastAsia" w:eastAsiaTheme="minorEastAsia" w:hAnsiTheme="minorEastAsia"/>
          <w:sz w:val="28"/>
        </w:rPr>
        <w:t xml:space="preserve"> </w:t>
      </w:r>
      <w:r w:rsidRPr="009F1A14">
        <w:rPr>
          <w:rFonts w:asciiTheme="minorEastAsia" w:eastAsiaTheme="minorEastAsia" w:hAnsiTheme="minorEastAsia" w:hint="eastAsia"/>
          <w:sz w:val="28"/>
        </w:rPr>
        <w:t>标</w:t>
      </w:r>
      <w:r w:rsidRPr="009F1A14">
        <w:rPr>
          <w:rFonts w:asciiTheme="minorEastAsia" w:eastAsiaTheme="minorEastAsia" w:hAnsiTheme="minorEastAsia"/>
          <w:sz w:val="28"/>
        </w:rPr>
        <w:t xml:space="preserve"> </w:t>
      </w:r>
      <w:r w:rsidRPr="009F1A14">
        <w:rPr>
          <w:rFonts w:asciiTheme="minorEastAsia" w:eastAsiaTheme="minorEastAsia" w:hAnsiTheme="minorEastAsia" w:hint="eastAsia"/>
          <w:sz w:val="28"/>
        </w:rPr>
        <w:t>函</w:t>
      </w:r>
    </w:p>
    <w:p w:rsidR="004D7325" w:rsidRPr="009F1A14" w:rsidRDefault="004D7325" w:rsidP="004D7325">
      <w:pPr>
        <w:spacing w:line="276" w:lineRule="auto"/>
        <w:outlineLvl w:val="0"/>
        <w:rPr>
          <w:rFonts w:ascii="宋体" w:eastAsia="宋体" w:hAnsi="宋体"/>
          <w:szCs w:val="21"/>
        </w:rPr>
      </w:pPr>
      <w:r w:rsidRPr="009F1A14">
        <w:rPr>
          <w:rFonts w:ascii="宋体" w:eastAsia="宋体" w:hAnsi="宋体" w:hint="eastAsia"/>
          <w:szCs w:val="21"/>
        </w:rPr>
        <w:t>致：</w:t>
      </w:r>
      <w:r w:rsidRPr="009F1A14">
        <w:rPr>
          <w:rFonts w:ascii="宋体" w:eastAsia="宋体" w:hAnsi="宋体" w:hint="eastAsia"/>
          <w:szCs w:val="21"/>
          <w:u w:val="single"/>
        </w:rPr>
        <w:t xml:space="preserve">                                   </w:t>
      </w:r>
      <w:r w:rsidRPr="009F1A14">
        <w:rPr>
          <w:rFonts w:ascii="宋体" w:eastAsia="宋体" w:hAnsi="宋体" w:hint="eastAsia"/>
          <w:szCs w:val="21"/>
        </w:rPr>
        <w:t>（招标人名称）</w:t>
      </w:r>
    </w:p>
    <w:p w:rsidR="004D7325" w:rsidRPr="009F1A14" w:rsidRDefault="004D7325" w:rsidP="004D7325">
      <w:pPr>
        <w:spacing w:line="276" w:lineRule="auto"/>
        <w:ind w:firstLineChars="200" w:firstLine="420"/>
        <w:outlineLvl w:val="0"/>
        <w:rPr>
          <w:rFonts w:ascii="宋体" w:eastAsia="宋体" w:hAnsi="宋体"/>
          <w:szCs w:val="21"/>
        </w:rPr>
      </w:pPr>
      <w:r w:rsidRPr="009F1A14">
        <w:rPr>
          <w:rFonts w:ascii="宋体" w:eastAsia="宋体" w:hAnsi="宋体" w:hint="eastAsia"/>
          <w:szCs w:val="21"/>
        </w:rPr>
        <w:t>根据贵方</w:t>
      </w:r>
      <w:r w:rsidRPr="009F1A14">
        <w:rPr>
          <w:rFonts w:ascii="宋体" w:eastAsia="宋体" w:hAnsi="宋体" w:hint="eastAsia"/>
          <w:szCs w:val="21"/>
          <w:u w:val="single"/>
        </w:rPr>
        <w:t xml:space="preserve">                                </w:t>
      </w:r>
      <w:r w:rsidRPr="009F1A14">
        <w:rPr>
          <w:rFonts w:ascii="宋体" w:eastAsia="宋体" w:hAnsi="宋体" w:hint="eastAsia"/>
          <w:szCs w:val="21"/>
        </w:rPr>
        <w:t>（项目名称、招标编号）采购的招标公告及招标公告，</w:t>
      </w:r>
      <w:r w:rsidRPr="009F1A14">
        <w:rPr>
          <w:rFonts w:ascii="宋体" w:eastAsia="宋体" w:hAnsi="宋体" w:hint="eastAsia"/>
          <w:szCs w:val="21"/>
          <w:u w:val="single"/>
        </w:rPr>
        <w:t xml:space="preserve">                   </w:t>
      </w:r>
      <w:r w:rsidRPr="009F1A14">
        <w:rPr>
          <w:rFonts w:ascii="宋体" w:eastAsia="宋体" w:hAnsi="宋体" w:hint="eastAsia"/>
          <w:szCs w:val="21"/>
        </w:rPr>
        <w:t>（姓名和职务）被正式授权代表投标人</w:t>
      </w:r>
      <w:r w:rsidRPr="009F1A14">
        <w:rPr>
          <w:rFonts w:ascii="宋体" w:eastAsia="宋体" w:hAnsi="宋体" w:hint="eastAsia"/>
          <w:szCs w:val="21"/>
          <w:u w:val="single"/>
        </w:rPr>
        <w:t xml:space="preserve">                             </w:t>
      </w:r>
      <w:r w:rsidRPr="009F1A14">
        <w:rPr>
          <w:rFonts w:ascii="宋体" w:eastAsia="宋体" w:hAnsi="宋体" w:hint="eastAsia"/>
          <w:szCs w:val="21"/>
        </w:rPr>
        <w:t>（投标人名称、地址），向贵方提交投标文件正本一份副本五份 。</w:t>
      </w:r>
    </w:p>
    <w:p w:rsidR="004D7325" w:rsidRPr="009F1A14" w:rsidRDefault="004D7325" w:rsidP="004D7325">
      <w:pPr>
        <w:spacing w:line="276" w:lineRule="auto"/>
        <w:ind w:firstLineChars="200" w:firstLine="420"/>
        <w:rPr>
          <w:rFonts w:ascii="宋体" w:eastAsia="宋体" w:hAnsi="宋体"/>
          <w:szCs w:val="21"/>
        </w:rPr>
      </w:pPr>
      <w:r w:rsidRPr="009F1A14">
        <w:rPr>
          <w:rFonts w:ascii="宋体" w:eastAsia="宋体" w:hAnsi="宋体" w:hint="eastAsia"/>
          <w:szCs w:val="21"/>
        </w:rPr>
        <w:t>据此函，投标人</w:t>
      </w:r>
      <w:proofErr w:type="gramStart"/>
      <w:r w:rsidRPr="009F1A14">
        <w:rPr>
          <w:rFonts w:ascii="宋体" w:eastAsia="宋体" w:hAnsi="宋体" w:hint="eastAsia"/>
          <w:szCs w:val="21"/>
        </w:rPr>
        <w:t>兹宣布</w:t>
      </w:r>
      <w:proofErr w:type="gramEnd"/>
      <w:r w:rsidRPr="009F1A14">
        <w:rPr>
          <w:rFonts w:ascii="宋体" w:eastAsia="宋体" w:hAnsi="宋体" w:hint="eastAsia"/>
          <w:szCs w:val="21"/>
        </w:rPr>
        <w:t>同意如下：</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1.按招标文件规定，我方</w:t>
      </w:r>
      <w:proofErr w:type="gramStart"/>
      <w:r w:rsidR="00CF0371" w:rsidRPr="009F1A14">
        <w:rPr>
          <w:rFonts w:ascii="宋体" w:eastAsia="宋体" w:hAnsi="宋体" w:hint="eastAsia"/>
          <w:szCs w:val="21"/>
        </w:rPr>
        <w:t>完全响应</w:t>
      </w:r>
      <w:proofErr w:type="gramEnd"/>
      <w:r w:rsidR="00CF0371" w:rsidRPr="009F1A14">
        <w:rPr>
          <w:rFonts w:ascii="宋体" w:eastAsia="宋体" w:hAnsi="宋体" w:hint="eastAsia"/>
          <w:szCs w:val="21"/>
        </w:rPr>
        <w:t>招标文件的所有要求</w:t>
      </w:r>
      <w:r w:rsidRPr="009F1A14">
        <w:rPr>
          <w:rFonts w:ascii="宋体" w:eastAsia="宋体" w:hAnsi="宋体" w:hint="eastAsia"/>
          <w:szCs w:val="21"/>
        </w:rPr>
        <w:t>。</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2.我方已详细研究了全部招标文件，包括招标文件的澄清和修改文件（如果有的话）、参考资料及有关附件，我们已完全理解并接受招标文件的各项规定和要求，对招标文件的合理性、合法性不再有异议。</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3.投标有效期为</w:t>
      </w:r>
      <w:r w:rsidRPr="009F1A14">
        <w:rPr>
          <w:rFonts w:ascii="宋体" w:eastAsia="宋体" w:hAnsi="宋体" w:cs="宋体" w:hint="eastAsia"/>
          <w:szCs w:val="21"/>
        </w:rPr>
        <w:t>投标截止之日起</w:t>
      </w:r>
      <w:r w:rsidRPr="009F1A14">
        <w:rPr>
          <w:rFonts w:ascii="宋体" w:eastAsia="宋体" w:hAnsi="宋体" w:hint="eastAsia"/>
          <w:szCs w:val="21"/>
        </w:rPr>
        <w:t>______</w:t>
      </w:r>
      <w:r w:rsidRPr="009F1A14">
        <w:rPr>
          <w:rFonts w:ascii="宋体" w:eastAsia="宋体" w:hAnsi="宋体" w:cs="宋体" w:hint="eastAsia"/>
          <w:szCs w:val="21"/>
        </w:rPr>
        <w:t>日历日</w:t>
      </w:r>
      <w:r w:rsidRPr="009F1A14">
        <w:rPr>
          <w:rFonts w:ascii="宋体" w:eastAsia="宋体" w:hAnsi="宋体" w:hint="eastAsia"/>
          <w:szCs w:val="21"/>
        </w:rPr>
        <w:t>。</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4.如我方中标，投标文件将作为本项目合同的组成部分，直至合同履行</w:t>
      </w:r>
      <w:proofErr w:type="gramStart"/>
      <w:r w:rsidRPr="009F1A14">
        <w:rPr>
          <w:rFonts w:ascii="宋体" w:eastAsia="宋体" w:hAnsi="宋体" w:hint="eastAsia"/>
          <w:szCs w:val="21"/>
        </w:rPr>
        <w:t>完毕止均保持</w:t>
      </w:r>
      <w:proofErr w:type="gramEnd"/>
      <w:r w:rsidRPr="009F1A14">
        <w:rPr>
          <w:rFonts w:ascii="宋体" w:eastAsia="宋体" w:hAnsi="宋体" w:hint="eastAsia"/>
          <w:szCs w:val="21"/>
        </w:rPr>
        <w:t>有效，我方将按招标文件及政府采购法律、法规的规定，</w:t>
      </w:r>
      <w:r w:rsidRPr="009F1A14">
        <w:rPr>
          <w:rFonts w:ascii="宋体" w:eastAsia="宋体" w:hint="eastAsia"/>
          <w:szCs w:val="21"/>
        </w:rPr>
        <w:t>承担完成合同的全部责任和义务。</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5.如果我方有招标文件规定的不予退还投标保证金的任何行为，我方的投标保证金可被贵方没收。</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6.我方同意向贵方提供贵方可能进一步要求的与本投标有关的一切证据或资料。</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7.我方完全理解贵方不一定要接受最低报价的投标或其他任何投标。</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8.我方已充分考虑到投标期间网上投标会发生的故障和风险，并对可能发生任何故障和风险造成的投标内容不一致、利益受损或投标失败，承担全部责任。</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9.为便于贵方公正、</w:t>
      </w:r>
      <w:proofErr w:type="gramStart"/>
      <w:r w:rsidRPr="009F1A14">
        <w:rPr>
          <w:rFonts w:ascii="宋体" w:eastAsia="宋体" w:hAnsi="宋体" w:hint="eastAsia"/>
          <w:szCs w:val="21"/>
        </w:rPr>
        <w:t>择优地</w:t>
      </w:r>
      <w:proofErr w:type="gramEnd"/>
      <w:r w:rsidRPr="009F1A14">
        <w:rPr>
          <w:rFonts w:ascii="宋体" w:eastAsia="宋体" w:hAnsi="宋体" w:hint="eastAsia"/>
          <w:szCs w:val="21"/>
        </w:rPr>
        <w:t>确定中标人，我方就本次投标有关事项郑重声明如下：</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（1）我方向贵方提交的所有投标文件、资料都是准确的和真实的。</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（2）我方不是招标人的附属机构。</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（3）以上事项如有虚假或隐瞒，我方愿意承担一切后果，并不再寻求任何旨在减轻或免除法律责任的辩解。</w:t>
      </w:r>
    </w:p>
    <w:p w:rsidR="004D7325" w:rsidRPr="009F1A14" w:rsidRDefault="004D7325" w:rsidP="004D7325">
      <w:pPr>
        <w:adjustRightInd w:val="0"/>
        <w:snapToGrid w:val="0"/>
        <w:spacing w:line="372" w:lineRule="auto"/>
        <w:ind w:left="850" w:hanging="425"/>
        <w:rPr>
          <w:rFonts w:eastAsia="宋体"/>
        </w:rPr>
      </w:pPr>
    </w:p>
    <w:p w:rsidR="004D7325" w:rsidRPr="009F1A14" w:rsidRDefault="004D7325" w:rsidP="004D7325">
      <w:pPr>
        <w:adjustRightInd w:val="0"/>
        <w:snapToGrid w:val="0"/>
        <w:spacing w:line="372" w:lineRule="auto"/>
        <w:rPr>
          <w:rFonts w:eastAsia="宋体"/>
        </w:rPr>
      </w:pPr>
      <w:r w:rsidRPr="009F1A14">
        <w:rPr>
          <w:rFonts w:eastAsia="宋体" w:hint="eastAsia"/>
        </w:rPr>
        <w:t xml:space="preserve">      </w:t>
      </w:r>
      <w:r w:rsidRPr="009F1A14">
        <w:rPr>
          <w:rFonts w:eastAsia="宋体" w:hint="eastAsia"/>
        </w:rPr>
        <w:t>地址：</w:t>
      </w:r>
      <w:r w:rsidRPr="009F1A14">
        <w:rPr>
          <w:rFonts w:eastAsia="宋体" w:hint="eastAsia"/>
          <w:u w:val="single"/>
        </w:rPr>
        <w:t xml:space="preserve">                                        </w:t>
      </w:r>
      <w:r w:rsidRPr="009F1A14">
        <w:rPr>
          <w:rFonts w:eastAsia="宋体" w:hint="eastAsia"/>
        </w:rPr>
        <w:t xml:space="preserve">   </w:t>
      </w:r>
    </w:p>
    <w:p w:rsidR="004D7325" w:rsidRPr="009F1A14" w:rsidRDefault="004D7325" w:rsidP="004D7325">
      <w:pPr>
        <w:adjustRightInd w:val="0"/>
        <w:snapToGrid w:val="0"/>
        <w:spacing w:line="372" w:lineRule="auto"/>
        <w:rPr>
          <w:rFonts w:eastAsia="宋体"/>
          <w:u w:val="single"/>
        </w:rPr>
      </w:pPr>
      <w:r w:rsidRPr="009F1A14">
        <w:rPr>
          <w:rFonts w:eastAsia="宋体" w:hint="eastAsia"/>
        </w:rPr>
        <w:t xml:space="preserve">      </w:t>
      </w:r>
      <w:r w:rsidRPr="009F1A14">
        <w:rPr>
          <w:rFonts w:eastAsia="宋体" w:hint="eastAsia"/>
        </w:rPr>
        <w:t>电话：</w:t>
      </w:r>
      <w:r w:rsidRPr="009F1A14">
        <w:rPr>
          <w:rFonts w:eastAsia="宋体" w:hint="eastAsia"/>
          <w:u w:val="single"/>
        </w:rPr>
        <w:t xml:space="preserve">                </w:t>
      </w:r>
      <w:r w:rsidRPr="009F1A14">
        <w:rPr>
          <w:rFonts w:eastAsia="宋体" w:hint="eastAsia"/>
        </w:rPr>
        <w:t xml:space="preserve">    </w:t>
      </w:r>
      <w:r w:rsidRPr="009F1A14">
        <w:rPr>
          <w:rFonts w:eastAsia="宋体" w:hint="eastAsia"/>
        </w:rPr>
        <w:t>传真：</w:t>
      </w:r>
      <w:r w:rsidRPr="009F1A14">
        <w:rPr>
          <w:rFonts w:eastAsia="宋体" w:hint="eastAsia"/>
          <w:u w:val="single"/>
        </w:rPr>
        <w:t xml:space="preserve">               </w:t>
      </w:r>
      <w:r w:rsidRPr="009F1A14">
        <w:rPr>
          <w:rFonts w:eastAsia="宋体" w:hint="eastAsia"/>
        </w:rPr>
        <w:t xml:space="preserve">    </w:t>
      </w:r>
      <w:r w:rsidRPr="009F1A14">
        <w:rPr>
          <w:rFonts w:eastAsia="宋体" w:hint="eastAsia"/>
        </w:rPr>
        <w:t>邮编：</w:t>
      </w:r>
      <w:r w:rsidRPr="009F1A14">
        <w:rPr>
          <w:rFonts w:eastAsia="宋体" w:hint="eastAsia"/>
          <w:u w:val="single"/>
        </w:rPr>
        <w:t xml:space="preserve">              </w:t>
      </w:r>
    </w:p>
    <w:p w:rsidR="004D7325" w:rsidRPr="009F1A14" w:rsidRDefault="004D7325" w:rsidP="004D7325">
      <w:pPr>
        <w:adjustRightInd w:val="0"/>
        <w:snapToGrid w:val="0"/>
        <w:spacing w:line="372" w:lineRule="auto"/>
        <w:rPr>
          <w:rFonts w:eastAsia="宋体"/>
        </w:rPr>
      </w:pPr>
      <w:r w:rsidRPr="009F1A14">
        <w:rPr>
          <w:rFonts w:eastAsia="宋体" w:hint="eastAsia"/>
        </w:rPr>
        <w:t xml:space="preserve">      </w:t>
      </w:r>
    </w:p>
    <w:p w:rsidR="004D7325" w:rsidRPr="009F1A14" w:rsidRDefault="004D7325" w:rsidP="004D7325">
      <w:pPr>
        <w:adjustRightInd w:val="0"/>
        <w:snapToGrid w:val="0"/>
        <w:spacing w:line="372" w:lineRule="auto"/>
        <w:ind w:firstLineChars="300" w:firstLine="630"/>
        <w:rPr>
          <w:rFonts w:eastAsia="宋体"/>
          <w:u w:val="single"/>
        </w:rPr>
      </w:pPr>
      <w:r w:rsidRPr="009F1A14">
        <w:rPr>
          <w:rFonts w:eastAsia="宋体" w:hint="eastAsia"/>
        </w:rPr>
        <w:t>投标方代表姓名、职务（印刷体）：</w:t>
      </w:r>
      <w:r w:rsidRPr="009F1A14">
        <w:rPr>
          <w:rFonts w:eastAsia="宋体" w:hint="eastAsia"/>
          <w:u w:val="single"/>
        </w:rPr>
        <w:t xml:space="preserve">                         </w:t>
      </w:r>
    </w:p>
    <w:p w:rsidR="004D7325" w:rsidRPr="009F1A14" w:rsidRDefault="004D7325" w:rsidP="004D7325">
      <w:pPr>
        <w:adjustRightInd w:val="0"/>
        <w:snapToGrid w:val="0"/>
        <w:spacing w:line="372" w:lineRule="auto"/>
        <w:rPr>
          <w:rFonts w:eastAsia="宋体"/>
          <w:u w:val="single"/>
        </w:rPr>
      </w:pPr>
      <w:r w:rsidRPr="009F1A14">
        <w:rPr>
          <w:rFonts w:eastAsia="宋体" w:hint="eastAsia"/>
        </w:rPr>
        <w:t xml:space="preserve">      </w:t>
      </w:r>
      <w:r w:rsidRPr="009F1A14">
        <w:rPr>
          <w:rFonts w:eastAsia="宋体" w:hint="eastAsia"/>
        </w:rPr>
        <w:t>投标方名称（公章）：</w:t>
      </w:r>
      <w:r w:rsidRPr="009F1A14">
        <w:rPr>
          <w:rFonts w:eastAsia="宋体" w:hint="eastAsia"/>
          <w:u w:val="single"/>
        </w:rPr>
        <w:t xml:space="preserve">                                     </w:t>
      </w:r>
    </w:p>
    <w:p w:rsidR="004D7325" w:rsidRPr="009F1A14" w:rsidRDefault="004D7325" w:rsidP="004D7325">
      <w:pPr>
        <w:adjustRightInd w:val="0"/>
        <w:snapToGrid w:val="0"/>
        <w:spacing w:line="372" w:lineRule="auto"/>
        <w:rPr>
          <w:rFonts w:eastAsia="宋体"/>
        </w:rPr>
      </w:pPr>
      <w:r w:rsidRPr="009F1A14">
        <w:rPr>
          <w:rFonts w:eastAsia="宋体" w:hint="eastAsia"/>
        </w:rPr>
        <w:t xml:space="preserve">      </w:t>
      </w:r>
      <w:r w:rsidRPr="009F1A14">
        <w:rPr>
          <w:rFonts w:eastAsia="宋体" w:hint="eastAsia"/>
        </w:rPr>
        <w:t>日</w:t>
      </w:r>
      <w:r w:rsidRPr="009F1A14">
        <w:rPr>
          <w:rFonts w:eastAsia="宋体" w:hint="eastAsia"/>
        </w:rPr>
        <w:t xml:space="preserve"> </w:t>
      </w:r>
      <w:r w:rsidRPr="009F1A14">
        <w:rPr>
          <w:rFonts w:eastAsia="宋体" w:hint="eastAsia"/>
        </w:rPr>
        <w:t xml:space="preserve">　　</w:t>
      </w:r>
      <w:r w:rsidRPr="009F1A14">
        <w:rPr>
          <w:rFonts w:eastAsia="宋体" w:hint="eastAsia"/>
        </w:rPr>
        <w:t xml:space="preserve"> </w:t>
      </w:r>
      <w:r w:rsidRPr="009F1A14">
        <w:rPr>
          <w:rFonts w:eastAsia="宋体" w:hint="eastAsia"/>
        </w:rPr>
        <w:t>期：</w:t>
      </w:r>
      <w:r w:rsidRPr="009F1A14">
        <w:rPr>
          <w:rFonts w:eastAsia="宋体" w:hint="eastAsia"/>
          <w:u w:val="single"/>
        </w:rPr>
        <w:t xml:space="preserve">        </w:t>
      </w:r>
      <w:r w:rsidRPr="009F1A14">
        <w:rPr>
          <w:rFonts w:eastAsia="宋体" w:hint="eastAsia"/>
        </w:rPr>
        <w:t>年</w:t>
      </w:r>
      <w:r w:rsidRPr="009F1A14">
        <w:rPr>
          <w:rFonts w:eastAsia="宋体" w:hint="eastAsia"/>
          <w:u w:val="single"/>
        </w:rPr>
        <w:t xml:space="preserve">    </w:t>
      </w:r>
      <w:r w:rsidRPr="009F1A14">
        <w:rPr>
          <w:rFonts w:eastAsia="宋体" w:hint="eastAsia"/>
        </w:rPr>
        <w:t>月</w:t>
      </w:r>
      <w:r w:rsidRPr="009F1A14">
        <w:rPr>
          <w:rFonts w:eastAsia="宋体" w:hint="eastAsia"/>
          <w:u w:val="single"/>
        </w:rPr>
        <w:t xml:space="preserve">    </w:t>
      </w:r>
      <w:r w:rsidRPr="009F1A14">
        <w:rPr>
          <w:rFonts w:eastAsia="宋体" w:hint="eastAsia"/>
        </w:rPr>
        <w:t>日</w:t>
      </w:r>
    </w:p>
    <w:p w:rsidR="004D7325" w:rsidRPr="009F1A14" w:rsidRDefault="004D7325" w:rsidP="004D7325">
      <w:pPr>
        <w:adjustRightInd w:val="0"/>
        <w:snapToGrid w:val="0"/>
        <w:spacing w:line="372" w:lineRule="auto"/>
        <w:rPr>
          <w:rFonts w:eastAsia="宋体"/>
        </w:rPr>
      </w:pPr>
      <w:r w:rsidRPr="009F1A14">
        <w:rPr>
          <w:rFonts w:eastAsia="宋体" w:hint="eastAsia"/>
        </w:rPr>
        <w:t xml:space="preserve">                 </w:t>
      </w:r>
      <w:r w:rsidRPr="009F1A14">
        <w:rPr>
          <w:rFonts w:eastAsia="宋体" w:hint="eastAsia"/>
        </w:rPr>
        <w:t xml:space="preserve">　　　　</w:t>
      </w:r>
      <w:r w:rsidRPr="009F1A14">
        <w:rPr>
          <w:rFonts w:eastAsia="宋体" w:hint="eastAsia"/>
        </w:rPr>
        <w:t xml:space="preserve">                   </w:t>
      </w:r>
    </w:p>
    <w:p w:rsidR="004D7325" w:rsidRPr="009F1A14" w:rsidRDefault="004D7325" w:rsidP="004D7325">
      <w:pPr>
        <w:adjustRightInd w:val="0"/>
        <w:snapToGrid w:val="0"/>
        <w:spacing w:line="372" w:lineRule="auto"/>
        <w:ind w:firstLineChars="250" w:firstLine="525"/>
        <w:rPr>
          <w:rFonts w:eastAsia="宋体"/>
          <w:u w:val="single"/>
        </w:rPr>
      </w:pPr>
      <w:r w:rsidRPr="009F1A14">
        <w:rPr>
          <w:rFonts w:eastAsia="宋体" w:hint="eastAsia"/>
        </w:rPr>
        <w:t xml:space="preserve"> </w:t>
      </w:r>
      <w:r w:rsidRPr="009F1A14">
        <w:rPr>
          <w:rFonts w:eastAsia="宋体" w:hint="eastAsia"/>
        </w:rPr>
        <w:t>全权代表签字：</w:t>
      </w:r>
      <w:r w:rsidRPr="009F1A14">
        <w:rPr>
          <w:rFonts w:eastAsia="宋体" w:hint="eastAsia"/>
          <w:u w:val="single"/>
        </w:rPr>
        <w:t xml:space="preserve">                   </w:t>
      </w:r>
    </w:p>
    <w:p w:rsidR="004D7325" w:rsidRPr="009F1A14" w:rsidRDefault="004D7325" w:rsidP="004D7325">
      <w:pPr>
        <w:tabs>
          <w:tab w:val="left" w:pos="0"/>
          <w:tab w:val="left" w:pos="1134"/>
        </w:tabs>
        <w:adjustRightInd w:val="0"/>
        <w:snapToGrid w:val="0"/>
        <w:spacing w:line="360" w:lineRule="auto"/>
        <w:jc w:val="center"/>
        <w:rPr>
          <w:rFonts w:ascii="仿宋" w:eastAsia="仿宋" w:hAnsi="仿宋" w:cs="仿宋"/>
          <w:sz w:val="28"/>
          <w:szCs w:val="28"/>
        </w:rPr>
      </w:pPr>
    </w:p>
    <w:p w:rsidR="00CF0371" w:rsidRPr="009F1A14" w:rsidRDefault="00CF0371" w:rsidP="00CF0371">
      <w:pPr>
        <w:pStyle w:val="a9"/>
        <w:spacing w:line="276" w:lineRule="auto"/>
        <w:rPr>
          <w:rFonts w:ascii="Times New Roman" w:hAnsi="Times New Roman"/>
          <w:sz w:val="24"/>
        </w:rPr>
      </w:pPr>
      <w:r w:rsidRPr="009F1A14">
        <w:rPr>
          <w:rFonts w:ascii="Times New Roman" w:hAnsi="Times New Roman" w:hint="eastAsia"/>
          <w:sz w:val="24"/>
        </w:rPr>
        <w:t>附件</w:t>
      </w:r>
      <w:r w:rsidRPr="009F1A14">
        <w:rPr>
          <w:rFonts w:ascii="Times New Roman" w:hAnsi="Times New Roman" w:hint="eastAsia"/>
          <w:sz w:val="24"/>
        </w:rPr>
        <w:t>3</w:t>
      </w:r>
    </w:p>
    <w:p w:rsidR="00CF0371" w:rsidRPr="009F1A14" w:rsidRDefault="00CF0371" w:rsidP="00CF0371">
      <w:pPr>
        <w:pStyle w:val="a9"/>
        <w:spacing w:line="276" w:lineRule="auto"/>
        <w:jc w:val="center"/>
        <w:rPr>
          <w:rFonts w:ascii="Times New Roman" w:eastAsia="黑体" w:hAnsi="Times New Roman"/>
          <w:b/>
          <w:spacing w:val="20"/>
          <w:sz w:val="32"/>
        </w:rPr>
      </w:pPr>
      <w:r w:rsidRPr="009F1A14">
        <w:rPr>
          <w:rFonts w:ascii="Times New Roman" w:eastAsia="黑体" w:hAnsi="Times New Roman" w:hint="eastAsia"/>
          <w:b/>
          <w:spacing w:val="20"/>
          <w:sz w:val="32"/>
        </w:rPr>
        <w:t>法人代表授权书</w:t>
      </w:r>
    </w:p>
    <w:p w:rsidR="00CF0371" w:rsidRPr="009F1A14" w:rsidRDefault="00CF0371" w:rsidP="00CF0371">
      <w:pPr>
        <w:pStyle w:val="a9"/>
        <w:spacing w:line="276" w:lineRule="auto"/>
        <w:jc w:val="left"/>
        <w:rPr>
          <w:rFonts w:ascii="Times New Roman" w:hAnsi="Times New Roman"/>
          <w:sz w:val="24"/>
        </w:rPr>
      </w:pPr>
    </w:p>
    <w:p w:rsidR="00CF0371" w:rsidRPr="009F1A14" w:rsidRDefault="00CF0371" w:rsidP="000749D1">
      <w:pPr>
        <w:pStyle w:val="a9"/>
        <w:spacing w:line="360" w:lineRule="auto"/>
        <w:jc w:val="left"/>
        <w:rPr>
          <w:rFonts w:ascii="Times New Roman" w:hAnsi="Times New Roman"/>
          <w:spacing w:val="20"/>
        </w:rPr>
      </w:pPr>
      <w:r w:rsidRPr="009F1A14">
        <w:rPr>
          <w:rFonts w:ascii="Times New Roman" w:hAnsi="Times New Roman" w:hint="eastAsia"/>
          <w:spacing w:val="20"/>
        </w:rPr>
        <w:t>本授权书声明：</w:t>
      </w:r>
    </w:p>
    <w:p w:rsidR="00CF0371" w:rsidRPr="009F1A14" w:rsidRDefault="00CF0371" w:rsidP="000749D1">
      <w:pPr>
        <w:pStyle w:val="a9"/>
        <w:spacing w:line="360" w:lineRule="auto"/>
        <w:rPr>
          <w:rFonts w:ascii="Times New Roman" w:hAnsi="Times New Roman"/>
          <w:spacing w:val="20"/>
        </w:rPr>
      </w:pPr>
      <w:r w:rsidRPr="009F1A14">
        <w:rPr>
          <w:rFonts w:ascii="Times New Roman" w:hAnsi="Times New Roman" w:hint="eastAsia"/>
          <w:spacing w:val="20"/>
        </w:rPr>
        <w:t xml:space="preserve">    </w:t>
      </w:r>
      <w:r w:rsidRPr="009F1A14">
        <w:rPr>
          <w:rFonts w:ascii="Times New Roman" w:hAnsi="Times New Roman" w:hint="eastAsia"/>
          <w:spacing w:val="20"/>
          <w:u w:val="single"/>
        </w:rPr>
        <w:t xml:space="preserve"> </w:t>
      </w:r>
      <w:r w:rsidRPr="009F1A14">
        <w:rPr>
          <w:rFonts w:ascii="Times New Roman" w:hAnsi="Times New Roman" w:hint="eastAsia"/>
          <w:spacing w:val="20"/>
          <w:u w:val="single"/>
        </w:rPr>
        <w:t xml:space="preserve">　　　</w:t>
      </w:r>
      <w:r w:rsidRPr="009F1A14">
        <w:rPr>
          <w:rFonts w:ascii="Times New Roman" w:hAnsi="Times New Roman" w:hint="eastAsia"/>
          <w:spacing w:val="20"/>
          <w:u w:val="single"/>
        </w:rPr>
        <w:t xml:space="preserve">     </w:t>
      </w:r>
      <w:r w:rsidRPr="009F1A14">
        <w:rPr>
          <w:rFonts w:ascii="Times New Roman" w:hAnsi="Times New Roman" w:hint="eastAsia"/>
          <w:spacing w:val="20"/>
          <w:u w:val="single"/>
        </w:rPr>
        <w:t xml:space="preserve">　　　　</w:t>
      </w:r>
      <w:r w:rsidRPr="009F1A14">
        <w:rPr>
          <w:rFonts w:ascii="Times New Roman" w:hAnsi="Times New Roman" w:hint="eastAsia"/>
          <w:spacing w:val="20"/>
          <w:u w:val="single"/>
        </w:rPr>
        <w:t xml:space="preserve">  </w:t>
      </w:r>
      <w:r w:rsidRPr="009F1A14">
        <w:rPr>
          <w:rFonts w:ascii="Times New Roman" w:hAnsi="Times New Roman" w:hint="eastAsia"/>
          <w:spacing w:val="20"/>
        </w:rPr>
        <w:t>（公司名称）法人代表</w:t>
      </w:r>
      <w:r w:rsidRPr="009F1A14">
        <w:rPr>
          <w:rFonts w:ascii="Times New Roman" w:hAnsi="Times New Roman" w:hint="eastAsia"/>
          <w:spacing w:val="20"/>
          <w:u w:val="single"/>
        </w:rPr>
        <w:t xml:space="preserve">       </w:t>
      </w:r>
      <w:r w:rsidRPr="009F1A14">
        <w:rPr>
          <w:rFonts w:ascii="Times New Roman" w:hAnsi="Times New Roman" w:hint="eastAsia"/>
          <w:spacing w:val="20"/>
          <w:u w:val="single"/>
        </w:rPr>
        <w:t xml:space="preserve">　</w:t>
      </w:r>
      <w:r w:rsidRPr="009F1A14">
        <w:rPr>
          <w:rFonts w:ascii="Times New Roman" w:hAnsi="Times New Roman"/>
          <w:spacing w:val="20"/>
          <w:u w:val="single"/>
        </w:rPr>
        <w:t xml:space="preserve">  </w:t>
      </w:r>
      <w:r w:rsidRPr="009F1A14">
        <w:rPr>
          <w:rFonts w:ascii="Times New Roman" w:hAnsi="Times New Roman" w:hint="eastAsia"/>
          <w:spacing w:val="20"/>
        </w:rPr>
        <w:t>（姓名）经合法授权，特代表本公司（以下称“投标人”）任命：</w:t>
      </w:r>
      <w:r w:rsidRPr="009F1A14">
        <w:rPr>
          <w:rFonts w:ascii="Times New Roman" w:hAnsi="Times New Roman" w:hint="eastAsia"/>
          <w:spacing w:val="20"/>
          <w:u w:val="single"/>
        </w:rPr>
        <w:t xml:space="preserve"> </w:t>
      </w:r>
      <w:r w:rsidRPr="009F1A14">
        <w:rPr>
          <w:rFonts w:ascii="Times New Roman" w:hAnsi="Times New Roman" w:hint="eastAsia"/>
          <w:spacing w:val="20"/>
          <w:u w:val="single"/>
        </w:rPr>
        <w:t xml:space="preserve">　　</w:t>
      </w:r>
      <w:r w:rsidRPr="009F1A14">
        <w:rPr>
          <w:rFonts w:ascii="Times New Roman" w:hAnsi="Times New Roman" w:hint="eastAsia"/>
          <w:spacing w:val="20"/>
        </w:rPr>
        <w:t>（姓名）为正式的合法代理人，并授权该代理人在有关（</w:t>
      </w:r>
      <w:r w:rsidRPr="009F1A14">
        <w:rPr>
          <w:rFonts w:ascii="Times New Roman" w:hAnsi="Times New Roman" w:hint="eastAsia"/>
          <w:spacing w:val="20"/>
          <w:u w:val="single"/>
        </w:rPr>
        <w:t xml:space="preserve"> </w:t>
      </w:r>
      <w:proofErr w:type="gramStart"/>
      <w:r w:rsidRPr="009F1A14">
        <w:rPr>
          <w:rFonts w:ascii="Times New Roman" w:hAnsi="Times New Roman" w:hint="eastAsia"/>
          <w:spacing w:val="20"/>
          <w:u w:val="single"/>
        </w:rPr>
        <w:t xml:space="preserve">　　　　　　　</w:t>
      </w:r>
      <w:proofErr w:type="gramEnd"/>
      <w:r w:rsidRPr="009F1A14">
        <w:rPr>
          <w:rFonts w:ascii="Times New Roman" w:hAnsi="Times New Roman" w:hint="eastAsia"/>
          <w:u w:val="single"/>
        </w:rPr>
        <w:t xml:space="preserve"> </w:t>
      </w:r>
      <w:r w:rsidRPr="009F1A14">
        <w:rPr>
          <w:rFonts w:ascii="Times New Roman" w:hAnsi="Times New Roman" w:hint="eastAsia"/>
          <w:spacing w:val="20"/>
        </w:rPr>
        <w:t>）的投标工作中，以投标人的名义签署投标书、进行谈判、签署合同并处理与此有关的一切事务。</w:t>
      </w:r>
    </w:p>
    <w:p w:rsidR="00CF0371" w:rsidRPr="009F1A14" w:rsidRDefault="00CF0371" w:rsidP="000749D1">
      <w:pPr>
        <w:pStyle w:val="a9"/>
        <w:spacing w:line="360" w:lineRule="auto"/>
        <w:ind w:firstLineChars="200" w:firstLine="500"/>
        <w:rPr>
          <w:rFonts w:ascii="Times New Roman" w:hAnsi="Times New Roman"/>
          <w:spacing w:val="20"/>
        </w:rPr>
      </w:pPr>
      <w:r w:rsidRPr="009F1A14">
        <w:rPr>
          <w:rFonts w:ascii="Times New Roman" w:hAnsi="Times New Roman" w:hint="eastAsia"/>
          <w:spacing w:val="20"/>
        </w:rPr>
        <w:t>特签字如下，以资证明。</w:t>
      </w:r>
    </w:p>
    <w:p w:rsidR="00CF0371" w:rsidRPr="009F1A14" w:rsidRDefault="00CF0371" w:rsidP="000749D1">
      <w:pPr>
        <w:pStyle w:val="a9"/>
        <w:spacing w:line="360" w:lineRule="auto"/>
        <w:rPr>
          <w:rFonts w:ascii="Times New Roman" w:hAnsi="Times New Roman"/>
          <w:spacing w:val="20"/>
        </w:rPr>
      </w:pPr>
    </w:p>
    <w:p w:rsidR="00CF0371" w:rsidRPr="009F1A14" w:rsidRDefault="00CF0371" w:rsidP="000749D1">
      <w:pPr>
        <w:pStyle w:val="a9"/>
        <w:spacing w:line="360" w:lineRule="auto"/>
        <w:rPr>
          <w:rFonts w:ascii="Times New Roman" w:hAnsi="Times New Roman"/>
          <w:spacing w:val="20"/>
        </w:rPr>
      </w:pPr>
    </w:p>
    <w:p w:rsidR="00CF0371" w:rsidRPr="009F1A14" w:rsidRDefault="00CF0371" w:rsidP="000749D1">
      <w:pPr>
        <w:pStyle w:val="a9"/>
        <w:spacing w:line="360" w:lineRule="auto"/>
        <w:rPr>
          <w:rFonts w:ascii="Times New Roman" w:hAnsi="Times New Roman"/>
          <w:spacing w:val="20"/>
        </w:rPr>
      </w:pPr>
      <w:r w:rsidRPr="009F1A14">
        <w:rPr>
          <w:rFonts w:ascii="Times New Roman" w:hAnsi="Times New Roman" w:hint="eastAsia"/>
          <w:spacing w:val="20"/>
        </w:rPr>
        <w:t>投标人（公章）：</w:t>
      </w:r>
      <w:r w:rsidRPr="009F1A14">
        <w:rPr>
          <w:rFonts w:ascii="Times New Roman" w:hAnsi="Times New Roman" w:hint="eastAsia"/>
          <w:spacing w:val="20"/>
        </w:rPr>
        <w:t xml:space="preserve">    </w:t>
      </w:r>
    </w:p>
    <w:p w:rsidR="00CF0371" w:rsidRPr="009F1A14" w:rsidRDefault="00CF0371" w:rsidP="000749D1">
      <w:pPr>
        <w:pStyle w:val="a9"/>
        <w:spacing w:line="360" w:lineRule="auto"/>
        <w:rPr>
          <w:rFonts w:ascii="Times New Roman" w:hAnsi="Times New Roman"/>
          <w:spacing w:val="20"/>
        </w:rPr>
      </w:pPr>
      <w:r w:rsidRPr="009F1A14">
        <w:rPr>
          <w:rFonts w:ascii="Times New Roman" w:hAnsi="Times New Roman" w:hint="eastAsia"/>
          <w:spacing w:val="20"/>
        </w:rPr>
        <w:t>授权人（法定代表人）</w:t>
      </w:r>
      <w:r w:rsidR="000749D1" w:rsidRPr="009F1A14">
        <w:rPr>
          <w:rFonts w:ascii="Times New Roman" w:hAnsi="Times New Roman" w:hint="eastAsia"/>
          <w:spacing w:val="20"/>
        </w:rPr>
        <w:t xml:space="preserve">             </w:t>
      </w:r>
      <w:r w:rsidRPr="009F1A14">
        <w:rPr>
          <w:rFonts w:ascii="Times New Roman" w:hAnsi="Times New Roman" w:hint="eastAsia"/>
          <w:spacing w:val="20"/>
        </w:rPr>
        <w:t>被授权人</w:t>
      </w:r>
    </w:p>
    <w:p w:rsidR="000749D1" w:rsidRPr="009F1A14" w:rsidRDefault="000749D1" w:rsidP="000749D1">
      <w:pPr>
        <w:pStyle w:val="a9"/>
        <w:spacing w:line="360" w:lineRule="auto"/>
        <w:rPr>
          <w:rFonts w:ascii="Times New Roman" w:hAnsi="Times New Roman"/>
          <w:spacing w:val="20"/>
        </w:rPr>
      </w:pPr>
      <w:r w:rsidRPr="009F1A14">
        <w:rPr>
          <w:rFonts w:ascii="Times New Roman" w:hAnsi="Times New Roman" w:hint="eastAsia"/>
          <w:spacing w:val="20"/>
        </w:rPr>
        <w:t>签字或盖章：</w:t>
      </w:r>
      <w:r w:rsidRPr="009F1A14">
        <w:rPr>
          <w:rFonts w:ascii="Times New Roman" w:hAnsi="Times New Roman" w:hint="eastAsia"/>
          <w:spacing w:val="20"/>
        </w:rPr>
        <w:t xml:space="preserve">                    </w:t>
      </w:r>
      <w:r w:rsidRPr="009F1A14">
        <w:rPr>
          <w:rFonts w:ascii="Times New Roman" w:hAnsi="Times New Roman" w:hint="eastAsia"/>
          <w:spacing w:val="20"/>
        </w:rPr>
        <w:t>签字或盖章：</w:t>
      </w:r>
    </w:p>
    <w:p w:rsidR="00CF0371" w:rsidRPr="009F1A14" w:rsidRDefault="00CF0371" w:rsidP="000749D1">
      <w:pPr>
        <w:pStyle w:val="a9"/>
        <w:spacing w:line="360" w:lineRule="auto"/>
        <w:rPr>
          <w:rFonts w:ascii="Times New Roman" w:hAnsi="Times New Roman"/>
          <w:spacing w:val="20"/>
        </w:rPr>
      </w:pPr>
      <w:r w:rsidRPr="009F1A14">
        <w:rPr>
          <w:rFonts w:ascii="Times New Roman" w:hAnsi="Times New Roman" w:hint="eastAsia"/>
          <w:spacing w:val="20"/>
        </w:rPr>
        <w:t>身份证号码：</w:t>
      </w:r>
      <w:r w:rsidR="000749D1" w:rsidRPr="009F1A14">
        <w:rPr>
          <w:rFonts w:ascii="Times New Roman" w:hAnsi="Times New Roman" w:hint="eastAsia"/>
          <w:spacing w:val="20"/>
        </w:rPr>
        <w:t xml:space="preserve">                    </w:t>
      </w:r>
      <w:r w:rsidRPr="009F1A14">
        <w:rPr>
          <w:rFonts w:ascii="Times New Roman" w:hAnsi="Times New Roman" w:hint="eastAsia"/>
          <w:spacing w:val="20"/>
        </w:rPr>
        <w:t>身份证号码：</w:t>
      </w:r>
    </w:p>
    <w:p w:rsidR="00CF0371" w:rsidRPr="009F1A14" w:rsidRDefault="00CF0371" w:rsidP="000749D1">
      <w:pPr>
        <w:pStyle w:val="a9"/>
        <w:spacing w:line="360" w:lineRule="auto"/>
        <w:rPr>
          <w:rFonts w:ascii="Times New Roman" w:hAnsi="Times New Roman"/>
          <w:spacing w:val="20"/>
        </w:rPr>
      </w:pPr>
      <w:r w:rsidRPr="009F1A14">
        <w:rPr>
          <w:rFonts w:ascii="Times New Roman" w:hAnsi="Times New Roman" w:hint="eastAsia"/>
          <w:spacing w:val="20"/>
        </w:rPr>
        <w:t>联系电话：</w:t>
      </w:r>
      <w:r w:rsidRPr="009F1A14">
        <w:rPr>
          <w:rFonts w:ascii="Times New Roman" w:hAnsi="Times New Roman" w:hint="eastAsia"/>
          <w:spacing w:val="20"/>
        </w:rPr>
        <w:t xml:space="preserve">      </w:t>
      </w:r>
      <w:r w:rsidR="000749D1" w:rsidRPr="009F1A14">
        <w:rPr>
          <w:rFonts w:ascii="Times New Roman" w:hAnsi="Times New Roman" w:hint="eastAsia"/>
          <w:spacing w:val="20"/>
        </w:rPr>
        <w:t xml:space="preserve">                </w:t>
      </w:r>
      <w:r w:rsidRPr="009F1A14">
        <w:rPr>
          <w:rFonts w:ascii="Times New Roman" w:hAnsi="Times New Roman" w:hint="eastAsia"/>
          <w:spacing w:val="20"/>
        </w:rPr>
        <w:t>联系电话：</w:t>
      </w:r>
    </w:p>
    <w:p w:rsidR="00CF0371" w:rsidRPr="009F1A14" w:rsidRDefault="00CF0371" w:rsidP="000749D1">
      <w:pPr>
        <w:pStyle w:val="a9"/>
        <w:spacing w:line="360" w:lineRule="auto"/>
        <w:rPr>
          <w:rFonts w:ascii="Times New Roman" w:hAnsi="Times New Roman"/>
          <w:spacing w:val="20"/>
        </w:rPr>
      </w:pPr>
      <w:r w:rsidRPr="009F1A14">
        <w:rPr>
          <w:rFonts w:ascii="Times New Roman" w:hAnsi="Times New Roman" w:hint="eastAsia"/>
          <w:spacing w:val="20"/>
        </w:rPr>
        <w:t>日期：</w:t>
      </w:r>
    </w:p>
    <w:p w:rsidR="00CF0371" w:rsidRPr="009F1A14" w:rsidRDefault="00CF0371" w:rsidP="000749D1">
      <w:pPr>
        <w:pStyle w:val="a9"/>
        <w:spacing w:line="360" w:lineRule="auto"/>
        <w:rPr>
          <w:rFonts w:ascii="Times New Roman" w:hAnsi="Times New Roman"/>
          <w:spacing w:val="20"/>
        </w:rPr>
      </w:pPr>
    </w:p>
    <w:p w:rsidR="00CF0371" w:rsidRPr="009F1A14" w:rsidRDefault="00CF0371" w:rsidP="000749D1">
      <w:pPr>
        <w:pStyle w:val="a9"/>
        <w:spacing w:line="360" w:lineRule="auto"/>
        <w:rPr>
          <w:rFonts w:ascii="Times New Roman" w:hAnsi="Times New Roman"/>
          <w:spacing w:val="20"/>
        </w:rPr>
      </w:pPr>
      <w:r w:rsidRPr="009F1A14">
        <w:rPr>
          <w:rFonts w:ascii="Times New Roman" w:hAnsi="Times New Roman" w:hint="eastAsia"/>
          <w:spacing w:val="20"/>
        </w:rPr>
        <w:t>此处</w:t>
      </w:r>
      <w:proofErr w:type="gramStart"/>
      <w:r w:rsidRPr="009F1A14">
        <w:rPr>
          <w:rFonts w:ascii="Times New Roman" w:hAnsi="Times New Roman" w:hint="eastAsia"/>
          <w:spacing w:val="20"/>
        </w:rPr>
        <w:t>粘帖</w:t>
      </w:r>
      <w:proofErr w:type="gramEnd"/>
      <w:r w:rsidRPr="009F1A14">
        <w:rPr>
          <w:rFonts w:ascii="Times New Roman" w:hAnsi="Times New Roman" w:hint="eastAsia"/>
          <w:spacing w:val="20"/>
        </w:rPr>
        <w:t>：</w:t>
      </w:r>
    </w:p>
    <w:p w:rsidR="00CF0371" w:rsidRPr="009F1A14" w:rsidRDefault="00CF0371" w:rsidP="000749D1">
      <w:pPr>
        <w:pStyle w:val="a9"/>
        <w:spacing w:line="360" w:lineRule="auto"/>
        <w:rPr>
          <w:rFonts w:ascii="Times New Roman" w:hAnsi="Times New Roman"/>
          <w:spacing w:val="20"/>
        </w:rPr>
      </w:pPr>
      <w:r w:rsidRPr="009F1A14">
        <w:rPr>
          <w:rFonts w:ascii="Times New Roman" w:hAnsi="Times New Roman" w:hint="eastAsia"/>
          <w:spacing w:val="20"/>
        </w:rPr>
        <w:t>法定代表人身份证清晰扫描件或复印件（正反面）</w:t>
      </w:r>
    </w:p>
    <w:p w:rsidR="00CF0371" w:rsidRPr="009F1A14" w:rsidRDefault="00CF0371" w:rsidP="000749D1">
      <w:pPr>
        <w:pStyle w:val="a9"/>
        <w:spacing w:line="360" w:lineRule="auto"/>
        <w:rPr>
          <w:rFonts w:ascii="Times New Roman" w:hAnsi="Times New Roman"/>
          <w:spacing w:val="20"/>
        </w:rPr>
      </w:pPr>
    </w:p>
    <w:p w:rsidR="00CF0371" w:rsidRPr="009F1A14" w:rsidRDefault="00CF0371" w:rsidP="000749D1">
      <w:pPr>
        <w:pStyle w:val="a9"/>
        <w:spacing w:line="360" w:lineRule="auto"/>
        <w:rPr>
          <w:rFonts w:ascii="Times New Roman" w:hAnsi="Times New Roman"/>
          <w:spacing w:val="20"/>
        </w:rPr>
      </w:pPr>
    </w:p>
    <w:p w:rsidR="000749D1" w:rsidRPr="009F1A14" w:rsidRDefault="000749D1" w:rsidP="000749D1">
      <w:pPr>
        <w:pStyle w:val="a9"/>
        <w:spacing w:line="360" w:lineRule="auto"/>
        <w:rPr>
          <w:rFonts w:ascii="Times New Roman" w:hAnsi="Times New Roman"/>
          <w:spacing w:val="20"/>
        </w:rPr>
      </w:pPr>
    </w:p>
    <w:p w:rsidR="00CF0371" w:rsidRPr="009F1A14" w:rsidRDefault="00CF0371" w:rsidP="000749D1">
      <w:pPr>
        <w:pStyle w:val="a9"/>
        <w:spacing w:line="360" w:lineRule="auto"/>
        <w:rPr>
          <w:rFonts w:ascii="Times New Roman" w:hAnsi="Times New Roman"/>
          <w:spacing w:val="20"/>
        </w:rPr>
      </w:pPr>
      <w:r w:rsidRPr="009F1A14">
        <w:rPr>
          <w:rFonts w:ascii="Times New Roman" w:hAnsi="Times New Roman" w:hint="eastAsia"/>
          <w:spacing w:val="20"/>
        </w:rPr>
        <w:t>此处</w:t>
      </w:r>
      <w:proofErr w:type="gramStart"/>
      <w:r w:rsidRPr="009F1A14">
        <w:rPr>
          <w:rFonts w:ascii="Times New Roman" w:hAnsi="Times New Roman" w:hint="eastAsia"/>
          <w:spacing w:val="20"/>
        </w:rPr>
        <w:t>粘帖</w:t>
      </w:r>
      <w:proofErr w:type="gramEnd"/>
      <w:r w:rsidRPr="009F1A14">
        <w:rPr>
          <w:rFonts w:ascii="Times New Roman" w:hAnsi="Times New Roman" w:hint="eastAsia"/>
          <w:spacing w:val="20"/>
        </w:rPr>
        <w:t>：</w:t>
      </w:r>
    </w:p>
    <w:p w:rsidR="00CF0371" w:rsidRPr="009F1A14" w:rsidRDefault="00CF0371" w:rsidP="000749D1">
      <w:pPr>
        <w:pStyle w:val="a9"/>
        <w:spacing w:line="360" w:lineRule="auto"/>
        <w:rPr>
          <w:rFonts w:ascii="Times New Roman" w:hAnsi="Times New Roman"/>
          <w:spacing w:val="20"/>
        </w:rPr>
      </w:pPr>
      <w:r w:rsidRPr="009F1A14">
        <w:rPr>
          <w:rFonts w:ascii="Times New Roman" w:hAnsi="Times New Roman" w:hint="eastAsia"/>
          <w:spacing w:val="20"/>
        </w:rPr>
        <w:t>被授权人身份证清晰扫描件或复印件（正反面）</w:t>
      </w:r>
    </w:p>
    <w:p w:rsidR="00CF0371" w:rsidRPr="009F1A14" w:rsidRDefault="00CF0371" w:rsidP="00CF0371">
      <w:pPr>
        <w:autoSpaceDE w:val="0"/>
        <w:autoSpaceDN w:val="0"/>
        <w:adjustRightInd w:val="0"/>
        <w:spacing w:line="276" w:lineRule="auto"/>
        <w:rPr>
          <w:rFonts w:ascii="宋体" w:eastAsia="宋体" w:cs="宋体"/>
          <w:b/>
          <w:bCs/>
          <w:szCs w:val="21"/>
          <w:lang w:val="zh-CN"/>
        </w:rPr>
      </w:pPr>
    </w:p>
    <w:p w:rsidR="00CF0371" w:rsidRPr="009F1A14" w:rsidRDefault="00CF0371" w:rsidP="00CF0371">
      <w:pPr>
        <w:autoSpaceDE w:val="0"/>
        <w:autoSpaceDN w:val="0"/>
        <w:adjustRightInd w:val="0"/>
        <w:spacing w:line="276" w:lineRule="auto"/>
        <w:rPr>
          <w:rFonts w:ascii="宋体" w:eastAsia="宋体" w:cs="宋体"/>
          <w:b/>
          <w:bCs/>
          <w:szCs w:val="21"/>
          <w:lang w:val="zh-CN"/>
        </w:rPr>
      </w:pPr>
    </w:p>
    <w:p w:rsidR="00CF0371" w:rsidRPr="009F1A14" w:rsidRDefault="00CF0371" w:rsidP="00CF0371">
      <w:pPr>
        <w:autoSpaceDE w:val="0"/>
        <w:autoSpaceDN w:val="0"/>
        <w:adjustRightInd w:val="0"/>
        <w:spacing w:line="276" w:lineRule="auto"/>
        <w:rPr>
          <w:rFonts w:ascii="宋体" w:eastAsia="宋体" w:cs="宋体"/>
          <w:b/>
          <w:bCs/>
          <w:szCs w:val="21"/>
          <w:lang w:val="zh-CN"/>
        </w:rPr>
      </w:pPr>
    </w:p>
    <w:p w:rsidR="00CF0371" w:rsidRPr="009F1A14" w:rsidRDefault="00CF0371" w:rsidP="00CF0371">
      <w:pPr>
        <w:autoSpaceDE w:val="0"/>
        <w:autoSpaceDN w:val="0"/>
        <w:adjustRightInd w:val="0"/>
        <w:spacing w:line="276" w:lineRule="auto"/>
        <w:rPr>
          <w:rFonts w:ascii="宋体" w:eastAsia="宋体" w:cs="宋体"/>
          <w:b/>
          <w:bCs/>
          <w:szCs w:val="21"/>
          <w:lang w:val="zh-CN"/>
        </w:rPr>
      </w:pPr>
    </w:p>
    <w:p w:rsidR="00CF0371" w:rsidRPr="009F1A14" w:rsidRDefault="00CF0371" w:rsidP="00CF0371">
      <w:pPr>
        <w:autoSpaceDE w:val="0"/>
        <w:autoSpaceDN w:val="0"/>
        <w:adjustRightInd w:val="0"/>
        <w:spacing w:line="276" w:lineRule="auto"/>
        <w:rPr>
          <w:rFonts w:ascii="宋体" w:eastAsia="宋体" w:cs="宋体"/>
          <w:b/>
          <w:bCs/>
          <w:szCs w:val="21"/>
          <w:lang w:val="zh-CN"/>
        </w:rPr>
      </w:pPr>
    </w:p>
    <w:p w:rsidR="00CF0371" w:rsidRPr="009F1A14" w:rsidRDefault="00CF0371" w:rsidP="00CF0371">
      <w:pPr>
        <w:pStyle w:val="a9"/>
        <w:spacing w:line="276" w:lineRule="auto"/>
        <w:rPr>
          <w:rFonts w:ascii="Times New Roman" w:hAnsi="Times New Roman"/>
          <w:sz w:val="24"/>
        </w:rPr>
      </w:pPr>
      <w:r w:rsidRPr="009F1A14">
        <w:rPr>
          <w:rFonts w:ascii="Times New Roman" w:hAnsi="Times New Roman" w:hint="eastAsia"/>
          <w:sz w:val="24"/>
        </w:rPr>
        <w:t>附件</w:t>
      </w:r>
      <w:r w:rsidRPr="009F1A14">
        <w:rPr>
          <w:rFonts w:ascii="Times New Roman" w:hAnsi="Times New Roman" w:hint="eastAsia"/>
          <w:sz w:val="24"/>
        </w:rPr>
        <w:t>4</w:t>
      </w:r>
    </w:p>
    <w:p w:rsidR="00CF0371" w:rsidRPr="009F1A14" w:rsidRDefault="00CF0371" w:rsidP="00CF0371">
      <w:pPr>
        <w:pStyle w:val="a9"/>
        <w:spacing w:line="276" w:lineRule="auto"/>
        <w:jc w:val="center"/>
        <w:rPr>
          <w:rFonts w:ascii="黑体" w:eastAsia="黑体" w:hAnsi="宋体" w:cs="宋体"/>
          <w:kern w:val="0"/>
          <w:sz w:val="32"/>
        </w:rPr>
      </w:pPr>
      <w:r w:rsidRPr="009F1A14">
        <w:rPr>
          <w:rFonts w:ascii="黑体" w:eastAsia="黑体" w:hAnsi="宋体" w:cs="宋体" w:hint="eastAsia"/>
          <w:kern w:val="0"/>
          <w:sz w:val="32"/>
        </w:rPr>
        <w:t>无重大违法记录承诺书</w:t>
      </w:r>
    </w:p>
    <w:p w:rsidR="00CF0371" w:rsidRPr="009F1A14" w:rsidRDefault="00CF0371" w:rsidP="00CF0371">
      <w:pPr>
        <w:pStyle w:val="a9"/>
        <w:spacing w:line="276" w:lineRule="auto"/>
        <w:jc w:val="center"/>
        <w:rPr>
          <w:rFonts w:ascii="黑体" w:eastAsia="黑体" w:hAnsi="宋体" w:cs="宋体"/>
          <w:kern w:val="0"/>
          <w:sz w:val="32"/>
        </w:rPr>
      </w:pPr>
    </w:p>
    <w:p w:rsidR="00CF0371" w:rsidRPr="009F1A14" w:rsidRDefault="00CF0371" w:rsidP="000749D1">
      <w:pPr>
        <w:pStyle w:val="a9"/>
        <w:spacing w:line="360" w:lineRule="auto"/>
        <w:rPr>
          <w:rFonts w:ascii="Times New Roman" w:hAnsi="Times New Roman"/>
          <w:spacing w:val="20"/>
        </w:rPr>
      </w:pPr>
      <w:r w:rsidRPr="009F1A14">
        <w:rPr>
          <w:rFonts w:ascii="Times New Roman" w:hAnsi="Times New Roman" w:hint="eastAsia"/>
          <w:spacing w:val="20"/>
        </w:rPr>
        <w:t>致：</w:t>
      </w:r>
      <w:r w:rsidR="000749D1" w:rsidRPr="009F1A14">
        <w:rPr>
          <w:rFonts w:ascii="Times New Roman" w:hAnsi="Times New Roman" w:hint="eastAsia"/>
          <w:spacing w:val="20"/>
          <w:u w:val="single"/>
        </w:rPr>
        <w:t xml:space="preserve">                   </w:t>
      </w:r>
    </w:p>
    <w:p w:rsidR="00CF0371" w:rsidRPr="009F1A14" w:rsidRDefault="00CF0371" w:rsidP="000749D1">
      <w:pPr>
        <w:pStyle w:val="a9"/>
        <w:spacing w:line="360" w:lineRule="auto"/>
        <w:ind w:firstLineChars="200" w:firstLine="500"/>
        <w:rPr>
          <w:rFonts w:ascii="Times New Roman" w:hAnsi="Times New Roman"/>
          <w:spacing w:val="20"/>
        </w:rPr>
      </w:pPr>
      <w:r w:rsidRPr="009F1A14">
        <w:rPr>
          <w:rFonts w:ascii="Times New Roman" w:hAnsi="Times New Roman" w:hint="eastAsia"/>
          <w:spacing w:val="20"/>
        </w:rPr>
        <w:t>本公司郑重承诺：将遵循公开、公平、公正和诚实守信的原则，参加</w:t>
      </w:r>
      <w:r w:rsidRPr="009F1A14">
        <w:rPr>
          <w:rFonts w:ascii="Times New Roman" w:hAnsi="Times New Roman" w:hint="eastAsia"/>
          <w:spacing w:val="20"/>
          <w:u w:val="single"/>
        </w:rPr>
        <w:t>_____</w:t>
      </w:r>
      <w:r w:rsidRPr="009F1A14">
        <w:rPr>
          <w:rFonts w:ascii="Times New Roman" w:hAnsi="Times New Roman" w:hint="eastAsia"/>
          <w:spacing w:val="20"/>
        </w:rPr>
        <w:t xml:space="preserve">                        </w:t>
      </w:r>
      <w:r w:rsidRPr="009F1A14">
        <w:rPr>
          <w:rFonts w:ascii="Times New Roman" w:hAnsi="Times New Roman" w:hint="eastAsia"/>
          <w:spacing w:val="20"/>
        </w:rPr>
        <w:t>项目的投标，并在参加此次采购此次活动前三年内在经营活动中无重大违法记录</w:t>
      </w:r>
      <w:r w:rsidR="000749D1" w:rsidRPr="009F1A14">
        <w:rPr>
          <w:rFonts w:ascii="Times New Roman" w:hAnsi="Times New Roman" w:hint="eastAsia"/>
          <w:spacing w:val="20"/>
        </w:rPr>
        <w:t>（附</w:t>
      </w:r>
      <w:r w:rsidR="006D47F7" w:rsidRPr="009F1A14">
        <w:rPr>
          <w:rFonts w:asciiTheme="minorEastAsia" w:eastAsiaTheme="minorEastAsia" w:hAnsiTheme="minorEastAsia"/>
        </w:rPr>
        <w:t>“信用中国”网站（www.creditchina.gov.cn）</w:t>
      </w:r>
      <w:r w:rsidR="006D47F7" w:rsidRPr="009F1A14">
        <w:rPr>
          <w:rFonts w:asciiTheme="minorEastAsia" w:eastAsiaTheme="minorEastAsia" w:hAnsiTheme="minorEastAsia" w:hint="eastAsia"/>
        </w:rPr>
        <w:t>、</w:t>
      </w:r>
      <w:r w:rsidR="006D47F7" w:rsidRPr="009F1A14">
        <w:rPr>
          <w:rFonts w:asciiTheme="minorEastAsia" w:eastAsiaTheme="minorEastAsia" w:hAnsiTheme="minorEastAsia"/>
        </w:rPr>
        <w:t>“国家企业信用信息公示系统”（www.gsxt.gov.cn）和</w:t>
      </w:r>
      <w:r w:rsidR="006D47F7" w:rsidRPr="009F1A14">
        <w:rPr>
          <w:rFonts w:hAnsi="宋体" w:hint="eastAsia"/>
          <w:szCs w:val="21"/>
        </w:rPr>
        <w:t>中国政府采购网(www.ccgp.gov.cn)</w:t>
      </w:r>
      <w:r w:rsidR="000749D1" w:rsidRPr="009F1A14">
        <w:rPr>
          <w:rFonts w:ascii="Times New Roman" w:hAnsi="Times New Roman" w:hint="eastAsia"/>
          <w:spacing w:val="20"/>
        </w:rPr>
        <w:t>截图）。</w:t>
      </w:r>
    </w:p>
    <w:p w:rsidR="00CF0371" w:rsidRPr="009F1A14" w:rsidRDefault="00CF0371" w:rsidP="000749D1">
      <w:pPr>
        <w:pStyle w:val="a9"/>
        <w:spacing w:line="360" w:lineRule="auto"/>
        <w:ind w:firstLineChars="200" w:firstLine="420"/>
        <w:rPr>
          <w:rFonts w:hAnsi="宋体" w:cs="宋体"/>
          <w:kern w:val="0"/>
          <w:szCs w:val="21"/>
        </w:rPr>
      </w:pPr>
    </w:p>
    <w:p w:rsidR="00CF0371" w:rsidRPr="009F1A14" w:rsidRDefault="00CF0371" w:rsidP="000749D1">
      <w:pPr>
        <w:autoSpaceDE w:val="0"/>
        <w:autoSpaceDN w:val="0"/>
        <w:adjustRightInd w:val="0"/>
        <w:spacing w:line="360" w:lineRule="auto"/>
        <w:rPr>
          <w:rFonts w:ascii="宋体" w:eastAsia="宋体" w:cs="宋体"/>
          <w:szCs w:val="21"/>
          <w:lang w:val="zh-CN"/>
        </w:rPr>
      </w:pPr>
      <w:r w:rsidRPr="009F1A14">
        <w:rPr>
          <w:rFonts w:ascii="宋体" w:eastAsia="宋体" w:cs="宋体" w:hint="eastAsia"/>
          <w:szCs w:val="21"/>
          <w:lang w:val="zh-CN"/>
        </w:rPr>
        <w:t>投标人授权代表签字：</w:t>
      </w:r>
    </w:p>
    <w:p w:rsidR="00CF0371" w:rsidRPr="009F1A14" w:rsidRDefault="00CF0371" w:rsidP="000749D1">
      <w:pPr>
        <w:autoSpaceDE w:val="0"/>
        <w:autoSpaceDN w:val="0"/>
        <w:adjustRightInd w:val="0"/>
        <w:spacing w:line="360" w:lineRule="auto"/>
        <w:rPr>
          <w:rFonts w:ascii="宋体" w:eastAsia="宋体" w:cs="宋体"/>
          <w:szCs w:val="21"/>
          <w:lang w:val="zh-CN"/>
        </w:rPr>
      </w:pPr>
      <w:r w:rsidRPr="009F1A14">
        <w:rPr>
          <w:rFonts w:ascii="宋体" w:eastAsia="宋体" w:cs="宋体" w:hint="eastAsia"/>
          <w:szCs w:val="21"/>
          <w:lang w:val="zh-CN"/>
        </w:rPr>
        <w:t>投标人（公章）：</w:t>
      </w:r>
    </w:p>
    <w:p w:rsidR="00CF0371" w:rsidRPr="009F1A14" w:rsidRDefault="00CF0371" w:rsidP="000749D1">
      <w:pPr>
        <w:autoSpaceDE w:val="0"/>
        <w:autoSpaceDN w:val="0"/>
        <w:adjustRightInd w:val="0"/>
        <w:spacing w:line="360" w:lineRule="auto"/>
        <w:rPr>
          <w:rFonts w:ascii="宋体" w:eastAsia="宋体" w:cs="宋体"/>
          <w:szCs w:val="21"/>
          <w:lang w:val="zh-CN"/>
        </w:rPr>
      </w:pPr>
      <w:r w:rsidRPr="009F1A14">
        <w:rPr>
          <w:rFonts w:ascii="宋体" w:eastAsia="宋体" w:cs="宋体" w:hint="eastAsia"/>
          <w:szCs w:val="21"/>
          <w:lang w:val="zh-CN"/>
        </w:rPr>
        <w:t>日期：</w:t>
      </w:r>
      <w:r w:rsidRPr="009F1A14">
        <w:rPr>
          <w:rFonts w:ascii="宋体" w:eastAsia="宋体" w:cs="宋体"/>
          <w:szCs w:val="21"/>
          <w:lang w:val="zh-CN"/>
        </w:rPr>
        <w:t xml:space="preserve">      </w:t>
      </w:r>
      <w:r w:rsidRPr="009F1A14">
        <w:rPr>
          <w:rFonts w:ascii="宋体" w:eastAsia="宋体" w:cs="宋体" w:hint="eastAsia"/>
          <w:szCs w:val="21"/>
          <w:lang w:val="zh-CN"/>
        </w:rPr>
        <w:t>年</w:t>
      </w:r>
      <w:r w:rsidRPr="009F1A14">
        <w:rPr>
          <w:rFonts w:ascii="宋体" w:eastAsia="宋体" w:cs="宋体"/>
          <w:szCs w:val="21"/>
          <w:lang w:val="zh-CN"/>
        </w:rPr>
        <w:t xml:space="preserve">      </w:t>
      </w:r>
      <w:r w:rsidRPr="009F1A14">
        <w:rPr>
          <w:rFonts w:ascii="宋体" w:eastAsia="宋体" w:cs="宋体" w:hint="eastAsia"/>
          <w:szCs w:val="21"/>
          <w:lang w:val="zh-CN"/>
        </w:rPr>
        <w:t>月</w:t>
      </w:r>
      <w:r w:rsidRPr="009F1A14">
        <w:rPr>
          <w:rFonts w:ascii="宋体" w:eastAsia="宋体" w:cs="宋体"/>
          <w:szCs w:val="21"/>
          <w:lang w:val="zh-CN"/>
        </w:rPr>
        <w:t xml:space="preserve">      </w:t>
      </w:r>
      <w:r w:rsidRPr="009F1A14">
        <w:rPr>
          <w:rFonts w:ascii="宋体" w:eastAsia="宋体" w:cs="宋体" w:hint="eastAsia"/>
          <w:szCs w:val="21"/>
          <w:lang w:val="zh-CN"/>
        </w:rPr>
        <w:t>日</w:t>
      </w:r>
    </w:p>
    <w:p w:rsidR="00CF0371" w:rsidRPr="009F1A14" w:rsidRDefault="00CF0371"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0651B7">
      <w:pPr>
        <w:adjustRightInd w:val="0"/>
        <w:snapToGrid w:val="0"/>
        <w:spacing w:afterLines="50" w:line="276" w:lineRule="auto"/>
        <w:jc w:val="center"/>
        <w:rPr>
          <w:rFonts w:ascii="黑体" w:eastAsia="黑体" w:hAnsi="黑体" w:cs="宋体"/>
          <w:b/>
          <w:sz w:val="24"/>
        </w:rPr>
      </w:pPr>
      <w:r w:rsidRPr="009F1A14">
        <w:rPr>
          <w:rFonts w:ascii="黑体" w:eastAsia="黑体" w:hAnsi="黑体" w:cs="宋体" w:hint="eastAsia"/>
          <w:b/>
          <w:sz w:val="32"/>
        </w:rPr>
        <w:t>第六部分</w:t>
      </w:r>
      <w:r w:rsidRPr="009F1A14">
        <w:rPr>
          <w:rFonts w:ascii="宋体" w:eastAsia="黑体" w:hAnsi="宋体" w:cs="宋体" w:hint="eastAsia"/>
          <w:b/>
          <w:sz w:val="32"/>
        </w:rPr>
        <w:t>  </w:t>
      </w:r>
      <w:r w:rsidRPr="009F1A14">
        <w:rPr>
          <w:rFonts w:ascii="黑体" w:eastAsia="黑体" w:hAnsi="黑体" w:cs="宋体" w:hint="eastAsia"/>
          <w:b/>
          <w:sz w:val="32"/>
        </w:rPr>
        <w:t xml:space="preserve"> 评分方法</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综合本项目的特点，根据相关法律法规的规定，本着保护竞争，维护招标工作公开、公平、公正原则，特制定本评标办法，作为选定本次招标中标人的依据。</w:t>
      </w:r>
    </w:p>
    <w:p w:rsidR="003E6F20" w:rsidRPr="009F1A14" w:rsidRDefault="003E6F20" w:rsidP="003E6F20">
      <w:pPr>
        <w:spacing w:line="276" w:lineRule="auto"/>
        <w:ind w:left="96" w:firstLineChars="200" w:firstLine="422"/>
        <w:rPr>
          <w:rFonts w:ascii="宋体" w:eastAsia="宋体" w:hAnsi="宋体"/>
          <w:b/>
          <w:bCs/>
          <w:szCs w:val="21"/>
        </w:rPr>
      </w:pPr>
      <w:r w:rsidRPr="009F1A14">
        <w:rPr>
          <w:rFonts w:ascii="宋体" w:eastAsia="宋体" w:hAnsi="宋体" w:hint="eastAsia"/>
          <w:b/>
          <w:bCs/>
          <w:szCs w:val="21"/>
        </w:rPr>
        <w:t>1、资格性审查</w:t>
      </w:r>
    </w:p>
    <w:p w:rsidR="003E6F20" w:rsidRPr="009F1A14" w:rsidRDefault="003E6F20" w:rsidP="003E6F20">
      <w:pPr>
        <w:spacing w:line="276" w:lineRule="auto"/>
        <w:ind w:left="96" w:firstLineChars="200" w:firstLine="420"/>
        <w:rPr>
          <w:rFonts w:ascii="宋体" w:eastAsia="宋体" w:hAnsi="宋体"/>
          <w:bCs/>
          <w:szCs w:val="21"/>
        </w:rPr>
      </w:pPr>
      <w:r w:rsidRPr="009F1A14">
        <w:rPr>
          <w:rFonts w:ascii="宋体" w:eastAsia="宋体" w:hAnsi="宋体" w:hint="eastAsia"/>
          <w:bCs/>
          <w:szCs w:val="21"/>
        </w:rPr>
        <w:t>开标后，采购代理机构和招标人依法对投标人的资格性进行审查，若下述项缺漏或无效的或存在重大不良记录的投标人，将不通过资格性审查，且不进入后续符合性审查及详细评审。具体内容如下：</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（1）营业执照</w:t>
      </w:r>
      <w:r w:rsidRPr="009F1A14">
        <w:rPr>
          <w:rFonts w:ascii="宋体" w:eastAsia="宋体" w:hAnsi="宋体"/>
          <w:szCs w:val="21"/>
        </w:rPr>
        <w:t>；</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（2）</w:t>
      </w:r>
      <w:r w:rsidRPr="009F1A14">
        <w:rPr>
          <w:rFonts w:ascii="宋体" w:eastAsia="宋体" w:hAnsi="宋体"/>
          <w:szCs w:val="21"/>
        </w:rPr>
        <w:t>税务登记证</w:t>
      </w:r>
      <w:r w:rsidRPr="009F1A14">
        <w:rPr>
          <w:rFonts w:ascii="宋体" w:eastAsia="宋体" w:hAnsi="宋体" w:hint="eastAsia"/>
          <w:szCs w:val="21"/>
        </w:rPr>
        <w:t>（已更换三证合一的供应商提交三证合一的营业执照后，无需再提交税务登记证和组织机构代码证）；</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（3）组织机构代码证（已更换三证合一的供应商提交三证合一的营业执照后，无需再提交税务登记证和组织机构代码证）；</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（4）财务状况报告；</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（5）参加政府采购活动前3年内在经营活动中没有重大违法记录的书面声明；</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（6）</w:t>
      </w:r>
      <w:r w:rsidRPr="009F1A14">
        <w:rPr>
          <w:rFonts w:ascii="宋体" w:eastAsia="宋体" w:hAnsi="宋体" w:hint="eastAsia"/>
          <w:bCs/>
          <w:szCs w:val="21"/>
        </w:rPr>
        <w:t>确认投标人截止投标截止时间，</w:t>
      </w:r>
      <w:r w:rsidRPr="009F1A14">
        <w:rPr>
          <w:rFonts w:ascii="宋体" w:eastAsia="宋体" w:hAnsi="宋体" w:cs="宋体"/>
          <w:szCs w:val="21"/>
        </w:rPr>
        <w:t>参加政府采购活动前三年内</w:t>
      </w:r>
      <w:r w:rsidRPr="009F1A14">
        <w:rPr>
          <w:rFonts w:ascii="宋体" w:eastAsia="宋体" w:hAnsi="宋体" w:cs="宋体" w:hint="eastAsia"/>
          <w:szCs w:val="21"/>
        </w:rPr>
        <w:t>是否</w:t>
      </w:r>
      <w:r w:rsidRPr="009F1A14">
        <w:rPr>
          <w:rFonts w:ascii="宋体" w:eastAsia="宋体" w:hAnsi="宋体" w:hint="eastAsia"/>
          <w:bCs/>
          <w:szCs w:val="21"/>
        </w:rPr>
        <w:t>被列入失信被执行人、重大税收违法案件当事人名单、政府采购严重违法失信行为记录名单等(提供网站截图）。</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（7）具备法律、行政法规规定的其他条件的证明材料；</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（8）具备履行合同所必需的设备和专业技术能力的证明材料；</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（9）本项目投标人必须满足的其他资格条件；</w:t>
      </w:r>
    </w:p>
    <w:p w:rsidR="003E6F20" w:rsidRPr="009F1A14" w:rsidRDefault="003E6F20" w:rsidP="003E6F20">
      <w:pPr>
        <w:spacing w:line="276" w:lineRule="auto"/>
        <w:ind w:left="96" w:firstLineChars="200" w:firstLine="422"/>
        <w:rPr>
          <w:rFonts w:ascii="宋体" w:eastAsia="宋体" w:hAnsi="宋体"/>
          <w:b/>
          <w:bCs/>
          <w:szCs w:val="21"/>
        </w:rPr>
      </w:pPr>
      <w:r w:rsidRPr="009F1A14">
        <w:rPr>
          <w:rFonts w:ascii="宋体" w:eastAsia="宋体" w:hAnsi="宋体" w:hint="eastAsia"/>
          <w:b/>
          <w:bCs/>
          <w:szCs w:val="21"/>
        </w:rPr>
        <w:t>通过资格性审查的投标人满足3家的，进入详细评审，若通过不足3家则不得进行评标。</w:t>
      </w:r>
    </w:p>
    <w:p w:rsidR="003E6F20" w:rsidRPr="009F1A14" w:rsidRDefault="003E6F20" w:rsidP="003E6F20">
      <w:pPr>
        <w:spacing w:line="276" w:lineRule="auto"/>
        <w:ind w:left="96" w:firstLineChars="200" w:firstLine="422"/>
        <w:rPr>
          <w:rFonts w:ascii="宋体" w:eastAsia="宋体" w:hAnsi="宋体"/>
          <w:szCs w:val="21"/>
        </w:rPr>
      </w:pPr>
      <w:r w:rsidRPr="009F1A14">
        <w:rPr>
          <w:rFonts w:ascii="宋体" w:eastAsia="宋体" w:hAnsi="宋体" w:hint="eastAsia"/>
          <w:b/>
          <w:bCs/>
          <w:szCs w:val="21"/>
        </w:rPr>
        <w:t>2、评标委员会</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2.1</w:t>
      </w:r>
      <w:r w:rsidRPr="009F1A14">
        <w:rPr>
          <w:rFonts w:ascii="宋体" w:eastAsia="宋体" w:hAnsi="宋体" w:hint="eastAsia"/>
          <w:bCs/>
          <w:szCs w:val="21"/>
        </w:rPr>
        <w:t>招标人、</w:t>
      </w:r>
      <w:r w:rsidRPr="009F1A14">
        <w:rPr>
          <w:rFonts w:ascii="宋体" w:eastAsia="宋体" w:hAnsi="宋体" w:hint="eastAsia"/>
          <w:szCs w:val="21"/>
        </w:rPr>
        <w:t>招标代理机构将根据招标货物/服务的特点，依法组建</w:t>
      </w:r>
      <w:r w:rsidRPr="009F1A14">
        <w:rPr>
          <w:rFonts w:ascii="宋体" w:eastAsia="宋体" w:hAnsi="宋体"/>
          <w:szCs w:val="21"/>
        </w:rPr>
        <w:t>评标委员会，</w:t>
      </w:r>
      <w:r w:rsidRPr="009F1A14">
        <w:rPr>
          <w:rFonts w:ascii="宋体" w:eastAsia="宋体" w:hAnsi="宋体" w:hint="eastAsia"/>
          <w:szCs w:val="21"/>
        </w:rPr>
        <w:t>其成员由技术、经济等方面的专家和招标人的代表组成。评标委员会对投标文件进行审查、质疑、评估和比较。</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2.2 评标委员会履行下列职责：</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（1）</w:t>
      </w:r>
      <w:r w:rsidRPr="009F1A14">
        <w:rPr>
          <w:rFonts w:ascii="宋体" w:eastAsia="宋体" w:hAnsi="宋体" w:cs="宋体"/>
          <w:szCs w:val="21"/>
        </w:rPr>
        <w:t>对</w:t>
      </w:r>
      <w:r w:rsidRPr="009F1A14">
        <w:rPr>
          <w:rFonts w:ascii="宋体" w:eastAsia="宋体" w:hAnsi="宋体" w:cs="宋体" w:hint="eastAsia"/>
          <w:szCs w:val="21"/>
        </w:rPr>
        <w:t>通过资格性审查的</w:t>
      </w:r>
      <w:r w:rsidRPr="009F1A14">
        <w:rPr>
          <w:rFonts w:ascii="宋体" w:eastAsia="宋体" w:hAnsi="宋体" w:cs="宋体"/>
          <w:szCs w:val="21"/>
        </w:rPr>
        <w:t>投标人的投标文件进行符合性审查，以确定其是否满足招标文件的实质性要求</w:t>
      </w:r>
      <w:r w:rsidRPr="009F1A14">
        <w:rPr>
          <w:rFonts w:ascii="宋体" w:eastAsia="宋体" w:hAnsi="宋体" w:cs="宋体" w:hint="eastAsia"/>
          <w:szCs w:val="21"/>
        </w:rPr>
        <w:t>；</w:t>
      </w:r>
    </w:p>
    <w:p w:rsidR="003E6F20" w:rsidRPr="009F1A14" w:rsidRDefault="003E6F20" w:rsidP="003E6F20">
      <w:pPr>
        <w:spacing w:line="276" w:lineRule="auto"/>
        <w:ind w:left="96" w:firstLineChars="200" w:firstLine="420"/>
        <w:rPr>
          <w:rFonts w:ascii="宋体" w:eastAsia="宋体" w:hAnsi="宋体" w:cs="宋体"/>
          <w:szCs w:val="21"/>
        </w:rPr>
      </w:pPr>
      <w:r w:rsidRPr="009F1A14">
        <w:rPr>
          <w:rFonts w:ascii="宋体" w:eastAsia="宋体" w:hAnsi="宋体" w:cs="宋体" w:hint="eastAsia"/>
          <w:szCs w:val="21"/>
        </w:rPr>
        <w:t>（2）</w:t>
      </w:r>
      <w:r w:rsidRPr="009F1A14">
        <w:rPr>
          <w:rFonts w:ascii="宋体" w:eastAsia="宋体" w:hAnsi="宋体" w:cs="宋体"/>
          <w:szCs w:val="21"/>
        </w:rPr>
        <w:t>要求投标人对投标文件有关事项</w:t>
      </w:r>
      <w:proofErr w:type="gramStart"/>
      <w:r w:rsidRPr="009F1A14">
        <w:rPr>
          <w:rFonts w:ascii="宋体" w:eastAsia="宋体" w:hAnsi="宋体" w:cs="宋体"/>
          <w:szCs w:val="21"/>
        </w:rPr>
        <w:t>作出</w:t>
      </w:r>
      <w:proofErr w:type="gramEnd"/>
      <w:r w:rsidRPr="009F1A14">
        <w:rPr>
          <w:rFonts w:ascii="宋体" w:eastAsia="宋体" w:hAnsi="宋体" w:cs="宋体"/>
          <w:szCs w:val="21"/>
        </w:rPr>
        <w:t>澄清或者说明；</w:t>
      </w:r>
    </w:p>
    <w:p w:rsidR="003E6F20" w:rsidRPr="009F1A14" w:rsidRDefault="003E6F20" w:rsidP="003E6F20">
      <w:pPr>
        <w:spacing w:line="276" w:lineRule="auto"/>
        <w:ind w:left="96" w:firstLineChars="200" w:firstLine="420"/>
        <w:rPr>
          <w:rFonts w:ascii="宋体" w:eastAsia="宋体" w:hAnsi="宋体" w:cs="宋体"/>
          <w:szCs w:val="21"/>
        </w:rPr>
      </w:pPr>
      <w:r w:rsidRPr="009F1A14">
        <w:rPr>
          <w:rFonts w:ascii="宋体" w:eastAsia="宋体" w:hAnsi="宋体" w:cs="宋体" w:hint="eastAsia"/>
          <w:szCs w:val="21"/>
        </w:rPr>
        <w:t>（3）</w:t>
      </w:r>
      <w:r w:rsidRPr="009F1A14">
        <w:rPr>
          <w:rFonts w:ascii="宋体" w:eastAsia="宋体" w:hAnsi="宋体" w:cs="宋体"/>
          <w:szCs w:val="21"/>
        </w:rPr>
        <w:t>对投标文件进行比较和评价；</w:t>
      </w:r>
    </w:p>
    <w:p w:rsidR="003E6F20" w:rsidRPr="009F1A14" w:rsidRDefault="003E6F20" w:rsidP="003E6F20">
      <w:pPr>
        <w:spacing w:line="276" w:lineRule="auto"/>
        <w:ind w:left="96" w:firstLineChars="200" w:firstLine="420"/>
        <w:rPr>
          <w:rFonts w:ascii="宋体" w:eastAsia="宋体" w:hAnsi="宋体" w:cs="宋体"/>
          <w:szCs w:val="21"/>
        </w:rPr>
      </w:pPr>
      <w:r w:rsidRPr="009F1A14">
        <w:rPr>
          <w:rFonts w:ascii="宋体" w:eastAsia="宋体" w:hAnsi="宋体" w:cs="宋体" w:hint="eastAsia"/>
          <w:szCs w:val="21"/>
        </w:rPr>
        <w:t>（4）</w:t>
      </w:r>
      <w:r w:rsidRPr="009F1A14">
        <w:rPr>
          <w:rFonts w:ascii="宋体" w:eastAsia="宋体" w:hAnsi="宋体" w:cs="宋体"/>
          <w:szCs w:val="21"/>
        </w:rPr>
        <w:t>评标委员会应当对符合资格的投标人的投标文件进行符合性审查，以确定其是否满足招标文件的实质性要求</w:t>
      </w:r>
      <w:r w:rsidRPr="009F1A14">
        <w:rPr>
          <w:rFonts w:ascii="宋体" w:eastAsia="宋体" w:hAnsi="宋体" w:cs="宋体" w:hint="eastAsia"/>
          <w:szCs w:val="21"/>
        </w:rPr>
        <w:t>；</w:t>
      </w:r>
    </w:p>
    <w:p w:rsidR="003E6F20" w:rsidRPr="009F1A14" w:rsidRDefault="003E6F20" w:rsidP="003E6F20">
      <w:pPr>
        <w:spacing w:line="276" w:lineRule="auto"/>
        <w:ind w:left="96" w:firstLineChars="200" w:firstLine="420"/>
        <w:rPr>
          <w:rFonts w:ascii="宋体" w:eastAsia="宋体" w:hAnsi="宋体" w:cs="宋体"/>
          <w:szCs w:val="21"/>
        </w:rPr>
      </w:pPr>
      <w:r w:rsidRPr="009F1A14">
        <w:rPr>
          <w:rFonts w:ascii="宋体" w:eastAsia="宋体" w:hAnsi="宋体" w:cs="宋体" w:hint="eastAsia"/>
          <w:szCs w:val="21"/>
        </w:rPr>
        <w:t>（5）</w:t>
      </w:r>
      <w:r w:rsidRPr="009F1A14">
        <w:rPr>
          <w:rFonts w:ascii="宋体" w:eastAsia="宋体" w:hAnsi="宋体" w:cs="宋体"/>
          <w:szCs w:val="21"/>
        </w:rPr>
        <w:t>确定中标候选人名单，以及根据</w:t>
      </w:r>
      <w:r w:rsidRPr="009F1A14">
        <w:rPr>
          <w:rFonts w:ascii="宋体" w:eastAsia="宋体" w:hAnsi="宋体" w:cs="宋体" w:hint="eastAsia"/>
          <w:szCs w:val="21"/>
        </w:rPr>
        <w:t>招标人</w:t>
      </w:r>
      <w:r w:rsidRPr="009F1A14">
        <w:rPr>
          <w:rFonts w:ascii="宋体" w:eastAsia="宋体" w:hAnsi="宋体" w:cs="宋体"/>
          <w:szCs w:val="21"/>
        </w:rPr>
        <w:t>委托直接确定中标人；</w:t>
      </w:r>
    </w:p>
    <w:p w:rsidR="003E6F20" w:rsidRPr="009F1A14" w:rsidRDefault="003E6F20" w:rsidP="003E6F20">
      <w:pPr>
        <w:spacing w:line="276" w:lineRule="auto"/>
        <w:ind w:left="96" w:firstLineChars="200" w:firstLine="420"/>
        <w:rPr>
          <w:rFonts w:ascii="宋体" w:eastAsia="宋体" w:hAnsi="宋体" w:cs="宋体"/>
          <w:szCs w:val="21"/>
        </w:rPr>
      </w:pPr>
      <w:r w:rsidRPr="009F1A14">
        <w:rPr>
          <w:rFonts w:ascii="宋体" w:eastAsia="宋体" w:hAnsi="宋体" w:cs="宋体" w:hint="eastAsia"/>
          <w:szCs w:val="21"/>
        </w:rPr>
        <w:t>（6）</w:t>
      </w:r>
      <w:r w:rsidRPr="009F1A14">
        <w:rPr>
          <w:rFonts w:ascii="宋体" w:eastAsia="宋体" w:hAnsi="宋体" w:cs="宋体"/>
          <w:szCs w:val="21"/>
        </w:rPr>
        <w:t>向</w:t>
      </w:r>
      <w:r w:rsidRPr="009F1A14">
        <w:rPr>
          <w:rFonts w:ascii="宋体" w:eastAsia="宋体" w:hAnsi="宋体" w:cs="宋体" w:hint="eastAsia"/>
          <w:szCs w:val="21"/>
        </w:rPr>
        <w:t>招标人</w:t>
      </w:r>
      <w:r w:rsidRPr="009F1A14">
        <w:rPr>
          <w:rFonts w:ascii="宋体" w:eastAsia="宋体" w:hAnsi="宋体" w:cs="宋体"/>
          <w:szCs w:val="21"/>
        </w:rPr>
        <w:t>、采购代理机构或者有关部门报告评标中发现的违法行为</w:t>
      </w:r>
      <w:r w:rsidRPr="009F1A14">
        <w:rPr>
          <w:rFonts w:ascii="宋体" w:eastAsia="宋体" w:hAnsi="宋体" w:cs="宋体" w:hint="eastAsia"/>
          <w:szCs w:val="21"/>
        </w:rPr>
        <w:t>；</w:t>
      </w:r>
    </w:p>
    <w:p w:rsidR="003E6F20" w:rsidRPr="009F1A14" w:rsidRDefault="003E6F20" w:rsidP="003E6F20">
      <w:pPr>
        <w:spacing w:line="276" w:lineRule="auto"/>
        <w:ind w:left="96" w:firstLineChars="200" w:firstLine="420"/>
        <w:rPr>
          <w:rFonts w:ascii="宋体" w:eastAsia="宋体" w:hAnsi="宋体"/>
          <w:b/>
          <w:bCs/>
          <w:szCs w:val="21"/>
        </w:rPr>
      </w:pPr>
      <w:r w:rsidRPr="009F1A14">
        <w:rPr>
          <w:rFonts w:ascii="宋体" w:eastAsia="宋体" w:hAnsi="宋体" w:cs="宋体" w:hint="eastAsia"/>
          <w:szCs w:val="21"/>
        </w:rPr>
        <w:lastRenderedPageBreak/>
        <w:t>（7）</w:t>
      </w:r>
      <w:r w:rsidRPr="009F1A14">
        <w:rPr>
          <w:rFonts w:ascii="宋体" w:eastAsia="宋体" w:hAnsi="宋体" w:cs="宋体"/>
          <w:szCs w:val="21"/>
        </w:rPr>
        <w:t>评标委员会应当按照招标文件中规定的评标方法和标准，对符合性审查合格的投标文件进行商务和技术评估，综合比较与评价。</w:t>
      </w:r>
    </w:p>
    <w:p w:rsidR="003E6F20" w:rsidRPr="009F1A14" w:rsidRDefault="003E6F20" w:rsidP="003E6F20">
      <w:pPr>
        <w:spacing w:line="276" w:lineRule="auto"/>
        <w:ind w:left="96" w:firstLineChars="200" w:firstLine="422"/>
        <w:rPr>
          <w:rFonts w:ascii="宋体" w:eastAsia="宋体" w:hAnsi="宋体"/>
          <w:b/>
          <w:bCs/>
          <w:szCs w:val="21"/>
        </w:rPr>
      </w:pPr>
      <w:r w:rsidRPr="009F1A14">
        <w:rPr>
          <w:rFonts w:ascii="宋体" w:eastAsia="宋体" w:hAnsi="宋体" w:hint="eastAsia"/>
          <w:b/>
          <w:bCs/>
          <w:szCs w:val="21"/>
        </w:rPr>
        <w:t>3、详细评审</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3.1 本项目的评标采用</w:t>
      </w:r>
      <w:r w:rsidRPr="009F1A14">
        <w:rPr>
          <w:rFonts w:ascii="宋体" w:eastAsia="宋体" w:hAnsi="宋体" w:cs="宋体" w:hint="eastAsia"/>
          <w:szCs w:val="21"/>
        </w:rPr>
        <w:t>综合评分法</w:t>
      </w:r>
      <w:r w:rsidRPr="009F1A14">
        <w:rPr>
          <w:rFonts w:ascii="宋体" w:eastAsia="宋体" w:hAnsi="宋体" w:hint="eastAsia"/>
          <w:bCs/>
          <w:szCs w:val="21"/>
        </w:rPr>
        <w:t>，</w:t>
      </w:r>
      <w:r w:rsidRPr="009F1A14">
        <w:rPr>
          <w:rFonts w:ascii="宋体" w:eastAsia="宋体" w:hAnsi="宋体" w:hint="eastAsia"/>
          <w:szCs w:val="21"/>
        </w:rPr>
        <w:t>总分</w:t>
      </w:r>
      <w:r w:rsidRPr="009F1A14">
        <w:rPr>
          <w:rFonts w:ascii="宋体" w:eastAsia="宋体" w:hAnsi="宋体"/>
          <w:szCs w:val="21"/>
        </w:rPr>
        <w:t>100</w:t>
      </w:r>
      <w:r w:rsidRPr="009F1A14">
        <w:rPr>
          <w:rFonts w:ascii="宋体" w:eastAsia="宋体" w:hAnsi="宋体" w:hint="eastAsia"/>
          <w:szCs w:val="21"/>
        </w:rPr>
        <w:t>分。</w:t>
      </w:r>
    </w:p>
    <w:p w:rsidR="003E6F20" w:rsidRPr="009F1A14" w:rsidRDefault="003E6F20" w:rsidP="003E6F20">
      <w:pPr>
        <w:spacing w:line="276" w:lineRule="auto"/>
        <w:ind w:left="96" w:firstLineChars="200" w:firstLine="422"/>
        <w:jc w:val="left"/>
        <w:rPr>
          <w:rFonts w:ascii="宋体" w:eastAsia="宋体" w:hAnsi="宋体"/>
          <w:szCs w:val="21"/>
        </w:rPr>
      </w:pPr>
      <w:r w:rsidRPr="009F1A14">
        <w:rPr>
          <w:rFonts w:ascii="宋体" w:eastAsia="宋体" w:hAnsi="宋体" w:hint="eastAsia"/>
          <w:b/>
          <w:szCs w:val="21"/>
        </w:rPr>
        <w:t>3.2</w:t>
      </w:r>
      <w:r w:rsidRPr="009F1A14">
        <w:rPr>
          <w:rFonts w:ascii="宋体" w:eastAsia="宋体" w:hAnsi="宋体"/>
          <w:b/>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具体评分细则如下：</w:t>
      </w:r>
    </w:p>
    <w:p w:rsidR="003E6F20" w:rsidRPr="009F1A14" w:rsidRDefault="003E6F20" w:rsidP="003E6F20">
      <w:pPr>
        <w:tabs>
          <w:tab w:val="left" w:pos="0"/>
          <w:tab w:val="left" w:pos="1134"/>
        </w:tabs>
        <w:adjustRightInd w:val="0"/>
        <w:snapToGrid w:val="0"/>
        <w:spacing w:line="360" w:lineRule="auto"/>
        <w:jc w:val="center"/>
        <w:rPr>
          <w:rFonts w:ascii="宋体" w:eastAsia="宋体" w:hAnsi="宋体"/>
          <w:b/>
          <w:sz w:val="24"/>
        </w:rPr>
      </w:pPr>
      <w:r w:rsidRPr="009F1A14">
        <w:rPr>
          <w:rFonts w:ascii="宋体" w:eastAsia="宋体" w:hAnsi="宋体" w:hint="eastAsia"/>
          <w:b/>
          <w:sz w:val="24"/>
        </w:rPr>
        <w:t>评标标准</w:t>
      </w:r>
    </w:p>
    <w:tbl>
      <w:tblPr>
        <w:tblW w:w="9503" w:type="dxa"/>
        <w:tblInd w:w="-588" w:type="dxa"/>
        <w:tblLook w:val="04A0"/>
      </w:tblPr>
      <w:tblGrid>
        <w:gridCol w:w="1000"/>
        <w:gridCol w:w="2200"/>
        <w:gridCol w:w="5434"/>
        <w:gridCol w:w="869"/>
      </w:tblGrid>
      <w:tr w:rsidR="00565092" w:rsidRPr="009F1A14" w:rsidTr="00565092">
        <w:trPr>
          <w:trHeight w:val="585"/>
        </w:trPr>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092" w:rsidRPr="009F1A14" w:rsidRDefault="00565092" w:rsidP="00565092">
            <w:pPr>
              <w:widowControl/>
              <w:jc w:val="center"/>
              <w:rPr>
                <w:rFonts w:asciiTheme="minorEastAsia" w:eastAsiaTheme="minorEastAsia" w:hAnsiTheme="minorEastAsia" w:cs="宋体"/>
                <w:b/>
                <w:bCs/>
                <w:snapToGrid/>
                <w:szCs w:val="21"/>
              </w:rPr>
            </w:pPr>
            <w:r w:rsidRPr="009F1A14">
              <w:rPr>
                <w:rFonts w:asciiTheme="minorEastAsia" w:eastAsiaTheme="minorEastAsia" w:hAnsiTheme="minorEastAsia" w:cs="宋体" w:hint="eastAsia"/>
                <w:b/>
                <w:bCs/>
                <w:snapToGrid/>
                <w:szCs w:val="21"/>
              </w:rPr>
              <w:t>内容</w:t>
            </w:r>
          </w:p>
        </w:tc>
        <w:tc>
          <w:tcPr>
            <w:tcW w:w="5434" w:type="dxa"/>
            <w:tcBorders>
              <w:top w:val="single" w:sz="4" w:space="0" w:color="auto"/>
              <w:left w:val="nil"/>
              <w:bottom w:val="single" w:sz="4" w:space="0" w:color="auto"/>
              <w:right w:val="single" w:sz="4" w:space="0" w:color="auto"/>
            </w:tcBorders>
            <w:shd w:val="clear" w:color="auto" w:fill="auto"/>
            <w:noWrap/>
            <w:vAlign w:val="center"/>
            <w:hideMark/>
          </w:tcPr>
          <w:p w:rsidR="00565092" w:rsidRPr="009F1A14" w:rsidRDefault="00565092" w:rsidP="00565092">
            <w:pPr>
              <w:widowControl/>
              <w:jc w:val="center"/>
              <w:rPr>
                <w:rFonts w:asciiTheme="minorEastAsia" w:eastAsiaTheme="minorEastAsia" w:hAnsiTheme="minorEastAsia" w:cs="宋体"/>
                <w:b/>
                <w:bCs/>
                <w:snapToGrid/>
                <w:szCs w:val="21"/>
              </w:rPr>
            </w:pPr>
            <w:r w:rsidRPr="009F1A14">
              <w:rPr>
                <w:rFonts w:asciiTheme="minorEastAsia" w:eastAsiaTheme="minorEastAsia" w:hAnsiTheme="minorEastAsia" w:cs="宋体" w:hint="eastAsia"/>
                <w:b/>
                <w:bCs/>
                <w:snapToGrid/>
                <w:szCs w:val="21"/>
              </w:rPr>
              <w:t>说明</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565092" w:rsidRPr="009F1A14" w:rsidRDefault="00565092" w:rsidP="00565092">
            <w:pPr>
              <w:widowControl/>
              <w:jc w:val="center"/>
              <w:rPr>
                <w:rFonts w:asciiTheme="minorEastAsia" w:eastAsiaTheme="minorEastAsia" w:hAnsiTheme="minorEastAsia" w:cs="宋体"/>
                <w:b/>
                <w:bCs/>
                <w:snapToGrid/>
                <w:szCs w:val="21"/>
              </w:rPr>
            </w:pPr>
            <w:r w:rsidRPr="009F1A14">
              <w:rPr>
                <w:rFonts w:asciiTheme="minorEastAsia" w:eastAsiaTheme="minorEastAsia" w:hAnsiTheme="minorEastAsia" w:cs="宋体" w:hint="eastAsia"/>
                <w:b/>
                <w:bCs/>
                <w:snapToGrid/>
                <w:szCs w:val="21"/>
              </w:rPr>
              <w:t>分值</w:t>
            </w:r>
          </w:p>
        </w:tc>
      </w:tr>
      <w:tr w:rsidR="00565092" w:rsidRPr="009F1A14" w:rsidTr="00565092">
        <w:trPr>
          <w:trHeight w:val="585"/>
        </w:trPr>
        <w:tc>
          <w:tcPr>
            <w:tcW w:w="32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65092" w:rsidRPr="009F1A14" w:rsidRDefault="00565092" w:rsidP="00565092">
            <w:pPr>
              <w:widowControl/>
              <w:jc w:val="center"/>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整体服务方案评估</w:t>
            </w:r>
          </w:p>
        </w:tc>
        <w:tc>
          <w:tcPr>
            <w:tcW w:w="5434" w:type="dxa"/>
            <w:tcBorders>
              <w:top w:val="nil"/>
              <w:left w:val="nil"/>
              <w:bottom w:val="single" w:sz="4" w:space="0" w:color="auto"/>
              <w:right w:val="single" w:sz="4" w:space="0" w:color="auto"/>
            </w:tcBorders>
            <w:shd w:val="clear" w:color="auto" w:fill="auto"/>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投标</w:t>
            </w:r>
            <w:proofErr w:type="gramStart"/>
            <w:r w:rsidRPr="009F1A14">
              <w:rPr>
                <w:rFonts w:asciiTheme="minorEastAsia" w:eastAsiaTheme="minorEastAsia" w:hAnsiTheme="minorEastAsia" w:cs="宋体" w:hint="eastAsia"/>
                <w:snapToGrid/>
                <w:szCs w:val="21"/>
              </w:rPr>
              <w:t>商服务</w:t>
            </w:r>
            <w:proofErr w:type="gramEnd"/>
            <w:r w:rsidRPr="009F1A14">
              <w:rPr>
                <w:rFonts w:asciiTheme="minorEastAsia" w:eastAsiaTheme="minorEastAsia" w:hAnsiTheme="minorEastAsia" w:cs="宋体" w:hint="eastAsia"/>
                <w:snapToGrid/>
                <w:szCs w:val="21"/>
              </w:rPr>
              <w:t>方案完整性、与SMG服务要求的整体</w:t>
            </w:r>
            <w:proofErr w:type="gramStart"/>
            <w:r w:rsidRPr="009F1A14">
              <w:rPr>
                <w:rFonts w:asciiTheme="minorEastAsia" w:eastAsiaTheme="minorEastAsia" w:hAnsiTheme="minorEastAsia" w:cs="宋体" w:hint="eastAsia"/>
                <w:snapToGrid/>
                <w:szCs w:val="21"/>
              </w:rPr>
              <w:t>锲</w:t>
            </w:r>
            <w:proofErr w:type="gramEnd"/>
            <w:r w:rsidRPr="009F1A14">
              <w:rPr>
                <w:rFonts w:asciiTheme="minorEastAsia" w:eastAsiaTheme="minorEastAsia" w:hAnsiTheme="minorEastAsia" w:cs="宋体" w:hint="eastAsia"/>
                <w:snapToGrid/>
                <w:szCs w:val="21"/>
              </w:rPr>
              <w:t>合度评估</w:t>
            </w:r>
          </w:p>
        </w:tc>
        <w:tc>
          <w:tcPr>
            <w:tcW w:w="869" w:type="dxa"/>
            <w:tcBorders>
              <w:top w:val="nil"/>
              <w:left w:val="nil"/>
              <w:bottom w:val="single" w:sz="4" w:space="0" w:color="auto"/>
              <w:right w:val="single" w:sz="4" w:space="0" w:color="auto"/>
            </w:tcBorders>
            <w:shd w:val="clear" w:color="auto" w:fill="auto"/>
            <w:noWrap/>
            <w:vAlign w:val="center"/>
            <w:hideMark/>
          </w:tcPr>
          <w:p w:rsidR="00565092" w:rsidRPr="009F1A14" w:rsidRDefault="00565092" w:rsidP="002B6E12">
            <w:pPr>
              <w:widowControl/>
              <w:jc w:val="center"/>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1</w:t>
            </w:r>
            <w:r w:rsidR="002B6E12" w:rsidRPr="009F1A14">
              <w:rPr>
                <w:rFonts w:asciiTheme="minorEastAsia" w:eastAsiaTheme="minorEastAsia" w:hAnsiTheme="minorEastAsia" w:cs="宋体" w:hint="eastAsia"/>
                <w:snapToGrid/>
                <w:szCs w:val="21"/>
              </w:rPr>
              <w:t>2</w:t>
            </w:r>
          </w:p>
        </w:tc>
      </w:tr>
      <w:tr w:rsidR="00565092" w:rsidRPr="009F1A14" w:rsidTr="00565092">
        <w:trPr>
          <w:trHeight w:val="585"/>
        </w:trPr>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565092" w:rsidRPr="009F1A14" w:rsidRDefault="00565092" w:rsidP="00565092">
            <w:pPr>
              <w:widowControl/>
              <w:jc w:val="center"/>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常规寄送件要求</w:t>
            </w:r>
          </w:p>
        </w:tc>
        <w:tc>
          <w:tcPr>
            <w:tcW w:w="2200" w:type="dxa"/>
            <w:tcBorders>
              <w:top w:val="nil"/>
              <w:left w:val="nil"/>
              <w:bottom w:val="single" w:sz="4" w:space="0" w:color="auto"/>
              <w:right w:val="single" w:sz="4" w:space="0" w:color="auto"/>
            </w:tcBorders>
            <w:shd w:val="clear" w:color="auto" w:fill="auto"/>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运营模式契合程度</w:t>
            </w:r>
          </w:p>
        </w:tc>
        <w:tc>
          <w:tcPr>
            <w:tcW w:w="5434" w:type="dxa"/>
            <w:tcBorders>
              <w:top w:val="nil"/>
              <w:left w:val="nil"/>
              <w:bottom w:val="single" w:sz="4" w:space="0" w:color="auto"/>
              <w:right w:val="single" w:sz="4" w:space="0" w:color="auto"/>
            </w:tcBorders>
            <w:shd w:val="clear" w:color="auto" w:fill="auto"/>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进驻式服务、节假日值守等需求（所产生的人力成本和相关成本由投标企业负责）</w:t>
            </w:r>
          </w:p>
        </w:tc>
        <w:tc>
          <w:tcPr>
            <w:tcW w:w="869" w:type="dxa"/>
            <w:tcBorders>
              <w:top w:val="nil"/>
              <w:left w:val="nil"/>
              <w:bottom w:val="single" w:sz="4" w:space="0" w:color="auto"/>
              <w:right w:val="single" w:sz="4" w:space="0" w:color="auto"/>
            </w:tcBorders>
            <w:shd w:val="clear" w:color="auto" w:fill="auto"/>
            <w:noWrap/>
            <w:vAlign w:val="center"/>
            <w:hideMark/>
          </w:tcPr>
          <w:p w:rsidR="00565092" w:rsidRPr="009F1A14" w:rsidRDefault="002B6E12" w:rsidP="00565092">
            <w:pPr>
              <w:widowControl/>
              <w:jc w:val="center"/>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5</w:t>
            </w:r>
          </w:p>
        </w:tc>
      </w:tr>
      <w:tr w:rsidR="00565092" w:rsidRPr="009F1A14" w:rsidTr="00565092">
        <w:trPr>
          <w:trHeight w:val="1020"/>
        </w:trPr>
        <w:tc>
          <w:tcPr>
            <w:tcW w:w="1000" w:type="dxa"/>
            <w:vMerge/>
            <w:tcBorders>
              <w:top w:val="nil"/>
              <w:left w:val="single" w:sz="4" w:space="0" w:color="auto"/>
              <w:bottom w:val="single" w:sz="4" w:space="0" w:color="auto"/>
              <w:right w:val="single" w:sz="4" w:space="0" w:color="auto"/>
            </w:tcBorders>
            <w:vAlign w:val="center"/>
            <w:hideMark/>
          </w:tcPr>
          <w:p w:rsidR="00565092" w:rsidRPr="009F1A14" w:rsidRDefault="00565092" w:rsidP="00565092">
            <w:pPr>
              <w:widowControl/>
              <w:jc w:val="left"/>
              <w:rPr>
                <w:rFonts w:asciiTheme="minorEastAsia" w:eastAsiaTheme="minorEastAsia" w:hAnsiTheme="minorEastAsia" w:cs="宋体"/>
                <w:snapToGrid/>
                <w:szCs w:val="21"/>
              </w:rPr>
            </w:pPr>
          </w:p>
        </w:tc>
        <w:tc>
          <w:tcPr>
            <w:tcW w:w="2200" w:type="dxa"/>
            <w:tcBorders>
              <w:top w:val="nil"/>
              <w:left w:val="nil"/>
              <w:bottom w:val="single" w:sz="4" w:space="0" w:color="auto"/>
              <w:right w:val="single" w:sz="4" w:space="0" w:color="auto"/>
            </w:tcBorders>
            <w:shd w:val="clear" w:color="auto" w:fill="auto"/>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快件服务类型满足程度</w:t>
            </w:r>
          </w:p>
        </w:tc>
        <w:tc>
          <w:tcPr>
            <w:tcW w:w="5434" w:type="dxa"/>
            <w:tcBorders>
              <w:top w:val="nil"/>
              <w:left w:val="nil"/>
              <w:bottom w:val="single" w:sz="4" w:space="0" w:color="auto"/>
              <w:right w:val="single" w:sz="4" w:space="0" w:color="auto"/>
            </w:tcBorders>
            <w:shd w:val="clear" w:color="auto" w:fill="auto"/>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同时满足对于同城当天件（正常快件、限时快件&lt;专人专送&gt;）、普通件（同城隔天快递服务、国内异地快递服务、港澳台快递服务、国际快递服务）的需求</w:t>
            </w:r>
          </w:p>
        </w:tc>
        <w:tc>
          <w:tcPr>
            <w:tcW w:w="869" w:type="dxa"/>
            <w:tcBorders>
              <w:top w:val="nil"/>
              <w:left w:val="nil"/>
              <w:bottom w:val="single" w:sz="4" w:space="0" w:color="auto"/>
              <w:right w:val="single" w:sz="4" w:space="0" w:color="auto"/>
            </w:tcBorders>
            <w:shd w:val="clear" w:color="auto" w:fill="auto"/>
            <w:noWrap/>
            <w:vAlign w:val="center"/>
            <w:hideMark/>
          </w:tcPr>
          <w:p w:rsidR="00565092" w:rsidRPr="009F1A14" w:rsidRDefault="00565092" w:rsidP="00565092">
            <w:pPr>
              <w:widowControl/>
              <w:jc w:val="center"/>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6</w:t>
            </w:r>
          </w:p>
        </w:tc>
      </w:tr>
      <w:tr w:rsidR="00565092" w:rsidRPr="009F1A14" w:rsidTr="00565092">
        <w:trPr>
          <w:trHeight w:val="940"/>
        </w:trPr>
        <w:tc>
          <w:tcPr>
            <w:tcW w:w="1000" w:type="dxa"/>
            <w:vMerge/>
            <w:tcBorders>
              <w:top w:val="nil"/>
              <w:left w:val="single" w:sz="4" w:space="0" w:color="auto"/>
              <w:bottom w:val="single" w:sz="4" w:space="0" w:color="auto"/>
              <w:right w:val="single" w:sz="4" w:space="0" w:color="auto"/>
            </w:tcBorders>
            <w:vAlign w:val="center"/>
            <w:hideMark/>
          </w:tcPr>
          <w:p w:rsidR="00565092" w:rsidRPr="009F1A14" w:rsidRDefault="00565092" w:rsidP="00565092">
            <w:pPr>
              <w:widowControl/>
              <w:jc w:val="left"/>
              <w:rPr>
                <w:rFonts w:asciiTheme="minorEastAsia" w:eastAsiaTheme="minorEastAsia" w:hAnsiTheme="minorEastAsia" w:cs="宋体"/>
                <w:snapToGrid/>
                <w:szCs w:val="21"/>
              </w:rPr>
            </w:pPr>
          </w:p>
        </w:tc>
        <w:tc>
          <w:tcPr>
            <w:tcW w:w="2200" w:type="dxa"/>
            <w:tcBorders>
              <w:top w:val="nil"/>
              <w:left w:val="nil"/>
              <w:bottom w:val="single" w:sz="4" w:space="0" w:color="auto"/>
              <w:right w:val="single" w:sz="4" w:space="0" w:color="auto"/>
            </w:tcBorders>
            <w:shd w:val="clear" w:color="auto" w:fill="auto"/>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信息化服务便捷程度</w:t>
            </w:r>
          </w:p>
        </w:tc>
        <w:tc>
          <w:tcPr>
            <w:tcW w:w="5434" w:type="dxa"/>
            <w:tcBorders>
              <w:top w:val="nil"/>
              <w:left w:val="nil"/>
              <w:bottom w:val="single" w:sz="4" w:space="0" w:color="auto"/>
              <w:right w:val="single" w:sz="4" w:space="0" w:color="auto"/>
            </w:tcBorders>
            <w:shd w:val="clear" w:color="auto" w:fill="auto"/>
            <w:noWrap/>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寄件、收件、</w:t>
            </w:r>
            <w:proofErr w:type="gramStart"/>
            <w:r w:rsidRPr="009F1A14">
              <w:rPr>
                <w:rFonts w:asciiTheme="minorEastAsia" w:eastAsiaTheme="minorEastAsia" w:hAnsiTheme="minorEastAsia" w:cs="宋体" w:hint="eastAsia"/>
                <w:snapToGrid/>
                <w:szCs w:val="21"/>
              </w:rPr>
              <w:t>查件等</w:t>
            </w:r>
            <w:proofErr w:type="gramEnd"/>
            <w:r w:rsidRPr="009F1A14">
              <w:rPr>
                <w:rFonts w:asciiTheme="minorEastAsia" w:eastAsiaTheme="minorEastAsia" w:hAnsiTheme="minorEastAsia" w:cs="宋体" w:hint="eastAsia"/>
                <w:snapToGrid/>
                <w:szCs w:val="21"/>
              </w:rPr>
              <w:t>信息化操作流程的便捷程度</w:t>
            </w:r>
          </w:p>
        </w:tc>
        <w:tc>
          <w:tcPr>
            <w:tcW w:w="869" w:type="dxa"/>
            <w:tcBorders>
              <w:top w:val="nil"/>
              <w:left w:val="nil"/>
              <w:bottom w:val="single" w:sz="4" w:space="0" w:color="auto"/>
              <w:right w:val="single" w:sz="4" w:space="0" w:color="auto"/>
            </w:tcBorders>
            <w:shd w:val="clear" w:color="auto" w:fill="auto"/>
            <w:noWrap/>
            <w:vAlign w:val="center"/>
            <w:hideMark/>
          </w:tcPr>
          <w:p w:rsidR="00565092" w:rsidRPr="009F1A14" w:rsidRDefault="00565092" w:rsidP="00565092">
            <w:pPr>
              <w:widowControl/>
              <w:jc w:val="center"/>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4</w:t>
            </w:r>
          </w:p>
        </w:tc>
      </w:tr>
      <w:tr w:rsidR="00565092" w:rsidRPr="009F1A14" w:rsidTr="00565092">
        <w:trPr>
          <w:trHeight w:val="940"/>
        </w:trPr>
        <w:tc>
          <w:tcPr>
            <w:tcW w:w="1000" w:type="dxa"/>
            <w:vMerge/>
            <w:tcBorders>
              <w:top w:val="nil"/>
              <w:left w:val="single" w:sz="4" w:space="0" w:color="auto"/>
              <w:bottom w:val="single" w:sz="4" w:space="0" w:color="auto"/>
              <w:right w:val="single" w:sz="4" w:space="0" w:color="auto"/>
            </w:tcBorders>
            <w:vAlign w:val="center"/>
            <w:hideMark/>
          </w:tcPr>
          <w:p w:rsidR="00565092" w:rsidRPr="009F1A14" w:rsidRDefault="00565092" w:rsidP="00565092">
            <w:pPr>
              <w:widowControl/>
              <w:jc w:val="left"/>
              <w:rPr>
                <w:rFonts w:asciiTheme="minorEastAsia" w:eastAsiaTheme="minorEastAsia" w:hAnsiTheme="minorEastAsia" w:cs="宋体"/>
                <w:snapToGrid/>
                <w:szCs w:val="21"/>
              </w:rPr>
            </w:pPr>
          </w:p>
        </w:tc>
        <w:tc>
          <w:tcPr>
            <w:tcW w:w="2200" w:type="dxa"/>
            <w:tcBorders>
              <w:top w:val="nil"/>
              <w:left w:val="nil"/>
              <w:bottom w:val="single" w:sz="4" w:space="0" w:color="auto"/>
              <w:right w:val="single" w:sz="4" w:space="0" w:color="auto"/>
            </w:tcBorders>
            <w:shd w:val="clear" w:color="auto" w:fill="auto"/>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快件价格及服务费用的合理性</w:t>
            </w:r>
          </w:p>
        </w:tc>
        <w:tc>
          <w:tcPr>
            <w:tcW w:w="5434" w:type="dxa"/>
            <w:tcBorders>
              <w:top w:val="nil"/>
              <w:left w:val="nil"/>
              <w:bottom w:val="single" w:sz="4" w:space="0" w:color="auto"/>
              <w:right w:val="single" w:sz="4" w:space="0" w:color="auto"/>
            </w:tcBorders>
            <w:shd w:val="clear" w:color="auto" w:fill="auto"/>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快件、服务、包装、仓储、用车等所有费用价格合理，公开透明，能够提供价格优化方案为佳</w:t>
            </w:r>
          </w:p>
        </w:tc>
        <w:tc>
          <w:tcPr>
            <w:tcW w:w="869" w:type="dxa"/>
            <w:tcBorders>
              <w:top w:val="nil"/>
              <w:left w:val="nil"/>
              <w:bottom w:val="single" w:sz="4" w:space="0" w:color="auto"/>
              <w:right w:val="single" w:sz="4" w:space="0" w:color="auto"/>
            </w:tcBorders>
            <w:shd w:val="clear" w:color="auto" w:fill="auto"/>
            <w:noWrap/>
            <w:vAlign w:val="center"/>
            <w:hideMark/>
          </w:tcPr>
          <w:p w:rsidR="00565092" w:rsidRPr="009F1A14" w:rsidRDefault="00565092" w:rsidP="00565092">
            <w:pPr>
              <w:widowControl/>
              <w:jc w:val="center"/>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5</w:t>
            </w:r>
          </w:p>
        </w:tc>
      </w:tr>
      <w:tr w:rsidR="00565092" w:rsidRPr="009F1A14" w:rsidTr="00565092">
        <w:trPr>
          <w:trHeight w:val="585"/>
        </w:trPr>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565092" w:rsidRPr="009F1A14" w:rsidRDefault="00565092" w:rsidP="00565092">
            <w:pPr>
              <w:widowControl/>
              <w:jc w:val="center"/>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综合服务要求</w:t>
            </w:r>
          </w:p>
        </w:tc>
        <w:tc>
          <w:tcPr>
            <w:tcW w:w="2200" w:type="dxa"/>
            <w:tcBorders>
              <w:top w:val="nil"/>
              <w:left w:val="nil"/>
              <w:bottom w:val="single" w:sz="4" w:space="0" w:color="auto"/>
              <w:right w:val="single" w:sz="4" w:space="0" w:color="auto"/>
            </w:tcBorders>
            <w:shd w:val="clear" w:color="auto" w:fill="auto"/>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个性化服务满足度</w:t>
            </w:r>
          </w:p>
        </w:tc>
        <w:tc>
          <w:tcPr>
            <w:tcW w:w="5434" w:type="dxa"/>
            <w:tcBorders>
              <w:top w:val="nil"/>
              <w:left w:val="nil"/>
              <w:bottom w:val="single" w:sz="4" w:space="0" w:color="auto"/>
              <w:right w:val="single" w:sz="4" w:space="0" w:color="auto"/>
            </w:tcBorders>
            <w:shd w:val="clear" w:color="auto" w:fill="auto"/>
            <w:noWrap/>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根据相关部门的需求提供个性化服务</w:t>
            </w:r>
          </w:p>
        </w:tc>
        <w:tc>
          <w:tcPr>
            <w:tcW w:w="869" w:type="dxa"/>
            <w:tcBorders>
              <w:top w:val="nil"/>
              <w:left w:val="nil"/>
              <w:bottom w:val="single" w:sz="4" w:space="0" w:color="auto"/>
              <w:right w:val="single" w:sz="4" w:space="0" w:color="auto"/>
            </w:tcBorders>
            <w:shd w:val="clear" w:color="auto" w:fill="auto"/>
            <w:noWrap/>
            <w:vAlign w:val="center"/>
            <w:hideMark/>
          </w:tcPr>
          <w:p w:rsidR="00565092" w:rsidRPr="009F1A14" w:rsidRDefault="002B6E12" w:rsidP="00565092">
            <w:pPr>
              <w:widowControl/>
              <w:jc w:val="center"/>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5</w:t>
            </w:r>
          </w:p>
        </w:tc>
      </w:tr>
      <w:tr w:rsidR="00565092" w:rsidRPr="009F1A14" w:rsidTr="00565092">
        <w:trPr>
          <w:trHeight w:val="585"/>
        </w:trPr>
        <w:tc>
          <w:tcPr>
            <w:tcW w:w="1000" w:type="dxa"/>
            <w:vMerge/>
            <w:tcBorders>
              <w:top w:val="nil"/>
              <w:left w:val="single" w:sz="4" w:space="0" w:color="auto"/>
              <w:bottom w:val="single" w:sz="4" w:space="0" w:color="000000"/>
              <w:right w:val="single" w:sz="4" w:space="0" w:color="auto"/>
            </w:tcBorders>
            <w:vAlign w:val="center"/>
            <w:hideMark/>
          </w:tcPr>
          <w:p w:rsidR="00565092" w:rsidRPr="009F1A14" w:rsidRDefault="00565092" w:rsidP="00565092">
            <w:pPr>
              <w:widowControl/>
              <w:jc w:val="left"/>
              <w:rPr>
                <w:rFonts w:asciiTheme="minorEastAsia" w:eastAsiaTheme="minorEastAsia" w:hAnsiTheme="minorEastAsia" w:cs="宋体"/>
                <w:snapToGrid/>
                <w:szCs w:val="21"/>
              </w:rPr>
            </w:pPr>
          </w:p>
        </w:tc>
        <w:tc>
          <w:tcPr>
            <w:tcW w:w="2200" w:type="dxa"/>
            <w:tcBorders>
              <w:top w:val="nil"/>
              <w:left w:val="nil"/>
              <w:bottom w:val="single" w:sz="4" w:space="0" w:color="auto"/>
              <w:right w:val="single" w:sz="4" w:space="0" w:color="auto"/>
            </w:tcBorders>
            <w:shd w:val="clear" w:color="auto" w:fill="auto"/>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代寄代收服务满足度</w:t>
            </w:r>
          </w:p>
        </w:tc>
        <w:tc>
          <w:tcPr>
            <w:tcW w:w="5434" w:type="dxa"/>
            <w:tcBorders>
              <w:top w:val="nil"/>
              <w:left w:val="nil"/>
              <w:bottom w:val="single" w:sz="4" w:space="0" w:color="auto"/>
              <w:right w:val="single" w:sz="4" w:space="0" w:color="auto"/>
            </w:tcBorders>
            <w:shd w:val="clear" w:color="auto" w:fill="auto"/>
            <w:noWrap/>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为重要部门提供代寄代收，分发等服务</w:t>
            </w:r>
          </w:p>
        </w:tc>
        <w:tc>
          <w:tcPr>
            <w:tcW w:w="869" w:type="dxa"/>
            <w:tcBorders>
              <w:top w:val="nil"/>
              <w:left w:val="nil"/>
              <w:bottom w:val="single" w:sz="4" w:space="0" w:color="auto"/>
              <w:right w:val="single" w:sz="4" w:space="0" w:color="auto"/>
            </w:tcBorders>
            <w:shd w:val="clear" w:color="auto" w:fill="auto"/>
            <w:noWrap/>
            <w:vAlign w:val="center"/>
            <w:hideMark/>
          </w:tcPr>
          <w:p w:rsidR="00565092" w:rsidRPr="009F1A14" w:rsidRDefault="002B6E12" w:rsidP="00565092">
            <w:pPr>
              <w:widowControl/>
              <w:jc w:val="center"/>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5</w:t>
            </w:r>
          </w:p>
        </w:tc>
      </w:tr>
      <w:tr w:rsidR="00565092" w:rsidRPr="009F1A14" w:rsidTr="00565092">
        <w:trPr>
          <w:trHeight w:val="920"/>
        </w:trPr>
        <w:tc>
          <w:tcPr>
            <w:tcW w:w="1000" w:type="dxa"/>
            <w:vMerge/>
            <w:tcBorders>
              <w:top w:val="nil"/>
              <w:left w:val="single" w:sz="4" w:space="0" w:color="auto"/>
              <w:bottom w:val="single" w:sz="4" w:space="0" w:color="000000"/>
              <w:right w:val="single" w:sz="4" w:space="0" w:color="auto"/>
            </w:tcBorders>
            <w:vAlign w:val="center"/>
            <w:hideMark/>
          </w:tcPr>
          <w:p w:rsidR="00565092" w:rsidRPr="009F1A14" w:rsidRDefault="00565092" w:rsidP="00565092">
            <w:pPr>
              <w:widowControl/>
              <w:jc w:val="left"/>
              <w:rPr>
                <w:rFonts w:asciiTheme="minorEastAsia" w:eastAsiaTheme="minorEastAsia" w:hAnsiTheme="minorEastAsia" w:cs="宋体"/>
                <w:snapToGrid/>
                <w:szCs w:val="21"/>
              </w:rPr>
            </w:pPr>
          </w:p>
        </w:tc>
        <w:tc>
          <w:tcPr>
            <w:tcW w:w="2200" w:type="dxa"/>
            <w:tcBorders>
              <w:top w:val="nil"/>
              <w:left w:val="nil"/>
              <w:bottom w:val="single" w:sz="4" w:space="0" w:color="auto"/>
              <w:right w:val="single" w:sz="4" w:space="0" w:color="auto"/>
            </w:tcBorders>
            <w:shd w:val="clear" w:color="auto" w:fill="auto"/>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应急预案的完备程度</w:t>
            </w:r>
          </w:p>
        </w:tc>
        <w:tc>
          <w:tcPr>
            <w:tcW w:w="5434" w:type="dxa"/>
            <w:tcBorders>
              <w:top w:val="nil"/>
              <w:left w:val="nil"/>
              <w:bottom w:val="single" w:sz="4" w:space="0" w:color="auto"/>
              <w:right w:val="single" w:sz="4" w:space="0" w:color="auto"/>
            </w:tcBorders>
            <w:shd w:val="clear" w:color="auto" w:fill="auto"/>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能够为特殊情况包括但不限于各种节假日、促销等爆仓情况提供应急响应方案</w:t>
            </w:r>
          </w:p>
        </w:tc>
        <w:tc>
          <w:tcPr>
            <w:tcW w:w="869" w:type="dxa"/>
            <w:tcBorders>
              <w:top w:val="nil"/>
              <w:left w:val="nil"/>
              <w:bottom w:val="single" w:sz="4" w:space="0" w:color="auto"/>
              <w:right w:val="single" w:sz="4" w:space="0" w:color="auto"/>
            </w:tcBorders>
            <w:shd w:val="clear" w:color="auto" w:fill="auto"/>
            <w:noWrap/>
            <w:vAlign w:val="center"/>
            <w:hideMark/>
          </w:tcPr>
          <w:p w:rsidR="00565092" w:rsidRPr="009F1A14" w:rsidRDefault="002B6E12" w:rsidP="00565092">
            <w:pPr>
              <w:widowControl/>
              <w:jc w:val="center"/>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5</w:t>
            </w:r>
          </w:p>
        </w:tc>
      </w:tr>
      <w:tr w:rsidR="00565092" w:rsidRPr="009F1A14" w:rsidTr="00565092">
        <w:trPr>
          <w:trHeight w:val="920"/>
        </w:trPr>
        <w:tc>
          <w:tcPr>
            <w:tcW w:w="1000" w:type="dxa"/>
            <w:vMerge/>
            <w:tcBorders>
              <w:top w:val="nil"/>
              <w:left w:val="single" w:sz="4" w:space="0" w:color="auto"/>
              <w:bottom w:val="single" w:sz="4" w:space="0" w:color="000000"/>
              <w:right w:val="single" w:sz="4" w:space="0" w:color="auto"/>
            </w:tcBorders>
            <w:vAlign w:val="center"/>
            <w:hideMark/>
          </w:tcPr>
          <w:p w:rsidR="00565092" w:rsidRPr="009F1A14" w:rsidRDefault="00565092" w:rsidP="00565092">
            <w:pPr>
              <w:widowControl/>
              <w:jc w:val="left"/>
              <w:rPr>
                <w:rFonts w:asciiTheme="minorEastAsia" w:eastAsiaTheme="minorEastAsia" w:hAnsiTheme="minorEastAsia" w:cs="宋体"/>
                <w:snapToGrid/>
                <w:szCs w:val="21"/>
              </w:rPr>
            </w:pPr>
          </w:p>
        </w:tc>
        <w:tc>
          <w:tcPr>
            <w:tcW w:w="2200" w:type="dxa"/>
            <w:tcBorders>
              <w:top w:val="nil"/>
              <w:left w:val="nil"/>
              <w:bottom w:val="single" w:sz="4" w:space="0" w:color="auto"/>
              <w:right w:val="single" w:sz="4" w:space="0" w:color="auto"/>
            </w:tcBorders>
            <w:shd w:val="clear" w:color="auto" w:fill="auto"/>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保险理赔流程的合</w:t>
            </w:r>
            <w:proofErr w:type="gramStart"/>
            <w:r w:rsidRPr="009F1A14">
              <w:rPr>
                <w:rFonts w:asciiTheme="minorEastAsia" w:eastAsiaTheme="minorEastAsia" w:hAnsiTheme="minorEastAsia" w:cs="宋体" w:hint="eastAsia"/>
                <w:snapToGrid/>
                <w:szCs w:val="21"/>
              </w:rPr>
              <w:t>规</w:t>
            </w:r>
            <w:proofErr w:type="gramEnd"/>
            <w:r w:rsidRPr="009F1A14">
              <w:rPr>
                <w:rFonts w:asciiTheme="minorEastAsia" w:eastAsiaTheme="minorEastAsia" w:hAnsiTheme="minorEastAsia" w:cs="宋体" w:hint="eastAsia"/>
                <w:snapToGrid/>
                <w:szCs w:val="21"/>
              </w:rPr>
              <w:t>性</w:t>
            </w:r>
          </w:p>
        </w:tc>
        <w:tc>
          <w:tcPr>
            <w:tcW w:w="5434" w:type="dxa"/>
            <w:tcBorders>
              <w:top w:val="nil"/>
              <w:left w:val="nil"/>
              <w:bottom w:val="single" w:sz="4" w:space="0" w:color="auto"/>
              <w:right w:val="single" w:sz="4" w:space="0" w:color="auto"/>
            </w:tcBorders>
            <w:shd w:val="clear" w:color="auto" w:fill="auto"/>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对因快递服务供应商原因导致的我方快递物品遗失或污损，有合</w:t>
            </w:r>
            <w:proofErr w:type="gramStart"/>
            <w:r w:rsidRPr="009F1A14">
              <w:rPr>
                <w:rFonts w:asciiTheme="minorEastAsia" w:eastAsiaTheme="minorEastAsia" w:hAnsiTheme="minorEastAsia" w:cs="宋体" w:hint="eastAsia"/>
                <w:snapToGrid/>
                <w:szCs w:val="21"/>
              </w:rPr>
              <w:t>规</w:t>
            </w:r>
            <w:proofErr w:type="gramEnd"/>
            <w:r w:rsidRPr="009F1A14">
              <w:rPr>
                <w:rFonts w:asciiTheme="minorEastAsia" w:eastAsiaTheme="minorEastAsia" w:hAnsiTheme="minorEastAsia" w:cs="宋体" w:hint="eastAsia"/>
                <w:snapToGrid/>
                <w:szCs w:val="21"/>
              </w:rPr>
              <w:t>明确的赔偿方案</w:t>
            </w:r>
          </w:p>
        </w:tc>
        <w:tc>
          <w:tcPr>
            <w:tcW w:w="869" w:type="dxa"/>
            <w:tcBorders>
              <w:top w:val="nil"/>
              <w:left w:val="nil"/>
              <w:bottom w:val="single" w:sz="4" w:space="0" w:color="auto"/>
              <w:right w:val="single" w:sz="4" w:space="0" w:color="auto"/>
            </w:tcBorders>
            <w:shd w:val="clear" w:color="auto" w:fill="auto"/>
            <w:noWrap/>
            <w:vAlign w:val="center"/>
            <w:hideMark/>
          </w:tcPr>
          <w:p w:rsidR="00565092" w:rsidRPr="009F1A14" w:rsidRDefault="002B6E12" w:rsidP="002B6E12">
            <w:pPr>
              <w:widowControl/>
              <w:jc w:val="center"/>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5</w:t>
            </w:r>
          </w:p>
        </w:tc>
      </w:tr>
      <w:tr w:rsidR="00565092" w:rsidRPr="009F1A14" w:rsidTr="00565092">
        <w:trPr>
          <w:trHeight w:val="1200"/>
        </w:trPr>
        <w:tc>
          <w:tcPr>
            <w:tcW w:w="1000" w:type="dxa"/>
            <w:vMerge/>
            <w:tcBorders>
              <w:top w:val="nil"/>
              <w:left w:val="single" w:sz="4" w:space="0" w:color="auto"/>
              <w:bottom w:val="single" w:sz="4" w:space="0" w:color="000000"/>
              <w:right w:val="single" w:sz="4" w:space="0" w:color="auto"/>
            </w:tcBorders>
            <w:vAlign w:val="center"/>
            <w:hideMark/>
          </w:tcPr>
          <w:p w:rsidR="00565092" w:rsidRPr="009F1A14" w:rsidRDefault="00565092" w:rsidP="00565092">
            <w:pPr>
              <w:widowControl/>
              <w:jc w:val="left"/>
              <w:rPr>
                <w:rFonts w:asciiTheme="minorEastAsia" w:eastAsiaTheme="minorEastAsia" w:hAnsiTheme="minorEastAsia" w:cs="宋体"/>
                <w:snapToGrid/>
                <w:szCs w:val="21"/>
              </w:rPr>
            </w:pPr>
          </w:p>
        </w:tc>
        <w:tc>
          <w:tcPr>
            <w:tcW w:w="2200" w:type="dxa"/>
            <w:tcBorders>
              <w:top w:val="nil"/>
              <w:left w:val="nil"/>
              <w:bottom w:val="single" w:sz="4" w:space="0" w:color="auto"/>
              <w:right w:val="single" w:sz="4" w:space="0" w:color="auto"/>
            </w:tcBorders>
            <w:shd w:val="clear" w:color="auto" w:fill="auto"/>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安全管理能力</w:t>
            </w:r>
          </w:p>
        </w:tc>
        <w:tc>
          <w:tcPr>
            <w:tcW w:w="5434" w:type="dxa"/>
            <w:tcBorders>
              <w:top w:val="nil"/>
              <w:left w:val="nil"/>
              <w:bottom w:val="single" w:sz="4" w:space="0" w:color="auto"/>
              <w:right w:val="single" w:sz="4" w:space="0" w:color="auto"/>
            </w:tcBorders>
            <w:shd w:val="clear" w:color="auto" w:fill="auto"/>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具备保证其服务人员的安全，保证寄件人、收件人和快件的相关信息安全，保证收寄的快件不会对国家、组织、公民的安全造成威胁的安全管理能力。</w:t>
            </w:r>
          </w:p>
        </w:tc>
        <w:tc>
          <w:tcPr>
            <w:tcW w:w="869" w:type="dxa"/>
            <w:tcBorders>
              <w:top w:val="nil"/>
              <w:left w:val="nil"/>
              <w:bottom w:val="single" w:sz="4" w:space="0" w:color="auto"/>
              <w:right w:val="single" w:sz="4" w:space="0" w:color="auto"/>
            </w:tcBorders>
            <w:shd w:val="clear" w:color="auto" w:fill="auto"/>
            <w:noWrap/>
            <w:vAlign w:val="center"/>
            <w:hideMark/>
          </w:tcPr>
          <w:p w:rsidR="00565092" w:rsidRPr="009F1A14" w:rsidRDefault="00565092" w:rsidP="00565092">
            <w:pPr>
              <w:widowControl/>
              <w:jc w:val="center"/>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4</w:t>
            </w:r>
          </w:p>
        </w:tc>
      </w:tr>
      <w:tr w:rsidR="00565092" w:rsidRPr="009F1A14" w:rsidTr="00565092">
        <w:trPr>
          <w:trHeight w:val="585"/>
        </w:trPr>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565092" w:rsidRPr="009F1A14" w:rsidRDefault="00565092" w:rsidP="00565092">
            <w:pPr>
              <w:widowControl/>
              <w:jc w:val="center"/>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企业运营能力</w:t>
            </w:r>
          </w:p>
        </w:tc>
        <w:tc>
          <w:tcPr>
            <w:tcW w:w="2200" w:type="dxa"/>
            <w:tcBorders>
              <w:top w:val="nil"/>
              <w:left w:val="nil"/>
              <w:bottom w:val="single" w:sz="4" w:space="0" w:color="auto"/>
              <w:right w:val="single" w:sz="4" w:space="0" w:color="auto"/>
            </w:tcBorders>
            <w:shd w:val="clear" w:color="auto" w:fill="auto"/>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快递区域维护与装修</w:t>
            </w:r>
          </w:p>
        </w:tc>
        <w:tc>
          <w:tcPr>
            <w:tcW w:w="5434" w:type="dxa"/>
            <w:tcBorders>
              <w:top w:val="nil"/>
              <w:left w:val="nil"/>
              <w:bottom w:val="single" w:sz="4" w:space="0" w:color="auto"/>
              <w:right w:val="single" w:sz="4" w:space="0" w:color="auto"/>
            </w:tcBorders>
            <w:shd w:val="clear" w:color="auto" w:fill="auto"/>
            <w:noWrap/>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承担快递区域的日常维护与装修工作及经费</w:t>
            </w:r>
          </w:p>
        </w:tc>
        <w:tc>
          <w:tcPr>
            <w:tcW w:w="869" w:type="dxa"/>
            <w:tcBorders>
              <w:top w:val="nil"/>
              <w:left w:val="nil"/>
              <w:bottom w:val="single" w:sz="4" w:space="0" w:color="auto"/>
              <w:right w:val="single" w:sz="4" w:space="0" w:color="auto"/>
            </w:tcBorders>
            <w:shd w:val="clear" w:color="auto" w:fill="auto"/>
            <w:noWrap/>
            <w:vAlign w:val="center"/>
            <w:hideMark/>
          </w:tcPr>
          <w:p w:rsidR="00565092" w:rsidRPr="009F1A14" w:rsidRDefault="00565092" w:rsidP="00565092">
            <w:pPr>
              <w:widowControl/>
              <w:jc w:val="center"/>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3</w:t>
            </w:r>
          </w:p>
        </w:tc>
      </w:tr>
      <w:tr w:rsidR="00565092" w:rsidRPr="009F1A14" w:rsidTr="00565092">
        <w:trPr>
          <w:trHeight w:val="585"/>
        </w:trPr>
        <w:tc>
          <w:tcPr>
            <w:tcW w:w="1000" w:type="dxa"/>
            <w:vMerge/>
            <w:tcBorders>
              <w:top w:val="nil"/>
              <w:left w:val="single" w:sz="4" w:space="0" w:color="auto"/>
              <w:bottom w:val="single" w:sz="4" w:space="0" w:color="000000"/>
              <w:right w:val="single" w:sz="4" w:space="0" w:color="auto"/>
            </w:tcBorders>
            <w:vAlign w:val="center"/>
            <w:hideMark/>
          </w:tcPr>
          <w:p w:rsidR="00565092" w:rsidRPr="009F1A14" w:rsidRDefault="00565092" w:rsidP="00565092">
            <w:pPr>
              <w:widowControl/>
              <w:jc w:val="left"/>
              <w:rPr>
                <w:rFonts w:asciiTheme="minorEastAsia" w:eastAsiaTheme="minorEastAsia" w:hAnsiTheme="minorEastAsia" w:cs="宋体"/>
                <w:snapToGrid/>
                <w:szCs w:val="21"/>
              </w:rPr>
            </w:pP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565092" w:rsidRPr="009F1A14" w:rsidRDefault="00565092" w:rsidP="00565092">
            <w:pPr>
              <w:widowControl/>
              <w:jc w:val="center"/>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企业管理能力及服务</w:t>
            </w:r>
            <w:r w:rsidRPr="009F1A14">
              <w:rPr>
                <w:rFonts w:asciiTheme="minorEastAsia" w:eastAsiaTheme="minorEastAsia" w:hAnsiTheme="minorEastAsia" w:cs="宋体" w:hint="eastAsia"/>
                <w:snapToGrid/>
                <w:szCs w:val="21"/>
              </w:rPr>
              <w:lastRenderedPageBreak/>
              <w:t>水平</w:t>
            </w:r>
          </w:p>
        </w:tc>
        <w:tc>
          <w:tcPr>
            <w:tcW w:w="5434" w:type="dxa"/>
            <w:tcBorders>
              <w:top w:val="nil"/>
              <w:left w:val="nil"/>
              <w:bottom w:val="single" w:sz="4" w:space="0" w:color="auto"/>
              <w:right w:val="single" w:sz="4" w:space="0" w:color="auto"/>
            </w:tcBorders>
            <w:shd w:val="clear" w:color="auto" w:fill="auto"/>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lastRenderedPageBreak/>
              <w:t>具备及时专业地响应，业务咨询、受理等用户需求的能力</w:t>
            </w:r>
          </w:p>
        </w:tc>
        <w:tc>
          <w:tcPr>
            <w:tcW w:w="869" w:type="dxa"/>
            <w:tcBorders>
              <w:top w:val="nil"/>
              <w:left w:val="nil"/>
              <w:bottom w:val="single" w:sz="4" w:space="0" w:color="auto"/>
              <w:right w:val="single" w:sz="4" w:space="0" w:color="auto"/>
            </w:tcBorders>
            <w:shd w:val="clear" w:color="auto" w:fill="auto"/>
            <w:noWrap/>
            <w:vAlign w:val="center"/>
            <w:hideMark/>
          </w:tcPr>
          <w:p w:rsidR="00565092" w:rsidRPr="009F1A14" w:rsidRDefault="00565092" w:rsidP="00565092">
            <w:pPr>
              <w:widowControl/>
              <w:jc w:val="center"/>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4</w:t>
            </w:r>
          </w:p>
        </w:tc>
      </w:tr>
      <w:tr w:rsidR="00565092" w:rsidRPr="009F1A14" w:rsidTr="00565092">
        <w:trPr>
          <w:trHeight w:val="585"/>
        </w:trPr>
        <w:tc>
          <w:tcPr>
            <w:tcW w:w="1000" w:type="dxa"/>
            <w:vMerge/>
            <w:tcBorders>
              <w:top w:val="nil"/>
              <w:left w:val="single" w:sz="4" w:space="0" w:color="auto"/>
              <w:bottom w:val="single" w:sz="4" w:space="0" w:color="000000"/>
              <w:right w:val="single" w:sz="4" w:space="0" w:color="auto"/>
            </w:tcBorders>
            <w:vAlign w:val="center"/>
            <w:hideMark/>
          </w:tcPr>
          <w:p w:rsidR="00565092" w:rsidRPr="009F1A14" w:rsidRDefault="00565092" w:rsidP="00565092">
            <w:pPr>
              <w:widowControl/>
              <w:jc w:val="left"/>
              <w:rPr>
                <w:rFonts w:asciiTheme="minorEastAsia" w:eastAsiaTheme="minorEastAsia" w:hAnsiTheme="minorEastAsia" w:cs="宋体"/>
                <w:snapToGrid/>
                <w:szCs w:val="21"/>
              </w:rPr>
            </w:pPr>
          </w:p>
        </w:tc>
        <w:tc>
          <w:tcPr>
            <w:tcW w:w="2200" w:type="dxa"/>
            <w:vMerge/>
            <w:tcBorders>
              <w:top w:val="nil"/>
              <w:left w:val="single" w:sz="4" w:space="0" w:color="auto"/>
              <w:bottom w:val="single" w:sz="4" w:space="0" w:color="000000"/>
              <w:right w:val="single" w:sz="4" w:space="0" w:color="auto"/>
            </w:tcBorders>
            <w:vAlign w:val="center"/>
            <w:hideMark/>
          </w:tcPr>
          <w:p w:rsidR="00565092" w:rsidRPr="009F1A14" w:rsidRDefault="00565092" w:rsidP="00565092">
            <w:pPr>
              <w:widowControl/>
              <w:jc w:val="left"/>
              <w:rPr>
                <w:rFonts w:asciiTheme="minorEastAsia" w:eastAsiaTheme="minorEastAsia" w:hAnsiTheme="minorEastAsia" w:cs="宋体"/>
                <w:snapToGrid/>
                <w:szCs w:val="21"/>
              </w:rPr>
            </w:pPr>
          </w:p>
        </w:tc>
        <w:tc>
          <w:tcPr>
            <w:tcW w:w="5434" w:type="dxa"/>
            <w:tcBorders>
              <w:top w:val="single" w:sz="4" w:space="0" w:color="auto"/>
              <w:left w:val="nil"/>
              <w:bottom w:val="single" w:sz="4" w:space="0" w:color="auto"/>
              <w:right w:val="single" w:sz="4" w:space="0" w:color="auto"/>
            </w:tcBorders>
            <w:shd w:val="clear" w:color="auto" w:fill="auto"/>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具备及时反馈处理，顾客意见、投诉的能力以及不推诿、不回避的良好态度</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565092" w:rsidRPr="009F1A14" w:rsidRDefault="00565092" w:rsidP="00565092">
            <w:pPr>
              <w:widowControl/>
              <w:jc w:val="center"/>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4</w:t>
            </w:r>
          </w:p>
        </w:tc>
      </w:tr>
      <w:tr w:rsidR="00565092" w:rsidRPr="009F1A14" w:rsidTr="00565092">
        <w:trPr>
          <w:trHeight w:val="585"/>
        </w:trPr>
        <w:tc>
          <w:tcPr>
            <w:tcW w:w="1000" w:type="dxa"/>
            <w:vMerge/>
            <w:tcBorders>
              <w:top w:val="nil"/>
              <w:left w:val="single" w:sz="4" w:space="0" w:color="auto"/>
              <w:bottom w:val="single" w:sz="4" w:space="0" w:color="000000"/>
              <w:right w:val="single" w:sz="4" w:space="0" w:color="auto"/>
            </w:tcBorders>
            <w:vAlign w:val="center"/>
            <w:hideMark/>
          </w:tcPr>
          <w:p w:rsidR="00565092" w:rsidRPr="009F1A14" w:rsidRDefault="00565092" w:rsidP="00565092">
            <w:pPr>
              <w:widowControl/>
              <w:jc w:val="left"/>
              <w:rPr>
                <w:rFonts w:asciiTheme="minorEastAsia" w:eastAsiaTheme="minorEastAsia" w:hAnsiTheme="minorEastAsia" w:cs="宋体"/>
                <w:snapToGrid/>
                <w:szCs w:val="21"/>
              </w:rPr>
            </w:pPr>
          </w:p>
        </w:tc>
        <w:tc>
          <w:tcPr>
            <w:tcW w:w="2200" w:type="dxa"/>
            <w:vMerge/>
            <w:tcBorders>
              <w:top w:val="nil"/>
              <w:left w:val="single" w:sz="4" w:space="0" w:color="auto"/>
              <w:bottom w:val="single" w:sz="4" w:space="0" w:color="000000"/>
              <w:right w:val="single" w:sz="4" w:space="0" w:color="auto"/>
            </w:tcBorders>
            <w:vAlign w:val="center"/>
            <w:hideMark/>
          </w:tcPr>
          <w:p w:rsidR="00565092" w:rsidRPr="009F1A14" w:rsidRDefault="00565092" w:rsidP="00565092">
            <w:pPr>
              <w:widowControl/>
              <w:jc w:val="left"/>
              <w:rPr>
                <w:rFonts w:asciiTheme="minorEastAsia" w:eastAsiaTheme="minorEastAsia" w:hAnsiTheme="minorEastAsia" w:cs="宋体"/>
                <w:snapToGrid/>
                <w:szCs w:val="21"/>
              </w:rPr>
            </w:pPr>
          </w:p>
        </w:tc>
        <w:tc>
          <w:tcPr>
            <w:tcW w:w="5434" w:type="dxa"/>
            <w:tcBorders>
              <w:top w:val="nil"/>
              <w:left w:val="nil"/>
              <w:bottom w:val="single" w:sz="4" w:space="0" w:color="auto"/>
              <w:right w:val="single" w:sz="4" w:space="0" w:color="auto"/>
            </w:tcBorders>
            <w:shd w:val="clear" w:color="auto" w:fill="auto"/>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具备质量管理体系认证证书、环境管理体系认证证书、职业健康安全管理体系认证证书，</w:t>
            </w:r>
            <w:proofErr w:type="gramStart"/>
            <w:r w:rsidRPr="009F1A14">
              <w:rPr>
                <w:rFonts w:asciiTheme="minorEastAsia" w:eastAsiaTheme="minorEastAsia" w:hAnsiTheme="minorEastAsia" w:cs="宋体" w:hint="eastAsia"/>
                <w:snapToGrid/>
                <w:szCs w:val="21"/>
              </w:rPr>
              <w:t>每具备</w:t>
            </w:r>
            <w:proofErr w:type="gramEnd"/>
            <w:r w:rsidRPr="009F1A14">
              <w:rPr>
                <w:rFonts w:asciiTheme="minorEastAsia" w:eastAsiaTheme="minorEastAsia" w:hAnsiTheme="minorEastAsia" w:cs="宋体" w:hint="eastAsia"/>
                <w:snapToGrid/>
                <w:szCs w:val="21"/>
              </w:rPr>
              <w:t>一个认证证书得1分</w:t>
            </w:r>
          </w:p>
        </w:tc>
        <w:tc>
          <w:tcPr>
            <w:tcW w:w="869" w:type="dxa"/>
            <w:tcBorders>
              <w:top w:val="nil"/>
              <w:left w:val="nil"/>
              <w:bottom w:val="single" w:sz="4" w:space="0" w:color="auto"/>
              <w:right w:val="single" w:sz="4" w:space="0" w:color="auto"/>
            </w:tcBorders>
            <w:shd w:val="clear" w:color="auto" w:fill="auto"/>
            <w:noWrap/>
            <w:vAlign w:val="center"/>
            <w:hideMark/>
          </w:tcPr>
          <w:p w:rsidR="00565092" w:rsidRPr="009F1A14" w:rsidRDefault="00565092" w:rsidP="00565092">
            <w:pPr>
              <w:widowControl/>
              <w:jc w:val="center"/>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3</w:t>
            </w:r>
          </w:p>
        </w:tc>
      </w:tr>
      <w:tr w:rsidR="00565092" w:rsidRPr="009F1A14" w:rsidTr="00565092">
        <w:trPr>
          <w:trHeight w:val="1120"/>
        </w:trPr>
        <w:tc>
          <w:tcPr>
            <w:tcW w:w="32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65092" w:rsidRPr="009F1A14" w:rsidRDefault="00565092" w:rsidP="00565092">
            <w:pPr>
              <w:widowControl/>
              <w:jc w:val="center"/>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快递服务报价</w:t>
            </w:r>
          </w:p>
        </w:tc>
        <w:tc>
          <w:tcPr>
            <w:tcW w:w="5434" w:type="dxa"/>
            <w:tcBorders>
              <w:top w:val="nil"/>
              <w:left w:val="nil"/>
              <w:bottom w:val="single" w:sz="4" w:space="0" w:color="auto"/>
              <w:right w:val="single" w:sz="4" w:space="0" w:color="auto"/>
            </w:tcBorders>
            <w:shd w:val="clear" w:color="auto" w:fill="auto"/>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对所有满足招标文件要求的服务商提交的快递服务报价进行综合衡量，具体评估每部分服务内容的报价，综合报价最低者得30分，第二名得25分，第三名得20分，剩余所有服务商得15分。</w:t>
            </w:r>
          </w:p>
        </w:tc>
        <w:tc>
          <w:tcPr>
            <w:tcW w:w="869" w:type="dxa"/>
            <w:tcBorders>
              <w:top w:val="nil"/>
              <w:left w:val="nil"/>
              <w:bottom w:val="single" w:sz="4" w:space="0" w:color="auto"/>
              <w:right w:val="single" w:sz="4" w:space="0" w:color="auto"/>
            </w:tcBorders>
            <w:shd w:val="clear" w:color="auto" w:fill="auto"/>
            <w:noWrap/>
            <w:vAlign w:val="center"/>
            <w:hideMark/>
          </w:tcPr>
          <w:p w:rsidR="00565092" w:rsidRPr="009F1A14" w:rsidRDefault="00565092" w:rsidP="00565092">
            <w:pPr>
              <w:widowControl/>
              <w:jc w:val="center"/>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30</w:t>
            </w:r>
          </w:p>
        </w:tc>
      </w:tr>
      <w:tr w:rsidR="00565092" w:rsidRPr="009F1A14" w:rsidTr="00565092">
        <w:trPr>
          <w:trHeight w:val="5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65092" w:rsidRPr="009F1A14" w:rsidRDefault="00565092" w:rsidP="00565092">
            <w:pPr>
              <w:widowControl/>
              <w:jc w:val="center"/>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合计</w:t>
            </w:r>
          </w:p>
        </w:tc>
        <w:tc>
          <w:tcPr>
            <w:tcW w:w="2200" w:type="dxa"/>
            <w:tcBorders>
              <w:top w:val="nil"/>
              <w:left w:val="nil"/>
              <w:bottom w:val="single" w:sz="4" w:space="0" w:color="auto"/>
              <w:right w:val="single" w:sz="4" w:space="0" w:color="auto"/>
            </w:tcBorders>
            <w:shd w:val="clear" w:color="auto" w:fill="auto"/>
            <w:noWrap/>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 xml:space="preserve">　</w:t>
            </w:r>
          </w:p>
        </w:tc>
        <w:tc>
          <w:tcPr>
            <w:tcW w:w="5434" w:type="dxa"/>
            <w:tcBorders>
              <w:top w:val="nil"/>
              <w:left w:val="nil"/>
              <w:bottom w:val="single" w:sz="4" w:space="0" w:color="auto"/>
              <w:right w:val="single" w:sz="4" w:space="0" w:color="auto"/>
            </w:tcBorders>
            <w:shd w:val="clear" w:color="auto" w:fill="auto"/>
            <w:noWrap/>
            <w:vAlign w:val="center"/>
            <w:hideMark/>
          </w:tcPr>
          <w:p w:rsidR="00565092" w:rsidRPr="009F1A14" w:rsidRDefault="00565092" w:rsidP="00565092">
            <w:pPr>
              <w:widowControl/>
              <w:jc w:val="left"/>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rsidR="00565092" w:rsidRPr="009F1A14" w:rsidRDefault="00565092" w:rsidP="00565092">
            <w:pPr>
              <w:widowControl/>
              <w:jc w:val="center"/>
              <w:rPr>
                <w:rFonts w:asciiTheme="minorEastAsia" w:eastAsiaTheme="minorEastAsia" w:hAnsiTheme="minorEastAsia" w:cs="宋体"/>
                <w:snapToGrid/>
                <w:szCs w:val="21"/>
              </w:rPr>
            </w:pPr>
            <w:r w:rsidRPr="009F1A14">
              <w:rPr>
                <w:rFonts w:asciiTheme="minorEastAsia" w:eastAsiaTheme="minorEastAsia" w:hAnsiTheme="minorEastAsia" w:cs="宋体" w:hint="eastAsia"/>
                <w:snapToGrid/>
                <w:szCs w:val="21"/>
              </w:rPr>
              <w:t>100</w:t>
            </w:r>
          </w:p>
        </w:tc>
      </w:tr>
    </w:tbl>
    <w:p w:rsidR="00565092" w:rsidRPr="009F1A14" w:rsidRDefault="00565092" w:rsidP="003E6F20">
      <w:pPr>
        <w:tabs>
          <w:tab w:val="left" w:pos="0"/>
          <w:tab w:val="left" w:pos="1134"/>
        </w:tabs>
        <w:adjustRightInd w:val="0"/>
        <w:snapToGrid w:val="0"/>
        <w:spacing w:line="360" w:lineRule="auto"/>
        <w:jc w:val="center"/>
        <w:rPr>
          <w:rFonts w:ascii="仿宋" w:eastAsia="仿宋" w:hAnsi="仿宋" w:cs="仿宋"/>
          <w:sz w:val="28"/>
          <w:szCs w:val="28"/>
        </w:rPr>
      </w:pPr>
    </w:p>
    <w:sectPr w:rsidR="00565092" w:rsidRPr="009F1A14" w:rsidSect="00C132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4BB" w:rsidRDefault="007054BB" w:rsidP="00A27699">
      <w:r>
        <w:separator/>
      </w:r>
    </w:p>
  </w:endnote>
  <w:endnote w:type="continuationSeparator" w:id="0">
    <w:p w:rsidR="007054BB" w:rsidRDefault="007054BB" w:rsidP="00A27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Light">
    <w:panose1 w:val="020B0502040204020203"/>
    <w:charset w:val="86"/>
    <w:family w:val="swiss"/>
    <w:pitch w:val="variable"/>
    <w:sig w:usb0="80000287" w:usb1="2ACF001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4BB" w:rsidRDefault="007054BB" w:rsidP="00A27699">
      <w:r>
        <w:separator/>
      </w:r>
    </w:p>
  </w:footnote>
  <w:footnote w:type="continuationSeparator" w:id="0">
    <w:p w:rsidR="007054BB" w:rsidRDefault="007054BB" w:rsidP="00A27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5AF"/>
    <w:multiLevelType w:val="multilevel"/>
    <w:tmpl w:val="03EA55AF"/>
    <w:lvl w:ilvl="0">
      <w:start w:val="1"/>
      <w:numFmt w:val="decimal"/>
      <w:lvlText w:val="%1、"/>
      <w:lvlJc w:val="left"/>
      <w:pPr>
        <w:tabs>
          <w:tab w:val="num" w:pos="420"/>
        </w:tabs>
        <w:ind w:left="420" w:hanging="420"/>
      </w:pPr>
      <w:rPr>
        <w:rFonts w:hint="eastAsia"/>
      </w:rPr>
    </w:lvl>
    <w:lvl w:ilvl="1">
      <w:start w:val="1"/>
      <w:numFmt w:val="decimal"/>
      <w:lvlText w:val="%2)"/>
      <w:lvlJc w:val="left"/>
      <w:pPr>
        <w:ind w:left="519" w:hanging="525"/>
      </w:pPr>
      <w:rPr>
        <w:rFonts w:hint="default"/>
      </w:rPr>
    </w:lvl>
    <w:lvl w:ilvl="2">
      <w:start w:val="1"/>
      <w:numFmt w:val="decimal"/>
      <w:lvlText w:val="（%3）"/>
      <w:lvlJc w:val="left"/>
      <w:pPr>
        <w:ind w:left="1134" w:hanging="720"/>
      </w:pPr>
      <w:rPr>
        <w:rFonts w:hint="default"/>
      </w:rPr>
    </w:lvl>
    <w:lvl w:ilvl="3">
      <w:start w:val="1"/>
      <w:numFmt w:val="lowerLetter"/>
      <w:lvlText w:val="%4."/>
      <w:lvlJc w:val="left"/>
      <w:pPr>
        <w:ind w:left="1194" w:hanging="360"/>
      </w:pPr>
      <w:rPr>
        <w:rFonts w:hint="default"/>
      </w:rPr>
    </w:lvl>
    <w:lvl w:ilvl="4">
      <w:start w:val="1"/>
      <w:numFmt w:val="decimal"/>
      <w:lvlText w:val="(%5)"/>
      <w:lvlJc w:val="left"/>
      <w:pPr>
        <w:ind w:left="1884" w:hanging="630"/>
      </w:pPr>
      <w:rPr>
        <w:rFonts w:hint="default"/>
      </w:rPr>
    </w:lvl>
    <w:lvl w:ilvl="5">
      <w:start w:val="1"/>
      <w:numFmt w:val="decimal"/>
      <w:lvlText w:val="%6）"/>
      <w:lvlJc w:val="left"/>
      <w:pPr>
        <w:ind w:left="2034" w:hanging="360"/>
      </w:pPr>
      <w:rPr>
        <w:rFonts w:hint="default"/>
      </w:rPr>
    </w:lvl>
    <w:lvl w:ilvl="6">
      <w:start w:val="1"/>
      <w:numFmt w:val="decimal"/>
      <w:lvlText w:val="%7."/>
      <w:lvlJc w:val="left"/>
      <w:pPr>
        <w:tabs>
          <w:tab w:val="num" w:pos="2514"/>
        </w:tabs>
        <w:ind w:left="2514" w:hanging="420"/>
      </w:pPr>
    </w:lvl>
    <w:lvl w:ilvl="7">
      <w:start w:val="1"/>
      <w:numFmt w:val="lowerLetter"/>
      <w:lvlText w:val="%8)"/>
      <w:lvlJc w:val="left"/>
      <w:pPr>
        <w:tabs>
          <w:tab w:val="num" w:pos="2934"/>
        </w:tabs>
        <w:ind w:left="2934" w:hanging="420"/>
      </w:pPr>
    </w:lvl>
    <w:lvl w:ilvl="8">
      <w:start w:val="1"/>
      <w:numFmt w:val="lowerRoman"/>
      <w:lvlText w:val="%9."/>
      <w:lvlJc w:val="right"/>
      <w:pPr>
        <w:tabs>
          <w:tab w:val="num" w:pos="3354"/>
        </w:tabs>
        <w:ind w:left="3354" w:hanging="420"/>
      </w:pPr>
    </w:lvl>
  </w:abstractNum>
  <w:abstractNum w:abstractNumId="1">
    <w:nsid w:val="0C984498"/>
    <w:multiLevelType w:val="hybridMultilevel"/>
    <w:tmpl w:val="AD8E9BF6"/>
    <w:lvl w:ilvl="0" w:tplc="5FF4A65C">
      <w:start w:val="3"/>
      <w:numFmt w:val="decimal"/>
      <w:lvlText w:val="%1）"/>
      <w:lvlJc w:val="left"/>
      <w:pPr>
        <w:ind w:left="1631" w:hanging="360"/>
      </w:pPr>
      <w:rPr>
        <w:rFonts w:hint="default"/>
      </w:rPr>
    </w:lvl>
    <w:lvl w:ilvl="1" w:tplc="04090019" w:tentative="1">
      <w:start w:val="1"/>
      <w:numFmt w:val="lowerLetter"/>
      <w:lvlText w:val="%2)"/>
      <w:lvlJc w:val="left"/>
      <w:pPr>
        <w:ind w:left="2111" w:hanging="420"/>
      </w:pPr>
    </w:lvl>
    <w:lvl w:ilvl="2" w:tplc="0409001B" w:tentative="1">
      <w:start w:val="1"/>
      <w:numFmt w:val="lowerRoman"/>
      <w:lvlText w:val="%3."/>
      <w:lvlJc w:val="right"/>
      <w:pPr>
        <w:ind w:left="2531" w:hanging="420"/>
      </w:pPr>
    </w:lvl>
    <w:lvl w:ilvl="3" w:tplc="0409000F" w:tentative="1">
      <w:start w:val="1"/>
      <w:numFmt w:val="decimal"/>
      <w:lvlText w:val="%4."/>
      <w:lvlJc w:val="left"/>
      <w:pPr>
        <w:ind w:left="2951" w:hanging="420"/>
      </w:pPr>
    </w:lvl>
    <w:lvl w:ilvl="4" w:tplc="04090019" w:tentative="1">
      <w:start w:val="1"/>
      <w:numFmt w:val="lowerLetter"/>
      <w:lvlText w:val="%5)"/>
      <w:lvlJc w:val="left"/>
      <w:pPr>
        <w:ind w:left="3371" w:hanging="420"/>
      </w:pPr>
    </w:lvl>
    <w:lvl w:ilvl="5" w:tplc="0409001B" w:tentative="1">
      <w:start w:val="1"/>
      <w:numFmt w:val="lowerRoman"/>
      <w:lvlText w:val="%6."/>
      <w:lvlJc w:val="right"/>
      <w:pPr>
        <w:ind w:left="3791" w:hanging="420"/>
      </w:pPr>
    </w:lvl>
    <w:lvl w:ilvl="6" w:tplc="0409000F" w:tentative="1">
      <w:start w:val="1"/>
      <w:numFmt w:val="decimal"/>
      <w:lvlText w:val="%7."/>
      <w:lvlJc w:val="left"/>
      <w:pPr>
        <w:ind w:left="4211" w:hanging="420"/>
      </w:pPr>
    </w:lvl>
    <w:lvl w:ilvl="7" w:tplc="04090019" w:tentative="1">
      <w:start w:val="1"/>
      <w:numFmt w:val="lowerLetter"/>
      <w:lvlText w:val="%8)"/>
      <w:lvlJc w:val="left"/>
      <w:pPr>
        <w:ind w:left="4631" w:hanging="420"/>
      </w:pPr>
    </w:lvl>
    <w:lvl w:ilvl="8" w:tplc="0409001B" w:tentative="1">
      <w:start w:val="1"/>
      <w:numFmt w:val="lowerRoman"/>
      <w:lvlText w:val="%9."/>
      <w:lvlJc w:val="right"/>
      <w:pPr>
        <w:ind w:left="5051" w:hanging="420"/>
      </w:pPr>
    </w:lvl>
  </w:abstractNum>
  <w:abstractNum w:abstractNumId="2">
    <w:nsid w:val="0D55298C"/>
    <w:multiLevelType w:val="singleLevel"/>
    <w:tmpl w:val="0D55298C"/>
    <w:lvl w:ilvl="0">
      <w:start w:val="1"/>
      <w:numFmt w:val="chineseCounting"/>
      <w:suff w:val="nothing"/>
      <w:lvlText w:val="%1、"/>
      <w:lvlJc w:val="left"/>
      <w:pPr>
        <w:ind w:left="0"/>
      </w:pPr>
      <w:rPr>
        <w:rFonts w:hint="eastAsia"/>
      </w:rPr>
    </w:lvl>
  </w:abstractNum>
  <w:abstractNum w:abstractNumId="3">
    <w:nsid w:val="0E337A59"/>
    <w:multiLevelType w:val="multilevel"/>
    <w:tmpl w:val="0E337A59"/>
    <w:lvl w:ilvl="0">
      <w:start w:val="1"/>
      <w:numFmt w:val="decimal"/>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4">
    <w:nsid w:val="208F3788"/>
    <w:multiLevelType w:val="hybridMultilevel"/>
    <w:tmpl w:val="D0C6B77C"/>
    <w:lvl w:ilvl="0" w:tplc="6078571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CE4A650"/>
    <w:multiLevelType w:val="singleLevel"/>
    <w:tmpl w:val="2CE4A650"/>
    <w:lvl w:ilvl="0">
      <w:start w:val="1"/>
      <w:numFmt w:val="decimal"/>
      <w:suff w:val="nothing"/>
      <w:lvlText w:val="（%1）"/>
      <w:lvlJc w:val="left"/>
    </w:lvl>
  </w:abstractNum>
  <w:abstractNum w:abstractNumId="6">
    <w:nsid w:val="2D8B6AD4"/>
    <w:multiLevelType w:val="multilevel"/>
    <w:tmpl w:val="2D8B6AD4"/>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2E076D54"/>
    <w:multiLevelType w:val="multilevel"/>
    <w:tmpl w:val="2E076D54"/>
    <w:lvl w:ilvl="0">
      <w:start w:val="1"/>
      <w:numFmt w:val="decimal"/>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8">
    <w:nsid w:val="36C55649"/>
    <w:multiLevelType w:val="multilevel"/>
    <w:tmpl w:val="36C5564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BFA2267"/>
    <w:multiLevelType w:val="hybridMultilevel"/>
    <w:tmpl w:val="68D4EDCC"/>
    <w:lvl w:ilvl="0" w:tplc="40ECFA4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C9D1E8E"/>
    <w:multiLevelType w:val="multilevel"/>
    <w:tmpl w:val="3C9D1E8E"/>
    <w:lvl w:ilvl="0">
      <w:start w:val="1"/>
      <w:numFmt w:val="chineseCountingThousand"/>
      <w:lvlText w:val="%1、"/>
      <w:lvlJc w:val="left"/>
      <w:pPr>
        <w:ind w:left="420" w:hanging="42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1A60F03"/>
    <w:multiLevelType w:val="singleLevel"/>
    <w:tmpl w:val="41A60F03"/>
    <w:lvl w:ilvl="0">
      <w:start w:val="5"/>
      <w:numFmt w:val="decimal"/>
      <w:lvlText w:val="%1."/>
      <w:lvlJc w:val="left"/>
      <w:pPr>
        <w:tabs>
          <w:tab w:val="left" w:pos="880"/>
        </w:tabs>
      </w:pPr>
    </w:lvl>
  </w:abstractNum>
  <w:abstractNum w:abstractNumId="12">
    <w:nsid w:val="71B57B3C"/>
    <w:multiLevelType w:val="multilevel"/>
    <w:tmpl w:val="71B57B3C"/>
    <w:lvl w:ilvl="0">
      <w:start w:val="1"/>
      <w:numFmt w:val="decimal"/>
      <w:lvlText w:val="（%1）"/>
      <w:lvlJc w:val="left"/>
      <w:pPr>
        <w:ind w:left="893" w:hanging="420"/>
      </w:pPr>
      <w:rPr>
        <w:rFonts w:ascii="宋体" w:hAnsi="宋体" w:cs="Arial" w:hint="default"/>
        <w:color w:val="000000"/>
      </w:rPr>
    </w:lvl>
    <w:lvl w:ilvl="1">
      <w:start w:val="1"/>
      <w:numFmt w:val="lowerLetter"/>
      <w:lvlText w:val="%2)"/>
      <w:lvlJc w:val="left"/>
      <w:pPr>
        <w:ind w:left="1313" w:hanging="420"/>
      </w:pPr>
    </w:lvl>
    <w:lvl w:ilvl="2">
      <w:start w:val="1"/>
      <w:numFmt w:val="lowerRoman"/>
      <w:lvlText w:val="%3."/>
      <w:lvlJc w:val="right"/>
      <w:pPr>
        <w:ind w:left="1733" w:hanging="420"/>
      </w:pPr>
    </w:lvl>
    <w:lvl w:ilvl="3">
      <w:start w:val="1"/>
      <w:numFmt w:val="decimal"/>
      <w:lvlText w:val="%4."/>
      <w:lvlJc w:val="left"/>
      <w:pPr>
        <w:ind w:left="2153" w:hanging="420"/>
      </w:pPr>
    </w:lvl>
    <w:lvl w:ilvl="4">
      <w:start w:val="1"/>
      <w:numFmt w:val="lowerLetter"/>
      <w:lvlText w:val="%5)"/>
      <w:lvlJc w:val="left"/>
      <w:pPr>
        <w:ind w:left="2573" w:hanging="420"/>
      </w:pPr>
    </w:lvl>
    <w:lvl w:ilvl="5">
      <w:start w:val="1"/>
      <w:numFmt w:val="lowerRoman"/>
      <w:lvlText w:val="%6."/>
      <w:lvlJc w:val="right"/>
      <w:pPr>
        <w:ind w:left="2993" w:hanging="420"/>
      </w:pPr>
    </w:lvl>
    <w:lvl w:ilvl="6">
      <w:start w:val="1"/>
      <w:numFmt w:val="decimal"/>
      <w:lvlText w:val="%7."/>
      <w:lvlJc w:val="left"/>
      <w:pPr>
        <w:ind w:left="3413" w:hanging="420"/>
      </w:pPr>
    </w:lvl>
    <w:lvl w:ilvl="7">
      <w:start w:val="1"/>
      <w:numFmt w:val="lowerLetter"/>
      <w:lvlText w:val="%8)"/>
      <w:lvlJc w:val="left"/>
      <w:pPr>
        <w:ind w:left="3833" w:hanging="420"/>
      </w:pPr>
    </w:lvl>
    <w:lvl w:ilvl="8">
      <w:start w:val="1"/>
      <w:numFmt w:val="lowerRoman"/>
      <w:lvlText w:val="%9."/>
      <w:lvlJc w:val="right"/>
      <w:pPr>
        <w:ind w:left="4253" w:hanging="420"/>
      </w:pPr>
    </w:lvl>
  </w:abstractNum>
  <w:abstractNum w:abstractNumId="13">
    <w:nsid w:val="7AF43420"/>
    <w:multiLevelType w:val="hybridMultilevel"/>
    <w:tmpl w:val="224E759C"/>
    <w:lvl w:ilvl="0" w:tplc="1136C7E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
  </w:num>
  <w:num w:numId="3">
    <w:abstractNumId w:val="5"/>
  </w:num>
  <w:num w:numId="4">
    <w:abstractNumId w:val="10"/>
  </w:num>
  <w:num w:numId="5">
    <w:abstractNumId w:val="8"/>
  </w:num>
  <w:num w:numId="6">
    <w:abstractNumId w:val="13"/>
  </w:num>
  <w:num w:numId="7">
    <w:abstractNumId w:val="0"/>
  </w:num>
  <w:num w:numId="8">
    <w:abstractNumId w:val="12"/>
  </w:num>
  <w:num w:numId="9">
    <w:abstractNumId w:val="6"/>
  </w:num>
  <w:num w:numId="10">
    <w:abstractNumId w:val="7"/>
  </w:num>
  <w:num w:numId="11">
    <w:abstractNumId w:val="3"/>
  </w:num>
  <w:num w:numId="12">
    <w:abstractNumId w:val="1"/>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60A9"/>
    <w:rsid w:val="00000974"/>
    <w:rsid w:val="000651B7"/>
    <w:rsid w:val="000749D1"/>
    <w:rsid w:val="000756C7"/>
    <w:rsid w:val="000E7EFB"/>
    <w:rsid w:val="00115AED"/>
    <w:rsid w:val="001660A9"/>
    <w:rsid w:val="001708EE"/>
    <w:rsid w:val="00183363"/>
    <w:rsid w:val="001844C7"/>
    <w:rsid w:val="00190FFF"/>
    <w:rsid w:val="001C6FF6"/>
    <w:rsid w:val="00202E18"/>
    <w:rsid w:val="00204158"/>
    <w:rsid w:val="002200C0"/>
    <w:rsid w:val="00227350"/>
    <w:rsid w:val="002A31E6"/>
    <w:rsid w:val="002B6E12"/>
    <w:rsid w:val="002D3F33"/>
    <w:rsid w:val="003659CD"/>
    <w:rsid w:val="003A4B72"/>
    <w:rsid w:val="003D0A90"/>
    <w:rsid w:val="003E6F20"/>
    <w:rsid w:val="0041077A"/>
    <w:rsid w:val="004228A7"/>
    <w:rsid w:val="00430A00"/>
    <w:rsid w:val="00453537"/>
    <w:rsid w:val="00455E4F"/>
    <w:rsid w:val="004D7325"/>
    <w:rsid w:val="004E2675"/>
    <w:rsid w:val="00565092"/>
    <w:rsid w:val="00572BEA"/>
    <w:rsid w:val="00594FD5"/>
    <w:rsid w:val="005F7D10"/>
    <w:rsid w:val="006127CF"/>
    <w:rsid w:val="0062184F"/>
    <w:rsid w:val="006B2EE9"/>
    <w:rsid w:val="006B4D45"/>
    <w:rsid w:val="006D47F7"/>
    <w:rsid w:val="006D6735"/>
    <w:rsid w:val="006F0E1A"/>
    <w:rsid w:val="007054BB"/>
    <w:rsid w:val="00736D80"/>
    <w:rsid w:val="00746800"/>
    <w:rsid w:val="007A7A46"/>
    <w:rsid w:val="007B5BD6"/>
    <w:rsid w:val="007E789A"/>
    <w:rsid w:val="008110CC"/>
    <w:rsid w:val="00841B04"/>
    <w:rsid w:val="00844ADC"/>
    <w:rsid w:val="0085374E"/>
    <w:rsid w:val="00867009"/>
    <w:rsid w:val="0088125B"/>
    <w:rsid w:val="008A6E35"/>
    <w:rsid w:val="008C14C4"/>
    <w:rsid w:val="0090095E"/>
    <w:rsid w:val="00905D90"/>
    <w:rsid w:val="00930B32"/>
    <w:rsid w:val="00966E76"/>
    <w:rsid w:val="009811E6"/>
    <w:rsid w:val="009818CF"/>
    <w:rsid w:val="009B63E9"/>
    <w:rsid w:val="009F1A14"/>
    <w:rsid w:val="00A128A7"/>
    <w:rsid w:val="00A27699"/>
    <w:rsid w:val="00AA49F9"/>
    <w:rsid w:val="00AD7862"/>
    <w:rsid w:val="00B43E1A"/>
    <w:rsid w:val="00B5561B"/>
    <w:rsid w:val="00BD1323"/>
    <w:rsid w:val="00BF78C6"/>
    <w:rsid w:val="00C13282"/>
    <w:rsid w:val="00C24494"/>
    <w:rsid w:val="00CF0371"/>
    <w:rsid w:val="00D66376"/>
    <w:rsid w:val="00DE2643"/>
    <w:rsid w:val="00E072B9"/>
    <w:rsid w:val="00E8663F"/>
    <w:rsid w:val="00E9767A"/>
    <w:rsid w:val="00EA5BFF"/>
    <w:rsid w:val="00EF4357"/>
    <w:rsid w:val="090B4EFD"/>
    <w:rsid w:val="0B734388"/>
    <w:rsid w:val="0C951E80"/>
    <w:rsid w:val="196E41C5"/>
    <w:rsid w:val="300E5347"/>
    <w:rsid w:val="309A5BB8"/>
    <w:rsid w:val="3E176B9A"/>
    <w:rsid w:val="4481385E"/>
    <w:rsid w:val="520B1D00"/>
    <w:rsid w:val="6DC64CE4"/>
    <w:rsid w:val="7220116A"/>
    <w:rsid w:val="723C1753"/>
    <w:rsid w:val="75087B76"/>
    <w:rsid w:val="76364F42"/>
    <w:rsid w:val="7BB363B0"/>
    <w:rsid w:val="7F541F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Hyperlink" w:qFormat="1"/>
    <w:lsdException w:name="Strong" w:semiHidden="0" w:uiPriority="0" w:unhideWhenUsed="0" w:qFormat="1"/>
    <w:lsdException w:name="Emphasis" w:semiHidden="0" w:uiPriority="20" w:unhideWhenUsed="0" w:qFormat="1"/>
    <w:lsdException w:name="Plain Text"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82"/>
    <w:pPr>
      <w:widowControl w:val="0"/>
      <w:jc w:val="both"/>
    </w:pPr>
    <w:rPr>
      <w:rFonts w:ascii="华文楷体" w:eastAsia="华文楷体" w:hAnsi="华文楷体"/>
      <w:snapToGrid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1328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13282"/>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rsid w:val="00C13282"/>
    <w:pPr>
      <w:spacing w:after="120"/>
      <w:ind w:leftChars="200" w:left="420"/>
    </w:pPr>
    <w:rPr>
      <w:sz w:val="16"/>
      <w:szCs w:val="16"/>
    </w:rPr>
  </w:style>
  <w:style w:type="character" w:styleId="a5">
    <w:name w:val="Hyperlink"/>
    <w:basedOn w:val="a0"/>
    <w:uiPriority w:val="99"/>
    <w:semiHidden/>
    <w:unhideWhenUsed/>
    <w:qFormat/>
    <w:rsid w:val="00C13282"/>
    <w:rPr>
      <w:color w:val="0000FF"/>
      <w:u w:val="single"/>
    </w:rPr>
  </w:style>
  <w:style w:type="character" w:customStyle="1" w:styleId="Char0">
    <w:name w:val="页眉 Char"/>
    <w:basedOn w:val="a0"/>
    <w:link w:val="a4"/>
    <w:uiPriority w:val="99"/>
    <w:semiHidden/>
    <w:qFormat/>
    <w:rsid w:val="00C13282"/>
    <w:rPr>
      <w:rFonts w:ascii="华文楷体" w:eastAsia="华文楷体" w:hAnsi="华文楷体" w:cs="Times New Roman"/>
      <w:snapToGrid w:val="0"/>
      <w:kern w:val="0"/>
      <w:sz w:val="18"/>
      <w:szCs w:val="18"/>
    </w:rPr>
  </w:style>
  <w:style w:type="character" w:customStyle="1" w:styleId="Char">
    <w:name w:val="页脚 Char"/>
    <w:basedOn w:val="a0"/>
    <w:link w:val="a3"/>
    <w:uiPriority w:val="99"/>
    <w:semiHidden/>
    <w:qFormat/>
    <w:rsid w:val="00C13282"/>
    <w:rPr>
      <w:rFonts w:ascii="华文楷体" w:eastAsia="华文楷体" w:hAnsi="华文楷体" w:cs="Times New Roman"/>
      <w:snapToGrid w:val="0"/>
      <w:kern w:val="0"/>
      <w:sz w:val="18"/>
      <w:szCs w:val="18"/>
    </w:rPr>
  </w:style>
  <w:style w:type="paragraph" w:styleId="a6">
    <w:name w:val="Balloon Text"/>
    <w:basedOn w:val="a"/>
    <w:link w:val="Char1"/>
    <w:uiPriority w:val="99"/>
    <w:semiHidden/>
    <w:unhideWhenUsed/>
    <w:rsid w:val="00A27699"/>
    <w:rPr>
      <w:sz w:val="18"/>
      <w:szCs w:val="18"/>
    </w:rPr>
  </w:style>
  <w:style w:type="character" w:customStyle="1" w:styleId="Char1">
    <w:name w:val="批注框文本 Char"/>
    <w:basedOn w:val="a0"/>
    <w:link w:val="a6"/>
    <w:uiPriority w:val="99"/>
    <w:semiHidden/>
    <w:rsid w:val="00A27699"/>
    <w:rPr>
      <w:rFonts w:ascii="华文楷体" w:eastAsia="华文楷体" w:hAnsi="华文楷体"/>
      <w:snapToGrid w:val="0"/>
      <w:sz w:val="18"/>
      <w:szCs w:val="18"/>
    </w:rPr>
  </w:style>
  <w:style w:type="character" w:styleId="a7">
    <w:name w:val="Strong"/>
    <w:qFormat/>
    <w:rsid w:val="006B4D45"/>
    <w:rPr>
      <w:b/>
      <w:bCs/>
    </w:rPr>
  </w:style>
  <w:style w:type="paragraph" w:styleId="a8">
    <w:name w:val="List Paragraph"/>
    <w:basedOn w:val="a"/>
    <w:uiPriority w:val="34"/>
    <w:unhideWhenUsed/>
    <w:qFormat/>
    <w:rsid w:val="007A7A46"/>
    <w:pPr>
      <w:ind w:firstLineChars="200" w:firstLine="420"/>
    </w:pPr>
  </w:style>
  <w:style w:type="character" w:customStyle="1" w:styleId="Char2">
    <w:name w:val="纯文本 Char"/>
    <w:link w:val="a9"/>
    <w:qFormat/>
    <w:rsid w:val="00CF0371"/>
    <w:rPr>
      <w:rFonts w:ascii="宋体" w:hAnsi="Courier New"/>
      <w:kern w:val="2"/>
      <w:sz w:val="21"/>
    </w:rPr>
  </w:style>
  <w:style w:type="paragraph" w:styleId="a9">
    <w:name w:val="Plain Text"/>
    <w:basedOn w:val="a"/>
    <w:link w:val="Char2"/>
    <w:qFormat/>
    <w:rsid w:val="00CF0371"/>
    <w:rPr>
      <w:rFonts w:ascii="宋体" w:eastAsia="宋体" w:hAnsi="Courier New"/>
      <w:snapToGrid/>
      <w:kern w:val="2"/>
      <w:szCs w:val="20"/>
    </w:rPr>
  </w:style>
  <w:style w:type="character" w:customStyle="1" w:styleId="Char10">
    <w:name w:val="纯文本 Char1"/>
    <w:basedOn w:val="a0"/>
    <w:link w:val="a9"/>
    <w:uiPriority w:val="99"/>
    <w:semiHidden/>
    <w:rsid w:val="00CF0371"/>
    <w:rPr>
      <w:rFonts w:ascii="宋体" w:hAnsi="Courier New" w:cs="Courier New"/>
      <w:snapToGrid w:val="0"/>
      <w:sz w:val="21"/>
      <w:szCs w:val="21"/>
    </w:rPr>
  </w:style>
</w:styles>
</file>

<file path=word/webSettings.xml><?xml version="1.0" encoding="utf-8"?>
<w:webSettings xmlns:r="http://schemas.openxmlformats.org/officeDocument/2006/relationships" xmlns:w="http://schemas.openxmlformats.org/wordprocessingml/2006/main">
  <w:divs>
    <w:div w:id="818305281">
      <w:bodyDiv w:val="1"/>
      <w:marLeft w:val="0"/>
      <w:marRight w:val="0"/>
      <w:marTop w:val="0"/>
      <w:marBottom w:val="0"/>
      <w:divBdr>
        <w:top w:val="none" w:sz="0" w:space="0" w:color="auto"/>
        <w:left w:val="none" w:sz="0" w:space="0" w:color="auto"/>
        <w:bottom w:val="none" w:sz="0" w:space="0" w:color="auto"/>
        <w:right w:val="none" w:sz="0" w:space="0" w:color="auto"/>
      </w:divBdr>
    </w:div>
    <w:div w:id="903566874">
      <w:bodyDiv w:val="1"/>
      <w:marLeft w:val="0"/>
      <w:marRight w:val="0"/>
      <w:marTop w:val="0"/>
      <w:marBottom w:val="0"/>
      <w:divBdr>
        <w:top w:val="none" w:sz="0" w:space="0" w:color="auto"/>
        <w:left w:val="none" w:sz="0" w:space="0" w:color="auto"/>
        <w:bottom w:val="none" w:sz="0" w:space="0" w:color="auto"/>
        <w:right w:val="none" w:sz="0" w:space="0" w:color="auto"/>
      </w:divBdr>
    </w:div>
    <w:div w:id="929777402">
      <w:bodyDiv w:val="1"/>
      <w:marLeft w:val="0"/>
      <w:marRight w:val="0"/>
      <w:marTop w:val="0"/>
      <w:marBottom w:val="0"/>
      <w:divBdr>
        <w:top w:val="none" w:sz="0" w:space="0" w:color="auto"/>
        <w:left w:val="none" w:sz="0" w:space="0" w:color="auto"/>
        <w:bottom w:val="none" w:sz="0" w:space="0" w:color="auto"/>
        <w:right w:val="none" w:sz="0" w:space="0" w:color="auto"/>
      </w:divBdr>
    </w:div>
    <w:div w:id="1355498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1C1148-B478-446D-AE32-8677B37E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2528</Words>
  <Characters>14416</Characters>
  <Application>Microsoft Office Word</Application>
  <DocSecurity>0</DocSecurity>
  <Lines>120</Lines>
  <Paragraphs>33</Paragraphs>
  <ScaleCrop>false</ScaleCrop>
  <Company>Hewlett-Packard Company</Company>
  <LinksUpToDate>false</LinksUpToDate>
  <CharactersWithSpaces>16911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shelan</dc:creator>
  <cp:lastModifiedBy>卞伟民</cp:lastModifiedBy>
  <cp:revision>4</cp:revision>
  <cp:lastPrinted>2021-08-18T01:43:00Z</cp:lastPrinted>
  <dcterms:created xsi:type="dcterms:W3CDTF">2021-09-06T07:48:00Z</dcterms:created>
  <dcterms:modified xsi:type="dcterms:W3CDTF">2021-09-06T08:18:00Z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8EBE83CFF8974E21916F785AAEF831F6</vt:lpwstr>
  </property>
</Properties>
</file>