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19" w:rsidRPr="001A1919" w:rsidRDefault="001A1919" w:rsidP="00D538DF">
      <w:pPr>
        <w:spacing w:afterLines="50"/>
        <w:jc w:val="center"/>
        <w:rPr>
          <w:rFonts w:ascii="楷体_GB2312" w:eastAsia="楷体_GB2312" w:hAnsiTheme="minorEastAsia"/>
          <w:b/>
          <w:sz w:val="28"/>
          <w:szCs w:val="28"/>
        </w:rPr>
      </w:pPr>
      <w:r w:rsidRPr="001A1919">
        <w:rPr>
          <w:rFonts w:ascii="楷体_GB2312" w:eastAsia="楷体_GB2312" w:hAnsiTheme="minorEastAsia" w:hint="eastAsia"/>
          <w:b/>
          <w:sz w:val="28"/>
          <w:szCs w:val="28"/>
        </w:rPr>
        <w:t>东方财经·浦东频道</w:t>
      </w:r>
      <w:r w:rsidR="00C311A4">
        <w:rPr>
          <w:rFonts w:ascii="楷体_GB2312" w:eastAsia="楷体_GB2312" w:hAnsiTheme="minorEastAsia" w:hint="eastAsia"/>
          <w:b/>
          <w:sz w:val="28"/>
          <w:szCs w:val="28"/>
        </w:rPr>
        <w:t>《自贸风向标》节目制作</w:t>
      </w:r>
    </w:p>
    <w:p w:rsidR="00A409FD" w:rsidRPr="001A1919" w:rsidRDefault="00FA4C38" w:rsidP="00D538DF">
      <w:pPr>
        <w:spacing w:afterLines="50"/>
        <w:jc w:val="center"/>
        <w:rPr>
          <w:rFonts w:ascii="楷体_GB2312" w:eastAsia="楷体_GB2312" w:hAnsiTheme="minorEastAsia"/>
          <w:b/>
          <w:sz w:val="28"/>
          <w:szCs w:val="28"/>
        </w:rPr>
      </w:pPr>
      <w:r>
        <w:rPr>
          <w:rFonts w:ascii="楷体_GB2312" w:eastAsia="楷体_GB2312" w:hAnsiTheme="minorEastAsia" w:hint="eastAsia"/>
          <w:b/>
          <w:sz w:val="28"/>
          <w:szCs w:val="28"/>
        </w:rPr>
        <w:t>项目</w:t>
      </w:r>
      <w:r w:rsidR="001A1919" w:rsidRPr="001A1919">
        <w:rPr>
          <w:rFonts w:ascii="楷体_GB2312" w:eastAsia="楷体_GB2312" w:hAnsiTheme="minorEastAsia" w:hint="eastAsia"/>
          <w:b/>
          <w:sz w:val="28"/>
          <w:szCs w:val="28"/>
        </w:rPr>
        <w:t>说明书</w:t>
      </w:r>
    </w:p>
    <w:p w:rsidR="001A1919" w:rsidRDefault="001A1919" w:rsidP="00D538DF">
      <w:pPr>
        <w:spacing w:afterLines="50"/>
        <w:ind w:firstLineChars="236" w:firstLine="566"/>
        <w:rPr>
          <w:sz w:val="24"/>
          <w:szCs w:val="24"/>
        </w:rPr>
      </w:pPr>
    </w:p>
    <w:p w:rsidR="00353337" w:rsidRPr="00353337" w:rsidRDefault="001A1919" w:rsidP="00D538DF">
      <w:pPr>
        <w:pStyle w:val="a3"/>
        <w:numPr>
          <w:ilvl w:val="0"/>
          <w:numId w:val="2"/>
        </w:numPr>
        <w:spacing w:afterLines="50"/>
        <w:ind w:firstLineChars="0"/>
        <w:rPr>
          <w:b/>
          <w:sz w:val="28"/>
          <w:szCs w:val="28"/>
        </w:rPr>
      </w:pPr>
      <w:r w:rsidRPr="00353337">
        <w:rPr>
          <w:rFonts w:hint="eastAsia"/>
          <w:b/>
          <w:sz w:val="28"/>
          <w:szCs w:val="28"/>
        </w:rPr>
        <w:t>项目名称：</w:t>
      </w:r>
    </w:p>
    <w:p w:rsidR="001A1919" w:rsidRPr="00353337" w:rsidRDefault="00842DFD" w:rsidP="00D538DF">
      <w:pPr>
        <w:spacing w:afterLines="50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东方财经·浦东频道</w:t>
      </w:r>
      <w:r w:rsidR="00D066B7">
        <w:rPr>
          <w:rFonts w:hint="eastAsia"/>
          <w:sz w:val="24"/>
          <w:szCs w:val="24"/>
        </w:rPr>
        <w:t xml:space="preserve"> </w:t>
      </w:r>
      <w:r w:rsidR="00D066B7">
        <w:rPr>
          <w:rFonts w:hint="eastAsia"/>
          <w:sz w:val="24"/>
          <w:szCs w:val="24"/>
        </w:rPr>
        <w:t>《自贸风向标》节目制作</w:t>
      </w:r>
    </w:p>
    <w:p w:rsidR="00353337" w:rsidRDefault="00353337" w:rsidP="00D538DF">
      <w:pPr>
        <w:spacing w:afterLines="50"/>
        <w:ind w:firstLineChars="236" w:firstLine="566"/>
        <w:rPr>
          <w:sz w:val="24"/>
          <w:szCs w:val="24"/>
        </w:rPr>
      </w:pPr>
    </w:p>
    <w:p w:rsidR="001A1919" w:rsidRPr="00353337" w:rsidRDefault="001A1919" w:rsidP="00D538DF">
      <w:pPr>
        <w:pStyle w:val="a3"/>
        <w:numPr>
          <w:ilvl w:val="0"/>
          <w:numId w:val="2"/>
        </w:numPr>
        <w:spacing w:afterLines="50"/>
        <w:ind w:firstLineChars="0"/>
        <w:rPr>
          <w:b/>
          <w:sz w:val="28"/>
          <w:szCs w:val="28"/>
        </w:rPr>
      </w:pPr>
      <w:r w:rsidRPr="00353337">
        <w:rPr>
          <w:rFonts w:hint="eastAsia"/>
          <w:b/>
          <w:sz w:val="28"/>
          <w:szCs w:val="28"/>
        </w:rPr>
        <w:t>项目概述：</w:t>
      </w:r>
    </w:p>
    <w:p w:rsidR="00353337" w:rsidRDefault="00C311A4" w:rsidP="00D538DF">
      <w:pPr>
        <w:spacing w:afterLines="50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本项目为一档以介绍</w:t>
      </w:r>
      <w:r w:rsidRPr="00C311A4">
        <w:rPr>
          <w:rFonts w:hint="eastAsia"/>
          <w:sz w:val="24"/>
          <w:szCs w:val="24"/>
        </w:rPr>
        <w:t>自贸区热点话题</w:t>
      </w:r>
      <w:r w:rsidR="0033169A">
        <w:rPr>
          <w:rFonts w:hint="eastAsia"/>
          <w:sz w:val="24"/>
          <w:szCs w:val="24"/>
        </w:rPr>
        <w:t>和</w:t>
      </w:r>
      <w:r w:rsidRPr="00C311A4">
        <w:rPr>
          <w:rFonts w:hint="eastAsia"/>
          <w:sz w:val="24"/>
          <w:szCs w:val="24"/>
        </w:rPr>
        <w:t>人物故事为主，全球自贸区新闻梳理为辅的新闻类电视节目。</w:t>
      </w:r>
    </w:p>
    <w:p w:rsidR="00C311A4" w:rsidRPr="00C70E51" w:rsidRDefault="00C311A4" w:rsidP="00D538DF">
      <w:pPr>
        <w:spacing w:afterLines="50"/>
        <w:rPr>
          <w:sz w:val="24"/>
          <w:szCs w:val="24"/>
        </w:rPr>
      </w:pPr>
    </w:p>
    <w:p w:rsidR="00FA4C38" w:rsidRPr="00353337" w:rsidRDefault="00FA4C38" w:rsidP="00D538DF">
      <w:pPr>
        <w:pStyle w:val="a3"/>
        <w:numPr>
          <w:ilvl w:val="0"/>
          <w:numId w:val="2"/>
        </w:numPr>
        <w:spacing w:afterLines="50"/>
        <w:ind w:firstLineChars="0"/>
        <w:rPr>
          <w:b/>
          <w:sz w:val="28"/>
          <w:szCs w:val="28"/>
        </w:rPr>
      </w:pPr>
      <w:r w:rsidRPr="00353337">
        <w:rPr>
          <w:rFonts w:hint="eastAsia"/>
          <w:b/>
          <w:sz w:val="28"/>
          <w:szCs w:val="28"/>
        </w:rPr>
        <w:t>项目要求：</w:t>
      </w:r>
    </w:p>
    <w:p w:rsidR="00FA4C38" w:rsidRPr="001A1919" w:rsidRDefault="00353337" w:rsidP="00D538DF">
      <w:pPr>
        <w:spacing w:afterLines="50"/>
        <w:ind w:firstLineChars="236" w:firstLine="566"/>
        <w:rPr>
          <w:sz w:val="24"/>
          <w:szCs w:val="24"/>
        </w:rPr>
      </w:pPr>
      <w:r>
        <w:rPr>
          <w:rFonts w:asciiTheme="minorEastAsia" w:hAnsiTheme="minorEastAsia" w:hint="eastAsia"/>
          <w:sz w:val="24"/>
        </w:rPr>
        <w:t>在详细了解</w:t>
      </w:r>
      <w:r w:rsidR="00FA4C38" w:rsidRPr="00311CC7">
        <w:rPr>
          <w:rFonts w:asciiTheme="minorEastAsia" w:hAnsiTheme="minorEastAsia" w:hint="eastAsia"/>
          <w:sz w:val="24"/>
        </w:rPr>
        <w:t>项目基本情况的基础上，围绕“创建权威的浦东当地的主流新媒体，提升频道影响力和影</w:t>
      </w:r>
      <w:r w:rsidR="00FA4C38">
        <w:rPr>
          <w:rFonts w:asciiTheme="minorEastAsia" w:hAnsiTheme="minorEastAsia" w:hint="eastAsia"/>
          <w:sz w:val="24"/>
        </w:rPr>
        <w:t>响深度”的基本思路，为本项目制定全面、系统的创意、制作和推广方案。</w:t>
      </w:r>
    </w:p>
    <w:p w:rsidR="00353337" w:rsidRDefault="00353337" w:rsidP="00D538DF">
      <w:pPr>
        <w:spacing w:afterLines="50"/>
        <w:ind w:firstLineChars="236" w:firstLine="566"/>
        <w:rPr>
          <w:sz w:val="24"/>
          <w:szCs w:val="24"/>
        </w:rPr>
      </w:pPr>
    </w:p>
    <w:p w:rsidR="001A1919" w:rsidRPr="00353337" w:rsidRDefault="00FA4C38" w:rsidP="00D538DF">
      <w:pPr>
        <w:pStyle w:val="a3"/>
        <w:numPr>
          <w:ilvl w:val="0"/>
          <w:numId w:val="2"/>
        </w:numPr>
        <w:spacing w:afterLines="50"/>
        <w:ind w:firstLineChars="0"/>
        <w:rPr>
          <w:b/>
          <w:sz w:val="28"/>
          <w:szCs w:val="28"/>
        </w:rPr>
      </w:pPr>
      <w:r w:rsidRPr="00353337">
        <w:rPr>
          <w:rFonts w:hint="eastAsia"/>
          <w:b/>
          <w:sz w:val="28"/>
          <w:szCs w:val="28"/>
        </w:rPr>
        <w:t>项目目标：</w:t>
      </w:r>
    </w:p>
    <w:p w:rsidR="00F56883" w:rsidRPr="00F56883" w:rsidRDefault="00F56883" w:rsidP="00D538DF">
      <w:pPr>
        <w:spacing w:afterLines="50"/>
        <w:ind w:firstLineChars="236" w:firstLine="566"/>
        <w:rPr>
          <w:sz w:val="24"/>
          <w:szCs w:val="24"/>
        </w:rPr>
      </w:pPr>
      <w:proofErr w:type="gramStart"/>
      <w:r w:rsidRPr="00F56883">
        <w:rPr>
          <w:rFonts w:hint="eastAsia"/>
          <w:sz w:val="24"/>
          <w:szCs w:val="24"/>
        </w:rPr>
        <w:t>一</w:t>
      </w:r>
      <w:proofErr w:type="gramEnd"/>
      <w:r w:rsidRPr="00F56883">
        <w:rPr>
          <w:rFonts w:hint="eastAsia"/>
          <w:sz w:val="24"/>
          <w:szCs w:val="24"/>
        </w:rPr>
        <w:t>．对上海为主的自</w:t>
      </w:r>
      <w:proofErr w:type="gramStart"/>
      <w:r w:rsidRPr="00F56883">
        <w:rPr>
          <w:rFonts w:hint="eastAsia"/>
          <w:sz w:val="24"/>
          <w:szCs w:val="24"/>
        </w:rPr>
        <w:t>贸热点</w:t>
      </w:r>
      <w:proofErr w:type="gramEnd"/>
      <w:r w:rsidRPr="00F56883">
        <w:rPr>
          <w:rFonts w:hint="eastAsia"/>
          <w:sz w:val="24"/>
          <w:szCs w:val="24"/>
        </w:rPr>
        <w:t>新闻、进行通俗化多角度剖析解读。</w:t>
      </w:r>
    </w:p>
    <w:p w:rsidR="00F56883" w:rsidRPr="00F56883" w:rsidRDefault="00F56883" w:rsidP="00D538DF">
      <w:pPr>
        <w:spacing w:afterLines="50"/>
        <w:ind w:firstLineChars="236" w:firstLine="566"/>
        <w:rPr>
          <w:sz w:val="24"/>
          <w:szCs w:val="24"/>
        </w:rPr>
      </w:pPr>
      <w:r w:rsidRPr="00F56883">
        <w:rPr>
          <w:rFonts w:hint="eastAsia"/>
          <w:sz w:val="24"/>
          <w:szCs w:val="24"/>
        </w:rPr>
        <w:t>二．以小人物为切口，讲述在自贸区和一带一路上的奋斗故事。</w:t>
      </w:r>
    </w:p>
    <w:p w:rsidR="00F56883" w:rsidRPr="00F56883" w:rsidRDefault="00F56883" w:rsidP="00D538DF">
      <w:pPr>
        <w:spacing w:afterLines="50"/>
        <w:ind w:firstLineChars="236" w:firstLine="566"/>
        <w:rPr>
          <w:sz w:val="24"/>
          <w:szCs w:val="24"/>
        </w:rPr>
      </w:pPr>
      <w:r w:rsidRPr="00F56883">
        <w:rPr>
          <w:rFonts w:hint="eastAsia"/>
          <w:sz w:val="24"/>
          <w:szCs w:val="24"/>
        </w:rPr>
        <w:t>三．全世界（包括其他自贸区）能体现“风向标”的重要贸易资讯集锦。</w:t>
      </w:r>
    </w:p>
    <w:p w:rsidR="00353337" w:rsidRPr="00F56883" w:rsidRDefault="00F56883" w:rsidP="00D538DF">
      <w:pPr>
        <w:spacing w:afterLines="50"/>
        <w:ind w:firstLineChars="236" w:firstLine="566"/>
        <w:rPr>
          <w:sz w:val="24"/>
          <w:szCs w:val="24"/>
        </w:rPr>
      </w:pPr>
      <w:r w:rsidRPr="00F56883">
        <w:rPr>
          <w:rFonts w:hint="eastAsia"/>
          <w:sz w:val="24"/>
          <w:szCs w:val="24"/>
        </w:rPr>
        <w:t>四．</w:t>
      </w:r>
      <w:proofErr w:type="gramStart"/>
      <w:r w:rsidRPr="00F56883">
        <w:rPr>
          <w:rFonts w:hint="eastAsia"/>
          <w:sz w:val="24"/>
          <w:szCs w:val="24"/>
        </w:rPr>
        <w:t>关注自</w:t>
      </w:r>
      <w:proofErr w:type="gramEnd"/>
      <w:r w:rsidRPr="00F56883">
        <w:rPr>
          <w:rFonts w:hint="eastAsia"/>
          <w:sz w:val="24"/>
          <w:szCs w:val="24"/>
        </w:rPr>
        <w:t>贸区发生的新颖有趣的、市民关心的话题，或者世界各自贸区的奇闻异事。</w:t>
      </w:r>
    </w:p>
    <w:p w:rsidR="00FA4C38" w:rsidRPr="00353337" w:rsidRDefault="00FA4C38" w:rsidP="00D538DF">
      <w:pPr>
        <w:pStyle w:val="a3"/>
        <w:numPr>
          <w:ilvl w:val="0"/>
          <w:numId w:val="2"/>
        </w:numPr>
        <w:spacing w:afterLines="50"/>
        <w:ind w:firstLineChars="0"/>
        <w:rPr>
          <w:b/>
          <w:sz w:val="28"/>
          <w:szCs w:val="28"/>
        </w:rPr>
      </w:pPr>
      <w:r w:rsidRPr="00353337">
        <w:rPr>
          <w:rFonts w:hint="eastAsia"/>
          <w:b/>
          <w:sz w:val="28"/>
          <w:szCs w:val="28"/>
        </w:rPr>
        <w:t>项目样式及播出平台：</w:t>
      </w:r>
    </w:p>
    <w:p w:rsidR="00FA4C38" w:rsidRPr="00353337" w:rsidRDefault="00FA4C38" w:rsidP="00D538DF">
      <w:pPr>
        <w:pStyle w:val="a3"/>
        <w:numPr>
          <w:ilvl w:val="0"/>
          <w:numId w:val="1"/>
        </w:numPr>
        <w:spacing w:afterLines="50"/>
        <w:ind w:firstLineChars="0"/>
        <w:rPr>
          <w:b/>
          <w:sz w:val="24"/>
          <w:szCs w:val="24"/>
        </w:rPr>
      </w:pPr>
      <w:r w:rsidRPr="00353337">
        <w:rPr>
          <w:rFonts w:hint="eastAsia"/>
          <w:b/>
          <w:sz w:val="24"/>
          <w:szCs w:val="24"/>
        </w:rPr>
        <w:t>日常节目：</w:t>
      </w:r>
    </w:p>
    <w:p w:rsidR="00FA4C38" w:rsidRPr="00FA4C38" w:rsidRDefault="00FA4C38" w:rsidP="00D538DF">
      <w:pPr>
        <w:spacing w:afterLines="50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演播室结合短片的形式；</w:t>
      </w:r>
      <w:r w:rsidRPr="00FA4C38">
        <w:rPr>
          <w:rFonts w:hint="eastAsia"/>
          <w:sz w:val="24"/>
          <w:szCs w:val="24"/>
        </w:rPr>
        <w:t>每期节目</w:t>
      </w:r>
      <w:r w:rsidR="00D066B7">
        <w:rPr>
          <w:rFonts w:hint="eastAsia"/>
          <w:sz w:val="24"/>
          <w:szCs w:val="24"/>
        </w:rPr>
        <w:t>15</w:t>
      </w:r>
      <w:r w:rsidR="00D066B7">
        <w:rPr>
          <w:rFonts w:hint="eastAsia"/>
          <w:sz w:val="24"/>
          <w:szCs w:val="24"/>
        </w:rPr>
        <w:t>分钟</w:t>
      </w:r>
      <w:r w:rsidRPr="00FA4C38">
        <w:rPr>
          <w:rFonts w:hint="eastAsia"/>
          <w:sz w:val="24"/>
          <w:szCs w:val="24"/>
        </w:rPr>
        <w:t>，周播</w:t>
      </w:r>
      <w:r>
        <w:rPr>
          <w:rFonts w:hint="eastAsia"/>
          <w:sz w:val="24"/>
          <w:szCs w:val="24"/>
        </w:rPr>
        <w:t>；</w:t>
      </w:r>
    </w:p>
    <w:p w:rsidR="00353337" w:rsidRPr="00D538DF" w:rsidRDefault="00FA4C38" w:rsidP="00D538DF">
      <w:pPr>
        <w:spacing w:afterLines="50"/>
        <w:ind w:firstLineChars="236" w:firstLine="566"/>
        <w:rPr>
          <w:sz w:val="24"/>
          <w:szCs w:val="24"/>
        </w:rPr>
      </w:pPr>
      <w:r w:rsidRPr="00FA4C38">
        <w:rPr>
          <w:rFonts w:hint="eastAsia"/>
          <w:sz w:val="24"/>
          <w:szCs w:val="24"/>
        </w:rPr>
        <w:t>高</w:t>
      </w:r>
      <w:proofErr w:type="gramStart"/>
      <w:r w:rsidRPr="00FA4C38">
        <w:rPr>
          <w:rFonts w:hint="eastAsia"/>
          <w:sz w:val="24"/>
          <w:szCs w:val="24"/>
        </w:rPr>
        <w:t>清</w:t>
      </w:r>
      <w:r w:rsidR="008437EA">
        <w:rPr>
          <w:rFonts w:hint="eastAsia"/>
          <w:sz w:val="24"/>
          <w:szCs w:val="24"/>
        </w:rPr>
        <w:t>拍摄</w:t>
      </w:r>
      <w:proofErr w:type="gramEnd"/>
      <w:r w:rsidR="008437EA">
        <w:rPr>
          <w:rFonts w:hint="eastAsia"/>
          <w:sz w:val="24"/>
          <w:szCs w:val="24"/>
        </w:rPr>
        <w:t>录制。</w:t>
      </w:r>
    </w:p>
    <w:p w:rsidR="00353337" w:rsidRDefault="00353337" w:rsidP="00D538DF">
      <w:pPr>
        <w:spacing w:afterLines="50"/>
        <w:ind w:firstLineChars="236" w:firstLine="566"/>
        <w:rPr>
          <w:sz w:val="24"/>
          <w:szCs w:val="24"/>
        </w:rPr>
      </w:pPr>
    </w:p>
    <w:p w:rsidR="00FA4C38" w:rsidRPr="00353337" w:rsidRDefault="00FA4C38" w:rsidP="00D538DF">
      <w:pPr>
        <w:pStyle w:val="a3"/>
        <w:numPr>
          <w:ilvl w:val="0"/>
          <w:numId w:val="2"/>
        </w:numPr>
        <w:spacing w:afterLines="50"/>
        <w:ind w:firstLineChars="0"/>
        <w:rPr>
          <w:b/>
          <w:sz w:val="28"/>
          <w:szCs w:val="28"/>
        </w:rPr>
      </w:pPr>
      <w:r w:rsidRPr="00353337">
        <w:rPr>
          <w:rFonts w:hint="eastAsia"/>
          <w:b/>
          <w:sz w:val="28"/>
          <w:szCs w:val="28"/>
        </w:rPr>
        <w:lastRenderedPageBreak/>
        <w:t>项目时间进度安排：</w:t>
      </w:r>
    </w:p>
    <w:p w:rsidR="0033169A" w:rsidRPr="0033169A" w:rsidRDefault="0033169A" w:rsidP="00D538DF">
      <w:pPr>
        <w:pStyle w:val="a3"/>
        <w:spacing w:afterLines="50"/>
        <w:ind w:left="1081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33169A">
        <w:rPr>
          <w:rFonts w:asciiTheme="minorEastAsia" w:hAnsiTheme="minorEastAsia" w:hint="eastAsia"/>
          <w:sz w:val="24"/>
          <w:szCs w:val="24"/>
        </w:rPr>
        <w:t>2017年</w:t>
      </w:r>
      <w:r>
        <w:rPr>
          <w:rFonts w:asciiTheme="minorEastAsia" w:hAnsiTheme="minorEastAsia" w:hint="eastAsia"/>
          <w:sz w:val="24"/>
          <w:szCs w:val="24"/>
        </w:rPr>
        <w:t>6</w:t>
      </w:r>
      <w:r w:rsidRPr="0033169A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下旬</w:t>
      </w:r>
      <w:r w:rsidRPr="0033169A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ab/>
      </w:r>
      <w:r w:rsidRPr="0033169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ab/>
      </w:r>
      <w:r w:rsidRPr="0033169A">
        <w:rPr>
          <w:rFonts w:asciiTheme="minorEastAsia" w:hAnsiTheme="minorEastAsia" w:hint="eastAsia"/>
          <w:sz w:val="24"/>
          <w:szCs w:val="24"/>
        </w:rPr>
        <w:t>确定节目样式，确定样片选题并完成拍摄</w:t>
      </w:r>
    </w:p>
    <w:p w:rsidR="0033169A" w:rsidRPr="0033169A" w:rsidRDefault="0033169A" w:rsidP="00D538DF">
      <w:pPr>
        <w:pStyle w:val="a3"/>
        <w:spacing w:afterLines="50"/>
        <w:ind w:left="1081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33169A">
        <w:rPr>
          <w:rFonts w:asciiTheme="minorEastAsia" w:hAnsiTheme="minorEastAsia" w:hint="eastAsia"/>
          <w:sz w:val="24"/>
          <w:szCs w:val="24"/>
        </w:rPr>
        <w:t>2017年</w:t>
      </w:r>
      <w:r>
        <w:rPr>
          <w:rFonts w:asciiTheme="minorEastAsia" w:hAnsiTheme="minorEastAsia" w:hint="eastAsia"/>
          <w:sz w:val="24"/>
          <w:szCs w:val="24"/>
        </w:rPr>
        <w:t>7</w:t>
      </w:r>
      <w:r w:rsidRPr="0033169A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中旬</w:t>
      </w:r>
      <w:r w:rsidRPr="0033169A"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Pr="0033169A">
        <w:rPr>
          <w:rFonts w:asciiTheme="minorEastAsia" w:hAnsiTheme="minorEastAsia" w:hint="eastAsia"/>
          <w:sz w:val="24"/>
          <w:szCs w:val="24"/>
        </w:rPr>
        <w:t>完成样片制作，通过审片</w:t>
      </w:r>
    </w:p>
    <w:p w:rsidR="0033169A" w:rsidRDefault="0033169A" w:rsidP="00D538DF">
      <w:pPr>
        <w:pStyle w:val="a3"/>
        <w:spacing w:afterLines="50"/>
        <w:ind w:left="1081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  <w:r w:rsidRPr="0033169A">
        <w:rPr>
          <w:rFonts w:asciiTheme="minorEastAsia" w:hAnsiTheme="minorEastAsia" w:hint="eastAsia"/>
          <w:sz w:val="24"/>
          <w:szCs w:val="24"/>
        </w:rPr>
        <w:t>2017年</w:t>
      </w:r>
      <w:r>
        <w:rPr>
          <w:rFonts w:asciiTheme="minorEastAsia" w:hAnsiTheme="minorEastAsia" w:hint="eastAsia"/>
          <w:sz w:val="24"/>
          <w:szCs w:val="24"/>
        </w:rPr>
        <w:t>7月底</w:t>
      </w:r>
      <w:r w:rsidRPr="0033169A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Pr="0033169A">
        <w:rPr>
          <w:rFonts w:asciiTheme="minorEastAsia" w:hAnsiTheme="minorEastAsia" w:hint="eastAsia"/>
          <w:sz w:val="24"/>
          <w:szCs w:val="24"/>
        </w:rPr>
        <w:t>推出</w:t>
      </w:r>
      <w:r>
        <w:rPr>
          <w:rFonts w:asciiTheme="minorEastAsia" w:hAnsiTheme="minorEastAsia" w:hint="eastAsia"/>
          <w:sz w:val="24"/>
          <w:szCs w:val="24"/>
        </w:rPr>
        <w:t>全新改版</w:t>
      </w:r>
      <w:r w:rsidRPr="0033169A">
        <w:rPr>
          <w:rFonts w:asciiTheme="minorEastAsia" w:hAnsiTheme="minorEastAsia" w:hint="eastAsia"/>
          <w:sz w:val="24"/>
          <w:szCs w:val="24"/>
        </w:rPr>
        <w:t>节目</w:t>
      </w:r>
    </w:p>
    <w:p w:rsidR="00D538DF" w:rsidRPr="0033169A" w:rsidRDefault="00D538DF" w:rsidP="00D538DF">
      <w:pPr>
        <w:pStyle w:val="a3"/>
        <w:spacing w:afterLines="50"/>
        <w:ind w:left="1081" w:firstLineChars="0" w:firstLine="0"/>
        <w:jc w:val="left"/>
        <w:rPr>
          <w:rFonts w:asciiTheme="minorEastAsia" w:hAnsiTheme="minorEastAsia"/>
          <w:sz w:val="24"/>
          <w:szCs w:val="24"/>
        </w:rPr>
      </w:pPr>
    </w:p>
    <w:p w:rsidR="00C311A4" w:rsidRDefault="00C311A4" w:rsidP="00BA5595">
      <w:pPr>
        <w:spacing w:afterLines="50"/>
        <w:ind w:firstLineChars="235" w:firstLine="564"/>
        <w:jc w:val="left"/>
        <w:rPr>
          <w:rFonts w:asciiTheme="minorEastAsia" w:hAnsiTheme="minorEastAsia"/>
          <w:sz w:val="24"/>
          <w:szCs w:val="24"/>
        </w:rPr>
      </w:pPr>
    </w:p>
    <w:sectPr w:rsidR="00C311A4" w:rsidSect="00A40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7F" w:rsidRDefault="00D5657F" w:rsidP="00D066B7">
      <w:r>
        <w:separator/>
      </w:r>
    </w:p>
  </w:endnote>
  <w:endnote w:type="continuationSeparator" w:id="0">
    <w:p w:rsidR="00D5657F" w:rsidRDefault="00D5657F" w:rsidP="00D0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7F" w:rsidRDefault="00D5657F" w:rsidP="00D066B7">
      <w:r>
        <w:separator/>
      </w:r>
    </w:p>
  </w:footnote>
  <w:footnote w:type="continuationSeparator" w:id="0">
    <w:p w:rsidR="00D5657F" w:rsidRDefault="00D5657F" w:rsidP="00D0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5703"/>
    <w:multiLevelType w:val="hybridMultilevel"/>
    <w:tmpl w:val="CC30C87E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62C9126D"/>
    <w:multiLevelType w:val="hybridMultilevel"/>
    <w:tmpl w:val="1E3E707C"/>
    <w:lvl w:ilvl="0" w:tplc="04090013">
      <w:start w:val="1"/>
      <w:numFmt w:val="chineseCountingThousand"/>
      <w:lvlText w:val="%1、"/>
      <w:lvlJc w:val="left"/>
      <w:pPr>
        <w:ind w:left="1081" w:hanging="420"/>
      </w:pPr>
    </w:lvl>
    <w:lvl w:ilvl="1" w:tplc="04090019" w:tentative="1">
      <w:start w:val="1"/>
      <w:numFmt w:val="lowerLetter"/>
      <w:lvlText w:val="%2)"/>
      <w:lvlJc w:val="left"/>
      <w:pPr>
        <w:ind w:left="1501" w:hanging="420"/>
      </w:pPr>
    </w:lvl>
    <w:lvl w:ilvl="2" w:tplc="0409001B" w:tentative="1">
      <w:start w:val="1"/>
      <w:numFmt w:val="lowerRoman"/>
      <w:lvlText w:val="%3."/>
      <w:lvlJc w:val="righ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9" w:tentative="1">
      <w:start w:val="1"/>
      <w:numFmt w:val="lowerLetter"/>
      <w:lvlText w:val="%5)"/>
      <w:lvlJc w:val="left"/>
      <w:pPr>
        <w:ind w:left="2761" w:hanging="420"/>
      </w:pPr>
    </w:lvl>
    <w:lvl w:ilvl="5" w:tplc="0409001B" w:tentative="1">
      <w:start w:val="1"/>
      <w:numFmt w:val="lowerRoman"/>
      <w:lvlText w:val="%6."/>
      <w:lvlJc w:val="righ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9" w:tentative="1">
      <w:start w:val="1"/>
      <w:numFmt w:val="lowerLetter"/>
      <w:lvlText w:val="%8)"/>
      <w:lvlJc w:val="left"/>
      <w:pPr>
        <w:ind w:left="4021" w:hanging="420"/>
      </w:pPr>
    </w:lvl>
    <w:lvl w:ilvl="8" w:tplc="0409001B" w:tentative="1">
      <w:start w:val="1"/>
      <w:numFmt w:val="lowerRoman"/>
      <w:lvlText w:val="%9."/>
      <w:lvlJc w:val="right"/>
      <w:pPr>
        <w:ind w:left="444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919"/>
    <w:rsid w:val="00056A4A"/>
    <w:rsid w:val="001A1919"/>
    <w:rsid w:val="0033169A"/>
    <w:rsid w:val="00353337"/>
    <w:rsid w:val="004908D9"/>
    <w:rsid w:val="006B1D57"/>
    <w:rsid w:val="00842DFD"/>
    <w:rsid w:val="008437EA"/>
    <w:rsid w:val="0086201B"/>
    <w:rsid w:val="008C4721"/>
    <w:rsid w:val="00977452"/>
    <w:rsid w:val="00A01BC6"/>
    <w:rsid w:val="00A409FD"/>
    <w:rsid w:val="00A76C65"/>
    <w:rsid w:val="00BA5595"/>
    <w:rsid w:val="00C311A4"/>
    <w:rsid w:val="00C70E51"/>
    <w:rsid w:val="00D066B7"/>
    <w:rsid w:val="00D538DF"/>
    <w:rsid w:val="00D5657F"/>
    <w:rsid w:val="00E24632"/>
    <w:rsid w:val="00F53813"/>
    <w:rsid w:val="00F56883"/>
    <w:rsid w:val="00FA4C38"/>
    <w:rsid w:val="00FD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33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06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66B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6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66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陆熠欣</dc:creator>
  <cp:lastModifiedBy>胡萍</cp:lastModifiedBy>
  <cp:revision>5</cp:revision>
  <dcterms:created xsi:type="dcterms:W3CDTF">2017-05-24T05:16:00Z</dcterms:created>
  <dcterms:modified xsi:type="dcterms:W3CDTF">2017-05-25T08:41:00Z</dcterms:modified>
</cp:coreProperties>
</file>