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3282" w:rsidRPr="009F1A14" w:rsidRDefault="00C13282">
      <w:pPr>
        <w:jc w:val="center"/>
        <w:outlineLvl w:val="0"/>
        <w:rPr>
          <w:rFonts w:ascii="微软雅黑" w:eastAsia="微软雅黑" w:hAnsi="微软雅黑"/>
          <w:b/>
          <w:sz w:val="52"/>
          <w:szCs w:val="52"/>
        </w:rPr>
      </w:pPr>
    </w:p>
    <w:p w:rsidR="00C13282" w:rsidRPr="009F1A14" w:rsidRDefault="00C13282">
      <w:pPr>
        <w:jc w:val="center"/>
        <w:outlineLvl w:val="0"/>
        <w:rPr>
          <w:rFonts w:ascii="微软雅黑" w:eastAsia="微软雅黑" w:hAnsi="微软雅黑"/>
          <w:b/>
          <w:sz w:val="52"/>
          <w:szCs w:val="52"/>
        </w:rPr>
      </w:pPr>
    </w:p>
    <w:p w:rsidR="00C13282" w:rsidRPr="009F1A14" w:rsidRDefault="00C13282">
      <w:pPr>
        <w:jc w:val="center"/>
        <w:outlineLvl w:val="0"/>
        <w:rPr>
          <w:rFonts w:ascii="微软雅黑" w:eastAsia="微软雅黑" w:hAnsi="微软雅黑"/>
          <w:b/>
          <w:sz w:val="52"/>
          <w:szCs w:val="52"/>
        </w:rPr>
      </w:pPr>
    </w:p>
    <w:p w:rsidR="00BE5391" w:rsidRPr="00BE5391" w:rsidRDefault="00BE5391">
      <w:pPr>
        <w:jc w:val="center"/>
        <w:outlineLvl w:val="0"/>
        <w:rPr>
          <w:rFonts w:ascii="黑体" w:eastAsia="黑体" w:hAnsi="黑体" w:cs="宋体"/>
          <w:b/>
          <w:bCs/>
          <w:sz w:val="36"/>
          <w:szCs w:val="36"/>
        </w:rPr>
      </w:pPr>
      <w:r w:rsidRPr="00BE5391">
        <w:rPr>
          <w:rFonts w:ascii="黑体" w:eastAsia="黑体" w:hAnsi="黑体" w:cs="宋体" w:hint="eastAsia"/>
          <w:b/>
          <w:bCs/>
          <w:sz w:val="36"/>
          <w:szCs w:val="36"/>
        </w:rPr>
        <w:t>上海广播电视台、上海文化广播影视集团有限公司</w:t>
      </w:r>
      <w:r w:rsidR="00F0424B">
        <w:rPr>
          <w:rFonts w:ascii="黑体" w:eastAsia="黑体" w:hAnsi="黑体" w:cs="宋体" w:hint="eastAsia"/>
          <w:b/>
          <w:bCs/>
          <w:sz w:val="36"/>
          <w:szCs w:val="36"/>
        </w:rPr>
        <w:t>及其下属全资和控股子公司</w:t>
      </w:r>
    </w:p>
    <w:p w:rsidR="00A27699" w:rsidRPr="00BE5391" w:rsidRDefault="00F0424B">
      <w:pPr>
        <w:jc w:val="center"/>
        <w:outlineLvl w:val="0"/>
        <w:rPr>
          <w:rFonts w:ascii="黑体" w:eastAsia="黑体" w:hAnsi="黑体"/>
          <w:b/>
          <w:sz w:val="36"/>
          <w:szCs w:val="36"/>
        </w:rPr>
      </w:pPr>
      <w:r>
        <w:rPr>
          <w:rFonts w:ascii="黑体" w:eastAsia="黑体" w:hAnsi="黑体" w:hint="eastAsia"/>
          <w:b/>
          <w:sz w:val="36"/>
          <w:szCs w:val="36"/>
        </w:rPr>
        <w:t>二零二三-二零二七外聘</w:t>
      </w:r>
      <w:r w:rsidR="00F64E88" w:rsidRPr="00BE5391">
        <w:rPr>
          <w:rFonts w:ascii="黑体" w:eastAsia="黑体" w:hAnsi="黑体" w:cs="宋体" w:hint="eastAsia"/>
          <w:b/>
          <w:bCs/>
          <w:sz w:val="36"/>
          <w:szCs w:val="36"/>
        </w:rPr>
        <w:t>审计中介机构</w:t>
      </w:r>
      <w:r>
        <w:rPr>
          <w:rFonts w:ascii="黑体" w:eastAsia="黑体" w:hAnsi="黑体" w:cs="宋体" w:hint="eastAsia"/>
          <w:b/>
          <w:bCs/>
          <w:sz w:val="36"/>
          <w:szCs w:val="36"/>
        </w:rPr>
        <w:t>资源库</w:t>
      </w:r>
      <w:r w:rsidR="004F3797">
        <w:rPr>
          <w:rFonts w:ascii="黑体" w:eastAsia="黑体" w:hAnsi="黑体" w:cs="宋体" w:hint="eastAsia"/>
          <w:b/>
          <w:bCs/>
          <w:sz w:val="36"/>
          <w:szCs w:val="36"/>
        </w:rPr>
        <w:t>项目</w:t>
      </w:r>
    </w:p>
    <w:p w:rsidR="00C13282" w:rsidRPr="00BE5391" w:rsidRDefault="008A6E35">
      <w:pPr>
        <w:jc w:val="center"/>
        <w:outlineLvl w:val="0"/>
        <w:rPr>
          <w:rFonts w:ascii="微软雅黑" w:eastAsia="微软雅黑" w:hAnsi="微软雅黑"/>
          <w:b/>
          <w:sz w:val="36"/>
          <w:szCs w:val="36"/>
        </w:rPr>
      </w:pPr>
      <w:r w:rsidRPr="00BE5391">
        <w:rPr>
          <w:rFonts w:ascii="黑体" w:eastAsia="黑体" w:hAnsi="黑体" w:hint="eastAsia"/>
          <w:b/>
          <w:sz w:val="36"/>
          <w:szCs w:val="36"/>
        </w:rPr>
        <w:t>招标文件</w:t>
      </w:r>
    </w:p>
    <w:p w:rsidR="00C13282" w:rsidRPr="009F1A14" w:rsidRDefault="00C13282">
      <w:pPr>
        <w:outlineLvl w:val="0"/>
        <w:rPr>
          <w:rFonts w:ascii="微软雅黑" w:eastAsia="微软雅黑" w:hAnsi="微软雅黑"/>
          <w:sz w:val="32"/>
        </w:rPr>
      </w:pPr>
    </w:p>
    <w:p w:rsidR="00C13282" w:rsidRPr="009F1A14" w:rsidRDefault="00C13282" w:rsidP="009456F8">
      <w:pPr>
        <w:tabs>
          <w:tab w:val="left" w:pos="8100"/>
        </w:tabs>
        <w:jc w:val="left"/>
        <w:outlineLvl w:val="0"/>
        <w:rPr>
          <w:rFonts w:ascii="微软雅黑" w:eastAsia="微软雅黑" w:hAnsi="微软雅黑"/>
          <w:b/>
          <w:w w:val="80"/>
          <w:sz w:val="52"/>
          <w:szCs w:val="52"/>
        </w:rPr>
      </w:pPr>
    </w:p>
    <w:p w:rsidR="00C13282" w:rsidRPr="009F1A14" w:rsidRDefault="00C13282" w:rsidP="009456F8">
      <w:pPr>
        <w:tabs>
          <w:tab w:val="left" w:pos="8100"/>
        </w:tabs>
        <w:jc w:val="left"/>
        <w:outlineLvl w:val="0"/>
        <w:rPr>
          <w:rFonts w:ascii="微软雅黑" w:eastAsia="微软雅黑" w:hAnsi="微软雅黑"/>
          <w:b/>
          <w:w w:val="80"/>
          <w:sz w:val="52"/>
          <w:szCs w:val="52"/>
        </w:rPr>
      </w:pPr>
    </w:p>
    <w:p w:rsidR="00C13282" w:rsidRPr="009F1A14" w:rsidRDefault="00C13282" w:rsidP="009456F8">
      <w:pPr>
        <w:tabs>
          <w:tab w:val="left" w:pos="8100"/>
        </w:tabs>
        <w:jc w:val="left"/>
        <w:outlineLvl w:val="0"/>
        <w:rPr>
          <w:rFonts w:ascii="微软雅黑" w:eastAsia="微软雅黑" w:hAnsi="微软雅黑"/>
          <w:b/>
          <w:w w:val="80"/>
          <w:sz w:val="52"/>
          <w:szCs w:val="52"/>
        </w:rPr>
      </w:pPr>
    </w:p>
    <w:p w:rsidR="00C13282" w:rsidRDefault="00C13282" w:rsidP="009456F8">
      <w:pPr>
        <w:tabs>
          <w:tab w:val="left" w:pos="8100"/>
        </w:tabs>
        <w:jc w:val="left"/>
        <w:outlineLvl w:val="0"/>
        <w:rPr>
          <w:rFonts w:ascii="黑体" w:eastAsia="黑体" w:hAnsi="黑体"/>
          <w:b/>
          <w:w w:val="80"/>
          <w:sz w:val="52"/>
          <w:szCs w:val="52"/>
        </w:rPr>
      </w:pPr>
    </w:p>
    <w:p w:rsidR="009456F8" w:rsidRDefault="009456F8" w:rsidP="009456F8">
      <w:pPr>
        <w:tabs>
          <w:tab w:val="left" w:pos="8100"/>
        </w:tabs>
        <w:jc w:val="left"/>
        <w:outlineLvl w:val="0"/>
        <w:rPr>
          <w:rFonts w:ascii="黑体" w:eastAsia="黑体" w:hAnsi="黑体"/>
          <w:b/>
          <w:w w:val="80"/>
          <w:sz w:val="52"/>
          <w:szCs w:val="52"/>
        </w:rPr>
      </w:pPr>
    </w:p>
    <w:p w:rsidR="009456F8" w:rsidRDefault="009456F8" w:rsidP="009456F8">
      <w:pPr>
        <w:tabs>
          <w:tab w:val="left" w:pos="8100"/>
        </w:tabs>
        <w:jc w:val="left"/>
        <w:outlineLvl w:val="0"/>
        <w:rPr>
          <w:rFonts w:ascii="黑体" w:eastAsia="黑体" w:hAnsi="黑体"/>
          <w:b/>
          <w:w w:val="80"/>
          <w:sz w:val="52"/>
          <w:szCs w:val="52"/>
        </w:rPr>
      </w:pPr>
    </w:p>
    <w:p w:rsidR="009456F8" w:rsidRPr="009456F8" w:rsidRDefault="009456F8" w:rsidP="009456F8">
      <w:pPr>
        <w:tabs>
          <w:tab w:val="left" w:pos="8100"/>
        </w:tabs>
        <w:jc w:val="left"/>
        <w:outlineLvl w:val="0"/>
        <w:rPr>
          <w:rFonts w:ascii="黑体" w:eastAsia="黑体" w:hAnsi="黑体"/>
          <w:b/>
          <w:w w:val="80"/>
          <w:sz w:val="52"/>
          <w:szCs w:val="52"/>
        </w:rPr>
      </w:pPr>
    </w:p>
    <w:p w:rsidR="004F3797" w:rsidRPr="004C4C14" w:rsidRDefault="004F3797" w:rsidP="004F3797">
      <w:pPr>
        <w:jc w:val="center"/>
        <w:rPr>
          <w:rFonts w:asciiTheme="minorEastAsia" w:hAnsiTheme="minorEastAsia"/>
          <w:sz w:val="28"/>
          <w:szCs w:val="28"/>
        </w:rPr>
      </w:pPr>
      <w:r w:rsidRPr="004C4C14">
        <w:rPr>
          <w:rFonts w:asciiTheme="minorEastAsia" w:hAnsiTheme="minorEastAsia" w:hint="eastAsia"/>
          <w:sz w:val="28"/>
          <w:szCs w:val="28"/>
        </w:rPr>
        <w:t>招标人：上海广播电视台、上海文化广播影视集团有限公司</w:t>
      </w:r>
    </w:p>
    <w:p w:rsidR="00C13282" w:rsidRPr="009456F8" w:rsidRDefault="004F3797" w:rsidP="004F3797">
      <w:pPr>
        <w:jc w:val="center"/>
        <w:rPr>
          <w:rFonts w:ascii="黑体" w:eastAsia="黑体" w:hAnsi="黑体"/>
        </w:rPr>
      </w:pPr>
      <w:r w:rsidRPr="004C4C14">
        <w:rPr>
          <w:rFonts w:asciiTheme="minorEastAsia" w:hAnsiTheme="minorEastAsia" w:hint="eastAsia"/>
          <w:sz w:val="28"/>
          <w:szCs w:val="28"/>
        </w:rPr>
        <w:t>日期：二〇二</w:t>
      </w:r>
      <w:r>
        <w:rPr>
          <w:rFonts w:asciiTheme="minorEastAsia" w:hAnsiTheme="minorEastAsia" w:hint="eastAsia"/>
          <w:sz w:val="28"/>
          <w:szCs w:val="28"/>
        </w:rPr>
        <w:t>二</w:t>
      </w:r>
      <w:r w:rsidRPr="004C4C14">
        <w:rPr>
          <w:rFonts w:asciiTheme="minorEastAsia" w:hAnsiTheme="minorEastAsia" w:hint="eastAsia"/>
          <w:sz w:val="28"/>
          <w:szCs w:val="28"/>
        </w:rPr>
        <w:t>年十</w:t>
      </w:r>
      <w:r w:rsidR="00150923">
        <w:rPr>
          <w:rFonts w:asciiTheme="minorEastAsia" w:hAnsiTheme="minorEastAsia" w:hint="eastAsia"/>
          <w:sz w:val="28"/>
          <w:szCs w:val="28"/>
        </w:rPr>
        <w:t>一</w:t>
      </w:r>
      <w:r>
        <w:rPr>
          <w:rFonts w:asciiTheme="minorEastAsia" w:hAnsiTheme="minorEastAsia" w:hint="eastAsia"/>
          <w:sz w:val="28"/>
          <w:szCs w:val="28"/>
        </w:rPr>
        <w:t>月</w:t>
      </w:r>
      <w:r w:rsidR="008A6E35" w:rsidRPr="009456F8">
        <w:rPr>
          <w:rFonts w:ascii="黑体" w:eastAsia="黑体" w:hAnsi="黑体"/>
          <w:b/>
          <w:w w:val="80"/>
          <w:sz w:val="36"/>
          <w:szCs w:val="36"/>
        </w:rPr>
        <w:br w:type="page"/>
      </w:r>
    </w:p>
    <w:p w:rsidR="006B4D45" w:rsidRPr="009F1A14" w:rsidRDefault="006B4D45" w:rsidP="006B4D45">
      <w:pPr>
        <w:spacing w:before="240" w:after="240" w:line="240" w:lineRule="atLeast"/>
        <w:jc w:val="center"/>
        <w:outlineLvl w:val="0"/>
        <w:rPr>
          <w:rFonts w:eastAsia="黑体"/>
          <w:b/>
          <w:sz w:val="32"/>
        </w:rPr>
      </w:pPr>
      <w:r w:rsidRPr="009F1A14">
        <w:rPr>
          <w:rFonts w:eastAsia="黑体" w:hint="eastAsia"/>
          <w:b/>
          <w:sz w:val="32"/>
        </w:rPr>
        <w:lastRenderedPageBreak/>
        <w:t>第一部分</w:t>
      </w:r>
      <w:r w:rsidR="00E51EC2" w:rsidRPr="009F1A14">
        <w:rPr>
          <w:rFonts w:eastAsia="黑体" w:hint="eastAsia"/>
          <w:b/>
          <w:sz w:val="32"/>
        </w:rPr>
        <w:t xml:space="preserve">　　</w:t>
      </w:r>
      <w:r w:rsidRPr="009F1A14">
        <w:rPr>
          <w:rFonts w:eastAsia="黑体" w:hint="eastAsia"/>
          <w:b/>
          <w:sz w:val="32"/>
        </w:rPr>
        <w:t>招标公告</w:t>
      </w:r>
      <w:bookmarkStart w:id="0" w:name="招标公告"/>
      <w:bookmarkEnd w:id="0"/>
    </w:p>
    <w:p w:rsidR="006B4D45" w:rsidRPr="00970746" w:rsidRDefault="006B4D45" w:rsidP="007A7A46">
      <w:pPr>
        <w:widowControl/>
        <w:spacing w:line="360" w:lineRule="auto"/>
        <w:ind w:firstLineChars="200" w:firstLine="420"/>
        <w:jc w:val="left"/>
        <w:rPr>
          <w:rFonts w:ascii="宋体" w:eastAsia="宋体" w:hAnsi="宋体" w:cs="Arial"/>
          <w:szCs w:val="21"/>
        </w:rPr>
      </w:pPr>
      <w:r w:rsidRPr="009F1A14">
        <w:rPr>
          <w:rFonts w:ascii="宋体" w:eastAsia="宋体" w:hAnsi="宋体" w:cs="Arial" w:hint="eastAsia"/>
          <w:szCs w:val="21"/>
        </w:rPr>
        <w:t>根据国家相关法律法规及</w:t>
      </w:r>
      <w:r w:rsidR="00C43129">
        <w:rPr>
          <w:rFonts w:ascii="宋体" w:eastAsia="宋体" w:hAnsi="宋体" w:cs="Arial" w:hint="eastAsia"/>
          <w:szCs w:val="21"/>
        </w:rPr>
        <w:t>上海广播电视台、</w:t>
      </w:r>
      <w:r w:rsidRPr="009F1A14">
        <w:rPr>
          <w:rFonts w:ascii="宋体" w:eastAsia="宋体" w:hAnsi="宋体"/>
          <w:szCs w:val="21"/>
        </w:rPr>
        <w:t>上海文化广播影视集团有限公司（以下简称SMG）</w:t>
      </w:r>
      <w:r w:rsidRPr="00FD375A">
        <w:rPr>
          <w:rFonts w:ascii="宋体" w:eastAsia="宋体" w:hAnsi="宋体"/>
          <w:szCs w:val="21"/>
        </w:rPr>
        <w:t>关于技术设备、基建工程和服务采购的有关规定</w:t>
      </w:r>
      <w:r w:rsidRPr="00FD375A">
        <w:rPr>
          <w:rFonts w:ascii="宋体" w:eastAsia="宋体" w:hAnsi="宋体" w:cs="Arial" w:hint="eastAsia"/>
          <w:szCs w:val="21"/>
        </w:rPr>
        <w:t>，</w:t>
      </w:r>
      <w:r w:rsidRPr="00970746">
        <w:rPr>
          <w:rFonts w:ascii="宋体" w:eastAsia="宋体" w:hAnsi="宋体" w:cs="Arial" w:hint="eastAsia"/>
          <w:szCs w:val="21"/>
        </w:rPr>
        <w:t>招标人</w:t>
      </w:r>
      <w:r w:rsidR="00150923">
        <w:rPr>
          <w:rFonts w:ascii="宋体" w:eastAsia="宋体" w:hAnsi="宋体" w:cs="Arial" w:hint="eastAsia"/>
          <w:szCs w:val="21"/>
        </w:rPr>
        <w:t>就外</w:t>
      </w:r>
      <w:r w:rsidR="00FD375A" w:rsidRPr="00970746">
        <w:rPr>
          <w:rFonts w:ascii="宋体" w:eastAsia="宋体" w:hAnsi="宋体" w:cs="宋体" w:hint="eastAsia"/>
          <w:szCs w:val="21"/>
        </w:rPr>
        <w:t>聘会计师事务所</w:t>
      </w:r>
      <w:r w:rsidR="00150923">
        <w:rPr>
          <w:rFonts w:ascii="宋体" w:eastAsia="宋体" w:hAnsi="宋体" w:cs="宋体" w:hint="eastAsia"/>
          <w:szCs w:val="21"/>
        </w:rPr>
        <w:t>资源库</w:t>
      </w:r>
      <w:r w:rsidR="009456F8" w:rsidRPr="00970746">
        <w:rPr>
          <w:rFonts w:ascii="宋体" w:eastAsia="宋体" w:hAnsi="宋体" w:cs="宋体"/>
          <w:szCs w:val="21"/>
        </w:rPr>
        <w:t>项目</w:t>
      </w:r>
      <w:r w:rsidR="00150923">
        <w:rPr>
          <w:rFonts w:ascii="宋体" w:eastAsia="宋体" w:hAnsi="宋体" w:cs="宋体" w:hint="eastAsia"/>
          <w:szCs w:val="21"/>
        </w:rPr>
        <w:t>进行公开招标</w:t>
      </w:r>
      <w:r w:rsidRPr="00970746">
        <w:rPr>
          <w:rFonts w:ascii="宋体" w:eastAsia="宋体" w:hAnsi="宋体" w:cs="Arial" w:hint="eastAsia"/>
          <w:szCs w:val="21"/>
        </w:rPr>
        <w:t>，</w:t>
      </w:r>
      <w:r w:rsidR="009456F8" w:rsidRPr="00970746">
        <w:rPr>
          <w:rFonts w:ascii="宋体" w:eastAsia="宋体" w:hAnsi="宋体" w:cs="宋体"/>
          <w:szCs w:val="21"/>
        </w:rPr>
        <w:t>诚邀</w:t>
      </w:r>
      <w:r w:rsidR="00FD375A" w:rsidRPr="00970746">
        <w:rPr>
          <w:rFonts w:ascii="宋体" w:eastAsia="宋体" w:hAnsi="宋体" w:cs="宋体" w:hint="eastAsia"/>
          <w:szCs w:val="21"/>
        </w:rPr>
        <w:t>符合资格条件的投标人报名参加投标</w:t>
      </w:r>
      <w:r w:rsidRPr="00970746">
        <w:rPr>
          <w:rFonts w:ascii="宋体" w:eastAsia="宋体" w:hAnsi="宋体" w:cs="Arial" w:hint="eastAsia"/>
          <w:szCs w:val="21"/>
        </w:rPr>
        <w:t>。</w:t>
      </w:r>
    </w:p>
    <w:p w:rsidR="006B4D45" w:rsidRPr="009F1A14" w:rsidRDefault="006B4D45" w:rsidP="007A7A46">
      <w:pPr>
        <w:widowControl/>
        <w:spacing w:line="360" w:lineRule="auto"/>
        <w:ind w:firstLine="420"/>
        <w:jc w:val="left"/>
        <w:rPr>
          <w:rFonts w:ascii="宋体" w:eastAsia="宋体" w:hAnsi="宋体" w:cs="Arial"/>
          <w:szCs w:val="21"/>
        </w:rPr>
      </w:pPr>
    </w:p>
    <w:p w:rsidR="006B4D45" w:rsidRPr="009F1A14" w:rsidRDefault="006B4D45" w:rsidP="007A7A46">
      <w:pPr>
        <w:widowControl/>
        <w:numPr>
          <w:ilvl w:val="0"/>
          <w:numId w:val="4"/>
        </w:numPr>
        <w:spacing w:line="360" w:lineRule="auto"/>
        <w:jc w:val="left"/>
        <w:outlineLvl w:val="0"/>
        <w:rPr>
          <w:rFonts w:ascii="宋体" w:eastAsia="宋体" w:hAnsi="宋体" w:cs="Arial"/>
          <w:szCs w:val="21"/>
        </w:rPr>
      </w:pPr>
      <w:r w:rsidRPr="009F1A14">
        <w:rPr>
          <w:rFonts w:ascii="宋体" w:eastAsia="宋体" w:hAnsi="宋体" w:cs="Arial" w:hint="eastAsia"/>
          <w:szCs w:val="21"/>
        </w:rPr>
        <w:t>项目概况：</w:t>
      </w:r>
    </w:p>
    <w:p w:rsidR="006B4D45" w:rsidRPr="009F1A14" w:rsidRDefault="006B4D45" w:rsidP="007A7A46">
      <w:pPr>
        <w:widowControl/>
        <w:numPr>
          <w:ilvl w:val="0"/>
          <w:numId w:val="5"/>
        </w:numPr>
        <w:spacing w:line="360" w:lineRule="auto"/>
        <w:jc w:val="left"/>
        <w:rPr>
          <w:rFonts w:ascii="宋体" w:eastAsia="宋体" w:hAnsi="宋体" w:cs="宋体"/>
          <w:szCs w:val="21"/>
        </w:rPr>
      </w:pPr>
      <w:r w:rsidRPr="009F1A14">
        <w:rPr>
          <w:rFonts w:ascii="宋体" w:eastAsia="宋体" w:hAnsi="宋体" w:cs="Arial" w:hint="eastAsia"/>
          <w:szCs w:val="21"/>
        </w:rPr>
        <w:t>项目名称：</w:t>
      </w:r>
      <w:r w:rsidR="004F3797">
        <w:rPr>
          <w:rFonts w:ascii="宋体" w:eastAsia="宋体" w:hAnsi="宋体" w:cs="宋体" w:hint="eastAsia"/>
          <w:szCs w:val="21"/>
        </w:rPr>
        <w:t>上海广播电视台、上海文化广播影视集团有限公司</w:t>
      </w:r>
      <w:r w:rsidR="00CE4A00">
        <w:rPr>
          <w:rFonts w:ascii="宋体" w:eastAsia="宋体" w:hAnsi="宋体" w:cs="宋体" w:hint="eastAsia"/>
          <w:szCs w:val="21"/>
        </w:rPr>
        <w:t>及其控股及全资子公司</w:t>
      </w:r>
      <w:r w:rsidR="0039653F">
        <w:rPr>
          <w:rFonts w:ascii="宋体" w:eastAsia="宋体" w:hAnsi="宋体" w:cs="宋体" w:hint="eastAsia"/>
          <w:szCs w:val="21"/>
        </w:rPr>
        <w:t>外</w:t>
      </w:r>
      <w:r w:rsidR="004F3797">
        <w:rPr>
          <w:rFonts w:ascii="宋体" w:eastAsia="宋体" w:hAnsi="宋体" w:cs="宋体" w:hint="eastAsia"/>
          <w:szCs w:val="21"/>
        </w:rPr>
        <w:t>聘审计中介机构</w:t>
      </w:r>
      <w:r w:rsidR="00CE4A00">
        <w:rPr>
          <w:rFonts w:ascii="宋体" w:eastAsia="宋体" w:hAnsi="宋体" w:cs="宋体" w:hint="eastAsia"/>
          <w:szCs w:val="21"/>
        </w:rPr>
        <w:t>资源库</w:t>
      </w:r>
      <w:r w:rsidR="004F3797">
        <w:rPr>
          <w:rFonts w:ascii="宋体" w:eastAsia="宋体" w:hAnsi="宋体" w:cs="宋体" w:hint="eastAsia"/>
          <w:szCs w:val="21"/>
        </w:rPr>
        <w:t>项目</w:t>
      </w:r>
    </w:p>
    <w:p w:rsidR="006B4D45" w:rsidRPr="009F1A14" w:rsidRDefault="006B4D45" w:rsidP="007A7A46">
      <w:pPr>
        <w:widowControl/>
        <w:numPr>
          <w:ilvl w:val="0"/>
          <w:numId w:val="5"/>
        </w:numPr>
        <w:spacing w:line="360" w:lineRule="auto"/>
        <w:jc w:val="left"/>
        <w:rPr>
          <w:rFonts w:ascii="宋体" w:eastAsia="宋体" w:hAnsi="宋体" w:cs="Arial"/>
          <w:szCs w:val="21"/>
        </w:rPr>
      </w:pPr>
      <w:r w:rsidRPr="009F1A14">
        <w:rPr>
          <w:rFonts w:ascii="宋体" w:eastAsia="宋体" w:hAnsi="宋体" w:cs="Arial" w:hint="eastAsia"/>
          <w:szCs w:val="21"/>
        </w:rPr>
        <w:t>招标编号：</w:t>
      </w:r>
    </w:p>
    <w:p w:rsidR="006B4D45" w:rsidRPr="008B7524" w:rsidRDefault="006B4D45" w:rsidP="008B7524">
      <w:pPr>
        <w:pStyle w:val="a8"/>
        <w:widowControl/>
        <w:numPr>
          <w:ilvl w:val="0"/>
          <w:numId w:val="5"/>
        </w:numPr>
        <w:spacing w:line="360" w:lineRule="auto"/>
        <w:ind w:firstLineChars="0"/>
        <w:jc w:val="left"/>
        <w:rPr>
          <w:rFonts w:ascii="宋体" w:eastAsia="宋体" w:hAnsi="宋体" w:cs="Arial"/>
          <w:szCs w:val="21"/>
        </w:rPr>
      </w:pPr>
      <w:r w:rsidRPr="008B7524">
        <w:rPr>
          <w:rFonts w:eastAsia="宋体" w:hint="eastAsia"/>
          <w:bCs/>
          <w:szCs w:val="21"/>
        </w:rPr>
        <w:t>资金来源：自筹</w:t>
      </w:r>
      <w:r w:rsidR="008B7524">
        <w:rPr>
          <w:rFonts w:eastAsia="宋体" w:hint="eastAsia"/>
          <w:bCs/>
          <w:szCs w:val="21"/>
        </w:rPr>
        <w:t>。</w:t>
      </w:r>
    </w:p>
    <w:p w:rsidR="008B7524" w:rsidRDefault="008B7524" w:rsidP="008B7524">
      <w:pPr>
        <w:pStyle w:val="a8"/>
        <w:widowControl/>
        <w:numPr>
          <w:ilvl w:val="0"/>
          <w:numId w:val="5"/>
        </w:numPr>
        <w:spacing w:line="360" w:lineRule="auto"/>
        <w:ind w:firstLineChars="0"/>
        <w:jc w:val="left"/>
        <w:rPr>
          <w:rFonts w:ascii="宋体" w:eastAsia="宋体" w:hAnsi="宋体" w:cs="Arial"/>
          <w:szCs w:val="21"/>
        </w:rPr>
      </w:pPr>
      <w:r>
        <w:rPr>
          <w:rFonts w:ascii="宋体" w:eastAsia="宋体" w:hAnsi="宋体" w:cs="Arial" w:hint="eastAsia"/>
          <w:szCs w:val="21"/>
        </w:rPr>
        <w:t>招标方式：公开招标。</w:t>
      </w:r>
    </w:p>
    <w:p w:rsidR="006B4D45" w:rsidRPr="009F1A14" w:rsidRDefault="006B4D45" w:rsidP="008B7524">
      <w:pPr>
        <w:pStyle w:val="a8"/>
        <w:widowControl/>
        <w:numPr>
          <w:ilvl w:val="0"/>
          <w:numId w:val="5"/>
        </w:numPr>
        <w:spacing w:line="360" w:lineRule="auto"/>
        <w:ind w:firstLineChars="0"/>
        <w:jc w:val="left"/>
        <w:rPr>
          <w:rFonts w:ascii="宋体" w:eastAsia="宋体" w:hAnsi="宋体" w:cs="Arial"/>
          <w:szCs w:val="21"/>
        </w:rPr>
      </w:pPr>
      <w:r w:rsidRPr="009F1A14">
        <w:rPr>
          <w:rFonts w:ascii="宋体" w:eastAsia="宋体" w:hAnsi="宋体" w:cs="Arial" w:hint="eastAsia"/>
          <w:szCs w:val="21"/>
        </w:rPr>
        <w:t>项目主要内容、要求：</w:t>
      </w:r>
    </w:p>
    <w:p w:rsidR="006B4D45" w:rsidRPr="009D213A" w:rsidRDefault="009456F8" w:rsidP="009456F8">
      <w:pPr>
        <w:widowControl/>
        <w:spacing w:line="360" w:lineRule="auto"/>
        <w:ind w:firstLineChars="202" w:firstLine="424"/>
        <w:jc w:val="left"/>
        <w:rPr>
          <w:rFonts w:ascii="宋体" w:eastAsia="宋体" w:hAnsi="宋体" w:cs="Arial"/>
          <w:szCs w:val="21"/>
        </w:rPr>
      </w:pPr>
      <w:r w:rsidRPr="00052373">
        <w:rPr>
          <w:rFonts w:ascii="宋体" w:eastAsia="宋体" w:hAnsi="宋体" w:cs="宋体"/>
          <w:szCs w:val="21"/>
        </w:rPr>
        <w:t>为了</w:t>
      </w:r>
      <w:r w:rsidR="00FD375A" w:rsidRPr="00052373">
        <w:rPr>
          <w:rFonts w:ascii="宋体" w:eastAsia="宋体" w:hAnsi="宋体" w:cs="宋体" w:hint="eastAsia"/>
          <w:szCs w:val="21"/>
        </w:rPr>
        <w:t>加强</w:t>
      </w:r>
      <w:r w:rsidRPr="00052373">
        <w:rPr>
          <w:rFonts w:ascii="宋体" w:eastAsia="宋体" w:hAnsi="宋体" w:cs="宋体"/>
          <w:szCs w:val="21"/>
        </w:rPr>
        <w:t>SMG</w:t>
      </w:r>
      <w:r w:rsidR="00FD375A" w:rsidRPr="00052373">
        <w:rPr>
          <w:rFonts w:ascii="宋体" w:eastAsia="宋体" w:hAnsi="宋体" w:cs="宋体" w:hint="eastAsia"/>
          <w:szCs w:val="21"/>
        </w:rPr>
        <w:t>风险管控能力，提高审计质量，</w:t>
      </w:r>
      <w:r w:rsidR="0079671D" w:rsidRPr="00052373">
        <w:rPr>
          <w:rFonts w:ascii="宋体" w:eastAsia="宋体" w:hAnsi="宋体" w:cs="宋体" w:hint="eastAsia"/>
          <w:szCs w:val="21"/>
        </w:rPr>
        <w:t>招标人</w:t>
      </w:r>
      <w:r w:rsidRPr="00052373">
        <w:rPr>
          <w:rFonts w:ascii="宋体" w:eastAsia="宋体" w:hAnsi="宋体" w:cs="宋体"/>
          <w:szCs w:val="21"/>
        </w:rPr>
        <w:t>拟</w:t>
      </w:r>
      <w:r w:rsidR="00FD375A" w:rsidRPr="00052373">
        <w:rPr>
          <w:rFonts w:ascii="宋体" w:eastAsia="宋体" w:hAnsi="宋体" w:cs="宋体" w:hint="eastAsia"/>
          <w:szCs w:val="21"/>
        </w:rPr>
        <w:t>确定符合招标要求的</w:t>
      </w:r>
      <w:r w:rsidR="00AC1BB5" w:rsidRPr="00052373">
        <w:rPr>
          <w:rFonts w:ascii="宋体" w:eastAsia="宋体" w:hAnsi="宋体" w:cs="宋体" w:hint="eastAsia"/>
          <w:szCs w:val="21"/>
        </w:rPr>
        <w:t>1</w:t>
      </w:r>
      <w:r w:rsidR="002C715D" w:rsidRPr="00052373">
        <w:rPr>
          <w:rFonts w:ascii="宋体" w:eastAsia="宋体" w:hAnsi="宋体" w:cs="宋体" w:hint="eastAsia"/>
          <w:szCs w:val="21"/>
        </w:rPr>
        <w:t>5</w:t>
      </w:r>
      <w:r w:rsidR="00FD375A" w:rsidRPr="00052373">
        <w:rPr>
          <w:rFonts w:ascii="宋体" w:eastAsia="宋体" w:hAnsi="宋体" w:cs="宋体" w:hint="eastAsia"/>
          <w:szCs w:val="21"/>
        </w:rPr>
        <w:t>家会计师事务所</w:t>
      </w:r>
      <w:r w:rsidR="00C43129" w:rsidRPr="00052373">
        <w:rPr>
          <w:rFonts w:ascii="宋体" w:eastAsia="宋体" w:hAnsi="宋体" w:cs="宋体" w:hint="eastAsia"/>
          <w:szCs w:val="21"/>
        </w:rPr>
        <w:t>团队</w:t>
      </w:r>
      <w:r w:rsidR="0079671D" w:rsidRPr="00052373">
        <w:rPr>
          <w:rFonts w:ascii="宋体" w:eastAsia="宋体" w:hAnsi="宋体" w:cs="宋体" w:hint="eastAsia"/>
          <w:szCs w:val="21"/>
        </w:rPr>
        <w:t>建立外聘会计师事务所资源库</w:t>
      </w:r>
      <w:r w:rsidRPr="00052373">
        <w:rPr>
          <w:rFonts w:ascii="宋体" w:eastAsia="宋体" w:hAnsi="宋体" w:cs="宋体" w:hint="eastAsia"/>
          <w:szCs w:val="21"/>
        </w:rPr>
        <w:t>，</w:t>
      </w:r>
      <w:r w:rsidR="0079671D" w:rsidRPr="00052373">
        <w:rPr>
          <w:rFonts w:ascii="宋体" w:eastAsia="宋体" w:hAnsi="宋体" w:cs="宋体" w:hint="eastAsia"/>
          <w:szCs w:val="21"/>
        </w:rPr>
        <w:t>在本次招标确定的服务期限内，招标人及其下属全资和控股子公司将根据需要从外聘会计师事务所库中选聘会计师事务所</w:t>
      </w:r>
      <w:r w:rsidR="00C43129" w:rsidRPr="00052373">
        <w:rPr>
          <w:rFonts w:ascii="宋体" w:eastAsia="宋体" w:hAnsi="宋体" w:cs="宋体" w:hint="eastAsia"/>
          <w:szCs w:val="21"/>
        </w:rPr>
        <w:t>团队</w:t>
      </w:r>
      <w:r w:rsidR="008B7524" w:rsidRPr="00052373">
        <w:rPr>
          <w:rFonts w:ascii="宋体" w:eastAsia="宋体" w:hAnsi="宋体" w:cs="宋体" w:hint="eastAsia"/>
          <w:szCs w:val="21"/>
        </w:rPr>
        <w:t>开展</w:t>
      </w:r>
      <w:r w:rsidR="00FD375A" w:rsidRPr="00052373">
        <w:rPr>
          <w:rFonts w:ascii="宋体" w:eastAsia="宋体" w:hAnsi="宋体" w:cs="宋体" w:hint="eastAsia"/>
          <w:szCs w:val="21"/>
        </w:rPr>
        <w:t>经济责任审计、专项审计等（具体以实际委托为准）</w:t>
      </w:r>
      <w:r w:rsidR="008B7524" w:rsidRPr="00052373">
        <w:rPr>
          <w:rFonts w:ascii="宋体" w:eastAsia="宋体" w:hAnsi="宋体" w:cs="宋体" w:hint="eastAsia"/>
          <w:szCs w:val="21"/>
        </w:rPr>
        <w:t>审计服务</w:t>
      </w:r>
      <w:r w:rsidR="00FD375A" w:rsidRPr="00052373">
        <w:rPr>
          <w:rFonts w:ascii="宋体" w:eastAsia="宋体" w:hAnsi="宋体" w:cs="宋体" w:hint="eastAsia"/>
          <w:szCs w:val="21"/>
        </w:rPr>
        <w:t>。</w:t>
      </w:r>
      <w:r w:rsidRPr="00052373">
        <w:rPr>
          <w:rFonts w:ascii="宋体" w:eastAsia="宋体" w:hAnsi="宋体" w:cs="宋体" w:hint="eastAsia"/>
          <w:szCs w:val="21"/>
        </w:rPr>
        <w:t>项目合作期限为</w:t>
      </w:r>
      <w:r w:rsidR="00A43C4D" w:rsidRPr="00052373">
        <w:rPr>
          <w:rFonts w:ascii="宋体" w:eastAsia="宋体" w:hAnsi="宋体" w:cs="宋体" w:hint="eastAsia"/>
          <w:szCs w:val="21"/>
        </w:rPr>
        <w:t>伍</w:t>
      </w:r>
      <w:r w:rsidRPr="00052373">
        <w:rPr>
          <w:rFonts w:ascii="宋体" w:eastAsia="宋体" w:hAnsi="宋体" w:cs="宋体" w:hint="eastAsia"/>
          <w:szCs w:val="21"/>
        </w:rPr>
        <w:t>年</w:t>
      </w:r>
      <w:r w:rsidR="0079671D" w:rsidRPr="00052373">
        <w:rPr>
          <w:rFonts w:ascii="宋体" w:eastAsia="宋体" w:hAnsi="宋体" w:cs="宋体" w:hint="eastAsia"/>
          <w:szCs w:val="21"/>
        </w:rPr>
        <w:t>，自2023年1月1日至</w:t>
      </w:r>
      <w:r w:rsidR="0079671D">
        <w:rPr>
          <w:rFonts w:ascii="宋体" w:eastAsia="宋体" w:hAnsi="宋体" w:cs="宋体" w:hint="eastAsia"/>
          <w:szCs w:val="21"/>
        </w:rPr>
        <w:t>2027年12月31日止</w:t>
      </w:r>
      <w:r w:rsidR="00FD375A">
        <w:rPr>
          <w:rFonts w:ascii="宋体" w:eastAsia="宋体" w:hAnsi="宋体" w:cs="宋体" w:hint="eastAsia"/>
          <w:szCs w:val="21"/>
        </w:rPr>
        <w:t>。</w:t>
      </w:r>
    </w:p>
    <w:p w:rsidR="007A7A46" w:rsidRDefault="00DE5055" w:rsidP="00DE5055">
      <w:pPr>
        <w:widowControl/>
        <w:spacing w:line="360" w:lineRule="auto"/>
        <w:ind w:firstLineChars="202" w:firstLine="426"/>
        <w:jc w:val="left"/>
        <w:rPr>
          <w:rFonts w:ascii="宋体" w:eastAsia="宋体" w:hAnsi="宋体" w:cs="宋体"/>
          <w:b/>
          <w:bCs/>
        </w:rPr>
      </w:pPr>
      <w:r w:rsidRPr="00DE5055">
        <w:rPr>
          <w:rFonts w:ascii="宋体" w:eastAsia="宋体" w:hAnsi="宋体" w:cs="宋体" w:hint="eastAsia"/>
          <w:b/>
          <w:bCs/>
        </w:rPr>
        <w:t>免责声明：本项目选取的会计师事务所服务单位按照招标人需求提供服务，招标人不对后期服务过程中的委托数量作保证，不给予经济补偿。</w:t>
      </w:r>
    </w:p>
    <w:p w:rsidR="00DE5055" w:rsidRPr="00DE5055" w:rsidRDefault="00DE5055" w:rsidP="00DE5055">
      <w:pPr>
        <w:widowControl/>
        <w:spacing w:line="360" w:lineRule="auto"/>
        <w:ind w:firstLineChars="202" w:firstLine="424"/>
        <w:jc w:val="left"/>
        <w:rPr>
          <w:rFonts w:ascii="宋体" w:eastAsia="宋体" w:hAnsi="宋体" w:cs="宋体"/>
          <w:szCs w:val="21"/>
        </w:rPr>
      </w:pPr>
    </w:p>
    <w:p w:rsidR="006B4D45" w:rsidRPr="009F1A14" w:rsidRDefault="006B4D45" w:rsidP="007A7A46">
      <w:pPr>
        <w:widowControl/>
        <w:numPr>
          <w:ilvl w:val="0"/>
          <w:numId w:val="4"/>
        </w:numPr>
        <w:spacing w:line="360" w:lineRule="auto"/>
        <w:jc w:val="left"/>
        <w:outlineLvl w:val="0"/>
        <w:rPr>
          <w:rFonts w:ascii="宋体" w:eastAsia="宋体" w:hAnsi="宋体" w:cs="宋体"/>
          <w:szCs w:val="21"/>
        </w:rPr>
      </w:pPr>
      <w:r w:rsidRPr="009F1A14">
        <w:rPr>
          <w:rFonts w:ascii="宋体" w:eastAsia="宋体" w:hAnsi="宋体" w:cs="Arial" w:hint="eastAsia"/>
          <w:szCs w:val="21"/>
        </w:rPr>
        <w:t>合格的投标人必须具备以下条件：</w:t>
      </w:r>
    </w:p>
    <w:p w:rsidR="00A879C2" w:rsidRDefault="00F0099D" w:rsidP="00F0099D">
      <w:pPr>
        <w:spacing w:line="360" w:lineRule="auto"/>
        <w:ind w:firstLineChars="202" w:firstLine="424"/>
        <w:rPr>
          <w:rFonts w:asciiTheme="minorEastAsia" w:eastAsiaTheme="minorEastAsia" w:hAnsiTheme="minorEastAsia"/>
        </w:rPr>
      </w:pPr>
      <w:r w:rsidRPr="009D213A">
        <w:rPr>
          <w:rFonts w:asciiTheme="minorEastAsia" w:eastAsiaTheme="minorEastAsia" w:hAnsiTheme="minorEastAsia" w:hint="eastAsia"/>
        </w:rPr>
        <w:t>1、</w:t>
      </w:r>
      <w:r w:rsidR="00DE5055">
        <w:rPr>
          <w:rFonts w:asciiTheme="minorEastAsia" w:eastAsiaTheme="minorEastAsia" w:hAnsiTheme="minorEastAsia" w:hint="eastAsia"/>
        </w:rPr>
        <w:t>投标单位须</w:t>
      </w:r>
      <w:r w:rsidR="00DE5055" w:rsidRPr="00DE5055">
        <w:rPr>
          <w:rFonts w:asciiTheme="minorEastAsia" w:eastAsiaTheme="minorEastAsia" w:hAnsiTheme="minorEastAsia" w:hint="eastAsia"/>
        </w:rPr>
        <w:t>符合《中华人民共和国政府采购法》第二十二条规定，</w:t>
      </w:r>
      <w:r w:rsidR="00DE5055">
        <w:rPr>
          <w:rFonts w:asciiTheme="minorEastAsia" w:eastAsiaTheme="minorEastAsia" w:hAnsiTheme="minorEastAsia" w:hint="eastAsia"/>
        </w:rPr>
        <w:t>投标单位</w:t>
      </w:r>
      <w:r w:rsidR="00DE5055" w:rsidRPr="00DE5055">
        <w:rPr>
          <w:rFonts w:asciiTheme="minorEastAsia" w:eastAsiaTheme="minorEastAsia" w:hAnsiTheme="minorEastAsia" w:hint="eastAsia"/>
        </w:rPr>
        <w:t>必须是在中华人民共和国境内注册的，具有合法经营资格的国内独立法人或其他组织等，提供《会计师事务所执业许可证》具有</w:t>
      </w:r>
      <w:r w:rsidR="00DE5055">
        <w:rPr>
          <w:rFonts w:asciiTheme="minorEastAsia" w:eastAsiaTheme="minorEastAsia" w:hAnsiTheme="minorEastAsia" w:hint="eastAsia"/>
        </w:rPr>
        <w:t>独立的法人资格和</w:t>
      </w:r>
      <w:r w:rsidR="00DE5055" w:rsidRPr="00DE5055">
        <w:rPr>
          <w:rFonts w:asciiTheme="minorEastAsia" w:eastAsiaTheme="minorEastAsia" w:hAnsiTheme="minorEastAsia" w:hint="eastAsia"/>
        </w:rPr>
        <w:t>独立承担民事责任的能力，有依法缴纳税收和社会保障资金的良好记录，有履行</w:t>
      </w:r>
      <w:r w:rsidR="0079671D">
        <w:rPr>
          <w:rFonts w:asciiTheme="minorEastAsia" w:eastAsiaTheme="minorEastAsia" w:hAnsiTheme="minorEastAsia" w:hint="eastAsia"/>
        </w:rPr>
        <w:t>招标要求</w:t>
      </w:r>
      <w:r w:rsidR="00DE5055" w:rsidRPr="00DE5055">
        <w:rPr>
          <w:rFonts w:asciiTheme="minorEastAsia" w:eastAsiaTheme="minorEastAsia" w:hAnsiTheme="minorEastAsia" w:hint="eastAsia"/>
        </w:rPr>
        <w:t>所必需的设备和专业技术能力</w:t>
      </w:r>
      <w:r w:rsidR="00A879C2">
        <w:rPr>
          <w:rFonts w:asciiTheme="minorEastAsia" w:eastAsiaTheme="minorEastAsia" w:hAnsiTheme="minorEastAsia" w:hint="eastAsia"/>
        </w:rPr>
        <w:t>。</w:t>
      </w:r>
    </w:p>
    <w:p w:rsidR="00F0099D" w:rsidRPr="009D213A" w:rsidRDefault="00DE5055" w:rsidP="00F0099D">
      <w:pPr>
        <w:spacing w:line="360" w:lineRule="auto"/>
        <w:ind w:firstLineChars="202" w:firstLine="424"/>
        <w:rPr>
          <w:rFonts w:asciiTheme="minorEastAsia" w:eastAsiaTheme="minorEastAsia" w:hAnsiTheme="minorEastAsia"/>
        </w:rPr>
      </w:pPr>
      <w:r>
        <w:rPr>
          <w:rFonts w:asciiTheme="minorEastAsia" w:eastAsiaTheme="minorEastAsia" w:hAnsiTheme="minorEastAsia" w:hint="eastAsia"/>
        </w:rPr>
        <w:t>2</w:t>
      </w:r>
      <w:r w:rsidR="00A879C2">
        <w:rPr>
          <w:rFonts w:asciiTheme="minorEastAsia" w:eastAsiaTheme="minorEastAsia" w:hAnsiTheme="minorEastAsia" w:hint="eastAsia"/>
        </w:rPr>
        <w:t>、</w:t>
      </w:r>
      <w:r w:rsidR="00F0099D" w:rsidRPr="009D213A">
        <w:rPr>
          <w:rFonts w:asciiTheme="minorEastAsia" w:eastAsiaTheme="minorEastAsia" w:hAnsiTheme="minorEastAsia"/>
        </w:rPr>
        <w:t>投标人应</w:t>
      </w:r>
      <w:r w:rsidR="00F0099D" w:rsidRPr="008B7524">
        <w:rPr>
          <w:rFonts w:asciiTheme="minorEastAsia" w:eastAsiaTheme="minorEastAsia" w:hAnsiTheme="minorEastAsia" w:hint="eastAsia"/>
        </w:rPr>
        <w:t>具备优良的履约能力和诚信记录，无法律纠纷等不良信用记录、近三年经营中无重大违法记录</w:t>
      </w:r>
      <w:r w:rsidR="00F0099D" w:rsidRPr="009D213A">
        <w:rPr>
          <w:rFonts w:asciiTheme="minorEastAsia" w:eastAsiaTheme="minorEastAsia" w:hAnsiTheme="minorEastAsia"/>
        </w:rPr>
        <w:t>，未被“信用中国”网站（www.creditchina.gov.cn）</w:t>
      </w:r>
      <w:r w:rsidR="00F0099D" w:rsidRPr="009D213A">
        <w:rPr>
          <w:rFonts w:asciiTheme="minorEastAsia" w:eastAsiaTheme="minorEastAsia" w:hAnsiTheme="minorEastAsia" w:hint="eastAsia"/>
        </w:rPr>
        <w:t>、</w:t>
      </w:r>
      <w:r w:rsidR="00F0099D" w:rsidRPr="009D213A">
        <w:rPr>
          <w:rFonts w:asciiTheme="minorEastAsia" w:eastAsiaTheme="minorEastAsia" w:hAnsiTheme="minorEastAsia"/>
        </w:rPr>
        <w:t>“国家企业信用信息公示系统”（www.gsxt.gov.cn）和</w:t>
      </w:r>
      <w:r w:rsidR="00F0099D" w:rsidRPr="008B7524">
        <w:rPr>
          <w:rFonts w:asciiTheme="minorEastAsia" w:eastAsiaTheme="minorEastAsia" w:hAnsiTheme="minorEastAsia" w:hint="eastAsia"/>
        </w:rPr>
        <w:t>中国政府采购网(www.ccgp.gov.cn)</w:t>
      </w:r>
      <w:r w:rsidR="00F0099D" w:rsidRPr="009D213A">
        <w:rPr>
          <w:rFonts w:asciiTheme="minorEastAsia" w:eastAsiaTheme="minorEastAsia" w:hAnsiTheme="minorEastAsia"/>
        </w:rPr>
        <w:t>列入重点关注名单、黑名单、经营异常名录、严重违法失</w:t>
      </w:r>
      <w:r w:rsidR="00F0099D" w:rsidRPr="00970746">
        <w:rPr>
          <w:rFonts w:asciiTheme="minorEastAsia" w:eastAsiaTheme="minorEastAsia" w:hAnsiTheme="minorEastAsia"/>
        </w:rPr>
        <w:t>信企业名单（黑名单）</w:t>
      </w:r>
      <w:r w:rsidR="00970746" w:rsidRPr="00970746">
        <w:rPr>
          <w:rFonts w:asciiTheme="minorEastAsia" w:eastAsiaTheme="minorEastAsia" w:hAnsiTheme="minorEastAsia" w:hint="eastAsia"/>
        </w:rPr>
        <w:t>，并且</w:t>
      </w:r>
      <w:r w:rsidR="006C24E5">
        <w:rPr>
          <w:rFonts w:asciiTheme="minorEastAsia" w:eastAsiaTheme="minorEastAsia" w:hAnsiTheme="minorEastAsia"/>
        </w:rPr>
        <w:t>拟派往本项目的</w:t>
      </w:r>
      <w:r w:rsidR="006C24E5" w:rsidRPr="006C24E5">
        <w:rPr>
          <w:rFonts w:asciiTheme="minorEastAsia" w:eastAsiaTheme="minorEastAsia" w:hAnsiTheme="minorEastAsia"/>
        </w:rPr>
        <w:t>团队成员近</w:t>
      </w:r>
      <w:r w:rsidR="006C24E5" w:rsidRPr="006C24E5">
        <w:rPr>
          <w:rFonts w:asciiTheme="minorEastAsia" w:eastAsiaTheme="minorEastAsia" w:hAnsiTheme="minorEastAsia" w:hint="eastAsia"/>
        </w:rPr>
        <w:t>3</w:t>
      </w:r>
      <w:r w:rsidR="006C24E5">
        <w:rPr>
          <w:rFonts w:asciiTheme="minorEastAsia" w:eastAsiaTheme="minorEastAsia" w:hAnsiTheme="minorEastAsia"/>
        </w:rPr>
        <w:t>年无违法违规和不良执业记录，具有良好的职业道德和敬业精神</w:t>
      </w:r>
      <w:r w:rsidR="00970746" w:rsidRPr="008B7524">
        <w:rPr>
          <w:rFonts w:asciiTheme="minorEastAsia" w:eastAsiaTheme="minorEastAsia" w:hAnsiTheme="minorEastAsia" w:hint="eastAsia"/>
        </w:rPr>
        <w:t>。</w:t>
      </w:r>
    </w:p>
    <w:p w:rsidR="002B6637" w:rsidRPr="006C24E5" w:rsidRDefault="00DE5055" w:rsidP="006C24E5">
      <w:pPr>
        <w:spacing w:line="360" w:lineRule="auto"/>
        <w:ind w:firstLineChars="202" w:firstLine="424"/>
        <w:rPr>
          <w:rFonts w:asciiTheme="minorEastAsia" w:eastAsiaTheme="minorEastAsia" w:hAnsiTheme="minorEastAsia"/>
        </w:rPr>
      </w:pPr>
      <w:r>
        <w:rPr>
          <w:rFonts w:asciiTheme="minorEastAsia" w:eastAsiaTheme="minorEastAsia" w:hAnsiTheme="minorEastAsia" w:hint="eastAsia"/>
        </w:rPr>
        <w:t>3</w:t>
      </w:r>
      <w:r w:rsidR="00F0099D" w:rsidRPr="00970746">
        <w:rPr>
          <w:rFonts w:asciiTheme="minorEastAsia" w:eastAsiaTheme="minorEastAsia" w:hAnsiTheme="minorEastAsia" w:hint="eastAsia"/>
        </w:rPr>
        <w:t>、</w:t>
      </w:r>
      <w:r w:rsidR="00A111FC" w:rsidRPr="009D213A">
        <w:rPr>
          <w:rFonts w:asciiTheme="minorEastAsia" w:eastAsiaTheme="minorEastAsia" w:hAnsiTheme="minorEastAsia"/>
        </w:rPr>
        <w:t>投标人</w:t>
      </w:r>
      <w:r w:rsidR="00A111FC" w:rsidRPr="00970746">
        <w:rPr>
          <w:rFonts w:asciiTheme="minorEastAsia" w:eastAsiaTheme="minorEastAsia" w:hAnsiTheme="minorEastAsia" w:hint="eastAsia"/>
        </w:rPr>
        <w:t>拟派</w:t>
      </w:r>
      <w:r w:rsidR="008B7524">
        <w:rPr>
          <w:rFonts w:asciiTheme="minorEastAsia" w:eastAsiaTheme="minorEastAsia" w:hAnsiTheme="minorEastAsia" w:hint="eastAsia"/>
        </w:rPr>
        <w:t>往本</w:t>
      </w:r>
      <w:r w:rsidR="00A111FC" w:rsidRPr="00970746">
        <w:rPr>
          <w:rFonts w:asciiTheme="minorEastAsia" w:eastAsiaTheme="minorEastAsia" w:hAnsiTheme="minorEastAsia" w:hint="eastAsia"/>
        </w:rPr>
        <w:t>项目</w:t>
      </w:r>
      <w:r w:rsidR="006C24E5">
        <w:rPr>
          <w:rFonts w:asciiTheme="minorEastAsia" w:eastAsiaTheme="minorEastAsia" w:hAnsiTheme="minorEastAsia" w:hint="eastAsia"/>
        </w:rPr>
        <w:t>服务的项目</w:t>
      </w:r>
      <w:r w:rsidR="00A111FC" w:rsidRPr="00970746">
        <w:rPr>
          <w:rFonts w:asciiTheme="minorEastAsia" w:eastAsiaTheme="minorEastAsia" w:hAnsiTheme="minorEastAsia" w:hint="eastAsia"/>
        </w:rPr>
        <w:t>负责人</w:t>
      </w:r>
      <w:r w:rsidR="008B7524">
        <w:rPr>
          <w:rFonts w:asciiTheme="minorEastAsia" w:eastAsiaTheme="minorEastAsia" w:hAnsiTheme="minorEastAsia" w:hint="eastAsia"/>
        </w:rPr>
        <w:t>须</w:t>
      </w:r>
      <w:r w:rsidR="008B7524" w:rsidRPr="00970746">
        <w:rPr>
          <w:rFonts w:asciiTheme="minorEastAsia" w:eastAsiaTheme="minorEastAsia" w:hAnsiTheme="minorEastAsia" w:hint="eastAsia"/>
        </w:rPr>
        <w:t>具有注册会计师职业资格证书</w:t>
      </w:r>
      <w:r w:rsidR="008B7524">
        <w:rPr>
          <w:rFonts w:asciiTheme="minorEastAsia" w:eastAsiaTheme="minorEastAsia" w:hAnsiTheme="minorEastAsia" w:hint="eastAsia"/>
        </w:rPr>
        <w:t>并且</w:t>
      </w:r>
      <w:r w:rsidR="000E3CC4">
        <w:rPr>
          <w:rFonts w:asciiTheme="minorEastAsia" w:eastAsiaTheme="minorEastAsia" w:hAnsiTheme="minorEastAsia" w:hint="eastAsia"/>
        </w:rPr>
        <w:t>在取得注册会计师证书后</w:t>
      </w:r>
      <w:r w:rsidR="008B7524">
        <w:rPr>
          <w:rFonts w:asciiTheme="minorEastAsia" w:eastAsiaTheme="minorEastAsia" w:hAnsiTheme="minorEastAsia" w:hint="eastAsia"/>
        </w:rPr>
        <w:t>执业五年及以上</w:t>
      </w:r>
      <w:r w:rsidR="000E3CC4">
        <w:rPr>
          <w:rFonts w:asciiTheme="minorEastAsia" w:eastAsiaTheme="minorEastAsia" w:hAnsiTheme="minorEastAsia" w:hint="eastAsia"/>
        </w:rPr>
        <w:t>、</w:t>
      </w:r>
      <w:r w:rsidR="000E3CC4">
        <w:rPr>
          <w:rFonts w:ascii="宋体" w:eastAsia="宋体" w:hAnsi="宋体" w:cs="宋体" w:hint="eastAsia"/>
          <w:szCs w:val="21"/>
        </w:rPr>
        <w:t>在过往服务招标人的过程中未收到过投诉</w:t>
      </w:r>
      <w:r w:rsidR="006A0B68">
        <w:rPr>
          <w:rFonts w:ascii="宋体" w:eastAsia="宋体" w:hAnsi="宋体" w:cs="宋体" w:hint="eastAsia"/>
          <w:szCs w:val="21"/>
        </w:rPr>
        <w:t>，</w:t>
      </w:r>
      <w:r w:rsidR="008B7524">
        <w:rPr>
          <w:rFonts w:asciiTheme="minorEastAsia" w:eastAsiaTheme="minorEastAsia" w:hAnsiTheme="minorEastAsia" w:hint="eastAsia"/>
        </w:rPr>
        <w:t>受聘期间的项目团</w:t>
      </w:r>
      <w:r w:rsidR="008B7524">
        <w:rPr>
          <w:rFonts w:asciiTheme="minorEastAsia" w:eastAsiaTheme="minorEastAsia" w:hAnsiTheme="minorEastAsia" w:hint="eastAsia"/>
        </w:rPr>
        <w:lastRenderedPageBreak/>
        <w:t>队负责人应固定，团队配置应相对稳定，且</w:t>
      </w:r>
      <w:r w:rsidR="00A111FC">
        <w:rPr>
          <w:rFonts w:asciiTheme="minorEastAsia" w:eastAsiaTheme="minorEastAsia" w:hAnsiTheme="minorEastAsia" w:hint="eastAsia"/>
        </w:rPr>
        <w:t>必须</w:t>
      </w:r>
      <w:r w:rsidR="002B6637" w:rsidRPr="008B7524">
        <w:rPr>
          <w:rFonts w:asciiTheme="minorEastAsia" w:eastAsiaTheme="minorEastAsia" w:hAnsiTheme="minorEastAsia" w:hint="eastAsia"/>
        </w:rPr>
        <w:t>具有良好的执业质量记录，按时保质完成审计工作任务，在审计工作中没有出现重大审计质量问题和不良记录，具备承担相应审计风险的能力</w:t>
      </w:r>
      <w:r w:rsidR="000E3CC4">
        <w:rPr>
          <w:rFonts w:asciiTheme="minorEastAsia" w:eastAsiaTheme="minorEastAsia" w:hAnsiTheme="minorEastAsia" w:hint="eastAsia"/>
        </w:rPr>
        <w:t>。</w:t>
      </w:r>
    </w:p>
    <w:p w:rsidR="006B4D45" w:rsidRPr="008B7524" w:rsidRDefault="00FF06D2" w:rsidP="008B7524">
      <w:pPr>
        <w:spacing w:line="360" w:lineRule="auto"/>
        <w:ind w:firstLineChars="202" w:firstLine="424"/>
        <w:rPr>
          <w:rFonts w:asciiTheme="minorEastAsia" w:eastAsiaTheme="minorEastAsia" w:hAnsiTheme="minorEastAsia"/>
        </w:rPr>
      </w:pPr>
      <w:r>
        <w:rPr>
          <w:rFonts w:asciiTheme="minorEastAsia" w:eastAsiaTheme="minorEastAsia" w:hAnsiTheme="minorEastAsia" w:hint="eastAsia"/>
        </w:rPr>
        <w:t>4</w:t>
      </w:r>
      <w:r w:rsidR="00A879C2" w:rsidRPr="008B7524">
        <w:rPr>
          <w:rFonts w:asciiTheme="minorEastAsia" w:eastAsiaTheme="minorEastAsia" w:hAnsiTheme="minorEastAsia" w:hint="eastAsia"/>
        </w:rPr>
        <w:t>、</w:t>
      </w:r>
      <w:r w:rsidR="006B4D45" w:rsidRPr="008B7524">
        <w:rPr>
          <w:rFonts w:asciiTheme="minorEastAsia" w:eastAsiaTheme="minorEastAsia" w:hAnsiTheme="minorEastAsia" w:hint="eastAsia"/>
        </w:rPr>
        <w:t>本项目不接受联合体投标</w:t>
      </w:r>
      <w:r>
        <w:rPr>
          <w:rFonts w:asciiTheme="minorEastAsia" w:eastAsiaTheme="minorEastAsia" w:hAnsiTheme="minorEastAsia" w:hint="eastAsia"/>
        </w:rPr>
        <w:t>，不得分包和转包。</w:t>
      </w:r>
      <w:r w:rsidR="009A428A">
        <w:rPr>
          <w:rFonts w:asciiTheme="minorEastAsia" w:eastAsiaTheme="minorEastAsia" w:hAnsiTheme="minorEastAsia" w:hint="eastAsia"/>
        </w:rPr>
        <w:t>投标人应具有《会计师事务所执业证书》</w:t>
      </w:r>
      <w:r w:rsidR="006B4D45" w:rsidRPr="008B7524">
        <w:rPr>
          <w:rFonts w:asciiTheme="minorEastAsia" w:eastAsiaTheme="minorEastAsia" w:hAnsiTheme="minorEastAsia" w:hint="eastAsia"/>
        </w:rPr>
        <w:t>。</w:t>
      </w:r>
      <w:r w:rsidR="009A428A">
        <w:rPr>
          <w:rFonts w:asciiTheme="minorEastAsia" w:eastAsiaTheme="minorEastAsia" w:hAnsiTheme="minorEastAsia" w:hint="eastAsia"/>
        </w:rPr>
        <w:t>若分所参与投标必须提供总所的唯一授权委托书和《会计师事务所（分所）</w:t>
      </w:r>
      <w:r w:rsidR="00A213EB">
        <w:rPr>
          <w:rFonts w:asciiTheme="minorEastAsia" w:eastAsiaTheme="minorEastAsia" w:hAnsiTheme="minorEastAsia" w:hint="eastAsia"/>
        </w:rPr>
        <w:t>执业</w:t>
      </w:r>
      <w:r w:rsidR="009A428A">
        <w:rPr>
          <w:rFonts w:asciiTheme="minorEastAsia" w:eastAsiaTheme="minorEastAsia" w:hAnsiTheme="minorEastAsia" w:hint="eastAsia"/>
        </w:rPr>
        <w:t>证书》</w:t>
      </w:r>
      <w:r w:rsidR="00A213EB">
        <w:rPr>
          <w:rFonts w:asciiTheme="minorEastAsia" w:eastAsiaTheme="minorEastAsia" w:hAnsiTheme="minorEastAsia" w:hint="eastAsia"/>
        </w:rPr>
        <w:t>（2021年7月1日后在自由贸易试验区所在县、不设区的市、市辖区实行审批改备案改革的会计师事务所分支机构，提供已完成向财政部门备案手续的证明材料）。</w:t>
      </w:r>
    </w:p>
    <w:p w:rsidR="00193B0E" w:rsidRPr="009D213A" w:rsidRDefault="00193B0E" w:rsidP="00193B0E">
      <w:pPr>
        <w:spacing w:line="360" w:lineRule="auto"/>
        <w:ind w:firstLine="420"/>
        <w:rPr>
          <w:rFonts w:ascii="宋体" w:eastAsia="宋体" w:hAnsi="宋体" w:cs="Arial"/>
          <w:szCs w:val="21"/>
        </w:rPr>
      </w:pPr>
    </w:p>
    <w:p w:rsidR="006B4D45" w:rsidRPr="009F1A14" w:rsidRDefault="006B4D45" w:rsidP="007A7A46">
      <w:pPr>
        <w:spacing w:line="360" w:lineRule="auto"/>
        <w:rPr>
          <w:rFonts w:ascii="宋体" w:eastAsia="宋体" w:hAnsi="宋体" w:cs="微软雅黑 Light"/>
          <w:kern w:val="1"/>
          <w:szCs w:val="21"/>
        </w:rPr>
      </w:pPr>
      <w:r w:rsidRPr="009F1A14">
        <w:rPr>
          <w:rFonts w:ascii="宋体" w:eastAsia="宋体" w:hAnsi="宋体" w:cs="微软雅黑 Light" w:hint="eastAsia"/>
          <w:kern w:val="1"/>
          <w:szCs w:val="21"/>
        </w:rPr>
        <w:t>三、招标文件的获取：</w:t>
      </w:r>
    </w:p>
    <w:p w:rsidR="006B4D45" w:rsidRPr="009F1A14" w:rsidRDefault="006B4D45" w:rsidP="007A7A46">
      <w:pPr>
        <w:spacing w:line="360" w:lineRule="auto"/>
        <w:ind w:firstLine="420"/>
        <w:rPr>
          <w:rFonts w:ascii="宋体" w:eastAsia="宋体" w:hAnsi="宋体" w:cs="微软雅黑 Light"/>
          <w:kern w:val="1"/>
          <w:szCs w:val="21"/>
        </w:rPr>
      </w:pPr>
      <w:r w:rsidRPr="009F1A14">
        <w:rPr>
          <w:rFonts w:ascii="宋体" w:eastAsia="宋体" w:hAnsi="宋体" w:cs="微软雅黑 Light" w:hint="eastAsia"/>
          <w:kern w:val="1"/>
          <w:szCs w:val="21"/>
        </w:rPr>
        <w:t>1、</w:t>
      </w:r>
      <w:r w:rsidR="006C24E5">
        <w:rPr>
          <w:rFonts w:ascii="宋体" w:eastAsia="宋体" w:hAnsi="宋体" w:cs="微软雅黑 Light" w:hint="eastAsia"/>
          <w:kern w:val="1"/>
          <w:szCs w:val="21"/>
        </w:rPr>
        <w:t>凡有意参加招标者</w:t>
      </w:r>
      <w:r w:rsidRPr="009F1A14">
        <w:rPr>
          <w:rFonts w:ascii="宋体" w:eastAsia="宋体" w:hAnsi="宋体" w:cs="微软雅黑 Light" w:hint="eastAsia"/>
          <w:kern w:val="1"/>
          <w:szCs w:val="21"/>
        </w:rPr>
        <w:t>可于</w:t>
      </w:r>
      <w:r w:rsidR="006F13D8" w:rsidRPr="009F1A14">
        <w:rPr>
          <w:rFonts w:ascii="宋体" w:eastAsia="宋体" w:hAnsi="宋体" w:cs="微软雅黑 Light"/>
          <w:szCs w:val="21"/>
        </w:rPr>
        <w:t>202</w:t>
      </w:r>
      <w:r w:rsidR="006F13D8">
        <w:rPr>
          <w:rFonts w:ascii="宋体" w:eastAsia="宋体" w:hAnsi="宋体" w:cs="微软雅黑 Light" w:hint="eastAsia"/>
          <w:szCs w:val="21"/>
        </w:rPr>
        <w:t>2</w:t>
      </w:r>
      <w:r w:rsidR="006F13D8" w:rsidRPr="009F1A14">
        <w:rPr>
          <w:rFonts w:ascii="宋体" w:eastAsia="宋体" w:hAnsi="宋体" w:cs="微软雅黑 Light" w:hint="eastAsia"/>
          <w:szCs w:val="21"/>
        </w:rPr>
        <w:t>年</w:t>
      </w:r>
      <w:r w:rsidR="006F13D8">
        <w:rPr>
          <w:rFonts w:ascii="宋体" w:eastAsia="宋体" w:hAnsi="宋体" w:cs="微软雅黑 Light" w:hint="eastAsia"/>
          <w:szCs w:val="21"/>
        </w:rPr>
        <w:t>11</w:t>
      </w:r>
      <w:r w:rsidR="006F13D8" w:rsidRPr="009F1A14">
        <w:rPr>
          <w:rFonts w:ascii="宋体" w:eastAsia="宋体" w:hAnsi="宋体" w:cs="微软雅黑 Light" w:hint="eastAsia"/>
          <w:szCs w:val="21"/>
        </w:rPr>
        <w:t>月</w:t>
      </w:r>
      <w:r w:rsidR="006F13D8">
        <w:rPr>
          <w:rFonts w:ascii="宋体" w:eastAsia="宋体" w:hAnsi="宋体" w:cs="微软雅黑 Light" w:hint="eastAsia"/>
          <w:szCs w:val="21"/>
        </w:rPr>
        <w:t>9</w:t>
      </w:r>
      <w:r w:rsidRPr="009F1A14">
        <w:rPr>
          <w:rFonts w:ascii="宋体" w:eastAsia="宋体" w:hAnsi="宋体" w:cs="微软雅黑 Light" w:hint="eastAsia"/>
          <w:szCs w:val="21"/>
        </w:rPr>
        <w:t>日</w:t>
      </w:r>
      <w:r w:rsidRPr="009F1A14">
        <w:rPr>
          <w:rFonts w:ascii="宋体" w:eastAsia="宋体" w:hAnsi="宋体" w:cs="微软雅黑 Light"/>
          <w:szCs w:val="21"/>
        </w:rPr>
        <w:t>09:00:00本公告发布之日起至202</w:t>
      </w:r>
      <w:r w:rsidR="006C24E5">
        <w:rPr>
          <w:rFonts w:ascii="宋体" w:eastAsia="宋体" w:hAnsi="宋体" w:cs="微软雅黑 Light" w:hint="eastAsia"/>
          <w:szCs w:val="21"/>
        </w:rPr>
        <w:t>2</w:t>
      </w:r>
      <w:r w:rsidRPr="009F1A14">
        <w:rPr>
          <w:rFonts w:ascii="宋体" w:eastAsia="宋体" w:hAnsi="宋体" w:cs="微软雅黑 Light" w:hint="eastAsia"/>
          <w:szCs w:val="21"/>
        </w:rPr>
        <w:t>年</w:t>
      </w:r>
      <w:r w:rsidR="006C24E5">
        <w:rPr>
          <w:rFonts w:ascii="宋体" w:eastAsia="宋体" w:hAnsi="宋体" w:cs="微软雅黑 Light" w:hint="eastAsia"/>
          <w:szCs w:val="21"/>
        </w:rPr>
        <w:t>1</w:t>
      </w:r>
      <w:r w:rsidR="009C072D">
        <w:rPr>
          <w:rFonts w:ascii="宋体" w:eastAsia="宋体" w:hAnsi="宋体" w:cs="微软雅黑 Light" w:hint="eastAsia"/>
          <w:szCs w:val="21"/>
        </w:rPr>
        <w:t>1</w:t>
      </w:r>
      <w:r w:rsidRPr="009F1A14">
        <w:rPr>
          <w:rFonts w:ascii="宋体" w:eastAsia="宋体" w:hAnsi="宋体" w:cs="微软雅黑 Light" w:hint="eastAsia"/>
          <w:szCs w:val="21"/>
        </w:rPr>
        <w:t>月</w:t>
      </w:r>
      <w:r w:rsidR="006F13D8">
        <w:rPr>
          <w:rFonts w:ascii="宋体" w:eastAsia="宋体" w:hAnsi="宋体" w:cs="微软雅黑 Light" w:hint="eastAsia"/>
          <w:szCs w:val="21"/>
        </w:rPr>
        <w:t>23</w:t>
      </w:r>
      <w:r w:rsidRPr="009F1A14">
        <w:rPr>
          <w:rFonts w:ascii="宋体" w:eastAsia="宋体" w:hAnsi="宋体" w:cs="微软雅黑 Light" w:hint="eastAsia"/>
          <w:szCs w:val="21"/>
        </w:rPr>
        <w:t>日</w:t>
      </w:r>
      <w:r w:rsidR="0018541A">
        <w:rPr>
          <w:rFonts w:ascii="宋体" w:eastAsia="宋体" w:hAnsi="宋体" w:cs="微软雅黑 Light" w:hint="eastAsia"/>
          <w:szCs w:val="21"/>
        </w:rPr>
        <w:t>15</w:t>
      </w:r>
      <w:r w:rsidRPr="009F1A14">
        <w:rPr>
          <w:rFonts w:ascii="宋体" w:eastAsia="宋体" w:hAnsi="宋体" w:cs="微软雅黑 Light"/>
          <w:szCs w:val="21"/>
        </w:rPr>
        <w:t>:00:00</w:t>
      </w:r>
      <w:r w:rsidRPr="009F1A14">
        <w:rPr>
          <w:rFonts w:ascii="宋体" w:eastAsia="宋体" w:hAnsi="宋体" w:cs="微软雅黑 Light" w:hint="eastAsia"/>
          <w:kern w:val="1"/>
          <w:szCs w:val="21"/>
        </w:rPr>
        <w:t>截止，登录</w:t>
      </w:r>
      <w:r w:rsidRPr="009F1A14">
        <w:rPr>
          <w:rFonts w:ascii="宋体" w:eastAsia="宋体" w:hAnsi="宋体" w:cs="微软雅黑 Light"/>
          <w:kern w:val="1"/>
          <w:szCs w:val="21"/>
        </w:rPr>
        <w:t>SMG</w:t>
      </w:r>
      <w:r w:rsidRPr="009F1A14">
        <w:rPr>
          <w:rFonts w:ascii="宋体" w:eastAsia="宋体" w:hAnsi="宋体" w:cs="微软雅黑 Light" w:hint="eastAsia"/>
          <w:kern w:val="1"/>
          <w:szCs w:val="21"/>
        </w:rPr>
        <w:t>官网（</w:t>
      </w:r>
      <w:r w:rsidRPr="009F1A14">
        <w:rPr>
          <w:rFonts w:ascii="宋体" w:eastAsia="宋体" w:hAnsi="宋体" w:cs="微软雅黑 Light"/>
          <w:kern w:val="1"/>
          <w:szCs w:val="21"/>
        </w:rPr>
        <w:t>http://www.smg.cn）</w:t>
      </w:r>
      <w:r w:rsidRPr="009F1A14">
        <w:rPr>
          <w:rFonts w:ascii="宋体" w:eastAsia="宋体" w:hAnsi="宋体" w:cs="微软雅黑 Light" w:hint="eastAsia"/>
          <w:kern w:val="1"/>
          <w:szCs w:val="21"/>
        </w:rPr>
        <w:t>报名</w:t>
      </w:r>
      <w:r w:rsidR="008110CC">
        <w:rPr>
          <w:rFonts w:ascii="宋体" w:eastAsia="宋体" w:hAnsi="宋体" w:cs="微软雅黑 Light" w:hint="eastAsia"/>
          <w:kern w:val="1"/>
          <w:szCs w:val="21"/>
        </w:rPr>
        <w:t>；</w:t>
      </w:r>
    </w:p>
    <w:p w:rsidR="006B4D45" w:rsidRPr="009F1A14" w:rsidRDefault="006B4D45" w:rsidP="007A7A46">
      <w:pPr>
        <w:spacing w:line="360" w:lineRule="auto"/>
        <w:ind w:firstLine="420"/>
        <w:rPr>
          <w:rFonts w:ascii="宋体" w:eastAsia="宋体" w:hAnsi="宋体" w:cs="微软雅黑 Light"/>
          <w:szCs w:val="21"/>
        </w:rPr>
      </w:pPr>
      <w:r w:rsidRPr="009F1A14">
        <w:rPr>
          <w:rFonts w:ascii="宋体" w:eastAsia="宋体" w:hAnsi="宋体" w:cs="微软雅黑 Light" w:hint="eastAsia"/>
          <w:kern w:val="1"/>
          <w:szCs w:val="21"/>
        </w:rPr>
        <w:t>2、</w:t>
      </w:r>
      <w:r w:rsidRPr="009F1A14">
        <w:rPr>
          <w:rFonts w:ascii="宋体" w:eastAsia="宋体" w:hAnsi="宋体" w:cs="微软雅黑 Light" w:hint="eastAsia"/>
          <w:szCs w:val="21"/>
        </w:rPr>
        <w:t>凡愿参与投标的合格供应商可在上述规定的时间内下载（获取）招标文件并按照招标文件要求参加本项目招投标活动。</w:t>
      </w:r>
    </w:p>
    <w:p w:rsidR="006B4D45" w:rsidRPr="009F1A14" w:rsidRDefault="006B4D45" w:rsidP="007A7A46">
      <w:pPr>
        <w:spacing w:line="360" w:lineRule="auto"/>
        <w:ind w:firstLine="420"/>
        <w:rPr>
          <w:rFonts w:ascii="宋体" w:eastAsia="宋体" w:hAnsi="宋体" w:cs="微软雅黑 Light"/>
          <w:kern w:val="1"/>
          <w:szCs w:val="21"/>
        </w:rPr>
      </w:pPr>
    </w:p>
    <w:p w:rsidR="006B4D45" w:rsidRPr="009F1A14" w:rsidRDefault="006B4D45" w:rsidP="007A7A46">
      <w:pPr>
        <w:spacing w:line="360" w:lineRule="auto"/>
        <w:rPr>
          <w:rFonts w:eastAsia="宋体"/>
        </w:rPr>
      </w:pPr>
      <w:r w:rsidRPr="009F1A14">
        <w:rPr>
          <w:rFonts w:ascii="宋体" w:eastAsia="宋体" w:hAnsi="宋体" w:cs="微软雅黑 Light" w:hint="eastAsia"/>
          <w:kern w:val="1"/>
          <w:szCs w:val="21"/>
        </w:rPr>
        <w:t>四</w:t>
      </w:r>
      <w:r w:rsidRPr="009F1A14">
        <w:rPr>
          <w:rStyle w:val="a7"/>
          <w:rFonts w:eastAsia="宋体" w:hAnsi="宋体"/>
          <w:b w:val="0"/>
          <w:bCs w:val="0"/>
          <w:szCs w:val="21"/>
        </w:rPr>
        <w:t>、</w:t>
      </w:r>
      <w:r w:rsidRPr="009F1A14">
        <w:rPr>
          <w:rStyle w:val="a7"/>
          <w:rFonts w:eastAsia="宋体" w:hAnsi="宋体" w:hint="eastAsia"/>
          <w:b w:val="0"/>
          <w:bCs w:val="0"/>
          <w:szCs w:val="21"/>
        </w:rPr>
        <w:t>投标</w:t>
      </w:r>
      <w:r w:rsidRPr="009F1A14">
        <w:rPr>
          <w:rStyle w:val="a7"/>
          <w:rFonts w:eastAsia="宋体" w:hAnsi="宋体"/>
          <w:b w:val="0"/>
          <w:bCs w:val="0"/>
          <w:szCs w:val="21"/>
        </w:rPr>
        <w:t>截止</w:t>
      </w:r>
      <w:r w:rsidRPr="009F1A14">
        <w:rPr>
          <w:rStyle w:val="a7"/>
          <w:rFonts w:eastAsia="宋体" w:hAnsi="宋体" w:hint="eastAsia"/>
          <w:b w:val="0"/>
          <w:bCs w:val="0"/>
          <w:szCs w:val="21"/>
        </w:rPr>
        <w:t>时间</w:t>
      </w:r>
    </w:p>
    <w:p w:rsidR="006B4D45" w:rsidRPr="009F1A14" w:rsidRDefault="006B4D45" w:rsidP="007A7A46">
      <w:pPr>
        <w:widowControl/>
        <w:spacing w:line="360" w:lineRule="auto"/>
        <w:ind w:firstLineChars="200" w:firstLine="420"/>
        <w:jc w:val="left"/>
        <w:rPr>
          <w:rFonts w:ascii="宋体" w:eastAsia="宋体" w:hAnsi="宋体"/>
          <w:szCs w:val="21"/>
        </w:rPr>
      </w:pPr>
      <w:r w:rsidRPr="009F1A14">
        <w:rPr>
          <w:rFonts w:ascii="宋体" w:eastAsia="宋体" w:hAnsi="宋体" w:cs="Arial"/>
          <w:szCs w:val="21"/>
        </w:rPr>
        <w:t>投标截止时间：</w:t>
      </w:r>
      <w:r w:rsidRPr="009F1A14">
        <w:rPr>
          <w:rFonts w:ascii="宋体" w:eastAsia="宋体" w:hAnsi="宋体" w:cs="Arial" w:hint="eastAsia"/>
          <w:szCs w:val="21"/>
        </w:rPr>
        <w:t>202</w:t>
      </w:r>
      <w:r w:rsidR="006C24E5">
        <w:rPr>
          <w:rFonts w:ascii="宋体" w:eastAsia="宋体" w:hAnsi="宋体" w:cs="Arial" w:hint="eastAsia"/>
          <w:szCs w:val="21"/>
        </w:rPr>
        <w:t>2</w:t>
      </w:r>
      <w:r w:rsidRPr="009F1A14">
        <w:rPr>
          <w:rFonts w:ascii="宋体" w:eastAsia="宋体" w:hAnsi="宋体" w:cs="Arial" w:hint="eastAsia"/>
          <w:szCs w:val="21"/>
        </w:rPr>
        <w:t>年</w:t>
      </w:r>
      <w:r w:rsidR="009C072D">
        <w:rPr>
          <w:rFonts w:ascii="宋体" w:eastAsia="宋体" w:hAnsi="宋体" w:cs="Arial" w:hint="eastAsia"/>
          <w:szCs w:val="21"/>
        </w:rPr>
        <w:t>11</w:t>
      </w:r>
      <w:r w:rsidRPr="009F1A14">
        <w:rPr>
          <w:rFonts w:ascii="宋体" w:eastAsia="宋体" w:hAnsi="宋体" w:cs="Arial" w:hint="eastAsia"/>
          <w:szCs w:val="21"/>
        </w:rPr>
        <w:t>月</w:t>
      </w:r>
      <w:r w:rsidR="006F13D8">
        <w:rPr>
          <w:rFonts w:ascii="宋体" w:eastAsia="宋体" w:hAnsi="宋体" w:cs="Arial" w:hint="eastAsia"/>
          <w:szCs w:val="21"/>
        </w:rPr>
        <w:t>23</w:t>
      </w:r>
      <w:r w:rsidRPr="009F1A14">
        <w:rPr>
          <w:rFonts w:ascii="宋体" w:eastAsia="宋体" w:hAnsi="宋体" w:cs="Arial" w:hint="eastAsia"/>
          <w:szCs w:val="21"/>
        </w:rPr>
        <w:t>日</w:t>
      </w:r>
      <w:r w:rsidR="0018541A">
        <w:rPr>
          <w:rFonts w:ascii="宋体" w:eastAsia="宋体" w:hAnsi="宋体" w:cs="Arial" w:hint="eastAsia"/>
          <w:szCs w:val="21"/>
        </w:rPr>
        <w:t>15</w:t>
      </w:r>
      <w:r w:rsidRPr="009F1A14">
        <w:rPr>
          <w:rFonts w:ascii="宋体" w:eastAsia="宋体" w:hAnsi="宋体" w:cs="Arial" w:hint="eastAsia"/>
          <w:szCs w:val="21"/>
        </w:rPr>
        <w:t>时整，</w:t>
      </w:r>
      <w:r w:rsidRPr="009F1A14">
        <w:rPr>
          <w:rFonts w:ascii="宋体" w:eastAsia="宋体" w:hAnsi="宋体" w:hint="eastAsia"/>
          <w:szCs w:val="21"/>
        </w:rPr>
        <w:t>晚于投标截止时间递交的投标文件恕不接受。</w:t>
      </w:r>
    </w:p>
    <w:p w:rsidR="006B4D45" w:rsidRPr="009F1A14" w:rsidRDefault="006B4D45" w:rsidP="007A7A46">
      <w:pPr>
        <w:widowControl/>
        <w:spacing w:line="360" w:lineRule="auto"/>
        <w:ind w:firstLineChars="200" w:firstLine="420"/>
        <w:jc w:val="left"/>
        <w:rPr>
          <w:rFonts w:ascii="宋体" w:eastAsia="宋体" w:hAnsi="宋体"/>
          <w:szCs w:val="21"/>
        </w:rPr>
      </w:pPr>
    </w:p>
    <w:p w:rsidR="006B4D45" w:rsidRPr="009F1A14" w:rsidRDefault="006B4D45" w:rsidP="007A7A46">
      <w:pPr>
        <w:widowControl/>
        <w:spacing w:line="360" w:lineRule="auto"/>
        <w:jc w:val="left"/>
        <w:rPr>
          <w:rFonts w:ascii="宋体" w:eastAsia="宋体" w:hAnsi="宋体"/>
          <w:szCs w:val="21"/>
        </w:rPr>
      </w:pPr>
      <w:r w:rsidRPr="009F1A14">
        <w:rPr>
          <w:rFonts w:ascii="宋体" w:eastAsia="宋体" w:hAnsi="宋体" w:hint="eastAsia"/>
          <w:szCs w:val="21"/>
        </w:rPr>
        <w:t>五、投标文件递交和开标时间、地点</w:t>
      </w:r>
    </w:p>
    <w:p w:rsidR="006B4D45" w:rsidRPr="009F1A14" w:rsidRDefault="006B4D45" w:rsidP="00CF7977">
      <w:pPr>
        <w:spacing w:line="360" w:lineRule="auto"/>
        <w:ind w:firstLine="420"/>
        <w:rPr>
          <w:rFonts w:ascii="宋体" w:eastAsia="宋体" w:hAnsi="宋体"/>
          <w:szCs w:val="21"/>
        </w:rPr>
      </w:pPr>
      <w:r w:rsidRPr="009F1A14">
        <w:rPr>
          <w:rFonts w:ascii="宋体" w:eastAsia="宋体" w:hAnsi="宋体" w:hint="eastAsia"/>
          <w:szCs w:val="21"/>
        </w:rPr>
        <w:t>1、</w:t>
      </w:r>
      <w:r w:rsidR="009811E6" w:rsidRPr="009F1A14">
        <w:rPr>
          <w:rFonts w:ascii="宋体" w:eastAsia="宋体" w:hAnsi="宋体" w:hint="eastAsia"/>
          <w:szCs w:val="21"/>
        </w:rPr>
        <w:t>投标人</w:t>
      </w:r>
      <w:r w:rsidRPr="009F1A14">
        <w:rPr>
          <w:rFonts w:ascii="宋体" w:eastAsia="宋体" w:hAnsi="宋体" w:hint="eastAsia"/>
          <w:szCs w:val="21"/>
        </w:rPr>
        <w:t>应将投标文件正本壹份和副本五份分别用信封密封(密封处加盖公章)，副本中的商务响应文件应再单独密封，便于招标人在资格评审时可以查阅副本中的技术响应文件和相关证明文件。详细要求参见《招标文件》中“投标文件”和“投标文件的递交”相关内容。</w:t>
      </w:r>
    </w:p>
    <w:p w:rsidR="006F13D8" w:rsidRDefault="006B4D45" w:rsidP="00CF7977">
      <w:pPr>
        <w:spacing w:line="360" w:lineRule="auto"/>
        <w:ind w:firstLine="420"/>
        <w:rPr>
          <w:rFonts w:ascii="宋体" w:eastAsia="宋体" w:hAnsi="宋体"/>
          <w:szCs w:val="21"/>
        </w:rPr>
      </w:pPr>
      <w:r w:rsidRPr="009F1A14">
        <w:rPr>
          <w:rFonts w:ascii="宋体" w:eastAsia="宋体" w:hAnsi="宋体" w:hint="eastAsia"/>
          <w:szCs w:val="21"/>
        </w:rPr>
        <w:t>2、</w:t>
      </w:r>
      <w:r w:rsidR="006F13D8">
        <w:rPr>
          <w:rFonts w:ascii="宋体" w:eastAsia="宋体" w:hAnsi="宋体" w:hint="eastAsia"/>
          <w:szCs w:val="21"/>
        </w:rPr>
        <w:t>招标文件寄送地址和联系人：</w:t>
      </w:r>
    </w:p>
    <w:p w:rsidR="00C43129" w:rsidRDefault="006F13D8">
      <w:pPr>
        <w:spacing w:line="360" w:lineRule="auto"/>
        <w:ind w:firstLineChars="337" w:firstLine="708"/>
        <w:rPr>
          <w:rFonts w:eastAsia="宋体" w:hAnsi="宋体"/>
          <w:bCs/>
          <w:szCs w:val="21"/>
        </w:rPr>
      </w:pPr>
      <w:r w:rsidRPr="009F1A14">
        <w:rPr>
          <w:rFonts w:eastAsia="宋体" w:hAnsi="宋体" w:hint="eastAsia"/>
          <w:bCs/>
          <w:szCs w:val="21"/>
        </w:rPr>
        <w:t>招标人</w:t>
      </w:r>
      <w:r w:rsidRPr="009F1A14">
        <w:rPr>
          <w:rFonts w:eastAsia="宋体" w:hAnsi="宋体"/>
          <w:bCs/>
          <w:szCs w:val="21"/>
        </w:rPr>
        <w:t>：</w:t>
      </w:r>
      <w:r>
        <w:rPr>
          <w:rFonts w:ascii="宋体" w:eastAsia="宋体" w:hAnsi="宋体" w:hint="eastAsia"/>
          <w:szCs w:val="21"/>
        </w:rPr>
        <w:t>上海广播电视台、上海文化广播影视集团有限公司</w:t>
      </w:r>
    </w:p>
    <w:p w:rsidR="00C43129" w:rsidRDefault="006F13D8">
      <w:pPr>
        <w:spacing w:line="360" w:lineRule="auto"/>
        <w:ind w:firstLineChars="337" w:firstLine="708"/>
        <w:rPr>
          <w:rFonts w:eastAsia="宋体" w:hAnsi="宋体"/>
          <w:bCs/>
          <w:szCs w:val="21"/>
        </w:rPr>
      </w:pPr>
      <w:r>
        <w:rPr>
          <w:rFonts w:eastAsia="宋体" w:hAnsi="宋体" w:hint="eastAsia"/>
          <w:bCs/>
          <w:szCs w:val="21"/>
        </w:rPr>
        <w:t>邮寄</w:t>
      </w:r>
      <w:r w:rsidRPr="009F1A14">
        <w:rPr>
          <w:rFonts w:eastAsia="宋体" w:hAnsi="宋体"/>
          <w:bCs/>
          <w:szCs w:val="21"/>
        </w:rPr>
        <w:t>地址：上海市静安区威海路</w:t>
      </w:r>
      <w:r w:rsidRPr="009F1A14">
        <w:rPr>
          <w:rFonts w:eastAsia="宋体" w:hAnsi="宋体" w:hint="eastAsia"/>
          <w:bCs/>
          <w:szCs w:val="21"/>
        </w:rPr>
        <w:t>298</w:t>
      </w:r>
      <w:r w:rsidRPr="009F1A14">
        <w:rPr>
          <w:rFonts w:eastAsia="宋体" w:hAnsi="宋体" w:hint="eastAsia"/>
          <w:bCs/>
          <w:szCs w:val="21"/>
        </w:rPr>
        <w:t>号上</w:t>
      </w:r>
      <w:proofErr w:type="gramStart"/>
      <w:r w:rsidRPr="009F1A14">
        <w:rPr>
          <w:rFonts w:eastAsia="宋体" w:hAnsi="宋体" w:hint="eastAsia"/>
          <w:bCs/>
          <w:szCs w:val="21"/>
        </w:rPr>
        <w:t>视大厦</w:t>
      </w:r>
      <w:proofErr w:type="gramEnd"/>
      <w:r>
        <w:rPr>
          <w:rFonts w:eastAsia="宋体" w:hAnsi="宋体" w:hint="eastAsia"/>
          <w:bCs/>
          <w:szCs w:val="21"/>
        </w:rPr>
        <w:t>17</w:t>
      </w:r>
      <w:r>
        <w:rPr>
          <w:rFonts w:eastAsia="宋体" w:hAnsi="宋体" w:hint="eastAsia"/>
          <w:bCs/>
          <w:szCs w:val="21"/>
        </w:rPr>
        <w:t>楼，邮编：</w:t>
      </w:r>
      <w:r>
        <w:rPr>
          <w:rFonts w:eastAsia="宋体" w:hAnsi="宋体" w:hint="eastAsia"/>
          <w:bCs/>
          <w:szCs w:val="21"/>
        </w:rPr>
        <w:t>200041</w:t>
      </w:r>
    </w:p>
    <w:p w:rsidR="00C43129" w:rsidRDefault="006F13D8">
      <w:pPr>
        <w:spacing w:line="360" w:lineRule="auto"/>
        <w:ind w:firstLineChars="337" w:firstLine="708"/>
        <w:rPr>
          <w:rFonts w:eastAsia="宋体" w:hAnsi="宋体"/>
          <w:szCs w:val="21"/>
        </w:rPr>
      </w:pPr>
      <w:r w:rsidRPr="009F1A14">
        <w:rPr>
          <w:rFonts w:eastAsia="宋体" w:hAnsi="宋体" w:hint="eastAsia"/>
          <w:bCs/>
          <w:szCs w:val="21"/>
        </w:rPr>
        <w:t>联系人：</w:t>
      </w:r>
      <w:r>
        <w:rPr>
          <w:rFonts w:eastAsia="宋体" w:hAnsi="宋体" w:hint="eastAsia"/>
          <w:bCs/>
          <w:szCs w:val="21"/>
        </w:rPr>
        <w:t>卞老师、徐</w:t>
      </w:r>
      <w:r w:rsidRPr="009F1A14">
        <w:rPr>
          <w:rFonts w:eastAsia="宋体" w:hAnsi="宋体" w:hint="eastAsia"/>
          <w:bCs/>
          <w:szCs w:val="21"/>
        </w:rPr>
        <w:t>老师</w:t>
      </w:r>
      <w:r>
        <w:rPr>
          <w:rFonts w:eastAsia="宋体" w:hAnsi="宋体" w:hint="eastAsia"/>
          <w:bCs/>
          <w:szCs w:val="21"/>
        </w:rPr>
        <w:tab/>
      </w:r>
      <w:r>
        <w:rPr>
          <w:rFonts w:eastAsia="宋体" w:hAnsi="宋体" w:hint="eastAsia"/>
          <w:bCs/>
          <w:szCs w:val="21"/>
        </w:rPr>
        <w:tab/>
      </w:r>
      <w:r>
        <w:rPr>
          <w:rFonts w:eastAsia="宋体" w:hAnsi="宋体" w:hint="eastAsia"/>
          <w:bCs/>
          <w:szCs w:val="21"/>
        </w:rPr>
        <w:tab/>
      </w:r>
      <w:r w:rsidRPr="009F1A14">
        <w:rPr>
          <w:rFonts w:eastAsia="宋体" w:hAnsi="宋体"/>
          <w:bCs/>
          <w:szCs w:val="21"/>
        </w:rPr>
        <w:t>联系电话：</w:t>
      </w:r>
      <w:r w:rsidRPr="009F1A14">
        <w:rPr>
          <w:rFonts w:eastAsia="宋体" w:hAnsi="宋体" w:hint="eastAsia"/>
          <w:szCs w:val="21"/>
        </w:rPr>
        <w:t>021-</w:t>
      </w:r>
      <w:r>
        <w:rPr>
          <w:rFonts w:eastAsia="宋体" w:hAnsi="宋体" w:hint="eastAsia"/>
          <w:szCs w:val="21"/>
        </w:rPr>
        <w:t>22000339</w:t>
      </w:r>
      <w:r>
        <w:rPr>
          <w:rFonts w:eastAsia="宋体" w:hAnsi="宋体" w:hint="eastAsia"/>
          <w:szCs w:val="21"/>
        </w:rPr>
        <w:t>、</w:t>
      </w:r>
      <w:r w:rsidRPr="009F1A14">
        <w:rPr>
          <w:rFonts w:eastAsia="宋体" w:hAnsi="宋体" w:hint="eastAsia"/>
          <w:szCs w:val="21"/>
        </w:rPr>
        <w:t>2200</w:t>
      </w:r>
      <w:r w:rsidR="00B00E6F">
        <w:rPr>
          <w:rFonts w:eastAsia="宋体" w:hAnsi="宋体" w:hint="eastAsia"/>
          <w:szCs w:val="21"/>
        </w:rPr>
        <w:t>0379</w:t>
      </w:r>
    </w:p>
    <w:p w:rsidR="006B4D45" w:rsidRPr="009F1A14" w:rsidRDefault="006B4D45" w:rsidP="00CF7977">
      <w:pPr>
        <w:spacing w:line="360" w:lineRule="auto"/>
        <w:ind w:firstLine="420"/>
        <w:rPr>
          <w:rFonts w:ascii="宋体" w:eastAsia="宋体" w:hAnsi="宋体" w:cs="Arial"/>
          <w:szCs w:val="21"/>
        </w:rPr>
      </w:pPr>
      <w:r w:rsidRPr="009F1A14">
        <w:rPr>
          <w:rFonts w:ascii="宋体" w:eastAsia="宋体" w:hAnsi="宋体" w:cs="Arial" w:hint="eastAsia"/>
          <w:szCs w:val="21"/>
        </w:rPr>
        <w:t>3、</w:t>
      </w:r>
      <w:r w:rsidRPr="009F1A14">
        <w:rPr>
          <w:rFonts w:ascii="宋体" w:eastAsia="宋体" w:hAnsi="宋体" w:cs="Arial"/>
          <w:szCs w:val="21"/>
        </w:rPr>
        <w:t>开标时间：</w:t>
      </w:r>
      <w:r w:rsidR="006C24E5">
        <w:rPr>
          <w:rFonts w:ascii="宋体" w:eastAsia="宋体" w:hAnsi="宋体" w:cs="Arial" w:hint="eastAsia"/>
          <w:szCs w:val="21"/>
        </w:rPr>
        <w:t>另行</w:t>
      </w:r>
      <w:r w:rsidRPr="009F1A14">
        <w:rPr>
          <w:rFonts w:ascii="宋体" w:eastAsia="宋体" w:hAnsi="宋体" w:cs="Arial" w:hint="eastAsia"/>
          <w:szCs w:val="21"/>
        </w:rPr>
        <w:t>通知</w:t>
      </w:r>
    </w:p>
    <w:p w:rsidR="006B4D45" w:rsidRPr="009F1A14" w:rsidRDefault="006B4D45" w:rsidP="00CF7977">
      <w:pPr>
        <w:spacing w:line="360" w:lineRule="auto"/>
        <w:ind w:firstLine="420"/>
        <w:rPr>
          <w:rFonts w:ascii="宋体" w:eastAsia="宋体" w:hAnsi="宋体" w:cs="Arial"/>
          <w:szCs w:val="21"/>
        </w:rPr>
      </w:pPr>
      <w:r w:rsidRPr="009F1A14">
        <w:rPr>
          <w:rFonts w:ascii="宋体" w:eastAsia="宋体" w:hAnsi="宋体" w:cs="Arial" w:hint="eastAsia"/>
          <w:szCs w:val="21"/>
        </w:rPr>
        <w:t>4、</w:t>
      </w:r>
      <w:r w:rsidRPr="009F1A14">
        <w:rPr>
          <w:rFonts w:ascii="宋体" w:eastAsia="宋体" w:hAnsi="宋体" w:cs="Arial"/>
          <w:szCs w:val="21"/>
        </w:rPr>
        <w:t>开标地点：</w:t>
      </w:r>
      <w:r w:rsidRPr="009F1A14">
        <w:rPr>
          <w:rFonts w:ascii="宋体" w:eastAsia="宋体" w:hAnsi="宋体" w:cs="Arial" w:hint="eastAsia"/>
          <w:szCs w:val="21"/>
        </w:rPr>
        <w:t>上海市静安区威海路298号上视大厦</w:t>
      </w:r>
    </w:p>
    <w:p w:rsidR="006B4D45" w:rsidRPr="009F1A14" w:rsidRDefault="006B4D45" w:rsidP="007A7A46">
      <w:pPr>
        <w:widowControl/>
        <w:spacing w:line="360" w:lineRule="auto"/>
        <w:ind w:firstLineChars="200" w:firstLine="420"/>
        <w:jc w:val="left"/>
        <w:rPr>
          <w:rFonts w:ascii="宋体" w:eastAsia="宋体" w:hAnsi="宋体" w:cs="Arial"/>
          <w:szCs w:val="21"/>
        </w:rPr>
      </w:pPr>
    </w:p>
    <w:p w:rsidR="006B4D45" w:rsidRPr="009F1A14" w:rsidRDefault="006B4D45" w:rsidP="007A7A46">
      <w:pPr>
        <w:widowControl/>
        <w:spacing w:line="360" w:lineRule="auto"/>
        <w:jc w:val="left"/>
        <w:outlineLvl w:val="0"/>
        <w:rPr>
          <w:rFonts w:ascii="宋体" w:eastAsia="宋体" w:hAnsi="宋体" w:cs="Arial"/>
          <w:szCs w:val="21"/>
        </w:rPr>
      </w:pPr>
      <w:r w:rsidRPr="009F1A14">
        <w:rPr>
          <w:rFonts w:ascii="宋体" w:eastAsia="宋体" w:hAnsi="宋体" w:cs="Arial" w:hint="eastAsia"/>
          <w:szCs w:val="21"/>
        </w:rPr>
        <w:t>六、其他事项</w:t>
      </w:r>
    </w:p>
    <w:p w:rsidR="006B4D45" w:rsidRPr="009F1A14" w:rsidRDefault="006B4D45" w:rsidP="00CF7977">
      <w:pPr>
        <w:spacing w:line="360" w:lineRule="auto"/>
        <w:ind w:firstLine="420"/>
        <w:rPr>
          <w:rFonts w:ascii="宋体" w:eastAsia="宋体" w:hAnsi="宋体"/>
          <w:szCs w:val="21"/>
        </w:rPr>
      </w:pPr>
      <w:r w:rsidRPr="009F1A14">
        <w:rPr>
          <w:rFonts w:ascii="宋体" w:eastAsia="宋体" w:hAnsi="宋体" w:cs="Arial" w:hint="eastAsia"/>
          <w:szCs w:val="21"/>
        </w:rPr>
        <w:t>1、</w:t>
      </w:r>
      <w:r w:rsidRPr="009F1A14">
        <w:rPr>
          <w:rFonts w:ascii="宋体" w:eastAsia="宋体" w:hAnsi="宋体"/>
          <w:szCs w:val="21"/>
        </w:rPr>
        <w:t>对于投标内容不符合</w:t>
      </w:r>
      <w:r w:rsidRPr="009F1A14">
        <w:rPr>
          <w:rFonts w:ascii="宋体" w:eastAsia="宋体" w:hAnsi="宋体" w:hint="eastAsia"/>
          <w:szCs w:val="21"/>
        </w:rPr>
        <w:t>招标</w:t>
      </w:r>
      <w:r w:rsidRPr="009F1A14">
        <w:rPr>
          <w:rFonts w:ascii="宋体" w:eastAsia="宋体" w:hAnsi="宋体"/>
          <w:szCs w:val="21"/>
        </w:rPr>
        <w:t>人要求的（包括但不限于</w:t>
      </w:r>
      <w:r w:rsidRPr="009F1A14">
        <w:rPr>
          <w:rFonts w:ascii="宋体" w:eastAsia="宋体" w:hAnsi="宋体" w:hint="eastAsia"/>
          <w:szCs w:val="21"/>
        </w:rPr>
        <w:t>服务</w:t>
      </w:r>
      <w:r w:rsidRPr="009F1A14">
        <w:rPr>
          <w:rFonts w:ascii="宋体" w:eastAsia="宋体" w:hAnsi="宋体"/>
          <w:szCs w:val="21"/>
        </w:rPr>
        <w:t>质量、履约能力、</w:t>
      </w:r>
      <w:r w:rsidRPr="009F1A14">
        <w:rPr>
          <w:rFonts w:ascii="宋体" w:eastAsia="宋体" w:hAnsi="宋体" w:hint="eastAsia"/>
          <w:szCs w:val="21"/>
        </w:rPr>
        <w:t>服务</w:t>
      </w:r>
      <w:r w:rsidRPr="009F1A14">
        <w:rPr>
          <w:rFonts w:ascii="宋体" w:eastAsia="宋体" w:hAnsi="宋体"/>
          <w:szCs w:val="21"/>
        </w:rPr>
        <w:t>报价等），</w:t>
      </w:r>
      <w:r w:rsidRPr="009F1A14">
        <w:rPr>
          <w:rFonts w:ascii="宋体" w:eastAsia="宋体" w:hAnsi="宋体" w:hint="eastAsia"/>
          <w:szCs w:val="21"/>
        </w:rPr>
        <w:t>招标人</w:t>
      </w:r>
      <w:r w:rsidRPr="009F1A14">
        <w:rPr>
          <w:rFonts w:ascii="宋体" w:eastAsia="宋体" w:hAnsi="宋体"/>
          <w:szCs w:val="21"/>
        </w:rPr>
        <w:t>有权将其作为无效投标处理。</w:t>
      </w:r>
    </w:p>
    <w:p w:rsidR="006B4D45" w:rsidRPr="009F1A14" w:rsidRDefault="006B4D45" w:rsidP="00CF7977">
      <w:pPr>
        <w:spacing w:line="360" w:lineRule="auto"/>
        <w:ind w:firstLine="420"/>
        <w:rPr>
          <w:rFonts w:ascii="宋体" w:eastAsia="宋体" w:hAnsi="宋体"/>
          <w:szCs w:val="21"/>
        </w:rPr>
      </w:pPr>
      <w:r w:rsidRPr="009F1A14">
        <w:rPr>
          <w:rFonts w:ascii="宋体" w:eastAsia="宋体" w:hAnsi="宋体" w:hint="eastAsia"/>
          <w:szCs w:val="21"/>
        </w:rPr>
        <w:t>2、招标</w:t>
      </w:r>
      <w:r w:rsidRPr="009F1A14">
        <w:rPr>
          <w:rFonts w:ascii="宋体" w:eastAsia="宋体" w:hAnsi="宋体"/>
          <w:szCs w:val="21"/>
        </w:rPr>
        <w:t>人对本次招标拥有最终解释权。</w:t>
      </w:r>
    </w:p>
    <w:p w:rsidR="00EC3BF8" w:rsidRDefault="00EC3BF8">
      <w:pPr>
        <w:widowControl/>
        <w:jc w:val="left"/>
        <w:rPr>
          <w:rFonts w:ascii="宋体" w:eastAsia="宋体" w:hAnsi="宋体" w:cs="Arial"/>
          <w:szCs w:val="21"/>
        </w:rPr>
      </w:pPr>
      <w:r>
        <w:rPr>
          <w:rFonts w:ascii="宋体" w:eastAsia="宋体" w:hAnsi="宋体" w:cs="Arial"/>
          <w:szCs w:val="21"/>
        </w:rPr>
        <w:br w:type="page"/>
      </w:r>
    </w:p>
    <w:p w:rsidR="007A7A46" w:rsidRPr="009F1A14" w:rsidRDefault="007A7A46">
      <w:pPr>
        <w:spacing w:line="360" w:lineRule="auto"/>
        <w:ind w:left="420"/>
        <w:jc w:val="center"/>
        <w:rPr>
          <w:rFonts w:ascii="黑体" w:eastAsia="黑体" w:hAnsi="黑体"/>
          <w:b/>
          <w:sz w:val="32"/>
          <w:szCs w:val="32"/>
        </w:rPr>
      </w:pPr>
      <w:r w:rsidRPr="009F1A14">
        <w:rPr>
          <w:rFonts w:ascii="黑体" w:eastAsia="黑体" w:hAnsi="黑体" w:hint="eastAsia"/>
          <w:b/>
          <w:sz w:val="32"/>
          <w:szCs w:val="32"/>
        </w:rPr>
        <w:lastRenderedPageBreak/>
        <w:t>第二部分</w:t>
      </w:r>
      <w:r w:rsidR="00E51EC2" w:rsidRPr="009F1A14">
        <w:rPr>
          <w:rFonts w:eastAsia="黑体" w:hint="eastAsia"/>
          <w:b/>
          <w:sz w:val="32"/>
        </w:rPr>
        <w:t xml:space="preserve">　　</w:t>
      </w:r>
      <w:r w:rsidRPr="009F1A14">
        <w:rPr>
          <w:rFonts w:ascii="黑体" w:eastAsia="黑体" w:hAnsi="黑体" w:hint="eastAsia"/>
          <w:b/>
          <w:sz w:val="32"/>
          <w:szCs w:val="32"/>
        </w:rPr>
        <w:t>项目需求</w:t>
      </w:r>
      <w:bookmarkStart w:id="1" w:name="项目需求"/>
      <w:bookmarkEnd w:id="1"/>
    </w:p>
    <w:p w:rsidR="00793066" w:rsidRPr="009D213A" w:rsidRDefault="0062238D" w:rsidP="00793066">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一、服务</w:t>
      </w:r>
      <w:r w:rsidR="00793066" w:rsidRPr="009D213A">
        <w:rPr>
          <w:rFonts w:asciiTheme="minorEastAsia" w:eastAsiaTheme="minorEastAsia" w:hAnsiTheme="minorEastAsia" w:hint="eastAsia"/>
          <w:szCs w:val="21"/>
        </w:rPr>
        <w:t>范围</w:t>
      </w:r>
    </w:p>
    <w:p w:rsidR="00793066" w:rsidRPr="009D213A" w:rsidRDefault="00577594" w:rsidP="00793066">
      <w:pPr>
        <w:spacing w:line="360" w:lineRule="auto"/>
        <w:ind w:firstLineChars="202" w:firstLine="424"/>
        <w:rPr>
          <w:rFonts w:asciiTheme="minorEastAsia" w:eastAsiaTheme="minorEastAsia" w:hAnsiTheme="minorEastAsia"/>
          <w:szCs w:val="21"/>
        </w:rPr>
      </w:pPr>
      <w:r>
        <w:rPr>
          <w:rFonts w:asciiTheme="minorEastAsia" w:eastAsiaTheme="minorEastAsia" w:hAnsiTheme="minorEastAsia" w:hint="eastAsia"/>
          <w:szCs w:val="21"/>
        </w:rPr>
        <w:t>台、集团</w:t>
      </w:r>
      <w:r w:rsidR="00AC12BA">
        <w:rPr>
          <w:rFonts w:asciiTheme="minorEastAsia" w:eastAsiaTheme="minorEastAsia" w:hAnsiTheme="minorEastAsia" w:hint="eastAsia"/>
          <w:szCs w:val="21"/>
        </w:rPr>
        <w:t>及其</w:t>
      </w:r>
      <w:r w:rsidR="00AD4867">
        <w:rPr>
          <w:rFonts w:asciiTheme="minorEastAsia" w:eastAsiaTheme="minorEastAsia" w:hAnsiTheme="minorEastAsia" w:hint="eastAsia"/>
          <w:szCs w:val="21"/>
        </w:rPr>
        <w:t>下属全资</w:t>
      </w:r>
      <w:r w:rsidR="00AC12BA">
        <w:rPr>
          <w:rFonts w:asciiTheme="minorEastAsia" w:eastAsiaTheme="minorEastAsia" w:hAnsiTheme="minorEastAsia" w:hint="eastAsia"/>
          <w:szCs w:val="21"/>
        </w:rPr>
        <w:t>和</w:t>
      </w:r>
      <w:r w:rsidR="00AD4867">
        <w:rPr>
          <w:rFonts w:asciiTheme="minorEastAsia" w:eastAsiaTheme="minorEastAsia" w:hAnsiTheme="minorEastAsia" w:hint="eastAsia"/>
          <w:szCs w:val="21"/>
        </w:rPr>
        <w:t>控股子公司</w:t>
      </w:r>
      <w:r>
        <w:rPr>
          <w:rFonts w:asciiTheme="minorEastAsia" w:eastAsiaTheme="minorEastAsia" w:hAnsiTheme="minorEastAsia" w:hint="eastAsia"/>
          <w:szCs w:val="21"/>
        </w:rPr>
        <w:t>的经济责任审计及各类专项审计项目。</w:t>
      </w:r>
    </w:p>
    <w:p w:rsidR="00793066" w:rsidRPr="009D213A" w:rsidRDefault="00793066" w:rsidP="00AF6922">
      <w:pPr>
        <w:spacing w:line="200" w:lineRule="atLeast"/>
        <w:ind w:firstLineChars="202" w:firstLine="424"/>
        <w:rPr>
          <w:rFonts w:asciiTheme="minorEastAsia" w:eastAsiaTheme="minorEastAsia" w:hAnsiTheme="minorEastAsia"/>
          <w:szCs w:val="21"/>
        </w:rPr>
      </w:pPr>
    </w:p>
    <w:p w:rsidR="00793066" w:rsidRPr="009D213A" w:rsidRDefault="0062238D" w:rsidP="00793066">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二、</w:t>
      </w:r>
      <w:r w:rsidR="00793066" w:rsidRPr="009D213A">
        <w:rPr>
          <w:rFonts w:asciiTheme="minorEastAsia" w:eastAsiaTheme="minorEastAsia" w:hAnsiTheme="minorEastAsia" w:hint="eastAsia"/>
          <w:szCs w:val="21"/>
        </w:rPr>
        <w:t>服务要求</w:t>
      </w:r>
    </w:p>
    <w:p w:rsidR="00DF02F0" w:rsidRDefault="00DF02F0" w:rsidP="00DF02F0">
      <w:pPr>
        <w:spacing w:before="1" w:line="359" w:lineRule="auto"/>
        <w:ind w:left="37" w:right="202" w:firstLine="424"/>
        <w:rPr>
          <w:rFonts w:ascii="宋体" w:eastAsia="宋体" w:hAnsi="宋体" w:cs="宋体"/>
        </w:rPr>
      </w:pPr>
      <w:r>
        <w:rPr>
          <w:rFonts w:ascii="宋体" w:eastAsia="宋体" w:hAnsi="宋体" w:cs="宋体" w:hint="eastAsia"/>
          <w:spacing w:val="-2"/>
          <w:szCs w:val="21"/>
        </w:rPr>
        <w:t>1、</w:t>
      </w:r>
      <w:r>
        <w:rPr>
          <w:rFonts w:ascii="宋体" w:eastAsia="宋体" w:hAnsi="宋体" w:cs="宋体"/>
          <w:spacing w:val="-2"/>
          <w:szCs w:val="21"/>
        </w:rPr>
        <w:t>项目负责人应为中标人在职人员，具有类似本</w:t>
      </w:r>
      <w:r>
        <w:rPr>
          <w:rFonts w:ascii="宋体" w:eastAsia="宋体" w:hAnsi="宋体" w:cs="宋体"/>
          <w:spacing w:val="-1"/>
          <w:szCs w:val="21"/>
        </w:rPr>
        <w:t>项目的服务管理经验，项目组人员的</w:t>
      </w:r>
      <w:r>
        <w:rPr>
          <w:rFonts w:ascii="宋体" w:eastAsia="宋体" w:hAnsi="宋体" w:cs="宋体" w:hint="eastAsia"/>
          <w:spacing w:val="-1"/>
          <w:szCs w:val="21"/>
        </w:rPr>
        <w:t>数</w:t>
      </w:r>
      <w:r>
        <w:rPr>
          <w:rFonts w:ascii="宋体" w:eastAsia="宋体" w:hAnsi="宋体" w:cs="宋体"/>
          <w:spacing w:val="-2"/>
          <w:szCs w:val="21"/>
        </w:rPr>
        <w:t>量应足够满</w:t>
      </w:r>
      <w:r>
        <w:rPr>
          <w:rFonts w:ascii="宋体" w:eastAsia="宋体" w:hAnsi="宋体" w:cs="宋体"/>
          <w:spacing w:val="-1"/>
          <w:szCs w:val="21"/>
        </w:rPr>
        <w:t>足本项目服务需要，具有良好的职业道德和严谨的工作作风。</w:t>
      </w:r>
    </w:p>
    <w:p w:rsidR="00DF02F0" w:rsidRDefault="00DF02F0" w:rsidP="00DF02F0">
      <w:pPr>
        <w:spacing w:line="359" w:lineRule="auto"/>
        <w:ind w:left="38" w:right="202" w:firstLine="423"/>
        <w:rPr>
          <w:rFonts w:ascii="宋体" w:eastAsia="宋体" w:hAnsi="宋体" w:cs="宋体"/>
        </w:rPr>
      </w:pPr>
      <w:r>
        <w:rPr>
          <w:rFonts w:ascii="宋体" w:eastAsia="宋体" w:hAnsi="宋体" w:cs="宋体" w:hint="eastAsia"/>
          <w:spacing w:val="-2"/>
          <w:szCs w:val="21"/>
        </w:rPr>
        <w:t>2、</w:t>
      </w:r>
      <w:r>
        <w:rPr>
          <w:rFonts w:ascii="宋体" w:eastAsia="宋体" w:hAnsi="宋体" w:cs="宋体"/>
          <w:spacing w:val="-2"/>
          <w:szCs w:val="21"/>
        </w:rPr>
        <w:t>中标人在组织项目服务实施期间，应按</w:t>
      </w:r>
      <w:r w:rsidR="0079671D">
        <w:rPr>
          <w:rFonts w:ascii="宋体" w:eastAsia="宋体" w:hAnsi="宋体" w:cs="宋体" w:hint="eastAsia"/>
          <w:spacing w:val="-2"/>
          <w:szCs w:val="21"/>
        </w:rPr>
        <w:t>招标</w:t>
      </w:r>
      <w:r>
        <w:rPr>
          <w:rFonts w:ascii="宋体" w:eastAsia="宋体" w:hAnsi="宋体" w:cs="宋体"/>
          <w:spacing w:val="-2"/>
          <w:szCs w:val="21"/>
        </w:rPr>
        <w:t>人</w:t>
      </w:r>
      <w:r>
        <w:rPr>
          <w:rFonts w:ascii="宋体" w:eastAsia="宋体" w:hAnsi="宋体" w:cs="宋体"/>
          <w:spacing w:val="-1"/>
          <w:szCs w:val="21"/>
        </w:rPr>
        <w:t>实际服务需求落实所对应提供的服务工</w:t>
      </w:r>
      <w:r>
        <w:rPr>
          <w:rFonts w:ascii="宋体" w:eastAsia="宋体" w:hAnsi="宋体" w:cs="宋体"/>
          <w:spacing w:val="-2"/>
          <w:szCs w:val="21"/>
        </w:rPr>
        <w:t>作，</w:t>
      </w:r>
      <w:r>
        <w:rPr>
          <w:rFonts w:ascii="宋体" w:eastAsia="宋体" w:hAnsi="宋体" w:cs="宋体"/>
          <w:spacing w:val="-1"/>
          <w:szCs w:val="21"/>
        </w:rPr>
        <w:t>中标人在项目服务实施期间应做好相关管理记录，保证满足采购人服务需求。</w:t>
      </w:r>
    </w:p>
    <w:p w:rsidR="00DF02F0" w:rsidRDefault="00DF02F0" w:rsidP="00DF02F0">
      <w:pPr>
        <w:spacing w:line="359" w:lineRule="auto"/>
        <w:ind w:left="39" w:right="202" w:firstLine="421"/>
        <w:rPr>
          <w:rFonts w:ascii="宋体" w:eastAsia="宋体" w:hAnsi="宋体" w:cs="宋体"/>
        </w:rPr>
      </w:pPr>
      <w:r>
        <w:rPr>
          <w:rFonts w:ascii="宋体" w:eastAsia="宋体" w:hAnsi="宋体" w:cs="宋体" w:hint="eastAsia"/>
          <w:spacing w:val="-2"/>
          <w:szCs w:val="21"/>
        </w:rPr>
        <w:t>3、</w:t>
      </w:r>
      <w:r>
        <w:rPr>
          <w:rFonts w:ascii="宋体" w:eastAsia="宋体" w:hAnsi="宋体" w:cs="宋体"/>
          <w:spacing w:val="-2"/>
          <w:szCs w:val="21"/>
        </w:rPr>
        <w:t>经</w:t>
      </w:r>
      <w:r w:rsidR="0079671D">
        <w:rPr>
          <w:rFonts w:ascii="宋体" w:eastAsia="宋体" w:hAnsi="宋体" w:cs="宋体" w:hint="eastAsia"/>
          <w:spacing w:val="-2"/>
          <w:szCs w:val="21"/>
        </w:rPr>
        <w:t>招标</w:t>
      </w:r>
      <w:r>
        <w:rPr>
          <w:rFonts w:ascii="宋体" w:eastAsia="宋体" w:hAnsi="宋体" w:cs="宋体"/>
          <w:spacing w:val="-2"/>
          <w:szCs w:val="21"/>
        </w:rPr>
        <w:t>人确认的项目负责人和项目组人员及数</w:t>
      </w:r>
      <w:r>
        <w:rPr>
          <w:rFonts w:ascii="宋体" w:eastAsia="宋体" w:hAnsi="宋体" w:cs="宋体"/>
          <w:spacing w:val="-1"/>
          <w:szCs w:val="21"/>
        </w:rPr>
        <w:t>量，未经</w:t>
      </w:r>
      <w:r w:rsidR="0079671D">
        <w:rPr>
          <w:rFonts w:ascii="宋体" w:eastAsia="宋体" w:hAnsi="宋体" w:cs="宋体" w:hint="eastAsia"/>
          <w:spacing w:val="-1"/>
          <w:szCs w:val="21"/>
        </w:rPr>
        <w:t>招标</w:t>
      </w:r>
      <w:r>
        <w:rPr>
          <w:rFonts w:ascii="宋体" w:eastAsia="宋体" w:hAnsi="宋体" w:cs="宋体"/>
          <w:spacing w:val="-1"/>
          <w:szCs w:val="21"/>
        </w:rPr>
        <w:t>人书面批准不得随意调换</w:t>
      </w:r>
      <w:r>
        <w:rPr>
          <w:rFonts w:ascii="宋体" w:eastAsia="宋体" w:hAnsi="宋体" w:cs="宋体"/>
          <w:spacing w:val="-2"/>
          <w:szCs w:val="21"/>
        </w:rPr>
        <w:t>或撤离</w:t>
      </w:r>
      <w:r>
        <w:rPr>
          <w:rFonts w:ascii="宋体" w:eastAsia="宋体" w:hAnsi="宋体" w:cs="宋体"/>
          <w:spacing w:val="-1"/>
          <w:szCs w:val="21"/>
        </w:rPr>
        <w:t>。</w:t>
      </w:r>
    </w:p>
    <w:p w:rsidR="00DF02F0" w:rsidRPr="009D213A" w:rsidRDefault="00DF02F0" w:rsidP="00DF02F0">
      <w:pPr>
        <w:spacing w:line="360" w:lineRule="auto"/>
        <w:ind w:firstLineChars="202" w:firstLine="424"/>
        <w:rPr>
          <w:rFonts w:asciiTheme="minorEastAsia" w:eastAsiaTheme="minorEastAsia" w:hAnsiTheme="minorEastAsia"/>
          <w:szCs w:val="21"/>
        </w:rPr>
      </w:pPr>
      <w:r>
        <w:rPr>
          <w:rFonts w:asciiTheme="minorEastAsia" w:eastAsiaTheme="minorEastAsia" w:hAnsiTheme="minorEastAsia" w:hint="eastAsia"/>
          <w:szCs w:val="21"/>
        </w:rPr>
        <w:t>4、</w:t>
      </w:r>
      <w:r w:rsidRPr="00550A86">
        <w:rPr>
          <w:rFonts w:asciiTheme="minorEastAsia" w:eastAsiaTheme="minorEastAsia" w:hAnsiTheme="minorEastAsia" w:hint="eastAsia"/>
          <w:szCs w:val="21"/>
        </w:rPr>
        <w:t>一</w:t>
      </w:r>
      <w:r w:rsidRPr="00550A86">
        <w:rPr>
          <w:rFonts w:asciiTheme="minorEastAsia" w:eastAsiaTheme="minorEastAsia" w:hAnsiTheme="minorEastAsia"/>
          <w:szCs w:val="21"/>
        </w:rPr>
        <w:t>旦发现</w:t>
      </w:r>
      <w:r>
        <w:rPr>
          <w:rFonts w:asciiTheme="minorEastAsia" w:eastAsiaTheme="minorEastAsia" w:hAnsiTheme="minorEastAsia" w:hint="eastAsia"/>
          <w:szCs w:val="21"/>
        </w:rPr>
        <w:t>项目负责人的</w:t>
      </w:r>
      <w:r w:rsidRPr="00550A86">
        <w:rPr>
          <w:rFonts w:asciiTheme="minorEastAsia" w:eastAsiaTheme="minorEastAsia" w:hAnsiTheme="minorEastAsia"/>
          <w:szCs w:val="21"/>
        </w:rPr>
        <w:t>实际执业情况、专业水平与投标文件所述不符，或投标人指派往招标人从事</w:t>
      </w:r>
      <w:r>
        <w:rPr>
          <w:rFonts w:asciiTheme="minorEastAsia" w:eastAsiaTheme="minorEastAsia" w:hAnsiTheme="minorEastAsia" w:hint="eastAsia"/>
          <w:szCs w:val="21"/>
        </w:rPr>
        <w:t>审计项目的审计人员</w:t>
      </w:r>
      <w:r w:rsidRPr="00550A86">
        <w:rPr>
          <w:rFonts w:asciiTheme="minorEastAsia" w:eastAsiaTheme="minorEastAsia" w:hAnsiTheme="minorEastAsia"/>
          <w:szCs w:val="21"/>
        </w:rPr>
        <w:t>的实际从业能力无法达到招标人的要求，或因投标人及指派往招标人从事</w:t>
      </w:r>
      <w:r>
        <w:rPr>
          <w:rFonts w:asciiTheme="minorEastAsia" w:eastAsiaTheme="minorEastAsia" w:hAnsiTheme="minorEastAsia" w:hint="eastAsia"/>
          <w:szCs w:val="21"/>
        </w:rPr>
        <w:t>审计项目的人员</w:t>
      </w:r>
      <w:r w:rsidRPr="00550A86">
        <w:rPr>
          <w:rFonts w:asciiTheme="minorEastAsia" w:eastAsiaTheme="minorEastAsia" w:hAnsiTheme="minorEastAsia"/>
          <w:szCs w:val="21"/>
        </w:rPr>
        <w:t>的过错或疏于履行工作责任给招标人带来损失的，招标人保留中途解聘并要求赔偿的权利。</w:t>
      </w:r>
    </w:p>
    <w:p w:rsidR="00DF02F0" w:rsidRPr="00DF02F0" w:rsidRDefault="00DF02F0" w:rsidP="00700D9C">
      <w:pPr>
        <w:spacing w:line="360" w:lineRule="auto"/>
        <w:ind w:firstLineChars="202" w:firstLine="424"/>
        <w:rPr>
          <w:rFonts w:asciiTheme="minorEastAsia" w:eastAsiaTheme="minorEastAsia" w:hAnsiTheme="minorEastAsia"/>
          <w:szCs w:val="21"/>
        </w:rPr>
      </w:pPr>
    </w:p>
    <w:p w:rsidR="00793066" w:rsidRPr="009D213A" w:rsidRDefault="0062238D" w:rsidP="00793066">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三、</w:t>
      </w:r>
      <w:r w:rsidR="008C40D9">
        <w:rPr>
          <w:rFonts w:asciiTheme="minorEastAsia" w:eastAsiaTheme="minorEastAsia" w:hAnsiTheme="minorEastAsia" w:hint="eastAsia"/>
          <w:szCs w:val="21"/>
        </w:rPr>
        <w:t>服务机构质量要求</w:t>
      </w:r>
    </w:p>
    <w:p w:rsidR="00793066" w:rsidRPr="009D213A" w:rsidRDefault="00793066" w:rsidP="00793066">
      <w:pPr>
        <w:spacing w:line="360" w:lineRule="auto"/>
        <w:ind w:firstLineChars="202" w:firstLine="424"/>
        <w:rPr>
          <w:rFonts w:asciiTheme="minorEastAsia" w:eastAsiaTheme="minorEastAsia" w:hAnsiTheme="minorEastAsia"/>
          <w:szCs w:val="21"/>
        </w:rPr>
      </w:pPr>
      <w:r w:rsidRPr="009D213A">
        <w:rPr>
          <w:rFonts w:asciiTheme="minorEastAsia" w:eastAsiaTheme="minorEastAsia" w:hAnsiTheme="minorEastAsia" w:hint="eastAsia"/>
          <w:szCs w:val="21"/>
        </w:rPr>
        <w:t>1、</w:t>
      </w:r>
      <w:r w:rsidR="008C40D9">
        <w:rPr>
          <w:rFonts w:asciiTheme="minorEastAsia" w:eastAsiaTheme="minorEastAsia" w:hAnsiTheme="minorEastAsia" w:hint="eastAsia"/>
          <w:szCs w:val="21"/>
        </w:rPr>
        <w:t>中标的服务机构在执业时须坚持“独立、客观、公正”的原则</w:t>
      </w:r>
      <w:r w:rsidRPr="009D213A">
        <w:rPr>
          <w:rFonts w:asciiTheme="minorEastAsia" w:eastAsiaTheme="minorEastAsia" w:hAnsiTheme="minorEastAsia" w:hint="eastAsia"/>
          <w:szCs w:val="21"/>
        </w:rPr>
        <w:t>。</w:t>
      </w:r>
    </w:p>
    <w:p w:rsidR="00793066" w:rsidRPr="009D213A" w:rsidRDefault="00793066" w:rsidP="00793066">
      <w:pPr>
        <w:spacing w:line="360" w:lineRule="auto"/>
        <w:ind w:firstLineChars="202" w:firstLine="424"/>
        <w:rPr>
          <w:rFonts w:asciiTheme="minorEastAsia" w:eastAsiaTheme="minorEastAsia" w:hAnsiTheme="minorEastAsia"/>
          <w:szCs w:val="21"/>
        </w:rPr>
      </w:pPr>
      <w:r w:rsidRPr="009D213A">
        <w:rPr>
          <w:rFonts w:asciiTheme="minorEastAsia" w:eastAsiaTheme="minorEastAsia" w:hAnsiTheme="minorEastAsia" w:hint="eastAsia"/>
          <w:szCs w:val="21"/>
        </w:rPr>
        <w:t>2、</w:t>
      </w:r>
      <w:r w:rsidR="008C40D9">
        <w:rPr>
          <w:rFonts w:asciiTheme="minorEastAsia" w:eastAsiaTheme="minorEastAsia" w:hAnsiTheme="minorEastAsia" w:hint="eastAsia"/>
          <w:szCs w:val="21"/>
        </w:rPr>
        <w:t>中标的服务机构不得将受托业务转给其他中介机构。</w:t>
      </w:r>
    </w:p>
    <w:p w:rsidR="00793066" w:rsidRDefault="00793066" w:rsidP="00793066">
      <w:pPr>
        <w:spacing w:line="360" w:lineRule="auto"/>
        <w:ind w:firstLineChars="202" w:firstLine="424"/>
        <w:rPr>
          <w:rFonts w:asciiTheme="minorEastAsia" w:eastAsiaTheme="minorEastAsia" w:hAnsiTheme="minorEastAsia"/>
          <w:szCs w:val="21"/>
        </w:rPr>
      </w:pPr>
      <w:r w:rsidRPr="009D213A">
        <w:rPr>
          <w:rFonts w:asciiTheme="minorEastAsia" w:eastAsiaTheme="minorEastAsia" w:hAnsiTheme="minorEastAsia" w:hint="eastAsia"/>
          <w:szCs w:val="21"/>
        </w:rPr>
        <w:t>3、</w:t>
      </w:r>
      <w:r w:rsidR="008C40D9">
        <w:rPr>
          <w:rFonts w:asciiTheme="minorEastAsia" w:eastAsiaTheme="minorEastAsia" w:hAnsiTheme="minorEastAsia" w:hint="eastAsia"/>
          <w:szCs w:val="21"/>
        </w:rPr>
        <w:t>处罚：服务机构因过失或故意提供不实或内容虚假的审计报告，造成相应后果的，应承担经济责任，需要追究法律责任的，</w:t>
      </w:r>
      <w:r w:rsidR="00CF7977">
        <w:rPr>
          <w:rFonts w:asciiTheme="minorEastAsia" w:eastAsiaTheme="minorEastAsia" w:hAnsiTheme="minorEastAsia" w:hint="eastAsia"/>
          <w:szCs w:val="21"/>
        </w:rPr>
        <w:t>将</w:t>
      </w:r>
      <w:r w:rsidR="008C40D9">
        <w:rPr>
          <w:rFonts w:asciiTheme="minorEastAsia" w:eastAsiaTheme="minorEastAsia" w:hAnsiTheme="minorEastAsia" w:hint="eastAsia"/>
          <w:szCs w:val="21"/>
        </w:rPr>
        <w:t>依法追究有关责任人的法律责任。</w:t>
      </w:r>
    </w:p>
    <w:p w:rsidR="00793066" w:rsidRDefault="00793066" w:rsidP="00793066">
      <w:pPr>
        <w:spacing w:line="360" w:lineRule="auto"/>
        <w:ind w:firstLineChars="202" w:firstLine="424"/>
        <w:rPr>
          <w:rFonts w:asciiTheme="minorEastAsia" w:eastAsiaTheme="minorEastAsia" w:hAnsiTheme="minorEastAsia"/>
          <w:szCs w:val="21"/>
        </w:rPr>
      </w:pPr>
      <w:r w:rsidRPr="009D213A">
        <w:rPr>
          <w:rFonts w:asciiTheme="minorEastAsia" w:eastAsiaTheme="minorEastAsia" w:hAnsiTheme="minorEastAsia" w:hint="eastAsia"/>
          <w:szCs w:val="21"/>
        </w:rPr>
        <w:t>4、</w:t>
      </w:r>
      <w:r w:rsidR="008C40D9">
        <w:rPr>
          <w:rFonts w:asciiTheme="minorEastAsia" w:eastAsiaTheme="minorEastAsia" w:hAnsiTheme="minorEastAsia" w:hint="eastAsia"/>
          <w:szCs w:val="21"/>
        </w:rPr>
        <w:t>时限要求：</w:t>
      </w:r>
      <w:r w:rsidR="00DF02F0">
        <w:rPr>
          <w:rFonts w:asciiTheme="minorEastAsia" w:eastAsiaTheme="minorEastAsia" w:hAnsiTheme="minorEastAsia" w:hint="eastAsia"/>
          <w:szCs w:val="21"/>
        </w:rPr>
        <w:t>应按照</w:t>
      </w:r>
      <w:r w:rsidR="00EC3BF8">
        <w:rPr>
          <w:rFonts w:asciiTheme="minorEastAsia" w:eastAsiaTheme="minorEastAsia" w:hAnsiTheme="minorEastAsia" w:hint="eastAsia"/>
          <w:szCs w:val="21"/>
        </w:rPr>
        <w:t>招标</w:t>
      </w:r>
      <w:r w:rsidR="00DF02F0">
        <w:rPr>
          <w:rFonts w:asciiTheme="minorEastAsia" w:eastAsiaTheme="minorEastAsia" w:hAnsiTheme="minorEastAsia" w:hint="eastAsia"/>
          <w:szCs w:val="21"/>
        </w:rPr>
        <w:t>人所要求的期限完成项目服务的全部内容及工作要求。</w:t>
      </w:r>
    </w:p>
    <w:p w:rsidR="00CC2B6E" w:rsidRDefault="00CC2B6E" w:rsidP="00793066">
      <w:pPr>
        <w:spacing w:line="360" w:lineRule="auto"/>
        <w:ind w:firstLineChars="202" w:firstLine="424"/>
        <w:rPr>
          <w:rFonts w:asciiTheme="minorEastAsia" w:eastAsiaTheme="minorEastAsia" w:hAnsiTheme="minorEastAsia"/>
          <w:szCs w:val="21"/>
        </w:rPr>
      </w:pPr>
      <w:r>
        <w:rPr>
          <w:rFonts w:asciiTheme="minorEastAsia" w:eastAsiaTheme="minorEastAsia" w:hAnsiTheme="minorEastAsia" w:hint="eastAsia"/>
          <w:szCs w:val="21"/>
        </w:rPr>
        <w:t>5、审计资料：中标人应当向委托人提供完整的检查资料，包括但不限于工作底稿纸质和电子版等。</w:t>
      </w:r>
    </w:p>
    <w:p w:rsidR="00FF06D2" w:rsidRDefault="00FF06D2">
      <w:pPr>
        <w:widowControl/>
        <w:jc w:val="left"/>
        <w:rPr>
          <w:rFonts w:eastAsia="黑体"/>
          <w:b/>
          <w:sz w:val="32"/>
        </w:rPr>
      </w:pPr>
      <w:r>
        <w:rPr>
          <w:rFonts w:eastAsia="黑体"/>
          <w:b/>
          <w:sz w:val="32"/>
        </w:rPr>
        <w:br w:type="page"/>
      </w:r>
    </w:p>
    <w:p w:rsidR="008C14C4" w:rsidRPr="009F1A14" w:rsidRDefault="008C14C4" w:rsidP="00CC2B6E">
      <w:pPr>
        <w:spacing w:line="360" w:lineRule="auto"/>
        <w:jc w:val="center"/>
        <w:outlineLvl w:val="0"/>
        <w:rPr>
          <w:rFonts w:eastAsia="黑体"/>
          <w:b/>
          <w:sz w:val="32"/>
        </w:rPr>
      </w:pPr>
      <w:r w:rsidRPr="009F1A14">
        <w:rPr>
          <w:rFonts w:eastAsia="黑体" w:hint="eastAsia"/>
          <w:b/>
          <w:sz w:val="32"/>
        </w:rPr>
        <w:lastRenderedPageBreak/>
        <w:t xml:space="preserve">第三部分　　</w:t>
      </w:r>
      <w:r w:rsidR="009811E6" w:rsidRPr="009F1A14">
        <w:rPr>
          <w:rFonts w:eastAsia="黑体" w:hint="eastAsia"/>
          <w:b/>
          <w:sz w:val="32"/>
        </w:rPr>
        <w:t>投标人</w:t>
      </w:r>
      <w:r w:rsidRPr="009F1A14">
        <w:rPr>
          <w:rFonts w:eastAsia="黑体" w:hint="eastAsia"/>
          <w:b/>
          <w:sz w:val="32"/>
        </w:rPr>
        <w:t>须知</w:t>
      </w:r>
      <w:bookmarkStart w:id="2" w:name="投标人须知"/>
      <w:bookmarkEnd w:id="2"/>
    </w:p>
    <w:p w:rsidR="008C14C4" w:rsidRPr="009F1A14" w:rsidRDefault="008C14C4" w:rsidP="007B5BD6">
      <w:pPr>
        <w:spacing w:line="360" w:lineRule="auto"/>
        <w:rPr>
          <w:rFonts w:ascii="宋体" w:eastAsia="宋体" w:hAnsi="宋体"/>
          <w:b/>
          <w:szCs w:val="21"/>
        </w:rPr>
      </w:pPr>
      <w:r w:rsidRPr="009F1A14">
        <w:rPr>
          <w:rFonts w:ascii="宋体" w:eastAsia="宋体" w:hAnsi="宋体" w:hint="eastAsia"/>
          <w:b/>
          <w:szCs w:val="21"/>
        </w:rPr>
        <w:t>一、总则</w:t>
      </w:r>
    </w:p>
    <w:p w:rsidR="008C14C4" w:rsidRPr="009F1A14" w:rsidRDefault="008C14C4" w:rsidP="007B5BD6">
      <w:pPr>
        <w:spacing w:line="360" w:lineRule="auto"/>
        <w:ind w:firstLine="426"/>
        <w:rPr>
          <w:rFonts w:ascii="宋体" w:eastAsia="宋体" w:hAnsi="宋体"/>
          <w:b/>
          <w:szCs w:val="21"/>
        </w:rPr>
      </w:pPr>
      <w:r w:rsidRPr="009F1A14">
        <w:rPr>
          <w:rFonts w:ascii="宋体" w:eastAsia="宋体" w:hAnsi="宋体" w:hint="eastAsia"/>
          <w:b/>
          <w:szCs w:val="21"/>
        </w:rPr>
        <w:t>1．概述</w:t>
      </w:r>
    </w:p>
    <w:p w:rsidR="008C14C4" w:rsidRPr="009F1A14" w:rsidRDefault="008C14C4" w:rsidP="007B5BD6">
      <w:pPr>
        <w:spacing w:line="360" w:lineRule="auto"/>
        <w:ind w:leftChars="203" w:left="850" w:hangingChars="202" w:hanging="424"/>
        <w:rPr>
          <w:rFonts w:ascii="宋体" w:eastAsia="宋体" w:hAnsi="宋体"/>
          <w:szCs w:val="21"/>
        </w:rPr>
      </w:pPr>
      <w:r w:rsidRPr="009F1A14">
        <w:rPr>
          <w:rFonts w:ascii="宋体" w:eastAsia="宋体" w:hAnsi="宋体" w:hint="eastAsia"/>
          <w:szCs w:val="21"/>
        </w:rPr>
        <w:t>1.1根据《中华人民共和国招标投标法》等有关法律、法规和规章的规定，本采购项目已具备招标条件。</w:t>
      </w:r>
    </w:p>
    <w:p w:rsidR="008C14C4" w:rsidRPr="009F1A14" w:rsidRDefault="008C14C4" w:rsidP="007B5BD6">
      <w:pPr>
        <w:spacing w:line="360" w:lineRule="auto"/>
        <w:ind w:leftChars="203" w:left="850" w:hangingChars="202" w:hanging="424"/>
        <w:rPr>
          <w:rFonts w:ascii="宋体" w:eastAsia="宋体" w:hAnsi="宋体"/>
          <w:szCs w:val="21"/>
        </w:rPr>
      </w:pPr>
      <w:r w:rsidRPr="009F1A14">
        <w:rPr>
          <w:rFonts w:ascii="宋体" w:eastAsia="宋体" w:hAnsi="宋体" w:hint="eastAsia"/>
          <w:szCs w:val="21"/>
        </w:rPr>
        <w:t>1.2本招标文件仅适用于《招标公告》中所述采购项目的招标采购。</w:t>
      </w:r>
    </w:p>
    <w:p w:rsidR="008C14C4" w:rsidRPr="009F1A14" w:rsidRDefault="008C14C4" w:rsidP="007B5BD6">
      <w:pPr>
        <w:spacing w:line="360" w:lineRule="auto"/>
        <w:ind w:firstLineChars="200" w:firstLine="420"/>
        <w:rPr>
          <w:rFonts w:ascii="宋体" w:eastAsia="宋体" w:hAnsi="宋体"/>
          <w:szCs w:val="21"/>
        </w:rPr>
      </w:pPr>
      <w:r w:rsidRPr="009F1A14">
        <w:rPr>
          <w:rFonts w:ascii="宋体" w:eastAsia="宋体" w:hAnsi="宋体" w:hint="eastAsia"/>
          <w:szCs w:val="21"/>
        </w:rPr>
        <w:t>1.3招标文件的解释权属于《招标公告》中所述的招标人。</w:t>
      </w:r>
    </w:p>
    <w:p w:rsidR="008C14C4" w:rsidRPr="009F1A14" w:rsidRDefault="008C14C4" w:rsidP="007B5BD6">
      <w:pPr>
        <w:spacing w:line="360" w:lineRule="auto"/>
        <w:ind w:leftChars="203" w:left="850" w:hangingChars="202" w:hanging="424"/>
        <w:rPr>
          <w:rFonts w:ascii="宋体" w:eastAsia="宋体" w:hAnsi="宋体"/>
          <w:szCs w:val="21"/>
        </w:rPr>
      </w:pPr>
      <w:r w:rsidRPr="009F1A14">
        <w:rPr>
          <w:rFonts w:ascii="宋体" w:eastAsia="宋体" w:hAnsi="宋体" w:hint="eastAsia"/>
          <w:szCs w:val="21"/>
        </w:rPr>
        <w:t>1.4参与招标投标活动的所有各方，对在参与招标投标过程中获悉的国家、商业和技术秘密以及其它依法应当保密的内容，均负有保密义务，违者应对由此造成的后果承担全部法律责任。</w:t>
      </w:r>
    </w:p>
    <w:p w:rsidR="008C14C4" w:rsidRPr="009F1A14" w:rsidRDefault="008C14C4" w:rsidP="007B5BD6">
      <w:pPr>
        <w:spacing w:line="360" w:lineRule="auto"/>
        <w:ind w:firstLineChars="200" w:firstLine="422"/>
        <w:rPr>
          <w:rFonts w:ascii="宋体" w:eastAsia="宋体" w:hAnsi="宋体"/>
          <w:b/>
          <w:szCs w:val="21"/>
        </w:rPr>
      </w:pPr>
      <w:r w:rsidRPr="009F1A14">
        <w:rPr>
          <w:rFonts w:ascii="宋体" w:eastAsia="宋体" w:hAnsi="宋体" w:hint="eastAsia"/>
          <w:b/>
          <w:szCs w:val="21"/>
        </w:rPr>
        <w:t>2．定义</w:t>
      </w:r>
    </w:p>
    <w:p w:rsidR="008C14C4" w:rsidRPr="009F1A14" w:rsidRDefault="008C14C4" w:rsidP="007B5BD6">
      <w:pPr>
        <w:spacing w:line="360" w:lineRule="auto"/>
        <w:ind w:firstLineChars="200" w:firstLine="420"/>
        <w:rPr>
          <w:rFonts w:ascii="宋体" w:eastAsia="宋体" w:hAnsi="宋体"/>
          <w:szCs w:val="21"/>
        </w:rPr>
      </w:pPr>
      <w:r w:rsidRPr="009F1A14">
        <w:rPr>
          <w:rFonts w:ascii="宋体" w:eastAsia="宋体" w:hAnsi="宋体" w:hint="eastAsia"/>
          <w:szCs w:val="21"/>
        </w:rPr>
        <w:t>2.1“采购项目”系指《</w:t>
      </w:r>
      <w:r w:rsidR="00793066" w:rsidRPr="009F1A14">
        <w:rPr>
          <w:rFonts w:ascii="宋体" w:eastAsia="宋体" w:hAnsi="宋体" w:hint="eastAsia"/>
          <w:szCs w:val="21"/>
        </w:rPr>
        <w:t>招标公告</w:t>
      </w:r>
      <w:r w:rsidRPr="009F1A14">
        <w:rPr>
          <w:rFonts w:ascii="宋体" w:eastAsia="宋体" w:hAnsi="宋体" w:hint="eastAsia"/>
          <w:szCs w:val="21"/>
        </w:rPr>
        <w:t>》中所述的采购项目。</w:t>
      </w:r>
    </w:p>
    <w:p w:rsidR="008C14C4" w:rsidRPr="009F1A14" w:rsidRDefault="008C14C4" w:rsidP="007B5BD6">
      <w:pPr>
        <w:spacing w:line="360" w:lineRule="auto"/>
        <w:ind w:firstLineChars="200" w:firstLine="420"/>
        <w:rPr>
          <w:rFonts w:ascii="宋体" w:eastAsia="宋体" w:hAnsi="宋体"/>
          <w:szCs w:val="21"/>
        </w:rPr>
      </w:pPr>
      <w:r w:rsidRPr="009F1A14">
        <w:rPr>
          <w:rFonts w:ascii="宋体" w:eastAsia="宋体" w:hAnsi="宋体" w:hint="eastAsia"/>
          <w:szCs w:val="21"/>
        </w:rPr>
        <w:t>2.2“服务”系指招标文件规定的投标人为完成采购项目所需承担的全部义务。</w:t>
      </w:r>
    </w:p>
    <w:p w:rsidR="008C14C4" w:rsidRPr="009F1A14" w:rsidRDefault="008C14C4" w:rsidP="007B5BD6">
      <w:pPr>
        <w:spacing w:line="360" w:lineRule="auto"/>
        <w:ind w:firstLineChars="200" w:firstLine="420"/>
        <w:rPr>
          <w:rFonts w:ascii="宋体" w:eastAsia="宋体" w:hAnsi="宋体"/>
          <w:szCs w:val="21"/>
        </w:rPr>
      </w:pPr>
      <w:r w:rsidRPr="009F1A14">
        <w:rPr>
          <w:rFonts w:ascii="宋体" w:eastAsia="宋体" w:hAnsi="宋体" w:hint="eastAsia"/>
          <w:szCs w:val="21"/>
        </w:rPr>
        <w:t>2.3“招标人”系指《</w:t>
      </w:r>
      <w:r w:rsidR="00793066" w:rsidRPr="009F1A14">
        <w:rPr>
          <w:rFonts w:ascii="宋体" w:eastAsia="宋体" w:hAnsi="宋体" w:hint="eastAsia"/>
          <w:szCs w:val="21"/>
        </w:rPr>
        <w:t>招标公告</w:t>
      </w:r>
      <w:r w:rsidRPr="009F1A14">
        <w:rPr>
          <w:rFonts w:ascii="宋体" w:eastAsia="宋体" w:hAnsi="宋体" w:hint="eastAsia"/>
          <w:szCs w:val="21"/>
        </w:rPr>
        <w:t>》中所述的组织本次招标的招标人。</w:t>
      </w:r>
    </w:p>
    <w:p w:rsidR="008C14C4" w:rsidRPr="009F1A14" w:rsidRDefault="008C14C4" w:rsidP="007B5BD6">
      <w:pPr>
        <w:spacing w:line="360" w:lineRule="auto"/>
        <w:ind w:firstLineChars="200" w:firstLine="420"/>
        <w:rPr>
          <w:rFonts w:ascii="宋体" w:eastAsia="宋体" w:hAnsi="宋体"/>
          <w:szCs w:val="21"/>
        </w:rPr>
      </w:pPr>
      <w:r w:rsidRPr="009F1A14">
        <w:rPr>
          <w:rFonts w:ascii="宋体" w:eastAsia="宋体" w:hAnsi="宋体" w:hint="eastAsia"/>
          <w:szCs w:val="21"/>
        </w:rPr>
        <w:t>2.4“招标代理机构”系指为招标人提供本项目专业招标咨询的服务单位。</w:t>
      </w:r>
    </w:p>
    <w:p w:rsidR="008C14C4" w:rsidRPr="009F1A14" w:rsidRDefault="008C14C4" w:rsidP="007B5BD6">
      <w:pPr>
        <w:spacing w:line="360" w:lineRule="auto"/>
        <w:ind w:leftChars="202" w:left="1027" w:hangingChars="287" w:hanging="603"/>
        <w:rPr>
          <w:rFonts w:ascii="宋体" w:eastAsia="宋体" w:hAnsi="宋体"/>
          <w:szCs w:val="21"/>
        </w:rPr>
      </w:pPr>
      <w:r w:rsidRPr="009F1A14">
        <w:rPr>
          <w:rFonts w:ascii="宋体" w:eastAsia="宋体" w:hAnsi="宋体" w:hint="eastAsia"/>
          <w:szCs w:val="21"/>
        </w:rPr>
        <w:t>2.5“投标人”系指从招标人处按规定获取招标文件，并按照招标文件向招标人提交投标文件的供应商。</w:t>
      </w:r>
    </w:p>
    <w:p w:rsidR="008C14C4" w:rsidRPr="009F1A14" w:rsidRDefault="008C14C4" w:rsidP="007B5BD6">
      <w:pPr>
        <w:spacing w:line="360" w:lineRule="auto"/>
        <w:ind w:firstLineChars="200" w:firstLine="420"/>
        <w:rPr>
          <w:rFonts w:ascii="宋体" w:eastAsia="宋体" w:hAnsi="宋体"/>
          <w:szCs w:val="21"/>
        </w:rPr>
      </w:pPr>
      <w:r w:rsidRPr="009F1A14">
        <w:rPr>
          <w:rFonts w:ascii="宋体" w:eastAsia="宋体" w:hAnsi="宋体" w:hint="eastAsia"/>
          <w:szCs w:val="21"/>
        </w:rPr>
        <w:t>2.6“中标人”系指中标的投标人。</w:t>
      </w:r>
    </w:p>
    <w:p w:rsidR="008C14C4" w:rsidRPr="009F1A14" w:rsidRDefault="008C14C4" w:rsidP="007B5BD6">
      <w:pPr>
        <w:spacing w:line="360" w:lineRule="auto"/>
        <w:ind w:firstLineChars="200" w:firstLine="420"/>
        <w:rPr>
          <w:rFonts w:ascii="宋体" w:eastAsia="宋体" w:hAnsi="宋体"/>
          <w:szCs w:val="21"/>
        </w:rPr>
      </w:pPr>
      <w:r w:rsidRPr="009F1A14">
        <w:rPr>
          <w:rFonts w:ascii="宋体" w:eastAsia="宋体" w:hAnsi="宋体" w:hint="eastAsia"/>
          <w:szCs w:val="21"/>
        </w:rPr>
        <w:t>2.7“乙方”系指中标并向招标人提供服务的投标人。</w:t>
      </w:r>
    </w:p>
    <w:p w:rsidR="008C14C4" w:rsidRDefault="008C14C4" w:rsidP="007B5BD6">
      <w:pPr>
        <w:spacing w:line="360" w:lineRule="auto"/>
        <w:ind w:firstLineChars="200" w:firstLine="420"/>
        <w:rPr>
          <w:rFonts w:ascii="宋体" w:eastAsia="宋体" w:hAnsi="宋体"/>
          <w:szCs w:val="21"/>
        </w:rPr>
      </w:pPr>
      <w:r w:rsidRPr="009F1A14">
        <w:rPr>
          <w:rFonts w:ascii="宋体" w:eastAsia="宋体" w:hAnsi="宋体" w:hint="eastAsia"/>
          <w:szCs w:val="21"/>
        </w:rPr>
        <w:t>2.8招标文件中凡标有“★”的条款均系实质性要求条款。</w:t>
      </w:r>
    </w:p>
    <w:p w:rsidR="008C14C4" w:rsidRPr="009F1A14" w:rsidRDefault="005D72DB" w:rsidP="007B5BD6">
      <w:pPr>
        <w:spacing w:line="360" w:lineRule="auto"/>
        <w:ind w:firstLineChars="200" w:firstLine="422"/>
        <w:rPr>
          <w:rFonts w:ascii="宋体" w:eastAsia="宋体" w:hAnsi="宋体"/>
          <w:b/>
          <w:szCs w:val="21"/>
        </w:rPr>
      </w:pPr>
      <w:r>
        <w:rPr>
          <w:rFonts w:ascii="宋体" w:eastAsia="宋体" w:hAnsi="宋体" w:hint="eastAsia"/>
          <w:b/>
          <w:szCs w:val="21"/>
        </w:rPr>
        <w:t>3</w:t>
      </w:r>
      <w:r w:rsidR="008C14C4" w:rsidRPr="009F1A14">
        <w:rPr>
          <w:rFonts w:ascii="宋体" w:eastAsia="宋体" w:hAnsi="宋体" w:hint="eastAsia"/>
          <w:b/>
          <w:szCs w:val="21"/>
        </w:rPr>
        <w:t>．合格的投标人</w:t>
      </w:r>
    </w:p>
    <w:p w:rsidR="008C14C4" w:rsidRPr="009F1A14" w:rsidRDefault="005D72DB" w:rsidP="007B5BD6">
      <w:pPr>
        <w:spacing w:line="360" w:lineRule="auto"/>
        <w:ind w:leftChars="202" w:left="817" w:hangingChars="187" w:hanging="393"/>
        <w:rPr>
          <w:rFonts w:ascii="宋体" w:eastAsia="宋体" w:hAnsi="宋体"/>
          <w:szCs w:val="21"/>
        </w:rPr>
      </w:pPr>
      <w:r>
        <w:rPr>
          <w:rFonts w:ascii="宋体" w:eastAsia="宋体" w:hAnsi="宋体" w:hint="eastAsia"/>
          <w:szCs w:val="21"/>
        </w:rPr>
        <w:t>3</w:t>
      </w:r>
      <w:r w:rsidR="008C14C4" w:rsidRPr="009F1A14">
        <w:rPr>
          <w:rFonts w:ascii="宋体" w:eastAsia="宋体" w:hAnsi="宋体" w:hint="eastAsia"/>
          <w:szCs w:val="21"/>
        </w:rPr>
        <w:t>.1符合《招标公告》中规定的合格投标人所必须具备的资质条件和特定条件。</w:t>
      </w:r>
    </w:p>
    <w:p w:rsidR="008C14C4" w:rsidRPr="009F1A14" w:rsidRDefault="005D72DB" w:rsidP="007B5BD6">
      <w:pPr>
        <w:spacing w:line="360" w:lineRule="auto"/>
        <w:ind w:firstLine="420"/>
        <w:rPr>
          <w:rFonts w:ascii="宋体" w:eastAsia="宋体" w:hAnsi="宋体"/>
          <w:szCs w:val="21"/>
        </w:rPr>
      </w:pPr>
      <w:r>
        <w:rPr>
          <w:rFonts w:ascii="宋体" w:eastAsia="宋体" w:hAnsi="宋体" w:hint="eastAsia"/>
          <w:szCs w:val="21"/>
        </w:rPr>
        <w:t>3</w:t>
      </w:r>
      <w:r w:rsidR="008C14C4" w:rsidRPr="009F1A14">
        <w:rPr>
          <w:rFonts w:ascii="宋体" w:eastAsia="宋体" w:hAnsi="宋体" w:hint="eastAsia"/>
          <w:szCs w:val="21"/>
        </w:rPr>
        <w:t>.2投标人投标所使用的资格、信誉、荣誉、业绩及企业认证必须为本法人所拥有。</w:t>
      </w:r>
    </w:p>
    <w:p w:rsidR="008C14C4" w:rsidRPr="009F1A14" w:rsidRDefault="005D72DB" w:rsidP="007B5BD6">
      <w:pPr>
        <w:spacing w:line="360" w:lineRule="auto"/>
        <w:ind w:firstLineChars="200" w:firstLine="422"/>
        <w:rPr>
          <w:rFonts w:ascii="宋体" w:eastAsia="宋体" w:hAnsi="宋体"/>
          <w:b/>
          <w:szCs w:val="21"/>
        </w:rPr>
      </w:pPr>
      <w:r>
        <w:rPr>
          <w:rFonts w:ascii="宋体" w:eastAsia="宋体" w:hAnsi="宋体" w:hint="eastAsia"/>
          <w:b/>
          <w:szCs w:val="21"/>
        </w:rPr>
        <w:t>4</w:t>
      </w:r>
      <w:r w:rsidR="008C14C4" w:rsidRPr="009F1A14">
        <w:rPr>
          <w:rFonts w:ascii="宋体" w:eastAsia="宋体" w:hAnsi="宋体" w:hint="eastAsia"/>
          <w:b/>
          <w:szCs w:val="21"/>
        </w:rPr>
        <w:t>．合格的服务</w:t>
      </w:r>
    </w:p>
    <w:p w:rsidR="008C14C4" w:rsidRPr="009F1A14" w:rsidRDefault="005D72DB" w:rsidP="007B5BD6">
      <w:pPr>
        <w:spacing w:line="360" w:lineRule="auto"/>
        <w:ind w:firstLineChars="200" w:firstLine="420"/>
        <w:rPr>
          <w:rFonts w:ascii="宋体" w:eastAsia="宋体" w:hAnsi="宋体"/>
          <w:szCs w:val="21"/>
        </w:rPr>
      </w:pPr>
      <w:r>
        <w:rPr>
          <w:rFonts w:ascii="宋体" w:eastAsia="宋体" w:hAnsi="宋体" w:hint="eastAsia"/>
          <w:szCs w:val="21"/>
        </w:rPr>
        <w:t>4</w:t>
      </w:r>
      <w:r w:rsidR="008C14C4" w:rsidRPr="009F1A14">
        <w:rPr>
          <w:rFonts w:ascii="宋体" w:eastAsia="宋体" w:hAnsi="宋体" w:hint="eastAsia"/>
          <w:szCs w:val="21"/>
        </w:rPr>
        <w:t>.1投标人所提供的服务应当没有侵犯任何第三方的知识产权、技术秘密等合法权利。</w:t>
      </w:r>
    </w:p>
    <w:p w:rsidR="008C14C4" w:rsidRPr="009F1A14" w:rsidRDefault="005D72DB" w:rsidP="007B5BD6">
      <w:pPr>
        <w:spacing w:line="360" w:lineRule="auto"/>
        <w:ind w:leftChars="202" w:left="817" w:hangingChars="187" w:hanging="393"/>
        <w:rPr>
          <w:rFonts w:ascii="宋体" w:eastAsia="宋体" w:hAnsi="宋体"/>
          <w:szCs w:val="21"/>
        </w:rPr>
      </w:pPr>
      <w:r>
        <w:rPr>
          <w:rFonts w:ascii="宋体" w:eastAsia="宋体" w:hAnsi="宋体" w:hint="eastAsia"/>
          <w:szCs w:val="21"/>
        </w:rPr>
        <w:t>4</w:t>
      </w:r>
      <w:r w:rsidR="008C14C4" w:rsidRPr="009F1A14">
        <w:rPr>
          <w:rFonts w:ascii="宋体" w:eastAsia="宋体" w:hAnsi="宋体" w:hint="eastAsia"/>
          <w:szCs w:val="21"/>
        </w:rPr>
        <w:t>.2投标人提供的服务应当符合招标文件的要求，并且其质量完全符合国家标准、行业标准或地方标准。</w:t>
      </w:r>
    </w:p>
    <w:p w:rsidR="008C14C4" w:rsidRPr="009F1A14" w:rsidRDefault="005D72DB" w:rsidP="007B5BD6">
      <w:pPr>
        <w:spacing w:line="360" w:lineRule="auto"/>
        <w:ind w:firstLineChars="200" w:firstLine="422"/>
        <w:rPr>
          <w:rFonts w:ascii="宋体" w:eastAsia="宋体" w:hAnsi="宋体"/>
          <w:b/>
          <w:szCs w:val="21"/>
        </w:rPr>
      </w:pPr>
      <w:r>
        <w:rPr>
          <w:rFonts w:ascii="宋体" w:eastAsia="宋体" w:hAnsi="宋体" w:hint="eastAsia"/>
          <w:b/>
          <w:szCs w:val="21"/>
        </w:rPr>
        <w:t>5</w:t>
      </w:r>
      <w:r w:rsidR="008C14C4" w:rsidRPr="009F1A14">
        <w:rPr>
          <w:rFonts w:ascii="宋体" w:eastAsia="宋体" w:hAnsi="宋体" w:hint="eastAsia"/>
          <w:b/>
          <w:szCs w:val="21"/>
        </w:rPr>
        <w:t>．投标费用</w:t>
      </w:r>
    </w:p>
    <w:p w:rsidR="008C14C4" w:rsidRPr="009F1A14" w:rsidRDefault="008C14C4" w:rsidP="007B5BD6">
      <w:pPr>
        <w:spacing w:line="360" w:lineRule="auto"/>
        <w:ind w:leftChars="245" w:left="514" w:firstLineChars="160" w:firstLine="336"/>
        <w:rPr>
          <w:rFonts w:ascii="宋体" w:eastAsia="宋体" w:hAnsi="宋体"/>
          <w:szCs w:val="21"/>
        </w:rPr>
      </w:pPr>
      <w:r w:rsidRPr="009F1A14">
        <w:rPr>
          <w:rFonts w:ascii="宋体" w:eastAsia="宋体" w:hAnsi="宋体" w:hint="eastAsia"/>
          <w:szCs w:val="21"/>
        </w:rPr>
        <w:t>不论投标的结果如何，投标人均应自行承担所有与投标有关的全部费用，招标人在任何情况下均无义务和责任承担这些费用。</w:t>
      </w:r>
    </w:p>
    <w:p w:rsidR="008C14C4" w:rsidRPr="009F1A14" w:rsidRDefault="005D72DB" w:rsidP="007B5BD6">
      <w:pPr>
        <w:spacing w:line="360" w:lineRule="auto"/>
        <w:ind w:firstLineChars="200" w:firstLine="422"/>
        <w:rPr>
          <w:rFonts w:ascii="宋体" w:eastAsia="宋体" w:hAnsi="宋体"/>
          <w:b/>
          <w:szCs w:val="21"/>
        </w:rPr>
      </w:pPr>
      <w:r>
        <w:rPr>
          <w:rFonts w:ascii="宋体" w:eastAsia="宋体" w:hAnsi="宋体" w:hint="eastAsia"/>
          <w:b/>
          <w:szCs w:val="21"/>
        </w:rPr>
        <w:t>6</w:t>
      </w:r>
      <w:r w:rsidR="008C14C4" w:rsidRPr="009F1A14">
        <w:rPr>
          <w:rFonts w:ascii="宋体" w:eastAsia="宋体" w:hAnsi="宋体" w:hint="eastAsia"/>
          <w:b/>
          <w:szCs w:val="21"/>
        </w:rPr>
        <w:t>．信息发布</w:t>
      </w:r>
    </w:p>
    <w:p w:rsidR="00C43129" w:rsidRDefault="008C14C4">
      <w:pPr>
        <w:spacing w:line="360" w:lineRule="auto"/>
        <w:ind w:leftChars="245" w:left="514" w:firstLineChars="160" w:firstLine="336"/>
        <w:rPr>
          <w:rFonts w:ascii="宋体" w:eastAsia="宋体" w:hAnsi="宋体"/>
          <w:szCs w:val="21"/>
        </w:rPr>
      </w:pPr>
      <w:r w:rsidRPr="009F1A14">
        <w:rPr>
          <w:rFonts w:ascii="宋体" w:eastAsia="宋体" w:hAnsi="宋体" w:hint="eastAsia"/>
          <w:szCs w:val="21"/>
        </w:rPr>
        <w:t>本采购项目需要公开的有关信息，包括招标公告、招标文件澄清或修改公告、中标结果公示以及延长投标截止时间等与招标活动有关的通知，招标人均将通过</w:t>
      </w:r>
      <w:r w:rsidRPr="009F1A14">
        <w:rPr>
          <w:rFonts w:ascii="宋体" w:eastAsia="宋体" w:hAnsi="宋体" w:hint="eastAsia"/>
          <w:bCs/>
          <w:szCs w:val="21"/>
        </w:rPr>
        <w:t>“SMG官网”</w:t>
      </w:r>
      <w:r w:rsidRPr="009F1A14">
        <w:rPr>
          <w:rFonts w:ascii="宋体" w:eastAsia="宋体" w:hAnsi="宋体" w:hint="eastAsia"/>
          <w:bCs/>
          <w:szCs w:val="21"/>
        </w:rPr>
        <w:lastRenderedPageBreak/>
        <w:t>（https://www.smg.cn）公开发布</w:t>
      </w:r>
      <w:r w:rsidRPr="009F1A14">
        <w:rPr>
          <w:rFonts w:ascii="宋体" w:eastAsia="宋体" w:hAnsi="宋体" w:hint="eastAsia"/>
          <w:szCs w:val="21"/>
        </w:rPr>
        <w:t>。投标人在参与本采购项目招投标活动期间，请及时关注以</w:t>
      </w:r>
      <w:r w:rsidR="005D72DB">
        <w:rPr>
          <w:rFonts w:ascii="宋体" w:eastAsia="宋体" w:hAnsi="宋体" w:hint="eastAsia"/>
          <w:szCs w:val="21"/>
        </w:rPr>
        <w:t>上媒体上的相关信息，投标人因没有及时关注而未能如期获取相关信息，</w:t>
      </w:r>
      <w:r w:rsidR="005D72DB">
        <w:rPr>
          <w:rFonts w:ascii="宋体" w:eastAsia="宋体" w:hAnsi="宋体" w:cs="宋体"/>
          <w:szCs w:val="21"/>
        </w:rPr>
        <w:t>及因此所产生的一切后</w:t>
      </w:r>
      <w:r w:rsidR="005D72DB">
        <w:rPr>
          <w:rFonts w:ascii="宋体" w:eastAsia="宋体" w:hAnsi="宋体" w:cs="宋体"/>
          <w:spacing w:val="-1"/>
          <w:szCs w:val="21"/>
        </w:rPr>
        <w:t>果和责任，由投标人自行承担，招标人在任何情况下均不对此承担</w:t>
      </w:r>
      <w:r w:rsidR="005D72DB">
        <w:rPr>
          <w:rFonts w:ascii="宋体" w:eastAsia="宋体" w:hAnsi="宋体" w:cs="宋体"/>
          <w:szCs w:val="21"/>
        </w:rPr>
        <w:t>任何责任。</w:t>
      </w:r>
    </w:p>
    <w:p w:rsidR="008C14C4" w:rsidRPr="009F1A14" w:rsidRDefault="005D72DB" w:rsidP="007B5BD6">
      <w:pPr>
        <w:spacing w:line="360" w:lineRule="auto"/>
        <w:ind w:firstLineChars="200" w:firstLine="422"/>
        <w:rPr>
          <w:rFonts w:ascii="宋体" w:eastAsia="宋体" w:hAnsi="宋体"/>
          <w:b/>
          <w:szCs w:val="21"/>
        </w:rPr>
      </w:pPr>
      <w:r>
        <w:rPr>
          <w:rFonts w:ascii="宋体" w:eastAsia="宋体" w:hAnsi="宋体" w:hint="eastAsia"/>
          <w:b/>
          <w:szCs w:val="21"/>
        </w:rPr>
        <w:t>7</w:t>
      </w:r>
      <w:r w:rsidR="008C14C4" w:rsidRPr="009F1A14">
        <w:rPr>
          <w:rFonts w:ascii="宋体" w:eastAsia="宋体" w:hAnsi="宋体" w:hint="eastAsia"/>
          <w:b/>
          <w:szCs w:val="21"/>
        </w:rPr>
        <w:t>．询问与质疑</w:t>
      </w:r>
    </w:p>
    <w:p w:rsidR="00C43129" w:rsidRDefault="008C14C4">
      <w:pPr>
        <w:spacing w:line="360" w:lineRule="auto"/>
        <w:ind w:leftChars="245" w:left="514" w:firstLineChars="160" w:firstLine="336"/>
        <w:rPr>
          <w:rFonts w:ascii="宋体" w:eastAsia="宋体" w:hAnsi="宋体"/>
          <w:szCs w:val="21"/>
        </w:rPr>
      </w:pPr>
      <w:r w:rsidRPr="009F1A14">
        <w:rPr>
          <w:rFonts w:ascii="宋体" w:eastAsia="宋体" w:hAnsi="宋体" w:hint="eastAsia"/>
          <w:szCs w:val="21"/>
        </w:rPr>
        <w:t>投标人对招标活动事项有疑问的可以向</w:t>
      </w:r>
      <w:r w:rsidR="00550A86">
        <w:rPr>
          <w:rFonts w:ascii="宋体" w:eastAsia="宋体" w:hAnsi="宋体" w:hint="eastAsia"/>
          <w:szCs w:val="21"/>
        </w:rPr>
        <w:t>招标人</w:t>
      </w:r>
      <w:r w:rsidRPr="009F1A14">
        <w:rPr>
          <w:rFonts w:ascii="宋体" w:eastAsia="宋体" w:hAnsi="宋体" w:hint="eastAsia"/>
          <w:szCs w:val="21"/>
        </w:rPr>
        <w:t>询问，询问可以采取电话、电子邮件、当面或书面等形式。对投标人的询问，招标人将依法及时</w:t>
      </w:r>
      <w:proofErr w:type="gramStart"/>
      <w:r w:rsidRPr="009F1A14">
        <w:rPr>
          <w:rFonts w:ascii="宋体" w:eastAsia="宋体" w:hAnsi="宋体" w:hint="eastAsia"/>
          <w:szCs w:val="21"/>
        </w:rPr>
        <w:t>作出</w:t>
      </w:r>
      <w:proofErr w:type="gramEnd"/>
      <w:r w:rsidRPr="009F1A14">
        <w:rPr>
          <w:rFonts w:ascii="宋体" w:eastAsia="宋体" w:hAnsi="宋体" w:hint="eastAsia"/>
          <w:szCs w:val="21"/>
        </w:rPr>
        <w:t>答复，但答复的内容不涉及商业秘密或者依法应当保密的内容。</w:t>
      </w:r>
    </w:p>
    <w:p w:rsidR="008C14C4" w:rsidRPr="009F1A14" w:rsidRDefault="005D72DB" w:rsidP="007B5BD6">
      <w:pPr>
        <w:spacing w:line="360" w:lineRule="auto"/>
        <w:ind w:firstLineChars="200" w:firstLine="422"/>
        <w:rPr>
          <w:rFonts w:ascii="宋体" w:eastAsia="宋体" w:hAnsi="宋体"/>
          <w:b/>
          <w:szCs w:val="21"/>
        </w:rPr>
      </w:pPr>
      <w:r>
        <w:rPr>
          <w:rFonts w:ascii="宋体" w:eastAsia="宋体" w:hAnsi="宋体" w:hint="eastAsia"/>
          <w:b/>
          <w:szCs w:val="21"/>
        </w:rPr>
        <w:t>8</w:t>
      </w:r>
      <w:r w:rsidR="008C14C4" w:rsidRPr="009F1A14">
        <w:rPr>
          <w:rFonts w:ascii="宋体" w:eastAsia="宋体" w:hAnsi="宋体" w:hint="eastAsia"/>
          <w:b/>
          <w:szCs w:val="21"/>
        </w:rPr>
        <w:t>．公平竞争和诚实信用</w:t>
      </w:r>
    </w:p>
    <w:p w:rsidR="008C14C4" w:rsidRPr="009F1A14" w:rsidRDefault="005D72DB" w:rsidP="007B5BD6">
      <w:pPr>
        <w:spacing w:line="360" w:lineRule="auto"/>
        <w:ind w:leftChars="201" w:left="848" w:hangingChars="203" w:hanging="426"/>
        <w:rPr>
          <w:rFonts w:ascii="宋体" w:eastAsia="宋体" w:hAnsi="宋体"/>
          <w:szCs w:val="21"/>
        </w:rPr>
      </w:pPr>
      <w:r>
        <w:rPr>
          <w:rFonts w:ascii="宋体" w:eastAsia="宋体" w:hAnsi="宋体" w:hint="eastAsia"/>
          <w:szCs w:val="21"/>
        </w:rPr>
        <w:t>8</w:t>
      </w:r>
      <w:r w:rsidR="008C14C4" w:rsidRPr="009F1A14">
        <w:rPr>
          <w:rFonts w:ascii="宋体" w:eastAsia="宋体" w:hAnsi="宋体" w:hint="eastAsia"/>
          <w:szCs w:val="21"/>
        </w:rPr>
        <w:t>.1投标人在本招标项目的竞争中应自觉遵循公平竞争和诚实信用原则，不得存在腐败、欺诈或其他严重违背公平竞争和诚实信用原则、扰乱采购正常秩序的行为。“腐败行为”是指提供、给予任何有价值的东西来影响招标人员在采购过程或合同实施过程中的行为；“欺诈行为”是指为了影响采购过程或合同实施过程而提供虚假材料，谎报、隐瞒事实的行为，包括投标人之间串通投标等。</w:t>
      </w:r>
    </w:p>
    <w:p w:rsidR="008C14C4" w:rsidRPr="009F1A14" w:rsidRDefault="005D72DB" w:rsidP="007B5BD6">
      <w:pPr>
        <w:spacing w:line="360" w:lineRule="auto"/>
        <w:ind w:leftChars="203" w:left="848" w:hangingChars="201" w:hanging="422"/>
        <w:rPr>
          <w:rFonts w:ascii="宋体" w:eastAsia="宋体" w:hAnsi="宋体"/>
          <w:szCs w:val="21"/>
        </w:rPr>
      </w:pPr>
      <w:r>
        <w:rPr>
          <w:rFonts w:ascii="宋体" w:eastAsia="宋体" w:hAnsi="宋体" w:hint="eastAsia"/>
          <w:szCs w:val="21"/>
        </w:rPr>
        <w:t>8</w:t>
      </w:r>
      <w:r w:rsidR="008C14C4" w:rsidRPr="009F1A14">
        <w:rPr>
          <w:rFonts w:ascii="宋体" w:eastAsia="宋体" w:hAnsi="宋体" w:hint="eastAsia"/>
          <w:szCs w:val="21"/>
        </w:rPr>
        <w:t>.2如果有证据表明投标人在本招标项目的竞争中存在腐败、欺诈或其他严重违背公平竞争和诚实信用原则、扰乱采购正常秩序的行为，招标人将拒绝其投标，并将报告政府采购监管部门查处；中标后发现的，中标人须参照《中华人民共和国消费者权益保护法》第55条之条文描述方式双倍赔偿招标人，且民事赔偿并不免除违法投标人的行政与刑事责任。</w:t>
      </w:r>
    </w:p>
    <w:p w:rsidR="008C14C4" w:rsidRPr="009F1A14" w:rsidRDefault="005D72DB" w:rsidP="007B5BD6">
      <w:pPr>
        <w:spacing w:line="360" w:lineRule="auto"/>
        <w:ind w:leftChars="203" w:left="848" w:hangingChars="201" w:hanging="422"/>
        <w:rPr>
          <w:rFonts w:ascii="宋体" w:eastAsia="宋体" w:hAnsi="宋体"/>
          <w:szCs w:val="21"/>
        </w:rPr>
      </w:pPr>
      <w:r>
        <w:rPr>
          <w:rFonts w:ascii="宋体" w:eastAsia="宋体" w:hAnsi="宋体" w:hint="eastAsia"/>
          <w:szCs w:val="21"/>
        </w:rPr>
        <w:t>8</w:t>
      </w:r>
      <w:r w:rsidR="008C14C4" w:rsidRPr="009F1A14">
        <w:rPr>
          <w:rFonts w:ascii="宋体" w:eastAsia="宋体" w:hAnsi="宋体" w:hint="eastAsia"/>
          <w:szCs w:val="21"/>
        </w:rPr>
        <w:t>.3招标人和评标委员会将通过</w:t>
      </w:r>
      <w:r w:rsidR="007B5BD6" w:rsidRPr="009F1A14">
        <w:rPr>
          <w:rFonts w:asciiTheme="minorEastAsia" w:eastAsiaTheme="minorEastAsia" w:hAnsiTheme="minorEastAsia"/>
        </w:rPr>
        <w:t>“信用中国”网站（www.creditchina.gov.cn）</w:t>
      </w:r>
      <w:r w:rsidR="007B5BD6" w:rsidRPr="009F1A14">
        <w:rPr>
          <w:rFonts w:asciiTheme="minorEastAsia" w:eastAsiaTheme="minorEastAsia" w:hAnsiTheme="minorEastAsia" w:hint="eastAsia"/>
        </w:rPr>
        <w:t>、</w:t>
      </w:r>
      <w:r w:rsidR="007B5BD6" w:rsidRPr="009F1A14">
        <w:rPr>
          <w:rFonts w:asciiTheme="minorEastAsia" w:eastAsiaTheme="minorEastAsia" w:hAnsiTheme="minorEastAsia"/>
        </w:rPr>
        <w:t>“国家企业信用信息公示系统”（www.gsxt.gov.cn）和</w:t>
      </w:r>
      <w:r w:rsidR="008C14C4" w:rsidRPr="009F1A14">
        <w:rPr>
          <w:rFonts w:ascii="宋体" w:eastAsia="宋体" w:hAnsi="宋体" w:hint="eastAsia"/>
          <w:szCs w:val="21"/>
        </w:rPr>
        <w:t>中国政府采购网(www.ccgp.gov.cn)查询相关投标人信用记录，并对供应商信用记录进行甄别，对列入失信被执行人名单、重大税收违法案件当事人名单、政府采购严重违法失信行为记录名单及其他不符合相关法律法规规定条件的供应商，将拒绝其参与此次投标活动。</w:t>
      </w:r>
    </w:p>
    <w:p w:rsidR="008C14C4" w:rsidRPr="009F1A14" w:rsidRDefault="005D72DB" w:rsidP="007139F0">
      <w:pPr>
        <w:spacing w:line="360" w:lineRule="auto"/>
        <w:ind w:firstLineChars="200" w:firstLine="422"/>
        <w:rPr>
          <w:rFonts w:ascii="宋体" w:eastAsia="宋体" w:hAnsi="宋体"/>
          <w:b/>
          <w:szCs w:val="21"/>
        </w:rPr>
      </w:pPr>
      <w:r>
        <w:rPr>
          <w:rFonts w:ascii="宋体" w:eastAsia="宋体" w:hAnsi="宋体" w:hint="eastAsia"/>
          <w:b/>
          <w:szCs w:val="21"/>
        </w:rPr>
        <w:t>9</w:t>
      </w:r>
      <w:r w:rsidR="00AF6922" w:rsidRPr="009F1A14">
        <w:rPr>
          <w:rFonts w:ascii="宋体" w:eastAsia="宋体" w:hAnsi="宋体" w:hint="eastAsia"/>
          <w:b/>
          <w:szCs w:val="21"/>
        </w:rPr>
        <w:t>.</w:t>
      </w:r>
      <w:r w:rsidR="008C14C4" w:rsidRPr="009F1A14">
        <w:rPr>
          <w:rFonts w:ascii="宋体" w:eastAsia="宋体" w:hAnsi="宋体" w:hint="eastAsia"/>
          <w:b/>
          <w:szCs w:val="21"/>
        </w:rPr>
        <w:t>其他</w:t>
      </w:r>
    </w:p>
    <w:p w:rsidR="008C14C4" w:rsidRPr="009F1A14" w:rsidRDefault="008C14C4" w:rsidP="007778D2">
      <w:pPr>
        <w:spacing w:line="360" w:lineRule="auto"/>
        <w:ind w:leftChars="245" w:left="514" w:firstLineChars="160" w:firstLine="336"/>
        <w:rPr>
          <w:rFonts w:ascii="宋体" w:eastAsia="宋体" w:hAnsi="宋体"/>
          <w:szCs w:val="21"/>
        </w:rPr>
      </w:pPr>
      <w:r w:rsidRPr="009F1A14">
        <w:rPr>
          <w:rFonts w:ascii="宋体" w:eastAsia="宋体" w:hAnsi="宋体" w:hint="eastAsia"/>
          <w:szCs w:val="21"/>
        </w:rPr>
        <w:t>本《投标人须知》的条款如与《招标公告》、《项目需求》和《评标办法》就同一内容的表述不一致的，以《招标公告》、《项目需求》和《评标办法》中规定的内容为准。</w:t>
      </w:r>
    </w:p>
    <w:p w:rsidR="007B5BD6" w:rsidRPr="009F1A14" w:rsidRDefault="007B5BD6" w:rsidP="007B5BD6">
      <w:pPr>
        <w:spacing w:line="360" w:lineRule="auto"/>
        <w:ind w:leftChars="245" w:left="514" w:firstLineChars="160" w:firstLine="336"/>
        <w:rPr>
          <w:rFonts w:ascii="宋体" w:eastAsia="宋体" w:hAnsi="宋体"/>
          <w:szCs w:val="21"/>
        </w:rPr>
      </w:pPr>
    </w:p>
    <w:p w:rsidR="008C14C4" w:rsidRPr="009F1A14" w:rsidRDefault="008C14C4" w:rsidP="007B5BD6">
      <w:pPr>
        <w:spacing w:line="360" w:lineRule="auto"/>
        <w:rPr>
          <w:rFonts w:ascii="宋体" w:eastAsia="宋体" w:hAnsi="宋体"/>
          <w:b/>
          <w:szCs w:val="21"/>
        </w:rPr>
      </w:pPr>
      <w:r w:rsidRPr="009F1A14">
        <w:rPr>
          <w:rFonts w:ascii="宋体" w:eastAsia="宋体" w:hAnsi="宋体" w:hint="eastAsia"/>
          <w:b/>
          <w:szCs w:val="21"/>
        </w:rPr>
        <w:t>二、招标文件</w:t>
      </w:r>
    </w:p>
    <w:p w:rsidR="008C14C4" w:rsidRPr="009F1A14" w:rsidRDefault="00AF6922" w:rsidP="007139F0">
      <w:pPr>
        <w:spacing w:line="360" w:lineRule="auto"/>
        <w:ind w:firstLineChars="200" w:firstLine="422"/>
        <w:rPr>
          <w:rFonts w:ascii="宋体" w:eastAsia="宋体" w:hAnsi="宋体"/>
          <w:b/>
          <w:szCs w:val="21"/>
        </w:rPr>
      </w:pPr>
      <w:r>
        <w:rPr>
          <w:rFonts w:ascii="宋体" w:eastAsia="宋体" w:hAnsi="宋体" w:hint="eastAsia"/>
          <w:b/>
          <w:szCs w:val="21"/>
        </w:rPr>
        <w:t>1</w:t>
      </w:r>
      <w:r w:rsidR="005D72DB">
        <w:rPr>
          <w:rFonts w:ascii="宋体" w:eastAsia="宋体" w:hAnsi="宋体" w:hint="eastAsia"/>
          <w:b/>
          <w:szCs w:val="21"/>
        </w:rPr>
        <w:t>0</w:t>
      </w:r>
      <w:r w:rsidR="008C14C4" w:rsidRPr="009F1A14">
        <w:rPr>
          <w:rFonts w:ascii="宋体" w:eastAsia="宋体" w:hAnsi="宋体" w:hint="eastAsia"/>
          <w:b/>
          <w:szCs w:val="21"/>
        </w:rPr>
        <w:t>．招标文件构成</w:t>
      </w:r>
    </w:p>
    <w:p w:rsidR="008C14C4" w:rsidRPr="009F1A14" w:rsidRDefault="00AF6922" w:rsidP="007139F0">
      <w:pPr>
        <w:spacing w:line="360" w:lineRule="auto"/>
        <w:ind w:leftChars="203" w:left="848" w:hangingChars="201" w:hanging="422"/>
        <w:rPr>
          <w:rFonts w:ascii="宋体" w:eastAsia="宋体" w:hAnsi="宋体"/>
          <w:szCs w:val="21"/>
        </w:rPr>
      </w:pPr>
      <w:r>
        <w:rPr>
          <w:rFonts w:ascii="宋体" w:eastAsia="宋体" w:hAnsi="宋体" w:hint="eastAsia"/>
          <w:szCs w:val="21"/>
        </w:rPr>
        <w:t>1</w:t>
      </w:r>
      <w:r w:rsidR="005D72DB">
        <w:rPr>
          <w:rFonts w:ascii="宋体" w:eastAsia="宋体" w:hAnsi="宋体" w:hint="eastAsia"/>
          <w:szCs w:val="21"/>
        </w:rPr>
        <w:t>0</w:t>
      </w:r>
      <w:r w:rsidR="008C14C4" w:rsidRPr="009F1A14">
        <w:rPr>
          <w:rFonts w:ascii="宋体" w:eastAsia="宋体" w:hAnsi="宋体" w:hint="eastAsia"/>
          <w:szCs w:val="21"/>
        </w:rPr>
        <w:t>.1招标文件由以下部分组成：</w:t>
      </w:r>
    </w:p>
    <w:p w:rsidR="008C14C4" w:rsidRPr="007139F0" w:rsidRDefault="007139F0" w:rsidP="007139F0">
      <w:pPr>
        <w:spacing w:line="360" w:lineRule="auto"/>
        <w:ind w:firstLine="420"/>
        <w:rPr>
          <w:rFonts w:asciiTheme="minorEastAsia" w:eastAsiaTheme="minorEastAsia" w:hAnsiTheme="minorEastAsia"/>
          <w:szCs w:val="21"/>
        </w:rPr>
      </w:pPr>
      <w:r w:rsidRPr="007139F0">
        <w:rPr>
          <w:rFonts w:asciiTheme="minorEastAsia" w:eastAsiaTheme="minorEastAsia" w:hAnsiTheme="minorEastAsia" w:hint="eastAsia"/>
          <w:szCs w:val="21"/>
        </w:rPr>
        <w:t>（1）</w:t>
      </w:r>
      <w:r w:rsidR="008C14C4" w:rsidRPr="007139F0">
        <w:rPr>
          <w:rFonts w:asciiTheme="minorEastAsia" w:eastAsiaTheme="minorEastAsia" w:hAnsiTheme="minorEastAsia" w:hint="eastAsia"/>
          <w:szCs w:val="21"/>
        </w:rPr>
        <w:t>招标公告</w:t>
      </w:r>
    </w:p>
    <w:p w:rsidR="008C14C4" w:rsidRPr="009F1A14" w:rsidRDefault="007139F0" w:rsidP="007139F0">
      <w:pPr>
        <w:spacing w:line="360" w:lineRule="auto"/>
        <w:ind w:firstLine="420"/>
        <w:rPr>
          <w:rFonts w:asciiTheme="minorEastAsia" w:eastAsiaTheme="minorEastAsia" w:hAnsiTheme="minorEastAsia"/>
          <w:szCs w:val="21"/>
        </w:rPr>
      </w:pPr>
      <w:r w:rsidRPr="007139F0">
        <w:rPr>
          <w:rFonts w:asciiTheme="minorEastAsia" w:eastAsiaTheme="minorEastAsia" w:hAnsiTheme="minorEastAsia" w:hint="eastAsia"/>
          <w:szCs w:val="21"/>
        </w:rPr>
        <w:t>（</w:t>
      </w:r>
      <w:r>
        <w:rPr>
          <w:rFonts w:asciiTheme="minorEastAsia" w:eastAsiaTheme="minorEastAsia" w:hAnsiTheme="minorEastAsia" w:hint="eastAsia"/>
          <w:szCs w:val="21"/>
        </w:rPr>
        <w:t>2</w:t>
      </w:r>
      <w:r w:rsidRPr="007139F0">
        <w:rPr>
          <w:rFonts w:asciiTheme="minorEastAsia" w:eastAsiaTheme="minorEastAsia" w:hAnsiTheme="minorEastAsia" w:hint="eastAsia"/>
          <w:szCs w:val="21"/>
        </w:rPr>
        <w:t>）</w:t>
      </w:r>
      <w:r w:rsidR="008C14C4" w:rsidRPr="009F1A14">
        <w:rPr>
          <w:rFonts w:asciiTheme="minorEastAsia" w:eastAsiaTheme="minorEastAsia" w:hAnsiTheme="minorEastAsia" w:hint="eastAsia"/>
          <w:szCs w:val="21"/>
        </w:rPr>
        <w:t>项目需求</w:t>
      </w:r>
    </w:p>
    <w:p w:rsidR="008C14C4" w:rsidRPr="007139F0" w:rsidRDefault="007139F0" w:rsidP="007139F0">
      <w:pPr>
        <w:spacing w:line="360" w:lineRule="auto"/>
        <w:ind w:firstLine="420"/>
        <w:rPr>
          <w:rFonts w:asciiTheme="minorEastAsia" w:eastAsiaTheme="minorEastAsia" w:hAnsiTheme="minorEastAsia"/>
          <w:szCs w:val="21"/>
        </w:rPr>
      </w:pPr>
      <w:r>
        <w:rPr>
          <w:rFonts w:asciiTheme="minorEastAsia" w:eastAsiaTheme="minorEastAsia" w:hAnsiTheme="minorEastAsia" w:hint="eastAsia"/>
          <w:szCs w:val="21"/>
        </w:rPr>
        <w:t>（3）</w:t>
      </w:r>
      <w:r w:rsidR="008C14C4" w:rsidRPr="007139F0">
        <w:rPr>
          <w:rFonts w:asciiTheme="minorEastAsia" w:eastAsiaTheme="minorEastAsia" w:hAnsiTheme="minorEastAsia" w:hint="eastAsia"/>
          <w:szCs w:val="21"/>
        </w:rPr>
        <w:t>投标人须知</w:t>
      </w:r>
    </w:p>
    <w:p w:rsidR="008C14C4" w:rsidRPr="009F1A14" w:rsidRDefault="007139F0" w:rsidP="007139F0">
      <w:pPr>
        <w:spacing w:line="360" w:lineRule="auto"/>
        <w:ind w:firstLine="420"/>
        <w:rPr>
          <w:rFonts w:asciiTheme="minorEastAsia" w:eastAsiaTheme="minorEastAsia" w:hAnsiTheme="minorEastAsia"/>
          <w:szCs w:val="21"/>
        </w:rPr>
      </w:pPr>
      <w:r>
        <w:rPr>
          <w:rFonts w:asciiTheme="minorEastAsia" w:eastAsiaTheme="minorEastAsia" w:hAnsiTheme="minorEastAsia" w:hint="eastAsia"/>
          <w:szCs w:val="21"/>
        </w:rPr>
        <w:lastRenderedPageBreak/>
        <w:t>（</w:t>
      </w:r>
      <w:r w:rsidR="0079671D">
        <w:rPr>
          <w:rFonts w:asciiTheme="minorEastAsia" w:eastAsiaTheme="minorEastAsia" w:hAnsiTheme="minorEastAsia" w:hint="eastAsia"/>
          <w:szCs w:val="21"/>
        </w:rPr>
        <w:t>4</w:t>
      </w:r>
      <w:r>
        <w:rPr>
          <w:rFonts w:asciiTheme="minorEastAsia" w:eastAsiaTheme="minorEastAsia" w:hAnsiTheme="minorEastAsia" w:hint="eastAsia"/>
          <w:szCs w:val="21"/>
        </w:rPr>
        <w:t>）</w:t>
      </w:r>
      <w:r w:rsidR="008C14C4" w:rsidRPr="009F1A14">
        <w:rPr>
          <w:rFonts w:asciiTheme="minorEastAsia" w:eastAsiaTheme="minorEastAsia" w:hAnsiTheme="minorEastAsia" w:hint="eastAsia"/>
          <w:szCs w:val="21"/>
        </w:rPr>
        <w:t>投标文件有关</w:t>
      </w:r>
      <w:r w:rsidR="00BD1323" w:rsidRPr="009F1A14">
        <w:rPr>
          <w:rFonts w:asciiTheme="minorEastAsia" w:eastAsiaTheme="minorEastAsia" w:hAnsiTheme="minorEastAsia" w:hint="eastAsia"/>
          <w:szCs w:val="21"/>
        </w:rPr>
        <w:t>附件和</w:t>
      </w:r>
      <w:r w:rsidR="008C14C4" w:rsidRPr="009F1A14">
        <w:rPr>
          <w:rFonts w:asciiTheme="minorEastAsia" w:eastAsiaTheme="minorEastAsia" w:hAnsiTheme="minorEastAsia" w:hint="eastAsia"/>
          <w:szCs w:val="21"/>
        </w:rPr>
        <w:t>格式</w:t>
      </w:r>
    </w:p>
    <w:p w:rsidR="008C14C4" w:rsidRPr="009F1A14" w:rsidRDefault="007139F0" w:rsidP="007139F0">
      <w:pPr>
        <w:spacing w:line="360" w:lineRule="auto"/>
        <w:ind w:firstLine="420"/>
        <w:rPr>
          <w:rFonts w:asciiTheme="minorEastAsia" w:eastAsiaTheme="minorEastAsia" w:hAnsiTheme="minorEastAsia"/>
          <w:szCs w:val="21"/>
        </w:rPr>
      </w:pPr>
      <w:r>
        <w:rPr>
          <w:rFonts w:asciiTheme="minorEastAsia" w:eastAsiaTheme="minorEastAsia" w:hAnsiTheme="minorEastAsia" w:hint="eastAsia"/>
          <w:szCs w:val="21"/>
        </w:rPr>
        <w:t>（</w:t>
      </w:r>
      <w:r w:rsidR="0079671D">
        <w:rPr>
          <w:rFonts w:asciiTheme="minorEastAsia" w:eastAsiaTheme="minorEastAsia" w:hAnsiTheme="minorEastAsia" w:hint="eastAsia"/>
          <w:szCs w:val="21"/>
        </w:rPr>
        <w:t>5</w:t>
      </w:r>
      <w:r>
        <w:rPr>
          <w:rFonts w:asciiTheme="minorEastAsia" w:eastAsiaTheme="minorEastAsia" w:hAnsiTheme="minorEastAsia" w:hint="eastAsia"/>
          <w:szCs w:val="21"/>
        </w:rPr>
        <w:t>）</w:t>
      </w:r>
      <w:r w:rsidR="008C14C4" w:rsidRPr="009F1A14">
        <w:rPr>
          <w:rFonts w:asciiTheme="minorEastAsia" w:eastAsiaTheme="minorEastAsia" w:hAnsiTheme="minorEastAsia" w:hint="eastAsia"/>
          <w:szCs w:val="21"/>
        </w:rPr>
        <w:t>评标办法</w:t>
      </w:r>
    </w:p>
    <w:p w:rsidR="008C14C4" w:rsidRPr="009F1A14" w:rsidRDefault="007139F0" w:rsidP="007139F0">
      <w:pPr>
        <w:spacing w:line="360" w:lineRule="auto"/>
        <w:ind w:firstLine="420"/>
        <w:rPr>
          <w:rFonts w:ascii="宋体" w:hAnsi="宋体"/>
          <w:szCs w:val="21"/>
        </w:rPr>
      </w:pPr>
      <w:r>
        <w:rPr>
          <w:rFonts w:asciiTheme="minorEastAsia" w:eastAsiaTheme="minorEastAsia" w:hAnsiTheme="minorEastAsia" w:hint="eastAsia"/>
          <w:szCs w:val="21"/>
        </w:rPr>
        <w:t>（</w:t>
      </w:r>
      <w:r w:rsidR="0079671D">
        <w:rPr>
          <w:rFonts w:asciiTheme="minorEastAsia" w:eastAsiaTheme="minorEastAsia" w:hAnsiTheme="minorEastAsia" w:hint="eastAsia"/>
          <w:szCs w:val="21"/>
        </w:rPr>
        <w:t>6</w:t>
      </w:r>
      <w:r>
        <w:rPr>
          <w:rFonts w:asciiTheme="minorEastAsia" w:eastAsiaTheme="minorEastAsia" w:hAnsiTheme="minorEastAsia" w:hint="eastAsia"/>
          <w:szCs w:val="21"/>
        </w:rPr>
        <w:t>）</w:t>
      </w:r>
      <w:r w:rsidR="008C14C4" w:rsidRPr="009F1A14">
        <w:rPr>
          <w:rFonts w:asciiTheme="minorEastAsia" w:eastAsiaTheme="minorEastAsia" w:hAnsiTheme="minorEastAsia" w:hint="eastAsia"/>
          <w:szCs w:val="21"/>
        </w:rPr>
        <w:t>本项目招标文件的澄清、答复、修改、补充内容（如有）</w:t>
      </w:r>
    </w:p>
    <w:p w:rsidR="00C43129" w:rsidRDefault="00AF6922">
      <w:pPr>
        <w:spacing w:line="360" w:lineRule="auto"/>
        <w:ind w:leftChars="202" w:left="848" w:hangingChars="202" w:hanging="424"/>
        <w:rPr>
          <w:rFonts w:ascii="宋体" w:eastAsia="宋体" w:hAnsi="宋体"/>
          <w:szCs w:val="21"/>
        </w:rPr>
      </w:pPr>
      <w:r>
        <w:rPr>
          <w:rFonts w:ascii="宋体" w:eastAsia="宋体" w:hAnsi="宋体" w:hint="eastAsia"/>
          <w:szCs w:val="21"/>
        </w:rPr>
        <w:t>1</w:t>
      </w:r>
      <w:r w:rsidR="005D72DB">
        <w:rPr>
          <w:rFonts w:ascii="宋体" w:eastAsia="宋体" w:hAnsi="宋体" w:hint="eastAsia"/>
          <w:szCs w:val="21"/>
        </w:rPr>
        <w:t>0</w:t>
      </w:r>
      <w:r w:rsidR="008C14C4" w:rsidRPr="009F1A14">
        <w:rPr>
          <w:rFonts w:ascii="宋体" w:eastAsia="宋体" w:hAnsi="宋体" w:hint="eastAsia"/>
          <w:szCs w:val="21"/>
        </w:rPr>
        <w:t>.2投标人应仔细阅读招标文件的所有内容，并按照招标文件的要求提交投标文件。如果投标人没有按照招标文件要求提交全部资料，或者投标文件没有对招标文件在各方面</w:t>
      </w:r>
      <w:proofErr w:type="gramStart"/>
      <w:r w:rsidR="008C14C4" w:rsidRPr="009F1A14">
        <w:rPr>
          <w:rFonts w:ascii="宋体" w:eastAsia="宋体" w:hAnsi="宋体" w:hint="eastAsia"/>
          <w:szCs w:val="21"/>
        </w:rPr>
        <w:t>作出</w:t>
      </w:r>
      <w:proofErr w:type="gramEnd"/>
      <w:r w:rsidR="008C14C4" w:rsidRPr="009F1A14">
        <w:rPr>
          <w:rFonts w:ascii="宋体" w:eastAsia="宋体" w:hAnsi="宋体" w:hint="eastAsia"/>
          <w:szCs w:val="21"/>
        </w:rPr>
        <w:t>实质性响应，则投标有可能被认定为无效标，其风险由投标人自行承担。</w:t>
      </w:r>
    </w:p>
    <w:p w:rsidR="00C43129" w:rsidRDefault="00AF6922">
      <w:pPr>
        <w:spacing w:line="360" w:lineRule="auto"/>
        <w:ind w:leftChars="202" w:left="848" w:hangingChars="202" w:hanging="424"/>
        <w:rPr>
          <w:rFonts w:ascii="宋体" w:eastAsia="宋体" w:hAnsi="宋体"/>
          <w:szCs w:val="21"/>
        </w:rPr>
      </w:pPr>
      <w:r>
        <w:rPr>
          <w:rFonts w:ascii="宋体" w:eastAsia="宋体" w:hAnsi="宋体" w:hint="eastAsia"/>
          <w:szCs w:val="21"/>
        </w:rPr>
        <w:t>1</w:t>
      </w:r>
      <w:r w:rsidR="005D72DB">
        <w:rPr>
          <w:rFonts w:ascii="宋体" w:eastAsia="宋体" w:hAnsi="宋体" w:hint="eastAsia"/>
          <w:szCs w:val="21"/>
        </w:rPr>
        <w:t>0</w:t>
      </w:r>
      <w:r w:rsidR="008C14C4" w:rsidRPr="009F1A14">
        <w:rPr>
          <w:rFonts w:ascii="宋体" w:eastAsia="宋体" w:hAnsi="宋体" w:hint="eastAsia"/>
          <w:szCs w:val="21"/>
        </w:rPr>
        <w:t>.3投标人应认真了解本次招标的具体工作要求、工作范围以及职责，了解一切可能影响投标报价的资料。一经中标，不得以不完全了解项目要求、项目情况等为借口而提出额外补偿等要求，否则，由此引起的一切后果由中标人负责。</w:t>
      </w:r>
    </w:p>
    <w:p w:rsidR="00C43129" w:rsidRDefault="00AF6922">
      <w:pPr>
        <w:spacing w:line="360" w:lineRule="auto"/>
        <w:ind w:leftChars="202" w:left="848" w:hangingChars="202" w:hanging="424"/>
        <w:rPr>
          <w:rFonts w:ascii="宋体" w:eastAsia="宋体" w:hAnsi="宋体"/>
          <w:szCs w:val="21"/>
        </w:rPr>
      </w:pPr>
      <w:r>
        <w:rPr>
          <w:rFonts w:ascii="宋体" w:eastAsia="宋体" w:hAnsi="宋体" w:hint="eastAsia"/>
          <w:szCs w:val="21"/>
        </w:rPr>
        <w:t>1</w:t>
      </w:r>
      <w:r w:rsidR="005D72DB">
        <w:rPr>
          <w:rFonts w:ascii="宋体" w:eastAsia="宋体" w:hAnsi="宋体" w:hint="eastAsia"/>
          <w:szCs w:val="21"/>
        </w:rPr>
        <w:t>0</w:t>
      </w:r>
      <w:r w:rsidR="008C14C4" w:rsidRPr="009F1A14">
        <w:rPr>
          <w:rFonts w:ascii="宋体" w:eastAsia="宋体" w:hAnsi="宋体" w:hint="eastAsia"/>
          <w:szCs w:val="21"/>
        </w:rPr>
        <w:t>.4投标人应按照招标文件规定及招标人通知的日程安排，准时参加项目招投标有关活动，未在规定时间、规定地点参加本项目招投标有关活动的投标人将被视为弃权。</w:t>
      </w:r>
    </w:p>
    <w:p w:rsidR="008C14C4" w:rsidRPr="009F1A14" w:rsidRDefault="008C14C4" w:rsidP="007139F0">
      <w:pPr>
        <w:spacing w:line="360" w:lineRule="auto"/>
        <w:ind w:firstLineChars="200" w:firstLine="422"/>
        <w:rPr>
          <w:rFonts w:ascii="宋体" w:eastAsia="宋体" w:hAnsi="宋体"/>
          <w:b/>
          <w:szCs w:val="21"/>
        </w:rPr>
      </w:pPr>
      <w:r w:rsidRPr="009F1A14">
        <w:rPr>
          <w:rFonts w:ascii="宋体" w:eastAsia="宋体" w:hAnsi="宋体" w:hint="eastAsia"/>
          <w:b/>
          <w:szCs w:val="21"/>
        </w:rPr>
        <w:t>1</w:t>
      </w:r>
      <w:r w:rsidR="005D72DB">
        <w:rPr>
          <w:rFonts w:ascii="宋体" w:eastAsia="宋体" w:hAnsi="宋体" w:hint="eastAsia"/>
          <w:b/>
          <w:szCs w:val="21"/>
        </w:rPr>
        <w:t>1</w:t>
      </w:r>
      <w:r w:rsidRPr="009F1A14">
        <w:rPr>
          <w:rFonts w:ascii="宋体" w:eastAsia="宋体" w:hAnsi="宋体" w:hint="eastAsia"/>
          <w:b/>
          <w:szCs w:val="21"/>
        </w:rPr>
        <w:t>．招标文件的澄清和修改</w:t>
      </w:r>
    </w:p>
    <w:p w:rsidR="008C14C4" w:rsidRPr="009F1A14" w:rsidRDefault="007B5BD6" w:rsidP="007B5BD6">
      <w:pPr>
        <w:spacing w:line="360" w:lineRule="auto"/>
        <w:ind w:leftChars="202" w:left="922" w:hangingChars="237" w:hanging="498"/>
        <w:rPr>
          <w:rFonts w:ascii="宋体" w:eastAsia="宋体" w:hAnsi="宋体"/>
          <w:szCs w:val="21"/>
        </w:rPr>
      </w:pPr>
      <w:r w:rsidRPr="009F1A14">
        <w:rPr>
          <w:rFonts w:ascii="宋体" w:eastAsia="宋体" w:hAnsi="宋体" w:hint="eastAsia"/>
          <w:szCs w:val="21"/>
        </w:rPr>
        <w:t>1</w:t>
      </w:r>
      <w:r w:rsidR="005D72DB">
        <w:rPr>
          <w:rFonts w:ascii="宋体" w:eastAsia="宋体" w:hAnsi="宋体" w:hint="eastAsia"/>
          <w:szCs w:val="21"/>
        </w:rPr>
        <w:t>1</w:t>
      </w:r>
      <w:r w:rsidRPr="009F1A14">
        <w:rPr>
          <w:rFonts w:ascii="宋体" w:eastAsia="宋体" w:hAnsi="宋体" w:hint="eastAsia"/>
          <w:szCs w:val="21"/>
        </w:rPr>
        <w:t>.1</w:t>
      </w:r>
      <w:r w:rsidR="008C14C4" w:rsidRPr="009F1A14">
        <w:rPr>
          <w:rFonts w:ascii="宋体" w:eastAsia="宋体" w:hAnsi="宋体" w:hint="eastAsia"/>
          <w:szCs w:val="21"/>
        </w:rPr>
        <w:t>任何要求对招标文件进行澄清的投标人，均应在投标截止期3天以前，按《招标公告》中的地址以书面形式（必须加盖投标人单位公章）通知招标人。</w:t>
      </w:r>
    </w:p>
    <w:p w:rsidR="008C14C4" w:rsidRPr="009F1A14" w:rsidRDefault="007B5BD6" w:rsidP="007B5BD6">
      <w:pPr>
        <w:spacing w:line="360" w:lineRule="auto"/>
        <w:ind w:leftChars="202" w:left="922" w:hangingChars="237" w:hanging="498"/>
        <w:rPr>
          <w:rFonts w:ascii="宋体" w:eastAsia="宋体" w:hAnsi="宋体"/>
          <w:szCs w:val="21"/>
        </w:rPr>
      </w:pPr>
      <w:r w:rsidRPr="009F1A14">
        <w:rPr>
          <w:rFonts w:ascii="宋体" w:eastAsia="宋体" w:hAnsi="宋体" w:hint="eastAsia"/>
          <w:szCs w:val="21"/>
        </w:rPr>
        <w:t>1</w:t>
      </w:r>
      <w:r w:rsidR="005D72DB">
        <w:rPr>
          <w:rFonts w:ascii="宋体" w:eastAsia="宋体" w:hAnsi="宋体" w:hint="eastAsia"/>
          <w:szCs w:val="21"/>
        </w:rPr>
        <w:t>1</w:t>
      </w:r>
      <w:r w:rsidRPr="009F1A14">
        <w:rPr>
          <w:rFonts w:ascii="宋体" w:eastAsia="宋体" w:hAnsi="宋体" w:hint="eastAsia"/>
          <w:szCs w:val="21"/>
        </w:rPr>
        <w:t>.2</w:t>
      </w:r>
      <w:r w:rsidR="008C14C4" w:rsidRPr="009F1A14">
        <w:rPr>
          <w:rFonts w:ascii="宋体" w:eastAsia="宋体" w:hAnsi="宋体" w:hint="eastAsia"/>
          <w:szCs w:val="21"/>
        </w:rPr>
        <w:t>对在投标截止期3天以前收到的澄清要求，招标人需要对招标文件进行澄清、答复的；或者在投标截止前的任何时候，招标人需要对招标文件进行补充或修改的，招标人将会通过原发布招标公告的网站以澄清或修改公告形式发布</w:t>
      </w:r>
      <w:r w:rsidR="00B06ECF">
        <w:rPr>
          <w:rFonts w:ascii="宋体" w:eastAsia="宋体" w:hAnsi="宋体" w:hint="eastAsia"/>
          <w:szCs w:val="21"/>
        </w:rPr>
        <w:t>，</w:t>
      </w:r>
      <w:r w:rsidR="008C14C4" w:rsidRPr="009F1A14">
        <w:rPr>
          <w:rFonts w:ascii="宋体" w:eastAsia="宋体" w:hAnsi="宋体" w:hint="eastAsia"/>
          <w:szCs w:val="21"/>
        </w:rPr>
        <w:t>如果澄清或修改公告发布时间距投标截止时间不足3天的，则相应延长投标截止时间。延长后的具体投标截止时间以最后发布的澄清或修改公告中的规定为准。</w:t>
      </w:r>
    </w:p>
    <w:p w:rsidR="008C14C4" w:rsidRPr="009F1A14" w:rsidRDefault="008C14C4" w:rsidP="007B5BD6">
      <w:pPr>
        <w:spacing w:line="360" w:lineRule="auto"/>
        <w:ind w:leftChars="202" w:left="922" w:hangingChars="237" w:hanging="498"/>
        <w:rPr>
          <w:rFonts w:ascii="宋体" w:eastAsia="宋体" w:hAnsi="宋体"/>
          <w:szCs w:val="21"/>
        </w:rPr>
      </w:pPr>
      <w:r w:rsidRPr="009F1A14">
        <w:rPr>
          <w:rFonts w:ascii="宋体" w:eastAsia="宋体" w:hAnsi="宋体" w:hint="eastAsia"/>
          <w:szCs w:val="21"/>
        </w:rPr>
        <w:t>1</w:t>
      </w:r>
      <w:r w:rsidR="005D72DB">
        <w:rPr>
          <w:rFonts w:ascii="宋体" w:eastAsia="宋体" w:hAnsi="宋体" w:hint="eastAsia"/>
          <w:szCs w:val="21"/>
        </w:rPr>
        <w:t>1</w:t>
      </w:r>
      <w:r w:rsidRPr="009F1A14">
        <w:rPr>
          <w:rFonts w:ascii="宋体" w:eastAsia="宋体" w:hAnsi="宋体" w:hint="eastAsia"/>
          <w:szCs w:val="21"/>
        </w:rPr>
        <w:t>.3澄清或修改公告的内容为招标文件的组成部分。当招标文件与澄清或修改公告就同一内容的表述不一致时，以最后发出的文件内容为准。</w:t>
      </w:r>
    </w:p>
    <w:p w:rsidR="008C14C4" w:rsidRPr="009F1A14" w:rsidRDefault="008C14C4" w:rsidP="007B5BD6">
      <w:pPr>
        <w:spacing w:line="360" w:lineRule="auto"/>
        <w:ind w:leftChars="202" w:left="922" w:hangingChars="237" w:hanging="498"/>
        <w:rPr>
          <w:rFonts w:ascii="宋体" w:eastAsia="宋体" w:hAnsi="宋体"/>
          <w:szCs w:val="21"/>
        </w:rPr>
      </w:pPr>
      <w:r w:rsidRPr="009F1A14">
        <w:rPr>
          <w:rFonts w:ascii="宋体" w:eastAsia="宋体" w:hAnsi="宋体" w:hint="eastAsia"/>
          <w:szCs w:val="21"/>
        </w:rPr>
        <w:t>1</w:t>
      </w:r>
      <w:r w:rsidR="005D72DB">
        <w:rPr>
          <w:rFonts w:ascii="宋体" w:eastAsia="宋体" w:hAnsi="宋体" w:hint="eastAsia"/>
          <w:szCs w:val="21"/>
        </w:rPr>
        <w:t>1</w:t>
      </w:r>
      <w:r w:rsidRPr="009F1A14">
        <w:rPr>
          <w:rFonts w:ascii="宋体" w:eastAsia="宋体" w:hAnsi="宋体" w:hint="eastAsia"/>
          <w:szCs w:val="21"/>
        </w:rPr>
        <w:t>.4招标文件的澄清、答复、修改或补充都应以澄清或修改公告形式发布，除此以外的其他任何澄清、修改方式及澄清、修改内容均属无效，不得作为投标的依据，否则，由此导致的风险由投标人自行承担，招标人不承担任何责任。</w:t>
      </w:r>
    </w:p>
    <w:p w:rsidR="008C14C4" w:rsidRPr="009F1A14" w:rsidRDefault="008C14C4" w:rsidP="007139F0">
      <w:pPr>
        <w:spacing w:line="360" w:lineRule="auto"/>
        <w:ind w:leftChars="245" w:left="514" w:firstLineChars="160" w:firstLine="336"/>
        <w:rPr>
          <w:rFonts w:ascii="宋体" w:eastAsia="宋体" w:hAnsi="宋体"/>
          <w:szCs w:val="21"/>
        </w:rPr>
      </w:pPr>
    </w:p>
    <w:p w:rsidR="008C14C4" w:rsidRPr="009F1A14" w:rsidRDefault="008C14C4" w:rsidP="00BD1323">
      <w:pPr>
        <w:spacing w:line="360" w:lineRule="auto"/>
        <w:rPr>
          <w:rFonts w:ascii="宋体" w:eastAsia="宋体" w:hAnsi="宋体"/>
          <w:b/>
          <w:szCs w:val="21"/>
        </w:rPr>
      </w:pPr>
      <w:r w:rsidRPr="009F1A14">
        <w:rPr>
          <w:rFonts w:ascii="宋体" w:eastAsia="宋体" w:hAnsi="宋体" w:hint="eastAsia"/>
          <w:b/>
          <w:szCs w:val="21"/>
        </w:rPr>
        <w:t>三、投标文件</w:t>
      </w:r>
    </w:p>
    <w:p w:rsidR="008C14C4" w:rsidRPr="009F1A14" w:rsidRDefault="008C14C4" w:rsidP="00BD1323">
      <w:pPr>
        <w:spacing w:line="360" w:lineRule="auto"/>
        <w:ind w:firstLineChars="200" w:firstLine="422"/>
        <w:rPr>
          <w:rFonts w:ascii="宋体" w:eastAsia="宋体" w:hAnsi="宋体"/>
          <w:b/>
          <w:szCs w:val="21"/>
        </w:rPr>
      </w:pPr>
      <w:r w:rsidRPr="009F1A14">
        <w:rPr>
          <w:rFonts w:ascii="宋体" w:eastAsia="宋体" w:hAnsi="宋体" w:hint="eastAsia"/>
          <w:b/>
          <w:szCs w:val="21"/>
        </w:rPr>
        <w:t>1</w:t>
      </w:r>
      <w:r w:rsidR="00C55659">
        <w:rPr>
          <w:rFonts w:ascii="宋体" w:eastAsia="宋体" w:hAnsi="宋体" w:hint="eastAsia"/>
          <w:b/>
          <w:szCs w:val="21"/>
        </w:rPr>
        <w:t>2</w:t>
      </w:r>
      <w:r w:rsidRPr="009F1A14">
        <w:rPr>
          <w:rFonts w:ascii="宋体" w:eastAsia="宋体" w:hAnsi="宋体" w:hint="eastAsia"/>
          <w:b/>
          <w:szCs w:val="21"/>
        </w:rPr>
        <w:t>．投标的语言及计量单位</w:t>
      </w:r>
    </w:p>
    <w:p w:rsidR="008C14C4" w:rsidRPr="009F1A14" w:rsidRDefault="008C14C4" w:rsidP="00BD1323">
      <w:pPr>
        <w:spacing w:line="360" w:lineRule="auto"/>
        <w:ind w:leftChars="202" w:left="863" w:hangingChars="209" w:hanging="439"/>
        <w:rPr>
          <w:rFonts w:ascii="宋体" w:eastAsia="宋体" w:hAnsi="宋体"/>
          <w:szCs w:val="21"/>
        </w:rPr>
      </w:pPr>
      <w:r w:rsidRPr="009F1A14">
        <w:rPr>
          <w:rFonts w:ascii="宋体" w:eastAsia="宋体" w:hAnsi="宋体" w:hint="eastAsia"/>
          <w:szCs w:val="21"/>
        </w:rPr>
        <w:t>1</w:t>
      </w:r>
      <w:r w:rsidR="00C55659">
        <w:rPr>
          <w:rFonts w:ascii="宋体" w:eastAsia="宋体" w:hAnsi="宋体" w:hint="eastAsia"/>
          <w:szCs w:val="21"/>
        </w:rPr>
        <w:t>2</w:t>
      </w:r>
      <w:r w:rsidRPr="009F1A14">
        <w:rPr>
          <w:rFonts w:ascii="宋体" w:eastAsia="宋体" w:hAnsi="宋体" w:hint="eastAsia"/>
          <w:szCs w:val="21"/>
        </w:rPr>
        <w:t>.1投标人提交的投标文件以及投标人与招标人就有关投标事宜的所有来往书面文件均应使用中文。</w:t>
      </w:r>
      <w:r w:rsidR="006A7128">
        <w:rPr>
          <w:rFonts w:ascii="宋体" w:eastAsia="宋体" w:hAnsi="宋体" w:hint="eastAsia"/>
          <w:szCs w:val="21"/>
        </w:rPr>
        <w:t>如</w:t>
      </w:r>
      <w:r w:rsidR="006A7128" w:rsidRPr="006A7128">
        <w:rPr>
          <w:rFonts w:ascii="宋体" w:eastAsia="宋体" w:hAnsi="宋体"/>
          <w:szCs w:val="21"/>
        </w:rPr>
        <w:t>涉投标人商业秘密之内容，投标人应予特别注明。</w:t>
      </w:r>
    </w:p>
    <w:p w:rsidR="008C14C4" w:rsidRPr="009F1A14" w:rsidRDefault="008C14C4" w:rsidP="00BD1323">
      <w:pPr>
        <w:spacing w:line="360" w:lineRule="auto"/>
        <w:ind w:leftChars="202" w:left="863" w:hangingChars="209" w:hanging="439"/>
        <w:rPr>
          <w:rFonts w:ascii="宋体" w:eastAsia="宋体" w:hAnsi="宋体"/>
          <w:szCs w:val="21"/>
        </w:rPr>
      </w:pPr>
      <w:r w:rsidRPr="009F1A14">
        <w:rPr>
          <w:rFonts w:ascii="宋体" w:eastAsia="宋体" w:hAnsi="宋体" w:hint="eastAsia"/>
          <w:szCs w:val="21"/>
        </w:rPr>
        <w:t>1</w:t>
      </w:r>
      <w:r w:rsidR="00C55659">
        <w:rPr>
          <w:rFonts w:ascii="宋体" w:eastAsia="宋体" w:hAnsi="宋体" w:hint="eastAsia"/>
          <w:szCs w:val="21"/>
        </w:rPr>
        <w:t>2</w:t>
      </w:r>
      <w:r w:rsidRPr="009F1A14">
        <w:rPr>
          <w:rFonts w:ascii="宋体" w:eastAsia="宋体" w:hAnsi="宋体" w:hint="eastAsia"/>
          <w:szCs w:val="21"/>
        </w:rPr>
        <w:t>.2投标计量单位，招标文件已有明确规定的，使用招标文件规定的计量单位；招标文件没有规定的，一律采用中华人民共和国法定计量单位（货币单位：人民币元）。</w:t>
      </w:r>
    </w:p>
    <w:p w:rsidR="008C14C4" w:rsidRPr="009F1A14" w:rsidRDefault="008C14C4" w:rsidP="007139F0">
      <w:pPr>
        <w:spacing w:line="360" w:lineRule="auto"/>
        <w:ind w:firstLineChars="200" w:firstLine="422"/>
        <w:rPr>
          <w:rFonts w:ascii="宋体" w:eastAsia="宋体" w:hAnsi="宋体"/>
          <w:b/>
          <w:szCs w:val="21"/>
        </w:rPr>
      </w:pPr>
      <w:r w:rsidRPr="009F1A14">
        <w:rPr>
          <w:rFonts w:ascii="宋体" w:eastAsia="宋体" w:hAnsi="宋体" w:hint="eastAsia"/>
          <w:b/>
          <w:szCs w:val="21"/>
        </w:rPr>
        <w:t>1</w:t>
      </w:r>
      <w:r w:rsidR="00C55659">
        <w:rPr>
          <w:rFonts w:ascii="宋体" w:eastAsia="宋体" w:hAnsi="宋体" w:hint="eastAsia"/>
          <w:b/>
          <w:szCs w:val="21"/>
        </w:rPr>
        <w:t>3</w:t>
      </w:r>
      <w:r w:rsidRPr="009F1A14">
        <w:rPr>
          <w:rFonts w:ascii="宋体" w:eastAsia="宋体" w:hAnsi="宋体" w:hint="eastAsia"/>
          <w:b/>
          <w:szCs w:val="21"/>
        </w:rPr>
        <w:t>．投标有效期</w:t>
      </w:r>
    </w:p>
    <w:p w:rsidR="008C14C4" w:rsidRPr="009F1A14" w:rsidRDefault="008C14C4" w:rsidP="00BD1323">
      <w:pPr>
        <w:spacing w:line="360" w:lineRule="auto"/>
        <w:ind w:leftChars="203" w:left="993" w:hangingChars="270" w:hanging="567"/>
        <w:rPr>
          <w:rFonts w:ascii="宋体" w:eastAsia="宋体" w:hAnsi="宋体"/>
          <w:szCs w:val="21"/>
        </w:rPr>
      </w:pPr>
      <w:r w:rsidRPr="009F1A14">
        <w:rPr>
          <w:rFonts w:ascii="宋体" w:eastAsia="宋体" w:hAnsi="宋体" w:hint="eastAsia"/>
          <w:szCs w:val="21"/>
        </w:rPr>
        <w:t>1</w:t>
      </w:r>
      <w:r w:rsidR="00C55659">
        <w:rPr>
          <w:rFonts w:ascii="宋体" w:eastAsia="宋体" w:hAnsi="宋体" w:hint="eastAsia"/>
          <w:szCs w:val="21"/>
        </w:rPr>
        <w:t>3</w:t>
      </w:r>
      <w:r w:rsidRPr="009F1A14">
        <w:rPr>
          <w:rFonts w:ascii="宋体" w:eastAsia="宋体" w:hAnsi="宋体" w:hint="eastAsia"/>
          <w:szCs w:val="21"/>
        </w:rPr>
        <w:t>.1投标文件应从开标之日起，在《</w:t>
      </w:r>
      <w:r w:rsidR="00793066" w:rsidRPr="009F1A14">
        <w:rPr>
          <w:rFonts w:ascii="宋体" w:eastAsia="宋体" w:hAnsi="宋体" w:hint="eastAsia"/>
          <w:szCs w:val="21"/>
        </w:rPr>
        <w:t>招标公告</w:t>
      </w:r>
      <w:r w:rsidRPr="009F1A14">
        <w:rPr>
          <w:rFonts w:ascii="宋体" w:eastAsia="宋体" w:hAnsi="宋体" w:hint="eastAsia"/>
          <w:szCs w:val="21"/>
        </w:rPr>
        <w:t>》规定的投标有效期内有效。投标有效期比</w:t>
      </w:r>
      <w:r w:rsidRPr="009F1A14">
        <w:rPr>
          <w:rFonts w:ascii="宋体" w:eastAsia="宋体" w:hAnsi="宋体" w:hint="eastAsia"/>
          <w:szCs w:val="21"/>
        </w:rPr>
        <w:lastRenderedPageBreak/>
        <w:t>招标文件规定短的属于非实质性响应，将被认定为无效投标。</w:t>
      </w:r>
    </w:p>
    <w:p w:rsidR="008C14C4" w:rsidRPr="009F1A14" w:rsidRDefault="008C14C4" w:rsidP="00BD1323">
      <w:pPr>
        <w:spacing w:line="360" w:lineRule="auto"/>
        <w:ind w:leftChars="203" w:left="991" w:hangingChars="269" w:hanging="565"/>
        <w:rPr>
          <w:rFonts w:ascii="宋体" w:eastAsia="宋体" w:hAnsi="宋体"/>
          <w:szCs w:val="21"/>
        </w:rPr>
      </w:pPr>
      <w:r w:rsidRPr="009F1A14">
        <w:rPr>
          <w:rFonts w:ascii="宋体" w:eastAsia="宋体" w:hAnsi="宋体" w:hint="eastAsia"/>
          <w:szCs w:val="21"/>
        </w:rPr>
        <w:t>1</w:t>
      </w:r>
      <w:r w:rsidR="00C55659">
        <w:rPr>
          <w:rFonts w:ascii="宋体" w:eastAsia="宋体" w:hAnsi="宋体" w:hint="eastAsia"/>
          <w:szCs w:val="21"/>
        </w:rPr>
        <w:t>3</w:t>
      </w:r>
      <w:r w:rsidRPr="009F1A14">
        <w:rPr>
          <w:rFonts w:ascii="宋体" w:eastAsia="宋体" w:hAnsi="宋体" w:hint="eastAsia"/>
          <w:szCs w:val="21"/>
        </w:rPr>
        <w:t>.2在特殊情况下，在原投标有效期期满之前，招标人可书面征求投标人同意延长投标有效期。</w:t>
      </w:r>
    </w:p>
    <w:p w:rsidR="008C14C4" w:rsidRPr="009F1A14" w:rsidRDefault="008C14C4" w:rsidP="00BD1323">
      <w:pPr>
        <w:spacing w:line="360" w:lineRule="auto"/>
        <w:ind w:leftChars="203" w:left="991" w:hangingChars="269" w:hanging="565"/>
        <w:rPr>
          <w:rFonts w:ascii="宋体" w:eastAsia="宋体" w:hAnsi="宋体"/>
          <w:szCs w:val="21"/>
        </w:rPr>
      </w:pPr>
      <w:r w:rsidRPr="009F1A14">
        <w:rPr>
          <w:rFonts w:ascii="宋体" w:eastAsia="宋体" w:hAnsi="宋体" w:hint="eastAsia"/>
          <w:szCs w:val="21"/>
        </w:rPr>
        <w:t>1</w:t>
      </w:r>
      <w:r w:rsidR="00C55659">
        <w:rPr>
          <w:rFonts w:ascii="宋体" w:eastAsia="宋体" w:hAnsi="宋体" w:hint="eastAsia"/>
          <w:szCs w:val="21"/>
        </w:rPr>
        <w:t>3</w:t>
      </w:r>
      <w:r w:rsidRPr="009F1A14">
        <w:rPr>
          <w:rFonts w:ascii="宋体" w:eastAsia="宋体" w:hAnsi="宋体" w:hint="eastAsia"/>
          <w:szCs w:val="21"/>
        </w:rPr>
        <w:t>.3中标人的投标书有效期至</w:t>
      </w:r>
      <w:r w:rsidR="0079671D">
        <w:rPr>
          <w:rFonts w:ascii="宋体" w:eastAsia="宋体" w:hAnsi="宋体" w:hint="eastAsia"/>
          <w:szCs w:val="21"/>
        </w:rPr>
        <w:t>合作期限</w:t>
      </w:r>
      <w:r w:rsidR="00377254">
        <w:rPr>
          <w:rFonts w:ascii="宋体" w:eastAsia="宋体" w:hAnsi="宋体" w:hint="eastAsia"/>
          <w:szCs w:val="21"/>
        </w:rPr>
        <w:t>到期日</w:t>
      </w:r>
      <w:r w:rsidRPr="009F1A14">
        <w:rPr>
          <w:rFonts w:ascii="宋体" w:eastAsia="宋体" w:hAnsi="宋体" w:hint="eastAsia"/>
          <w:szCs w:val="21"/>
        </w:rPr>
        <w:t>为止。</w:t>
      </w:r>
    </w:p>
    <w:p w:rsidR="00C55659" w:rsidRPr="009F1A14" w:rsidRDefault="00C55659" w:rsidP="00C55659">
      <w:pPr>
        <w:spacing w:line="360" w:lineRule="auto"/>
        <w:ind w:firstLineChars="200" w:firstLine="422"/>
        <w:rPr>
          <w:rFonts w:ascii="宋体" w:eastAsia="宋体" w:hAnsi="宋体"/>
          <w:b/>
          <w:szCs w:val="21"/>
        </w:rPr>
      </w:pPr>
      <w:r w:rsidRPr="009F1A14">
        <w:rPr>
          <w:rFonts w:ascii="宋体" w:eastAsia="宋体" w:hAnsi="宋体" w:hint="eastAsia"/>
          <w:b/>
          <w:szCs w:val="21"/>
        </w:rPr>
        <w:t>1</w:t>
      </w:r>
      <w:r>
        <w:rPr>
          <w:rFonts w:ascii="宋体" w:eastAsia="宋体" w:hAnsi="宋体" w:hint="eastAsia"/>
          <w:b/>
          <w:szCs w:val="21"/>
        </w:rPr>
        <w:t>4</w:t>
      </w:r>
      <w:r w:rsidRPr="009F1A14">
        <w:rPr>
          <w:rFonts w:ascii="宋体" w:eastAsia="宋体" w:hAnsi="宋体" w:hint="eastAsia"/>
          <w:b/>
          <w:szCs w:val="21"/>
        </w:rPr>
        <w:t>．投标文件构成</w:t>
      </w:r>
    </w:p>
    <w:p w:rsidR="00C55659" w:rsidRPr="009F1A14" w:rsidRDefault="00C55659" w:rsidP="00C55659">
      <w:pPr>
        <w:spacing w:line="360" w:lineRule="auto"/>
        <w:ind w:firstLineChars="200" w:firstLine="420"/>
        <w:rPr>
          <w:rFonts w:ascii="宋体" w:eastAsia="宋体" w:hAnsi="宋体"/>
          <w:szCs w:val="21"/>
        </w:rPr>
      </w:pPr>
      <w:r w:rsidRPr="009F1A14">
        <w:rPr>
          <w:rFonts w:ascii="宋体" w:eastAsia="宋体" w:hAnsi="宋体" w:hint="eastAsia"/>
          <w:szCs w:val="21"/>
        </w:rPr>
        <w:t>1</w:t>
      </w:r>
      <w:r>
        <w:rPr>
          <w:rFonts w:ascii="宋体" w:eastAsia="宋体" w:hAnsi="宋体" w:hint="eastAsia"/>
          <w:szCs w:val="21"/>
        </w:rPr>
        <w:t>4</w:t>
      </w:r>
      <w:r w:rsidRPr="009F1A14">
        <w:rPr>
          <w:rFonts w:ascii="宋体" w:eastAsia="宋体" w:hAnsi="宋体" w:hint="eastAsia"/>
          <w:szCs w:val="21"/>
        </w:rPr>
        <w:t>.1投标文件由商务响应文件、技术响应文件、相关证明文件三部份构成。</w:t>
      </w:r>
    </w:p>
    <w:p w:rsidR="00C55659" w:rsidRPr="009F1A14" w:rsidRDefault="00C55659" w:rsidP="00C55659">
      <w:pPr>
        <w:spacing w:line="360" w:lineRule="auto"/>
        <w:ind w:leftChars="202" w:left="863" w:hangingChars="209" w:hanging="439"/>
        <w:rPr>
          <w:rFonts w:ascii="宋体" w:eastAsia="宋体" w:hAnsi="宋体"/>
          <w:szCs w:val="21"/>
        </w:rPr>
      </w:pPr>
      <w:r w:rsidRPr="009F1A14">
        <w:rPr>
          <w:rFonts w:ascii="宋体" w:eastAsia="宋体" w:hAnsi="宋体" w:hint="eastAsia"/>
          <w:szCs w:val="21"/>
        </w:rPr>
        <w:t>1</w:t>
      </w:r>
      <w:r>
        <w:rPr>
          <w:rFonts w:ascii="宋体" w:eastAsia="宋体" w:hAnsi="宋体" w:hint="eastAsia"/>
          <w:szCs w:val="21"/>
        </w:rPr>
        <w:t>4</w:t>
      </w:r>
      <w:r w:rsidRPr="009F1A14">
        <w:rPr>
          <w:rFonts w:ascii="宋体" w:eastAsia="宋体" w:hAnsi="宋体" w:hint="eastAsia"/>
          <w:szCs w:val="21"/>
        </w:rPr>
        <w:t>.2商务响应文件、技术响应文件和相关证明文件所包含的内容，应包含但不限于《项目需求》中所要求响应的内容。</w:t>
      </w:r>
    </w:p>
    <w:p w:rsidR="008C14C4" w:rsidRPr="009F1A14" w:rsidRDefault="008C14C4" w:rsidP="00CF47C8">
      <w:pPr>
        <w:spacing w:line="360" w:lineRule="auto"/>
        <w:ind w:firstLineChars="200" w:firstLine="422"/>
        <w:rPr>
          <w:rFonts w:ascii="宋体" w:eastAsia="宋体" w:hAnsi="宋体"/>
          <w:b/>
          <w:szCs w:val="21"/>
        </w:rPr>
      </w:pPr>
      <w:r w:rsidRPr="00610F55">
        <w:rPr>
          <w:rFonts w:ascii="宋体" w:eastAsia="宋体" w:hAnsi="宋体" w:hint="eastAsia"/>
          <w:b/>
          <w:szCs w:val="21"/>
        </w:rPr>
        <w:t>1</w:t>
      </w:r>
      <w:r w:rsidR="00C55659" w:rsidRPr="00610F55">
        <w:rPr>
          <w:rFonts w:ascii="宋体" w:eastAsia="宋体" w:hAnsi="宋体" w:hint="eastAsia"/>
          <w:b/>
          <w:szCs w:val="21"/>
        </w:rPr>
        <w:t>5</w:t>
      </w:r>
      <w:r w:rsidRPr="00610F55">
        <w:rPr>
          <w:rFonts w:ascii="宋体" w:eastAsia="宋体" w:hAnsi="宋体" w:hint="eastAsia"/>
          <w:b/>
          <w:szCs w:val="21"/>
        </w:rPr>
        <w:t>．商务响应文件</w:t>
      </w:r>
    </w:p>
    <w:p w:rsidR="008C14C4" w:rsidRPr="009F1A14" w:rsidRDefault="008C14C4" w:rsidP="00CF47C8">
      <w:pPr>
        <w:spacing w:line="360" w:lineRule="auto"/>
        <w:ind w:firstLineChars="200" w:firstLine="420"/>
        <w:rPr>
          <w:rFonts w:ascii="宋体" w:eastAsia="宋体" w:hAnsi="宋体"/>
          <w:szCs w:val="21"/>
        </w:rPr>
      </w:pPr>
      <w:r w:rsidRPr="009F1A14">
        <w:rPr>
          <w:rFonts w:ascii="宋体" w:eastAsia="宋体" w:hAnsi="宋体" w:hint="eastAsia"/>
          <w:szCs w:val="21"/>
        </w:rPr>
        <w:t>1</w:t>
      </w:r>
      <w:r w:rsidR="00C55659">
        <w:rPr>
          <w:rFonts w:ascii="宋体" w:eastAsia="宋体" w:hAnsi="宋体" w:hint="eastAsia"/>
          <w:szCs w:val="21"/>
        </w:rPr>
        <w:t>5</w:t>
      </w:r>
      <w:r w:rsidRPr="009F1A14">
        <w:rPr>
          <w:rFonts w:ascii="宋体" w:eastAsia="宋体" w:hAnsi="宋体" w:hint="eastAsia"/>
          <w:szCs w:val="21"/>
        </w:rPr>
        <w:t>.1商务响应文件应包含但不限于以下内容：</w:t>
      </w:r>
    </w:p>
    <w:p w:rsidR="008C14C4" w:rsidRDefault="008C14C4" w:rsidP="00CF47C8">
      <w:pPr>
        <w:spacing w:line="360" w:lineRule="auto"/>
        <w:ind w:firstLineChars="200" w:firstLine="420"/>
        <w:rPr>
          <w:rFonts w:ascii="宋体" w:eastAsia="宋体" w:hAnsi="宋体"/>
          <w:szCs w:val="21"/>
        </w:rPr>
      </w:pPr>
      <w:r w:rsidRPr="009F1A14">
        <w:rPr>
          <w:rFonts w:ascii="宋体" w:eastAsia="宋体" w:hAnsi="宋体" w:hint="eastAsia"/>
          <w:szCs w:val="21"/>
        </w:rPr>
        <w:t>（1）</w:t>
      </w:r>
      <w:r w:rsidR="00C55659" w:rsidRPr="008E2BD4">
        <w:rPr>
          <w:rFonts w:ascii="宋体" w:eastAsia="宋体" w:hAnsi="宋体"/>
          <w:szCs w:val="21"/>
        </w:rPr>
        <w:t>《投标函》；</w:t>
      </w:r>
    </w:p>
    <w:p w:rsidR="00C55659" w:rsidRPr="008E2BD4" w:rsidRDefault="00C55659" w:rsidP="008E2BD4">
      <w:pPr>
        <w:spacing w:line="360" w:lineRule="auto"/>
        <w:ind w:firstLineChars="200" w:firstLine="420"/>
        <w:rPr>
          <w:rFonts w:ascii="宋体" w:eastAsia="宋体" w:hAnsi="宋体"/>
          <w:szCs w:val="21"/>
        </w:rPr>
      </w:pPr>
      <w:r w:rsidRPr="008E2BD4">
        <w:rPr>
          <w:rFonts w:ascii="宋体" w:eastAsia="宋体" w:hAnsi="宋体" w:hint="eastAsia"/>
          <w:szCs w:val="21"/>
        </w:rPr>
        <w:t>（2）</w:t>
      </w:r>
      <w:r w:rsidR="003E5541">
        <w:rPr>
          <w:rFonts w:ascii="宋体" w:eastAsia="宋体" w:hAnsi="宋体"/>
          <w:szCs w:val="21"/>
        </w:rPr>
        <w:t>《投标报价</w:t>
      </w:r>
      <w:r w:rsidRPr="008E2BD4">
        <w:rPr>
          <w:rFonts w:ascii="宋体" w:eastAsia="宋体" w:hAnsi="宋体"/>
          <w:szCs w:val="21"/>
        </w:rPr>
        <w:t>表》等相关报价表</w:t>
      </w:r>
      <w:r w:rsidRPr="008E2BD4">
        <w:rPr>
          <w:rFonts w:ascii="宋体" w:eastAsia="宋体" w:hAnsi="宋体" w:hint="eastAsia"/>
          <w:szCs w:val="21"/>
        </w:rPr>
        <w:t>；</w:t>
      </w:r>
    </w:p>
    <w:p w:rsidR="00C55659" w:rsidRPr="008E2BD4" w:rsidRDefault="00C55659" w:rsidP="00CF47C8">
      <w:pPr>
        <w:spacing w:line="360" w:lineRule="auto"/>
        <w:ind w:firstLineChars="200" w:firstLine="420"/>
        <w:rPr>
          <w:rFonts w:ascii="宋体" w:eastAsia="宋体" w:hAnsi="宋体"/>
          <w:szCs w:val="21"/>
        </w:rPr>
      </w:pPr>
      <w:r>
        <w:rPr>
          <w:rFonts w:ascii="宋体" w:eastAsia="宋体" w:hAnsi="宋体" w:hint="eastAsia"/>
          <w:szCs w:val="21"/>
        </w:rPr>
        <w:t>（3）</w:t>
      </w:r>
      <w:r w:rsidRPr="008E2BD4">
        <w:rPr>
          <w:rFonts w:ascii="宋体" w:eastAsia="宋体" w:hAnsi="宋体"/>
          <w:szCs w:val="21"/>
        </w:rPr>
        <w:t>《资格条件响应表》；</w:t>
      </w:r>
    </w:p>
    <w:p w:rsidR="008E2BD4" w:rsidRPr="008E2BD4" w:rsidRDefault="008E2BD4" w:rsidP="00CF47C8">
      <w:pPr>
        <w:spacing w:line="360" w:lineRule="auto"/>
        <w:ind w:firstLineChars="200" w:firstLine="420"/>
        <w:outlineLvl w:val="0"/>
        <w:rPr>
          <w:rFonts w:ascii="宋体" w:eastAsia="宋体" w:hAnsi="宋体"/>
          <w:szCs w:val="21"/>
        </w:rPr>
      </w:pPr>
      <w:r>
        <w:rPr>
          <w:rFonts w:ascii="宋体" w:eastAsia="宋体" w:hAnsi="宋体" w:hint="eastAsia"/>
          <w:szCs w:val="21"/>
        </w:rPr>
        <w:t>（</w:t>
      </w:r>
      <w:r w:rsidR="008E0D30">
        <w:rPr>
          <w:rFonts w:ascii="宋体" w:eastAsia="宋体" w:hAnsi="宋体" w:hint="eastAsia"/>
          <w:szCs w:val="21"/>
        </w:rPr>
        <w:t>4</w:t>
      </w:r>
      <w:r>
        <w:rPr>
          <w:rFonts w:ascii="宋体" w:eastAsia="宋体" w:hAnsi="宋体" w:hint="eastAsia"/>
          <w:szCs w:val="21"/>
        </w:rPr>
        <w:t>）</w:t>
      </w:r>
      <w:r w:rsidRPr="008E2BD4">
        <w:rPr>
          <w:rFonts w:ascii="宋体" w:eastAsia="宋体" w:hAnsi="宋体"/>
          <w:szCs w:val="21"/>
        </w:rPr>
        <w:t>《法定代表人授权委托书》(</w:t>
      </w:r>
      <w:proofErr w:type="gramStart"/>
      <w:r w:rsidRPr="008E2BD4">
        <w:rPr>
          <w:rFonts w:ascii="宋体" w:eastAsia="宋体" w:hAnsi="宋体"/>
          <w:szCs w:val="21"/>
        </w:rPr>
        <w:t>含被授权</w:t>
      </w:r>
      <w:proofErr w:type="gramEnd"/>
      <w:r w:rsidRPr="008E2BD4">
        <w:rPr>
          <w:rFonts w:ascii="宋体" w:eastAsia="宋体" w:hAnsi="宋体"/>
          <w:szCs w:val="21"/>
        </w:rPr>
        <w:t>人身份证复印件)；</w:t>
      </w:r>
    </w:p>
    <w:p w:rsidR="008E2BD4" w:rsidRPr="008E2BD4" w:rsidRDefault="008E2BD4" w:rsidP="008E2BD4">
      <w:pPr>
        <w:spacing w:line="360" w:lineRule="auto"/>
        <w:ind w:firstLineChars="200" w:firstLine="420"/>
        <w:outlineLvl w:val="0"/>
        <w:rPr>
          <w:rFonts w:ascii="宋体" w:eastAsia="宋体" w:hAnsi="宋体"/>
          <w:szCs w:val="21"/>
        </w:rPr>
      </w:pPr>
      <w:r>
        <w:rPr>
          <w:rFonts w:ascii="宋体" w:eastAsia="宋体" w:hAnsi="宋体" w:hint="eastAsia"/>
          <w:szCs w:val="21"/>
        </w:rPr>
        <w:t>（</w:t>
      </w:r>
      <w:r w:rsidR="008E0D30">
        <w:rPr>
          <w:rFonts w:ascii="宋体" w:eastAsia="宋体" w:hAnsi="宋体" w:hint="eastAsia"/>
          <w:szCs w:val="21"/>
        </w:rPr>
        <w:t>5</w:t>
      </w:r>
      <w:r>
        <w:rPr>
          <w:rFonts w:ascii="宋体" w:eastAsia="宋体" w:hAnsi="宋体" w:hint="eastAsia"/>
          <w:szCs w:val="21"/>
        </w:rPr>
        <w:t>）</w:t>
      </w:r>
      <w:r w:rsidRPr="008E2BD4">
        <w:rPr>
          <w:rFonts w:ascii="宋体" w:eastAsia="宋体" w:hAnsi="宋体"/>
          <w:szCs w:val="21"/>
        </w:rPr>
        <w:t>投标人营业执照(或事业单位、社会团体法人证书)；</w:t>
      </w:r>
    </w:p>
    <w:p w:rsidR="008E2BD4" w:rsidRPr="008E2BD4" w:rsidRDefault="008E2BD4" w:rsidP="008E2BD4">
      <w:pPr>
        <w:spacing w:line="360" w:lineRule="auto"/>
        <w:ind w:firstLineChars="200" w:firstLine="420"/>
        <w:outlineLvl w:val="0"/>
        <w:rPr>
          <w:rFonts w:ascii="宋体" w:eastAsia="宋体" w:hAnsi="宋体"/>
          <w:szCs w:val="21"/>
        </w:rPr>
      </w:pPr>
      <w:r>
        <w:rPr>
          <w:rFonts w:ascii="宋体" w:eastAsia="宋体" w:hAnsi="宋体" w:hint="eastAsia"/>
          <w:szCs w:val="21"/>
        </w:rPr>
        <w:t>（</w:t>
      </w:r>
      <w:r w:rsidR="008E0D30">
        <w:rPr>
          <w:rFonts w:ascii="宋体" w:eastAsia="宋体" w:hAnsi="宋体" w:hint="eastAsia"/>
          <w:szCs w:val="21"/>
        </w:rPr>
        <w:t>6</w:t>
      </w:r>
      <w:r>
        <w:rPr>
          <w:rFonts w:ascii="宋体" w:eastAsia="宋体" w:hAnsi="宋体" w:hint="eastAsia"/>
          <w:szCs w:val="21"/>
        </w:rPr>
        <w:t>）</w:t>
      </w:r>
      <w:r w:rsidRPr="008E2BD4">
        <w:rPr>
          <w:rFonts w:ascii="宋体" w:eastAsia="宋体" w:hAnsi="宋体"/>
          <w:szCs w:val="21"/>
        </w:rPr>
        <w:t>财务状况及税收、社会保障资金缴纳情况声明函；</w:t>
      </w:r>
    </w:p>
    <w:p w:rsidR="008E2BD4" w:rsidRPr="008E2BD4" w:rsidRDefault="008E2BD4" w:rsidP="008E0D30">
      <w:pPr>
        <w:spacing w:line="360" w:lineRule="auto"/>
        <w:ind w:leftChars="204" w:left="850" w:hangingChars="201" w:hanging="422"/>
        <w:outlineLvl w:val="0"/>
        <w:rPr>
          <w:rFonts w:ascii="宋体" w:eastAsia="宋体" w:hAnsi="宋体"/>
          <w:szCs w:val="21"/>
        </w:rPr>
      </w:pPr>
      <w:r w:rsidRPr="008E2BD4">
        <w:rPr>
          <w:rFonts w:ascii="宋体" w:eastAsia="宋体" w:hAnsi="宋体" w:hint="eastAsia"/>
          <w:szCs w:val="21"/>
        </w:rPr>
        <w:t>（</w:t>
      </w:r>
      <w:r w:rsidR="008E0D30">
        <w:rPr>
          <w:rFonts w:ascii="宋体" w:eastAsia="宋体" w:hAnsi="宋体" w:hint="eastAsia"/>
          <w:szCs w:val="21"/>
        </w:rPr>
        <w:t>7</w:t>
      </w:r>
      <w:r w:rsidRPr="008E2BD4">
        <w:rPr>
          <w:rFonts w:ascii="宋体" w:eastAsia="宋体" w:hAnsi="宋体" w:hint="eastAsia"/>
          <w:szCs w:val="21"/>
        </w:rPr>
        <w:t>）</w:t>
      </w:r>
      <w:r w:rsidRPr="008E2BD4">
        <w:rPr>
          <w:rFonts w:ascii="宋体" w:eastAsia="宋体" w:hAnsi="宋体"/>
          <w:szCs w:val="21"/>
        </w:rPr>
        <w:t>没有重大违法记录的声明：参加</w:t>
      </w:r>
      <w:r w:rsidR="00901643">
        <w:rPr>
          <w:rFonts w:ascii="宋体" w:eastAsia="宋体" w:hAnsi="宋体" w:hint="eastAsia"/>
          <w:szCs w:val="21"/>
        </w:rPr>
        <w:t>本次招标</w:t>
      </w:r>
      <w:r w:rsidRPr="008E2BD4">
        <w:rPr>
          <w:rFonts w:ascii="宋体" w:eastAsia="宋体" w:hAnsi="宋体"/>
          <w:szCs w:val="21"/>
        </w:rPr>
        <w:t>前3年内在经营活动中没有重大违法记录的书面声明函，截止至开标日成立不足3年的供应商可提供自成立以来无重大违法记录的书面声明；</w:t>
      </w:r>
    </w:p>
    <w:p w:rsidR="008E2BD4" w:rsidRPr="008E2BD4" w:rsidRDefault="008E2BD4" w:rsidP="008E2BD4">
      <w:pPr>
        <w:spacing w:line="360" w:lineRule="auto"/>
        <w:ind w:firstLineChars="200" w:firstLine="420"/>
        <w:outlineLvl w:val="0"/>
        <w:rPr>
          <w:rFonts w:ascii="宋体" w:eastAsia="宋体" w:hAnsi="宋体"/>
          <w:szCs w:val="21"/>
        </w:rPr>
      </w:pPr>
      <w:r>
        <w:rPr>
          <w:rFonts w:ascii="宋体" w:eastAsia="宋体" w:hAnsi="宋体" w:hint="eastAsia"/>
          <w:szCs w:val="21"/>
        </w:rPr>
        <w:t>（</w:t>
      </w:r>
      <w:r w:rsidR="008E0D30">
        <w:rPr>
          <w:rFonts w:ascii="宋体" w:eastAsia="宋体" w:hAnsi="宋体" w:hint="eastAsia"/>
          <w:szCs w:val="21"/>
        </w:rPr>
        <w:t>8</w:t>
      </w:r>
      <w:r>
        <w:rPr>
          <w:rFonts w:ascii="宋体" w:eastAsia="宋体" w:hAnsi="宋体" w:hint="eastAsia"/>
          <w:szCs w:val="21"/>
        </w:rPr>
        <w:t>）</w:t>
      </w:r>
      <w:r w:rsidRPr="008E2BD4">
        <w:rPr>
          <w:rFonts w:ascii="宋体" w:eastAsia="宋体" w:hAnsi="宋体"/>
          <w:szCs w:val="21"/>
        </w:rPr>
        <w:t>投标人基本情况简介；</w:t>
      </w:r>
    </w:p>
    <w:p w:rsidR="008E2BD4" w:rsidRPr="008E2BD4" w:rsidRDefault="008E2BD4" w:rsidP="008E0D30">
      <w:pPr>
        <w:spacing w:line="360" w:lineRule="auto"/>
        <w:ind w:leftChars="204" w:left="850" w:hangingChars="201" w:hanging="422"/>
        <w:outlineLvl w:val="0"/>
        <w:rPr>
          <w:rFonts w:ascii="宋体" w:eastAsia="宋体" w:hAnsi="宋体"/>
          <w:szCs w:val="21"/>
        </w:rPr>
      </w:pPr>
      <w:r>
        <w:rPr>
          <w:rFonts w:ascii="宋体" w:eastAsia="宋体" w:hAnsi="宋体" w:hint="eastAsia"/>
          <w:szCs w:val="21"/>
        </w:rPr>
        <w:t>（</w:t>
      </w:r>
      <w:r w:rsidR="008E0D30">
        <w:rPr>
          <w:rFonts w:ascii="宋体" w:eastAsia="宋体" w:hAnsi="宋体" w:hint="eastAsia"/>
          <w:szCs w:val="21"/>
        </w:rPr>
        <w:t>9</w:t>
      </w:r>
      <w:r>
        <w:rPr>
          <w:rFonts w:ascii="宋体" w:eastAsia="宋体" w:hAnsi="宋体" w:hint="eastAsia"/>
          <w:szCs w:val="21"/>
        </w:rPr>
        <w:t>）</w:t>
      </w:r>
      <w:r w:rsidRPr="008E2BD4">
        <w:rPr>
          <w:rFonts w:ascii="宋体" w:eastAsia="宋体" w:hAnsi="宋体"/>
          <w:szCs w:val="21"/>
        </w:rPr>
        <w:t>财政部门颁发的《会计师事务所执业证书》</w:t>
      </w:r>
      <w:r w:rsidR="008E0D30">
        <w:rPr>
          <w:rFonts w:ascii="宋体" w:eastAsia="宋体" w:hAnsi="宋体" w:hint="eastAsia"/>
          <w:szCs w:val="21"/>
        </w:rPr>
        <w:t>，</w:t>
      </w:r>
      <w:r w:rsidRPr="008E2BD4">
        <w:rPr>
          <w:rFonts w:ascii="宋体" w:eastAsia="宋体" w:hAnsi="宋体"/>
          <w:szCs w:val="21"/>
        </w:rPr>
        <w:t>若分所参与投标</w:t>
      </w:r>
      <w:r w:rsidR="00B06ECF">
        <w:rPr>
          <w:rFonts w:ascii="宋体" w:eastAsia="宋体" w:hAnsi="宋体"/>
          <w:szCs w:val="21"/>
        </w:rPr>
        <w:t>，</w:t>
      </w:r>
      <w:r w:rsidRPr="008E2BD4">
        <w:rPr>
          <w:rFonts w:ascii="宋体" w:eastAsia="宋体" w:hAnsi="宋体"/>
          <w:szCs w:val="21"/>
        </w:rPr>
        <w:t>必须提供总所的唯一授权委托书(格式自拟)和《会计师事务所(分所)执业证书》(2021年7月1日后在自由贸易试验区所在县、不设区的市、市辖区实行审批改备案改革的会计师事务所分支机构，提供已完成向财政部门备案手续的证明材料)；</w:t>
      </w:r>
    </w:p>
    <w:p w:rsidR="008E2BD4" w:rsidRPr="008E2BD4" w:rsidRDefault="008E2BD4" w:rsidP="008E0D30">
      <w:pPr>
        <w:spacing w:line="360" w:lineRule="auto"/>
        <w:ind w:leftChars="204" w:left="850" w:hangingChars="201" w:hanging="422"/>
        <w:outlineLvl w:val="0"/>
        <w:rPr>
          <w:rFonts w:ascii="宋体" w:eastAsia="宋体" w:hAnsi="宋体"/>
          <w:szCs w:val="21"/>
        </w:rPr>
      </w:pPr>
      <w:r>
        <w:rPr>
          <w:rFonts w:ascii="宋体" w:eastAsia="宋体" w:hAnsi="宋体" w:hint="eastAsia"/>
          <w:szCs w:val="21"/>
        </w:rPr>
        <w:t>（</w:t>
      </w:r>
      <w:r w:rsidR="008E0D30">
        <w:rPr>
          <w:rFonts w:ascii="宋体" w:eastAsia="宋体" w:hAnsi="宋体" w:hint="eastAsia"/>
          <w:szCs w:val="21"/>
        </w:rPr>
        <w:t>10</w:t>
      </w:r>
      <w:r>
        <w:rPr>
          <w:rFonts w:ascii="宋体" w:eastAsia="宋体" w:hAnsi="宋体" w:hint="eastAsia"/>
          <w:szCs w:val="21"/>
        </w:rPr>
        <w:t>）</w:t>
      </w:r>
      <w:r w:rsidRPr="008E2BD4">
        <w:rPr>
          <w:rFonts w:ascii="宋体" w:eastAsia="宋体" w:hAnsi="宋体"/>
          <w:szCs w:val="21"/>
        </w:rPr>
        <w:t>其他相关资质、能力证书：</w:t>
      </w:r>
      <w:proofErr w:type="gramStart"/>
      <w:r w:rsidRPr="008E2BD4">
        <w:rPr>
          <w:rFonts w:ascii="宋体" w:eastAsia="宋体" w:hAnsi="宋体"/>
          <w:szCs w:val="21"/>
        </w:rPr>
        <w:t>经最新</w:t>
      </w:r>
      <w:proofErr w:type="gramEnd"/>
      <w:r w:rsidRPr="008E2BD4">
        <w:rPr>
          <w:rFonts w:ascii="宋体" w:eastAsia="宋体" w:hAnsi="宋体"/>
          <w:szCs w:val="21"/>
        </w:rPr>
        <w:t>年度的上海市注册会计师协会考核评审(复审)结果证明材料等。</w:t>
      </w:r>
    </w:p>
    <w:p w:rsidR="00C55659" w:rsidRPr="008E2BD4" w:rsidRDefault="00C55659" w:rsidP="008E0D30">
      <w:pPr>
        <w:spacing w:line="360" w:lineRule="auto"/>
        <w:ind w:firstLineChars="200" w:firstLine="420"/>
        <w:rPr>
          <w:rFonts w:ascii="宋体" w:eastAsia="宋体" w:hAnsi="宋体"/>
          <w:szCs w:val="21"/>
        </w:rPr>
      </w:pPr>
      <w:r w:rsidRPr="008E2BD4">
        <w:rPr>
          <w:rFonts w:ascii="宋体" w:eastAsia="宋体" w:hAnsi="宋体"/>
          <w:szCs w:val="21"/>
        </w:rPr>
        <w:t>1</w:t>
      </w:r>
      <w:r w:rsidRPr="008E2BD4">
        <w:rPr>
          <w:rFonts w:ascii="宋体" w:eastAsia="宋体" w:hAnsi="宋体" w:hint="eastAsia"/>
          <w:szCs w:val="21"/>
        </w:rPr>
        <w:t>5</w:t>
      </w:r>
      <w:r w:rsidRPr="008E2BD4">
        <w:rPr>
          <w:rFonts w:ascii="宋体" w:eastAsia="宋体" w:hAnsi="宋体"/>
          <w:szCs w:val="21"/>
        </w:rPr>
        <w:t>.</w:t>
      </w:r>
      <w:r w:rsidRPr="008E2BD4">
        <w:rPr>
          <w:rFonts w:ascii="宋体" w:eastAsia="宋体" w:hAnsi="宋体" w:hint="eastAsia"/>
          <w:szCs w:val="21"/>
        </w:rPr>
        <w:t>2</w:t>
      </w:r>
      <w:r w:rsidRPr="008E2BD4">
        <w:rPr>
          <w:rFonts w:ascii="宋体" w:eastAsia="宋体" w:hAnsi="宋体"/>
          <w:szCs w:val="21"/>
        </w:rPr>
        <w:t>投标函</w:t>
      </w:r>
    </w:p>
    <w:p w:rsidR="00C55659" w:rsidRPr="008E2BD4" w:rsidRDefault="00C55659" w:rsidP="008E0D30">
      <w:pPr>
        <w:spacing w:line="360" w:lineRule="auto"/>
        <w:ind w:firstLineChars="200" w:firstLine="420"/>
        <w:rPr>
          <w:rFonts w:ascii="宋体" w:eastAsia="宋体" w:hAnsi="宋体"/>
          <w:szCs w:val="21"/>
        </w:rPr>
      </w:pPr>
      <w:r w:rsidRPr="008E2BD4">
        <w:rPr>
          <w:rFonts w:ascii="宋体" w:eastAsia="宋体" w:hAnsi="宋体"/>
          <w:szCs w:val="21"/>
        </w:rPr>
        <w:t>1</w:t>
      </w:r>
      <w:r w:rsidRPr="008E2BD4">
        <w:rPr>
          <w:rFonts w:ascii="宋体" w:eastAsia="宋体" w:hAnsi="宋体" w:hint="eastAsia"/>
          <w:szCs w:val="21"/>
        </w:rPr>
        <w:t>5</w:t>
      </w:r>
      <w:r w:rsidRPr="008E2BD4">
        <w:rPr>
          <w:rFonts w:ascii="宋体" w:eastAsia="宋体" w:hAnsi="宋体"/>
          <w:szCs w:val="21"/>
        </w:rPr>
        <w:t>.</w:t>
      </w:r>
      <w:r w:rsidRPr="008E2BD4">
        <w:rPr>
          <w:rFonts w:ascii="宋体" w:eastAsia="宋体" w:hAnsi="宋体" w:hint="eastAsia"/>
          <w:szCs w:val="21"/>
        </w:rPr>
        <w:t>2.1</w:t>
      </w:r>
      <w:r w:rsidRPr="008E2BD4">
        <w:rPr>
          <w:rFonts w:ascii="宋体" w:eastAsia="宋体" w:hAnsi="宋体"/>
          <w:szCs w:val="21"/>
        </w:rPr>
        <w:t>投标人应按照招标文件中提供的格式完整地填写《投标函》。</w:t>
      </w:r>
    </w:p>
    <w:p w:rsidR="00C55659" w:rsidRPr="008E2BD4" w:rsidRDefault="00C55659" w:rsidP="008E0D30">
      <w:pPr>
        <w:spacing w:line="360" w:lineRule="auto"/>
        <w:ind w:leftChars="203" w:left="1134" w:hangingChars="337" w:hanging="708"/>
        <w:rPr>
          <w:rFonts w:ascii="宋体" w:eastAsia="宋体" w:hAnsi="宋体"/>
          <w:szCs w:val="21"/>
        </w:rPr>
      </w:pPr>
      <w:r w:rsidRPr="008E2BD4">
        <w:rPr>
          <w:rFonts w:ascii="宋体" w:eastAsia="宋体" w:hAnsi="宋体"/>
          <w:szCs w:val="21"/>
        </w:rPr>
        <w:t>1</w:t>
      </w:r>
      <w:r w:rsidRPr="008E2BD4">
        <w:rPr>
          <w:rFonts w:ascii="宋体" w:eastAsia="宋体" w:hAnsi="宋体" w:hint="eastAsia"/>
          <w:szCs w:val="21"/>
        </w:rPr>
        <w:t>5</w:t>
      </w:r>
      <w:r w:rsidRPr="008E2BD4">
        <w:rPr>
          <w:rFonts w:ascii="宋体" w:eastAsia="宋体" w:hAnsi="宋体"/>
          <w:szCs w:val="21"/>
        </w:rPr>
        <w:t>.2</w:t>
      </w:r>
      <w:r w:rsidRPr="008E2BD4">
        <w:rPr>
          <w:rFonts w:ascii="宋体" w:eastAsia="宋体" w:hAnsi="宋体" w:hint="eastAsia"/>
          <w:szCs w:val="21"/>
        </w:rPr>
        <w:t>.2</w:t>
      </w:r>
      <w:r w:rsidRPr="008E2BD4">
        <w:rPr>
          <w:rFonts w:ascii="宋体" w:eastAsia="宋体" w:hAnsi="宋体"/>
          <w:szCs w:val="21"/>
        </w:rPr>
        <w:t>投标人不按照招标文件中提供的格式填写《投标函》，或者填写不完整的，评标时将按照第</w:t>
      </w:r>
      <w:r w:rsidR="00FF21E7">
        <w:rPr>
          <w:rFonts w:ascii="宋体" w:eastAsia="宋体" w:hAnsi="宋体" w:hint="eastAsia"/>
          <w:szCs w:val="21"/>
        </w:rPr>
        <w:t>五</w:t>
      </w:r>
      <w:r w:rsidRPr="008E2BD4">
        <w:rPr>
          <w:rFonts w:ascii="宋体" w:eastAsia="宋体" w:hAnsi="宋体" w:hint="eastAsia"/>
          <w:szCs w:val="21"/>
        </w:rPr>
        <w:t>部分</w:t>
      </w:r>
      <w:r w:rsidRPr="008E2BD4">
        <w:rPr>
          <w:rFonts w:ascii="宋体" w:eastAsia="宋体" w:hAnsi="宋体"/>
          <w:szCs w:val="21"/>
        </w:rPr>
        <w:t>《评</w:t>
      </w:r>
      <w:r w:rsidR="00FF21E7">
        <w:rPr>
          <w:rFonts w:ascii="宋体" w:eastAsia="宋体" w:hAnsi="宋体" w:hint="eastAsia"/>
          <w:szCs w:val="21"/>
        </w:rPr>
        <w:t>标</w:t>
      </w:r>
      <w:r w:rsidRPr="008E2BD4">
        <w:rPr>
          <w:rFonts w:ascii="宋体" w:eastAsia="宋体" w:hAnsi="宋体" w:hint="eastAsia"/>
          <w:szCs w:val="21"/>
        </w:rPr>
        <w:t>办法</w:t>
      </w:r>
      <w:r w:rsidRPr="008E2BD4">
        <w:rPr>
          <w:rFonts w:ascii="宋体" w:eastAsia="宋体" w:hAnsi="宋体"/>
          <w:szCs w:val="21"/>
        </w:rPr>
        <w:t>》中的相关规定予以扣分。</w:t>
      </w:r>
    </w:p>
    <w:p w:rsidR="00C55659" w:rsidRPr="008E2BD4" w:rsidRDefault="00C55659" w:rsidP="008E0D30">
      <w:pPr>
        <w:spacing w:line="360" w:lineRule="auto"/>
        <w:ind w:firstLineChars="200" w:firstLine="420"/>
        <w:rPr>
          <w:rFonts w:ascii="宋体" w:eastAsia="宋体" w:hAnsi="宋体"/>
          <w:szCs w:val="21"/>
        </w:rPr>
      </w:pPr>
      <w:r w:rsidRPr="008E2BD4">
        <w:rPr>
          <w:rFonts w:ascii="宋体" w:eastAsia="宋体" w:hAnsi="宋体"/>
          <w:szCs w:val="21"/>
        </w:rPr>
        <w:t>1</w:t>
      </w:r>
      <w:r w:rsidRPr="008E2BD4">
        <w:rPr>
          <w:rFonts w:ascii="宋体" w:eastAsia="宋体" w:hAnsi="宋体" w:hint="eastAsia"/>
          <w:szCs w:val="21"/>
        </w:rPr>
        <w:t>5</w:t>
      </w:r>
      <w:r w:rsidRPr="008E2BD4">
        <w:rPr>
          <w:rFonts w:ascii="宋体" w:eastAsia="宋体" w:hAnsi="宋体"/>
          <w:szCs w:val="21"/>
        </w:rPr>
        <w:t>.</w:t>
      </w:r>
      <w:r w:rsidRPr="008E2BD4">
        <w:rPr>
          <w:rFonts w:ascii="宋体" w:eastAsia="宋体" w:hAnsi="宋体" w:hint="eastAsia"/>
          <w:szCs w:val="21"/>
        </w:rPr>
        <w:t>2.</w:t>
      </w:r>
      <w:r w:rsidRPr="008E2BD4">
        <w:rPr>
          <w:rFonts w:ascii="宋体" w:eastAsia="宋体" w:hAnsi="宋体"/>
          <w:szCs w:val="21"/>
        </w:rPr>
        <w:t>3投标文件中未提供《投标函》的，为无效投标。</w:t>
      </w:r>
    </w:p>
    <w:p w:rsidR="00C55659" w:rsidRPr="008E2BD4" w:rsidRDefault="00C55659" w:rsidP="008E0D30">
      <w:pPr>
        <w:spacing w:line="360" w:lineRule="auto"/>
        <w:ind w:firstLineChars="200" w:firstLine="420"/>
        <w:rPr>
          <w:rFonts w:ascii="宋体" w:eastAsia="宋体" w:hAnsi="宋体"/>
          <w:szCs w:val="21"/>
        </w:rPr>
      </w:pPr>
      <w:r w:rsidRPr="008E2BD4">
        <w:rPr>
          <w:rFonts w:ascii="宋体" w:eastAsia="宋体" w:hAnsi="宋体"/>
          <w:szCs w:val="21"/>
        </w:rPr>
        <w:t>1</w:t>
      </w:r>
      <w:r w:rsidRPr="008E2BD4">
        <w:rPr>
          <w:rFonts w:ascii="宋体" w:eastAsia="宋体" w:hAnsi="宋体" w:hint="eastAsia"/>
          <w:szCs w:val="21"/>
        </w:rPr>
        <w:t>5</w:t>
      </w:r>
      <w:r w:rsidRPr="008E2BD4">
        <w:rPr>
          <w:rFonts w:ascii="宋体" w:eastAsia="宋体" w:hAnsi="宋体"/>
          <w:szCs w:val="21"/>
        </w:rPr>
        <w:t>.</w:t>
      </w:r>
      <w:r w:rsidRPr="008E2BD4">
        <w:rPr>
          <w:rFonts w:ascii="宋体" w:eastAsia="宋体" w:hAnsi="宋体" w:hint="eastAsia"/>
          <w:szCs w:val="21"/>
        </w:rPr>
        <w:t>3</w:t>
      </w:r>
      <w:r w:rsidRPr="008E2BD4">
        <w:rPr>
          <w:rFonts w:ascii="宋体" w:eastAsia="宋体" w:hAnsi="宋体"/>
          <w:szCs w:val="21"/>
        </w:rPr>
        <w:t>投标报价</w:t>
      </w:r>
    </w:p>
    <w:p w:rsidR="00C55659" w:rsidRPr="008E2BD4" w:rsidRDefault="00C55659" w:rsidP="005D177E">
      <w:pPr>
        <w:spacing w:line="360" w:lineRule="auto"/>
        <w:ind w:leftChars="203" w:left="1134" w:hangingChars="337" w:hanging="708"/>
        <w:rPr>
          <w:rFonts w:ascii="宋体" w:eastAsia="宋体" w:hAnsi="宋体"/>
          <w:szCs w:val="21"/>
        </w:rPr>
      </w:pPr>
      <w:r w:rsidRPr="008E2BD4">
        <w:rPr>
          <w:rFonts w:ascii="宋体" w:eastAsia="宋体" w:hAnsi="宋体"/>
          <w:szCs w:val="21"/>
        </w:rPr>
        <w:t>1</w:t>
      </w:r>
      <w:r w:rsidRPr="008E2BD4">
        <w:rPr>
          <w:rFonts w:ascii="宋体" w:eastAsia="宋体" w:hAnsi="宋体" w:hint="eastAsia"/>
          <w:szCs w:val="21"/>
        </w:rPr>
        <w:t>5</w:t>
      </w:r>
      <w:r w:rsidRPr="008E2BD4">
        <w:rPr>
          <w:rFonts w:ascii="宋体" w:eastAsia="宋体" w:hAnsi="宋体"/>
          <w:szCs w:val="21"/>
        </w:rPr>
        <w:t>.</w:t>
      </w:r>
      <w:r w:rsidRPr="008E2BD4">
        <w:rPr>
          <w:rFonts w:ascii="宋体" w:eastAsia="宋体" w:hAnsi="宋体" w:hint="eastAsia"/>
          <w:szCs w:val="21"/>
        </w:rPr>
        <w:t>3.</w:t>
      </w:r>
      <w:r w:rsidRPr="008E2BD4">
        <w:rPr>
          <w:rFonts w:ascii="宋体" w:eastAsia="宋体" w:hAnsi="宋体"/>
          <w:szCs w:val="21"/>
        </w:rPr>
        <w:t>1投标人应当按照国家和上海市有关行业管理服务收费的相关规定，结合自身服务水</w:t>
      </w:r>
      <w:r w:rsidRPr="008E2BD4">
        <w:rPr>
          <w:rFonts w:ascii="宋体" w:eastAsia="宋体" w:hAnsi="宋体"/>
          <w:szCs w:val="21"/>
        </w:rPr>
        <w:lastRenderedPageBreak/>
        <w:t>平和承受能力进行报价。投标报价应是履行合同的最终价格，除《招标需求》中另有说明外，投标报价应当是投标人为提供本项目所要求的全部服务所发生的一切成本、税费和利润，包括人工(含工资、社会统筹保险金、加班工资、工作餐、相关福利、关于人员聘用的费用等)、设备、国家规定检测、外发包、材料(含辅材)、管理、税费及利润等。</w:t>
      </w:r>
    </w:p>
    <w:p w:rsidR="00C55659" w:rsidRPr="008E2BD4" w:rsidRDefault="00C55659" w:rsidP="008E0D30">
      <w:pPr>
        <w:spacing w:line="360" w:lineRule="auto"/>
        <w:ind w:firstLineChars="200" w:firstLine="420"/>
        <w:rPr>
          <w:rFonts w:ascii="宋体" w:eastAsia="宋体" w:hAnsi="宋体"/>
          <w:szCs w:val="21"/>
        </w:rPr>
      </w:pPr>
      <w:r w:rsidRPr="008E2BD4">
        <w:rPr>
          <w:rFonts w:ascii="宋体" w:eastAsia="宋体" w:hAnsi="宋体"/>
          <w:szCs w:val="21"/>
        </w:rPr>
        <w:t>1</w:t>
      </w:r>
      <w:r w:rsidRPr="008E2BD4">
        <w:rPr>
          <w:rFonts w:ascii="宋体" w:eastAsia="宋体" w:hAnsi="宋体" w:hint="eastAsia"/>
          <w:szCs w:val="21"/>
        </w:rPr>
        <w:t>5.3</w:t>
      </w:r>
      <w:r w:rsidRPr="008E2BD4">
        <w:rPr>
          <w:rFonts w:ascii="宋体" w:eastAsia="宋体" w:hAnsi="宋体"/>
          <w:szCs w:val="21"/>
        </w:rPr>
        <w:t>.2报价依据：</w:t>
      </w:r>
    </w:p>
    <w:p w:rsidR="00C55659" w:rsidRPr="008E2BD4" w:rsidRDefault="003E5541" w:rsidP="005D177E">
      <w:pPr>
        <w:spacing w:line="360" w:lineRule="auto"/>
        <w:ind w:left="462" w:firstLineChars="117" w:firstLine="246"/>
        <w:rPr>
          <w:rFonts w:ascii="宋体" w:eastAsia="宋体" w:hAnsi="宋体"/>
          <w:szCs w:val="21"/>
        </w:rPr>
      </w:pPr>
      <w:r>
        <w:rPr>
          <w:rFonts w:ascii="宋体" w:eastAsia="宋体" w:hAnsi="宋体" w:hint="eastAsia"/>
          <w:szCs w:val="21"/>
        </w:rPr>
        <w:t>（1）</w:t>
      </w:r>
      <w:r w:rsidR="00C55659" w:rsidRPr="008E2BD4">
        <w:rPr>
          <w:rFonts w:ascii="宋体" w:eastAsia="宋体" w:hAnsi="宋体"/>
          <w:szCs w:val="21"/>
        </w:rPr>
        <w:t>本招标文件所要求的服务内容、服务期限、工作范围和要求；</w:t>
      </w:r>
    </w:p>
    <w:p w:rsidR="00C55659" w:rsidRPr="008E2BD4" w:rsidRDefault="003E5541" w:rsidP="005D177E">
      <w:pPr>
        <w:spacing w:line="360" w:lineRule="auto"/>
        <w:ind w:left="462" w:firstLineChars="117" w:firstLine="246"/>
        <w:rPr>
          <w:rFonts w:ascii="宋体" w:eastAsia="宋体" w:hAnsi="宋体"/>
          <w:szCs w:val="21"/>
        </w:rPr>
      </w:pPr>
      <w:r>
        <w:rPr>
          <w:rFonts w:ascii="宋体" w:eastAsia="宋体" w:hAnsi="宋体" w:hint="eastAsia"/>
          <w:szCs w:val="21"/>
        </w:rPr>
        <w:t>（2）</w:t>
      </w:r>
      <w:r w:rsidR="00C55659" w:rsidRPr="008E2BD4">
        <w:rPr>
          <w:rFonts w:ascii="宋体" w:eastAsia="宋体" w:hAnsi="宋体"/>
          <w:szCs w:val="21"/>
        </w:rPr>
        <w:t>本招标文件明确的服务标准及考核方式；</w:t>
      </w:r>
    </w:p>
    <w:p w:rsidR="00C55659" w:rsidRPr="008E2BD4" w:rsidRDefault="003E5541" w:rsidP="005D177E">
      <w:pPr>
        <w:spacing w:line="360" w:lineRule="auto"/>
        <w:ind w:left="462" w:firstLineChars="117" w:firstLine="246"/>
        <w:rPr>
          <w:rFonts w:ascii="宋体" w:eastAsia="宋体" w:hAnsi="宋体"/>
          <w:szCs w:val="21"/>
        </w:rPr>
      </w:pPr>
      <w:r>
        <w:rPr>
          <w:rFonts w:ascii="宋体" w:eastAsia="宋体" w:hAnsi="宋体" w:hint="eastAsia"/>
          <w:szCs w:val="21"/>
        </w:rPr>
        <w:t>（3）</w:t>
      </w:r>
      <w:r w:rsidR="00C55659" w:rsidRPr="008E2BD4">
        <w:rPr>
          <w:rFonts w:ascii="宋体" w:eastAsia="宋体" w:hAnsi="宋体"/>
          <w:szCs w:val="21"/>
        </w:rPr>
        <w:t>其他投标人认为应考虑的因素。</w:t>
      </w:r>
    </w:p>
    <w:p w:rsidR="00C55659" w:rsidRPr="008E2BD4" w:rsidRDefault="00C55659" w:rsidP="005D177E">
      <w:pPr>
        <w:spacing w:line="360" w:lineRule="auto"/>
        <w:ind w:leftChars="203" w:left="1134" w:hangingChars="337" w:hanging="708"/>
        <w:rPr>
          <w:rFonts w:ascii="宋体" w:eastAsia="宋体" w:hAnsi="宋体"/>
          <w:szCs w:val="21"/>
        </w:rPr>
      </w:pPr>
      <w:r w:rsidRPr="008E2BD4">
        <w:rPr>
          <w:rFonts w:ascii="宋体" w:eastAsia="宋体" w:hAnsi="宋体"/>
          <w:szCs w:val="21"/>
        </w:rPr>
        <w:t>1</w:t>
      </w:r>
      <w:r w:rsidR="00CF47C8" w:rsidRPr="008E2BD4">
        <w:rPr>
          <w:rFonts w:ascii="宋体" w:eastAsia="宋体" w:hAnsi="宋体" w:hint="eastAsia"/>
          <w:szCs w:val="21"/>
        </w:rPr>
        <w:t>5.3</w:t>
      </w:r>
      <w:r w:rsidRPr="008E2BD4">
        <w:rPr>
          <w:rFonts w:ascii="宋体" w:eastAsia="宋体" w:hAnsi="宋体"/>
          <w:szCs w:val="21"/>
        </w:rPr>
        <w:t>.3投标人提供的服务应当符合国家和上海市有关法律、法规和标准规范，满足</w:t>
      </w:r>
      <w:r w:rsidR="004F3126">
        <w:rPr>
          <w:rFonts w:ascii="宋体" w:eastAsia="宋体" w:hAnsi="宋体" w:hint="eastAsia"/>
          <w:szCs w:val="21"/>
        </w:rPr>
        <w:t>招标</w:t>
      </w:r>
      <w:r w:rsidRPr="008E2BD4">
        <w:rPr>
          <w:rFonts w:ascii="宋体" w:eastAsia="宋体" w:hAnsi="宋体"/>
          <w:szCs w:val="21"/>
        </w:rPr>
        <w:t>约定的服务内容和质量等要求。投标人不得违反标准规范规定，通过降低服务质量、减少服务内容等手段进行恶性竞争，扰乱正常市场秩序</w:t>
      </w:r>
      <w:r w:rsidR="00CF47C8" w:rsidRPr="008E2BD4">
        <w:rPr>
          <w:rFonts w:ascii="宋体" w:eastAsia="宋体" w:hAnsi="宋体" w:hint="eastAsia"/>
          <w:szCs w:val="21"/>
        </w:rPr>
        <w:t>。</w:t>
      </w:r>
    </w:p>
    <w:p w:rsidR="00CF47C8" w:rsidRPr="008E2BD4" w:rsidRDefault="00CF47C8" w:rsidP="005D177E">
      <w:pPr>
        <w:spacing w:line="360" w:lineRule="auto"/>
        <w:ind w:leftChars="203" w:left="1134" w:hangingChars="337" w:hanging="708"/>
        <w:rPr>
          <w:rFonts w:ascii="宋体" w:eastAsia="宋体" w:hAnsi="宋体"/>
          <w:szCs w:val="21"/>
        </w:rPr>
      </w:pPr>
      <w:r w:rsidRPr="008E2BD4">
        <w:rPr>
          <w:rFonts w:ascii="宋体" w:eastAsia="宋体" w:hAnsi="宋体"/>
          <w:szCs w:val="21"/>
        </w:rPr>
        <w:t>1</w:t>
      </w:r>
      <w:r w:rsidRPr="008E2BD4">
        <w:rPr>
          <w:rFonts w:ascii="宋体" w:eastAsia="宋体" w:hAnsi="宋体" w:hint="eastAsia"/>
          <w:szCs w:val="21"/>
        </w:rPr>
        <w:t>5.3</w:t>
      </w:r>
      <w:r w:rsidRPr="008E2BD4">
        <w:rPr>
          <w:rFonts w:ascii="宋体" w:eastAsia="宋体" w:hAnsi="宋体"/>
          <w:szCs w:val="21"/>
        </w:rPr>
        <w:t>.4除《招标需求》中说明并允许外，投标的每一种单项服务的报价以及采购项目的投标总价均只允许有一个报价，投标文件中包含任何有选择的报价，招标人对于其投标均将予以拒绝。</w:t>
      </w:r>
    </w:p>
    <w:p w:rsidR="00CF47C8" w:rsidRPr="008E2BD4" w:rsidRDefault="00CF47C8" w:rsidP="005D177E">
      <w:pPr>
        <w:spacing w:line="360" w:lineRule="auto"/>
        <w:ind w:leftChars="203" w:left="1134" w:hangingChars="337" w:hanging="708"/>
        <w:rPr>
          <w:rFonts w:ascii="宋体" w:eastAsia="宋体" w:hAnsi="宋体"/>
          <w:szCs w:val="21"/>
        </w:rPr>
      </w:pPr>
      <w:r w:rsidRPr="008E2BD4">
        <w:rPr>
          <w:rFonts w:ascii="宋体" w:eastAsia="宋体" w:hAnsi="宋体"/>
          <w:szCs w:val="21"/>
        </w:rPr>
        <w:t>1</w:t>
      </w:r>
      <w:r w:rsidRPr="008E2BD4">
        <w:rPr>
          <w:rFonts w:ascii="宋体" w:eastAsia="宋体" w:hAnsi="宋体" w:hint="eastAsia"/>
          <w:szCs w:val="21"/>
        </w:rPr>
        <w:t>5</w:t>
      </w:r>
      <w:r w:rsidRPr="008E2BD4">
        <w:rPr>
          <w:rFonts w:ascii="宋体" w:eastAsia="宋体" w:hAnsi="宋体"/>
          <w:szCs w:val="21"/>
        </w:rPr>
        <w:t>.</w:t>
      </w:r>
      <w:r w:rsidRPr="008E2BD4">
        <w:rPr>
          <w:rFonts w:ascii="宋体" w:eastAsia="宋体" w:hAnsi="宋体" w:hint="eastAsia"/>
          <w:szCs w:val="21"/>
        </w:rPr>
        <w:t>3.</w:t>
      </w:r>
      <w:r w:rsidRPr="008E2BD4">
        <w:rPr>
          <w:rFonts w:ascii="宋体" w:eastAsia="宋体" w:hAnsi="宋体"/>
          <w:szCs w:val="21"/>
        </w:rPr>
        <w:t>5投标报价应是固定不变的，不得以任何理由予以变更。任何可变的或者附有条件的投标报价，招标人均将予以拒绝。</w:t>
      </w:r>
    </w:p>
    <w:p w:rsidR="00CF47C8" w:rsidRPr="008E2BD4" w:rsidRDefault="00CF47C8" w:rsidP="005D177E">
      <w:pPr>
        <w:spacing w:line="360" w:lineRule="auto"/>
        <w:ind w:leftChars="203" w:left="1134" w:hangingChars="337" w:hanging="708"/>
        <w:rPr>
          <w:rFonts w:ascii="宋体" w:eastAsia="宋体" w:hAnsi="宋体"/>
          <w:szCs w:val="21"/>
        </w:rPr>
      </w:pPr>
      <w:r w:rsidRPr="008E2BD4">
        <w:rPr>
          <w:rFonts w:ascii="宋体" w:eastAsia="宋体" w:hAnsi="宋体"/>
          <w:szCs w:val="21"/>
        </w:rPr>
        <w:t>1</w:t>
      </w:r>
      <w:r w:rsidRPr="008E2BD4">
        <w:rPr>
          <w:rFonts w:ascii="宋体" w:eastAsia="宋体" w:hAnsi="宋体" w:hint="eastAsia"/>
          <w:szCs w:val="21"/>
        </w:rPr>
        <w:t>5.3</w:t>
      </w:r>
      <w:r w:rsidRPr="008E2BD4">
        <w:rPr>
          <w:rFonts w:ascii="宋体" w:eastAsia="宋体" w:hAnsi="宋体"/>
          <w:szCs w:val="21"/>
        </w:rPr>
        <w:t>.6</w:t>
      </w:r>
      <w:r w:rsidR="00A5186D">
        <w:rPr>
          <w:rFonts w:ascii="宋体" w:eastAsia="宋体" w:hAnsi="宋体"/>
          <w:szCs w:val="21"/>
        </w:rPr>
        <w:t>投标人应按照招标文件第</w:t>
      </w:r>
      <w:r w:rsidR="003E5541">
        <w:rPr>
          <w:rFonts w:ascii="宋体" w:eastAsia="宋体" w:hAnsi="宋体" w:hint="eastAsia"/>
          <w:szCs w:val="21"/>
        </w:rPr>
        <w:t>四</w:t>
      </w:r>
      <w:r w:rsidRPr="008E2BD4">
        <w:rPr>
          <w:rFonts w:ascii="宋体" w:eastAsia="宋体" w:hAnsi="宋体" w:hint="eastAsia"/>
          <w:szCs w:val="21"/>
        </w:rPr>
        <w:t>部分</w:t>
      </w:r>
      <w:r w:rsidRPr="008E2BD4">
        <w:rPr>
          <w:rFonts w:ascii="宋体" w:eastAsia="宋体" w:hAnsi="宋体"/>
          <w:szCs w:val="21"/>
        </w:rPr>
        <w:t>提供的格式</w:t>
      </w:r>
      <w:r w:rsidR="00A5186D">
        <w:rPr>
          <w:rFonts w:ascii="宋体" w:eastAsia="宋体" w:hAnsi="宋体" w:hint="eastAsia"/>
          <w:szCs w:val="21"/>
        </w:rPr>
        <w:t>，按照计时收费的原则</w:t>
      </w:r>
      <w:r w:rsidRPr="008E2BD4">
        <w:rPr>
          <w:rFonts w:ascii="宋体" w:eastAsia="宋体" w:hAnsi="宋体"/>
          <w:szCs w:val="21"/>
        </w:rPr>
        <w:t>完整地填写各类报价表，说明其拟提供服务的内容、数量、价格、时间、价格构成等。</w:t>
      </w:r>
    </w:p>
    <w:p w:rsidR="00C55659" w:rsidRPr="008E2BD4" w:rsidRDefault="00C55659" w:rsidP="005D177E">
      <w:pPr>
        <w:spacing w:line="360" w:lineRule="auto"/>
        <w:ind w:left="459"/>
        <w:outlineLvl w:val="0"/>
        <w:rPr>
          <w:rFonts w:ascii="宋体" w:eastAsia="宋体" w:hAnsi="宋体"/>
          <w:szCs w:val="21"/>
        </w:rPr>
      </w:pPr>
      <w:r w:rsidRPr="008E2BD4">
        <w:rPr>
          <w:rFonts w:ascii="宋体" w:eastAsia="宋体" w:hAnsi="宋体"/>
          <w:szCs w:val="21"/>
        </w:rPr>
        <w:t>1</w:t>
      </w:r>
      <w:r w:rsidR="00CF47C8" w:rsidRPr="008E2BD4">
        <w:rPr>
          <w:rFonts w:ascii="宋体" w:eastAsia="宋体" w:hAnsi="宋体" w:hint="eastAsia"/>
          <w:szCs w:val="21"/>
        </w:rPr>
        <w:t>5.3</w:t>
      </w:r>
      <w:r w:rsidRPr="008E2BD4">
        <w:rPr>
          <w:rFonts w:ascii="宋体" w:eastAsia="宋体" w:hAnsi="宋体"/>
          <w:szCs w:val="21"/>
        </w:rPr>
        <w:t>.7投标应以人民币报价。</w:t>
      </w:r>
    </w:p>
    <w:p w:rsidR="00C55659" w:rsidRPr="008E2BD4" w:rsidRDefault="00CF47C8" w:rsidP="005D177E">
      <w:pPr>
        <w:spacing w:line="360" w:lineRule="auto"/>
        <w:ind w:left="459"/>
        <w:outlineLvl w:val="0"/>
        <w:rPr>
          <w:rFonts w:ascii="宋体" w:eastAsia="宋体" w:hAnsi="宋体"/>
          <w:szCs w:val="21"/>
        </w:rPr>
      </w:pPr>
      <w:r w:rsidRPr="008E2BD4">
        <w:rPr>
          <w:rFonts w:ascii="宋体" w:eastAsia="宋体" w:hAnsi="宋体" w:hint="eastAsia"/>
          <w:szCs w:val="21"/>
        </w:rPr>
        <w:t>15</w:t>
      </w:r>
      <w:r w:rsidR="00C55659" w:rsidRPr="008E2BD4">
        <w:rPr>
          <w:rFonts w:ascii="宋体" w:eastAsia="宋体" w:hAnsi="宋体"/>
          <w:szCs w:val="21"/>
        </w:rPr>
        <w:t>.</w:t>
      </w:r>
      <w:r w:rsidRPr="008E2BD4">
        <w:rPr>
          <w:rFonts w:ascii="宋体" w:eastAsia="宋体" w:hAnsi="宋体" w:hint="eastAsia"/>
          <w:szCs w:val="21"/>
        </w:rPr>
        <w:t>4</w:t>
      </w:r>
      <w:r w:rsidR="00C55659" w:rsidRPr="008E2BD4">
        <w:rPr>
          <w:rFonts w:ascii="宋体" w:eastAsia="宋体" w:hAnsi="宋体"/>
          <w:szCs w:val="21"/>
        </w:rPr>
        <w:t>资格条件响应表</w:t>
      </w:r>
    </w:p>
    <w:p w:rsidR="00C55659" w:rsidRPr="008E2BD4" w:rsidRDefault="00CF47C8" w:rsidP="005D177E">
      <w:pPr>
        <w:spacing w:line="360" w:lineRule="auto"/>
        <w:ind w:leftChars="203" w:left="1134" w:hangingChars="337" w:hanging="708"/>
        <w:rPr>
          <w:rFonts w:ascii="宋体" w:eastAsia="宋体" w:hAnsi="宋体"/>
          <w:szCs w:val="21"/>
        </w:rPr>
      </w:pPr>
      <w:r w:rsidRPr="008E2BD4">
        <w:rPr>
          <w:rFonts w:ascii="宋体" w:eastAsia="宋体" w:hAnsi="宋体" w:hint="eastAsia"/>
          <w:szCs w:val="21"/>
        </w:rPr>
        <w:t>15.4</w:t>
      </w:r>
      <w:r w:rsidR="00C55659" w:rsidRPr="008E2BD4">
        <w:rPr>
          <w:rFonts w:ascii="宋体" w:eastAsia="宋体" w:hAnsi="宋体"/>
          <w:szCs w:val="21"/>
        </w:rPr>
        <w:t>.1</w:t>
      </w:r>
      <w:r w:rsidR="005D177E">
        <w:rPr>
          <w:rFonts w:ascii="宋体" w:eastAsia="宋体" w:hAnsi="宋体"/>
          <w:szCs w:val="21"/>
        </w:rPr>
        <w:t>投标人应当按照招标文件所提供格式，</w:t>
      </w:r>
      <w:r w:rsidR="00C55659" w:rsidRPr="008E2BD4">
        <w:rPr>
          <w:rFonts w:ascii="宋体" w:eastAsia="宋体" w:hAnsi="宋体"/>
          <w:szCs w:val="21"/>
        </w:rPr>
        <w:t>填写并提交《资格条件响应表》，以证明其投标符合招标文件规定的所有合格投标人资格条件及实质性要求。</w:t>
      </w:r>
    </w:p>
    <w:p w:rsidR="00C55659" w:rsidRPr="008E2BD4" w:rsidRDefault="00CF47C8" w:rsidP="005D177E">
      <w:pPr>
        <w:spacing w:before="1" w:line="360" w:lineRule="auto"/>
        <w:ind w:left="459"/>
        <w:rPr>
          <w:rFonts w:ascii="宋体" w:eastAsia="宋体" w:hAnsi="宋体"/>
          <w:szCs w:val="21"/>
        </w:rPr>
      </w:pPr>
      <w:r w:rsidRPr="008E2BD4">
        <w:rPr>
          <w:rFonts w:ascii="宋体" w:eastAsia="宋体" w:hAnsi="宋体" w:hint="eastAsia"/>
          <w:szCs w:val="21"/>
        </w:rPr>
        <w:t>15.4</w:t>
      </w:r>
      <w:r w:rsidRPr="008E2BD4">
        <w:rPr>
          <w:rFonts w:ascii="宋体" w:eastAsia="宋体" w:hAnsi="宋体"/>
          <w:szCs w:val="21"/>
        </w:rPr>
        <w:t>.</w:t>
      </w:r>
      <w:r w:rsidR="00C55659" w:rsidRPr="008E2BD4">
        <w:rPr>
          <w:rFonts w:ascii="宋体" w:eastAsia="宋体" w:hAnsi="宋体"/>
          <w:szCs w:val="21"/>
        </w:rPr>
        <w:t>2投标文件中未提供《资格条件响应表》的，为无效投标。</w:t>
      </w:r>
    </w:p>
    <w:p w:rsidR="00C55659" w:rsidRPr="00610F55" w:rsidRDefault="00CF47C8" w:rsidP="00CF47C8">
      <w:pPr>
        <w:spacing w:line="360" w:lineRule="auto"/>
        <w:ind w:firstLineChars="200" w:firstLine="422"/>
        <w:rPr>
          <w:rFonts w:ascii="宋体" w:eastAsia="宋体" w:hAnsi="宋体"/>
          <w:b/>
          <w:szCs w:val="21"/>
        </w:rPr>
      </w:pPr>
      <w:r w:rsidRPr="00610F55">
        <w:rPr>
          <w:rFonts w:ascii="宋体" w:eastAsia="宋体" w:hAnsi="宋体" w:hint="eastAsia"/>
          <w:b/>
          <w:szCs w:val="21"/>
        </w:rPr>
        <w:t>16</w:t>
      </w:r>
      <w:r w:rsidR="00C55659" w:rsidRPr="00610F55">
        <w:rPr>
          <w:rFonts w:ascii="宋体" w:eastAsia="宋体" w:hAnsi="宋体"/>
          <w:b/>
          <w:szCs w:val="21"/>
        </w:rPr>
        <w:t>.投标文件的编制和签署</w:t>
      </w:r>
    </w:p>
    <w:p w:rsidR="00C55659" w:rsidRPr="008E2BD4" w:rsidRDefault="00CF47C8" w:rsidP="005D177E">
      <w:pPr>
        <w:spacing w:line="360" w:lineRule="auto"/>
        <w:ind w:firstLine="420"/>
        <w:rPr>
          <w:rFonts w:ascii="宋体" w:eastAsia="宋体" w:hAnsi="宋体"/>
          <w:szCs w:val="21"/>
        </w:rPr>
      </w:pPr>
      <w:r w:rsidRPr="008E2BD4">
        <w:rPr>
          <w:rFonts w:ascii="宋体" w:eastAsia="宋体" w:hAnsi="宋体" w:hint="eastAsia"/>
          <w:szCs w:val="21"/>
        </w:rPr>
        <w:t>16</w:t>
      </w:r>
      <w:r w:rsidR="00C55659" w:rsidRPr="008E2BD4">
        <w:rPr>
          <w:rFonts w:ascii="宋体" w:eastAsia="宋体" w:hAnsi="宋体"/>
          <w:szCs w:val="21"/>
        </w:rPr>
        <w:t>.1投标人应按照招标文件要求的格式填写相关内容。</w:t>
      </w:r>
    </w:p>
    <w:p w:rsidR="00C55659" w:rsidRPr="008E2BD4" w:rsidRDefault="00CF47C8" w:rsidP="005D177E">
      <w:pPr>
        <w:spacing w:line="360" w:lineRule="auto"/>
        <w:ind w:leftChars="200" w:left="851" w:hanging="431"/>
        <w:rPr>
          <w:rFonts w:ascii="宋体" w:eastAsia="宋体" w:hAnsi="宋体"/>
          <w:szCs w:val="21"/>
        </w:rPr>
      </w:pPr>
      <w:r w:rsidRPr="008E2BD4">
        <w:rPr>
          <w:rFonts w:ascii="宋体" w:eastAsia="宋体" w:hAnsi="宋体" w:hint="eastAsia"/>
          <w:szCs w:val="21"/>
        </w:rPr>
        <w:t>16</w:t>
      </w:r>
      <w:r w:rsidR="00C55659" w:rsidRPr="008E2BD4">
        <w:rPr>
          <w:rFonts w:ascii="宋体" w:eastAsia="宋体" w:hAnsi="宋体"/>
          <w:szCs w:val="21"/>
        </w:rPr>
        <w:t>.2投标文件中凡招标文件要求签署、盖章之处，均应显示投标人的法定代表人或法定代表人正式授权的代表签署字样及投标人的公章。投标人名称及公章应显示全称。如果是由法定代表人授权代表签署投标文件，则应当按招标文件提供的格式出具《法定代表人授权委托书》(如投标人自拟授权书格式，则其授权书内容应当实质性符合招标文件提供的《法定代表人授权委托书》格式之内容)并将其附在投标文件中。投标文件若有修改错漏之处，须在修改错漏之处同样显示出投标人公章或者由法定代表人或法定代表人授权代表签署字样。投标文件因字迹潦草或表达不清所引起的后果由投标人自</w:t>
      </w:r>
      <w:r w:rsidR="00C55659" w:rsidRPr="008E2BD4">
        <w:rPr>
          <w:rFonts w:ascii="宋体" w:eastAsia="宋体" w:hAnsi="宋体"/>
          <w:szCs w:val="21"/>
        </w:rPr>
        <w:lastRenderedPageBreak/>
        <w:t>负。</w:t>
      </w:r>
    </w:p>
    <w:p w:rsidR="00C55659" w:rsidRPr="008E2BD4" w:rsidRDefault="00C55659" w:rsidP="005D177E">
      <w:pPr>
        <w:spacing w:line="360" w:lineRule="auto"/>
        <w:ind w:leftChars="405" w:left="850" w:firstLine="425"/>
        <w:rPr>
          <w:rFonts w:ascii="宋体" w:eastAsia="宋体" w:hAnsi="宋体"/>
          <w:szCs w:val="21"/>
        </w:rPr>
      </w:pPr>
      <w:r w:rsidRPr="008E2BD4">
        <w:rPr>
          <w:rFonts w:ascii="宋体" w:eastAsia="宋体" w:hAnsi="宋体"/>
          <w:szCs w:val="21"/>
        </w:rPr>
        <w:t>其中对《投标函》《法定代表人授权委托书》《资格条件响应表》以及《依法缴纳税收和社会保障资金、没有重大违法记录的声明》，投标人未按照上述要求显示公章的，其投标无效；有公章，但没有法定代表人或法定代表人正式授权的代表签署字样</w:t>
      </w:r>
      <w:r w:rsidR="00CF47C8" w:rsidRPr="008E2BD4">
        <w:rPr>
          <w:rFonts w:ascii="宋体" w:eastAsia="宋体" w:hAnsi="宋体"/>
          <w:szCs w:val="21"/>
        </w:rPr>
        <w:t>的，或者其他填写不完整的</w:t>
      </w:r>
      <w:r w:rsidR="00CF47C8" w:rsidRPr="008E2BD4">
        <w:rPr>
          <w:rFonts w:ascii="宋体" w:eastAsia="宋体" w:hAnsi="宋体" w:hint="eastAsia"/>
          <w:szCs w:val="21"/>
        </w:rPr>
        <w:t>，</w:t>
      </w:r>
      <w:r w:rsidRPr="008E2BD4">
        <w:rPr>
          <w:rFonts w:ascii="宋体" w:eastAsia="宋体" w:hAnsi="宋体"/>
          <w:szCs w:val="21"/>
        </w:rPr>
        <w:t>评标时将按照第</w:t>
      </w:r>
      <w:r w:rsidR="00CF47C8" w:rsidRPr="008E2BD4">
        <w:rPr>
          <w:rFonts w:ascii="宋体" w:eastAsia="宋体" w:hAnsi="宋体" w:hint="eastAsia"/>
          <w:szCs w:val="21"/>
        </w:rPr>
        <w:t>六部分</w:t>
      </w:r>
      <w:r w:rsidR="00CF47C8" w:rsidRPr="008E2BD4">
        <w:rPr>
          <w:rFonts w:ascii="宋体" w:eastAsia="宋体" w:hAnsi="宋体"/>
          <w:szCs w:val="21"/>
        </w:rPr>
        <w:t>《评标</w:t>
      </w:r>
      <w:r w:rsidR="00CF47C8" w:rsidRPr="008E2BD4">
        <w:rPr>
          <w:rFonts w:ascii="宋体" w:eastAsia="宋体" w:hAnsi="宋体" w:hint="eastAsia"/>
          <w:szCs w:val="21"/>
        </w:rPr>
        <w:t>方法</w:t>
      </w:r>
      <w:r w:rsidRPr="008E2BD4">
        <w:rPr>
          <w:rFonts w:ascii="宋体" w:eastAsia="宋体" w:hAnsi="宋体"/>
          <w:szCs w:val="21"/>
        </w:rPr>
        <w:t>》中的相关规定予以扣分。</w:t>
      </w:r>
    </w:p>
    <w:p w:rsidR="008C14C4" w:rsidRDefault="009C583B" w:rsidP="004C4639">
      <w:pPr>
        <w:spacing w:line="360" w:lineRule="auto"/>
        <w:ind w:firstLineChars="200" w:firstLine="422"/>
        <w:rPr>
          <w:rFonts w:ascii="宋体" w:eastAsia="宋体" w:hAnsi="宋体"/>
          <w:b/>
          <w:szCs w:val="21"/>
        </w:rPr>
      </w:pPr>
      <w:r w:rsidRPr="008E2BD4">
        <w:rPr>
          <w:rFonts w:ascii="宋体" w:eastAsia="宋体" w:hAnsi="宋体" w:hint="eastAsia"/>
          <w:b/>
          <w:szCs w:val="21"/>
        </w:rPr>
        <w:t>17</w:t>
      </w:r>
      <w:r w:rsidR="008C14C4" w:rsidRPr="008E2BD4">
        <w:rPr>
          <w:rFonts w:ascii="宋体" w:eastAsia="宋体" w:hAnsi="宋体" w:hint="eastAsia"/>
          <w:b/>
          <w:szCs w:val="21"/>
        </w:rPr>
        <w:t>．技术响应文件</w:t>
      </w:r>
    </w:p>
    <w:p w:rsidR="00C43129" w:rsidRDefault="006A0B68">
      <w:pPr>
        <w:spacing w:line="360" w:lineRule="auto"/>
        <w:ind w:leftChars="202" w:left="848" w:hangingChars="202" w:hanging="424"/>
        <w:rPr>
          <w:rFonts w:ascii="宋体" w:eastAsia="宋体" w:hAnsi="宋体"/>
          <w:szCs w:val="21"/>
        </w:rPr>
      </w:pPr>
      <w:r w:rsidRPr="008E2BD4">
        <w:rPr>
          <w:rFonts w:ascii="宋体" w:eastAsia="宋体" w:hAnsi="宋体" w:hint="eastAsia"/>
          <w:szCs w:val="21"/>
        </w:rPr>
        <w:t>1</w:t>
      </w:r>
      <w:r>
        <w:rPr>
          <w:rFonts w:ascii="宋体" w:eastAsia="宋体" w:hAnsi="宋体" w:hint="eastAsia"/>
          <w:szCs w:val="21"/>
        </w:rPr>
        <w:t>7</w:t>
      </w:r>
      <w:r w:rsidRPr="008E2BD4">
        <w:rPr>
          <w:rFonts w:ascii="宋体" w:eastAsia="宋体" w:hAnsi="宋体"/>
          <w:szCs w:val="21"/>
        </w:rPr>
        <w:t>.1投标人应按照《招标需求》的要求编制并提交技术响应文件，对招标人的技术需求全面完整地做出响应并编制服务方案，以证明其投标的服务符合招标文件规定。</w:t>
      </w:r>
    </w:p>
    <w:p w:rsidR="00C43129" w:rsidRDefault="006A0B68">
      <w:pPr>
        <w:spacing w:line="360" w:lineRule="auto"/>
        <w:ind w:leftChars="202" w:left="848" w:hangingChars="202" w:hanging="424"/>
        <w:rPr>
          <w:rFonts w:ascii="宋体" w:eastAsia="宋体" w:hAnsi="宋体"/>
          <w:szCs w:val="21"/>
        </w:rPr>
      </w:pPr>
      <w:r w:rsidRPr="008E2BD4">
        <w:rPr>
          <w:rFonts w:ascii="宋体" w:eastAsia="宋体" w:hAnsi="宋体" w:hint="eastAsia"/>
          <w:szCs w:val="21"/>
        </w:rPr>
        <w:t>1</w:t>
      </w:r>
      <w:r>
        <w:rPr>
          <w:rFonts w:ascii="宋体" w:eastAsia="宋体" w:hAnsi="宋体" w:hint="eastAsia"/>
          <w:szCs w:val="21"/>
        </w:rPr>
        <w:t>7</w:t>
      </w:r>
      <w:r w:rsidRPr="008E2BD4">
        <w:rPr>
          <w:rFonts w:ascii="宋体" w:eastAsia="宋体" w:hAnsi="宋体"/>
          <w:szCs w:val="21"/>
        </w:rPr>
        <w:t>.2技术响应文件可以是文字资料、表格、图纸和数据等各项资料，其内容应包括但不限于人力、物力等资源的投入以及服务内容、方式、手段、措施、质量保证及建议等。</w:t>
      </w:r>
    </w:p>
    <w:p w:rsidR="008C14C4" w:rsidRPr="009F1A14" w:rsidRDefault="009C583B" w:rsidP="00867009">
      <w:pPr>
        <w:spacing w:line="360" w:lineRule="auto"/>
        <w:ind w:firstLine="420"/>
        <w:rPr>
          <w:rFonts w:ascii="宋体" w:eastAsia="宋体" w:hAnsi="宋体"/>
          <w:szCs w:val="21"/>
        </w:rPr>
      </w:pPr>
      <w:r w:rsidRPr="00FC0734">
        <w:rPr>
          <w:rFonts w:ascii="宋体" w:eastAsia="宋体" w:hAnsi="宋体" w:hint="eastAsia"/>
          <w:szCs w:val="21"/>
        </w:rPr>
        <w:t>17</w:t>
      </w:r>
      <w:r w:rsidR="008C14C4" w:rsidRPr="00FC0734">
        <w:rPr>
          <w:rFonts w:ascii="宋体" w:eastAsia="宋体" w:hAnsi="宋体" w:hint="eastAsia"/>
          <w:szCs w:val="21"/>
        </w:rPr>
        <w:t>.</w:t>
      </w:r>
      <w:r w:rsidR="006A0B68">
        <w:rPr>
          <w:rFonts w:ascii="宋体" w:eastAsia="宋体" w:hAnsi="宋体" w:hint="eastAsia"/>
          <w:szCs w:val="21"/>
        </w:rPr>
        <w:t>3</w:t>
      </w:r>
      <w:r w:rsidR="008C14C4" w:rsidRPr="00FC0734">
        <w:rPr>
          <w:rFonts w:ascii="宋体" w:eastAsia="宋体" w:hAnsi="宋体" w:hint="eastAsia"/>
          <w:szCs w:val="21"/>
        </w:rPr>
        <w:t>技术响应文件应包含但不限于以下内容：</w:t>
      </w:r>
    </w:p>
    <w:p w:rsidR="00E9767A" w:rsidRDefault="008C14C4" w:rsidP="008E2BD4">
      <w:pPr>
        <w:spacing w:line="360" w:lineRule="auto"/>
        <w:ind w:firstLineChars="270" w:firstLine="567"/>
        <w:rPr>
          <w:rFonts w:ascii="宋体" w:eastAsia="宋体" w:hAnsi="宋体" w:cs="宋体"/>
          <w:spacing w:val="4"/>
          <w:szCs w:val="21"/>
        </w:rPr>
      </w:pPr>
      <w:r w:rsidRPr="009D213A">
        <w:rPr>
          <w:rFonts w:asciiTheme="minorEastAsia" w:eastAsiaTheme="minorEastAsia" w:hAnsiTheme="minorEastAsia" w:hint="eastAsia"/>
          <w:szCs w:val="21"/>
        </w:rPr>
        <w:t>（1）</w:t>
      </w:r>
      <w:r w:rsidR="008E2BD4">
        <w:rPr>
          <w:rFonts w:ascii="宋体" w:eastAsia="宋体" w:hAnsi="宋体" w:cs="宋体"/>
          <w:spacing w:val="6"/>
          <w:szCs w:val="21"/>
        </w:rPr>
        <w:t>投标人对采购项目总体需求的理解以及投标的服务方案</w:t>
      </w:r>
      <w:r w:rsidR="008E2BD4">
        <w:rPr>
          <w:rFonts w:ascii="宋体" w:eastAsia="宋体" w:hAnsi="宋体" w:cs="宋体"/>
          <w:spacing w:val="4"/>
          <w:szCs w:val="21"/>
        </w:rPr>
        <w:t>。</w:t>
      </w:r>
    </w:p>
    <w:p w:rsidR="008E2BD4" w:rsidRDefault="005E4017" w:rsidP="005E4017">
      <w:pPr>
        <w:spacing w:line="360" w:lineRule="auto"/>
        <w:ind w:leftChars="270" w:left="1134" w:hangingChars="270" w:hanging="567"/>
        <w:rPr>
          <w:rFonts w:ascii="宋体" w:eastAsia="宋体" w:hAnsi="宋体" w:cs="宋体"/>
        </w:rPr>
      </w:pPr>
      <w:r w:rsidRPr="009D213A">
        <w:rPr>
          <w:rFonts w:asciiTheme="minorEastAsia" w:eastAsiaTheme="minorEastAsia" w:hAnsiTheme="minorEastAsia" w:hint="eastAsia"/>
          <w:szCs w:val="21"/>
        </w:rPr>
        <w:t>（</w:t>
      </w:r>
      <w:r>
        <w:rPr>
          <w:rFonts w:asciiTheme="minorEastAsia" w:eastAsiaTheme="minorEastAsia" w:hAnsiTheme="minorEastAsia" w:hint="eastAsia"/>
          <w:szCs w:val="21"/>
        </w:rPr>
        <w:t>2</w:t>
      </w:r>
      <w:r w:rsidRPr="009D213A">
        <w:rPr>
          <w:rFonts w:asciiTheme="minorEastAsia" w:eastAsiaTheme="minorEastAsia" w:hAnsiTheme="minorEastAsia" w:hint="eastAsia"/>
          <w:szCs w:val="21"/>
        </w:rPr>
        <w:t>）</w:t>
      </w:r>
      <w:r w:rsidR="008E2BD4" w:rsidRPr="008E2BD4">
        <w:rPr>
          <w:rFonts w:ascii="宋体" w:eastAsia="宋体" w:hAnsi="宋体" w:cs="宋体"/>
          <w:spacing w:val="6"/>
          <w:szCs w:val="21"/>
        </w:rPr>
        <w:t>项目负责人</w:t>
      </w:r>
      <w:r w:rsidR="008E2BD4">
        <w:rPr>
          <w:rFonts w:ascii="宋体" w:eastAsia="宋体" w:hAnsi="宋体" w:cs="宋体"/>
          <w:spacing w:val="7"/>
          <w:szCs w:val="21"/>
        </w:rPr>
        <w:t>情况表(需附有效期内的相关资质证书、身份证复印件、个人业绩情况</w:t>
      </w:r>
      <w:r w:rsidR="008E2BD4">
        <w:rPr>
          <w:rFonts w:ascii="宋体" w:eastAsia="宋体" w:hAnsi="宋体" w:cs="宋体"/>
          <w:spacing w:val="-6"/>
          <w:szCs w:val="21"/>
        </w:rPr>
        <w:t>说</w:t>
      </w:r>
      <w:r w:rsidR="008E2BD4">
        <w:rPr>
          <w:rFonts w:ascii="宋体" w:eastAsia="宋体" w:hAnsi="宋体" w:cs="宋体"/>
          <w:spacing w:val="-4"/>
          <w:szCs w:val="21"/>
        </w:rPr>
        <w:t>明</w:t>
      </w:r>
      <w:r w:rsidR="008E2BD4">
        <w:rPr>
          <w:rFonts w:ascii="宋体" w:eastAsia="宋体" w:hAnsi="宋体" w:cs="宋体"/>
          <w:spacing w:val="-3"/>
          <w:szCs w:val="21"/>
        </w:rPr>
        <w:t>材料等)；</w:t>
      </w:r>
    </w:p>
    <w:p w:rsidR="008E2BD4" w:rsidRDefault="005E4017" w:rsidP="005E4017">
      <w:pPr>
        <w:spacing w:line="360" w:lineRule="auto"/>
        <w:ind w:leftChars="270" w:left="1092" w:hangingChars="250" w:hanging="525"/>
        <w:rPr>
          <w:rFonts w:ascii="宋体" w:eastAsia="宋体" w:hAnsi="宋体" w:cs="宋体"/>
        </w:rPr>
      </w:pPr>
      <w:r w:rsidRPr="009D213A">
        <w:rPr>
          <w:rFonts w:asciiTheme="minorEastAsia" w:eastAsiaTheme="minorEastAsia" w:hAnsiTheme="minorEastAsia" w:hint="eastAsia"/>
          <w:szCs w:val="21"/>
        </w:rPr>
        <w:t>（</w:t>
      </w:r>
      <w:r>
        <w:rPr>
          <w:rFonts w:asciiTheme="minorEastAsia" w:eastAsiaTheme="minorEastAsia" w:hAnsiTheme="minorEastAsia" w:hint="eastAsia"/>
          <w:szCs w:val="21"/>
        </w:rPr>
        <w:t>3</w:t>
      </w:r>
      <w:r w:rsidRPr="009D213A">
        <w:rPr>
          <w:rFonts w:asciiTheme="minorEastAsia" w:eastAsiaTheme="minorEastAsia" w:hAnsiTheme="minorEastAsia" w:hint="eastAsia"/>
          <w:szCs w:val="21"/>
        </w:rPr>
        <w:t>）</w:t>
      </w:r>
      <w:r w:rsidR="008E2BD4" w:rsidRPr="008E2BD4">
        <w:rPr>
          <w:rFonts w:ascii="宋体" w:eastAsia="宋体" w:hAnsi="宋体" w:cs="宋体"/>
          <w:spacing w:val="6"/>
          <w:szCs w:val="21"/>
        </w:rPr>
        <w:t>项目</w:t>
      </w:r>
      <w:r w:rsidR="008E2BD4">
        <w:rPr>
          <w:rFonts w:ascii="宋体" w:eastAsia="宋体" w:hAnsi="宋体" w:cs="宋体"/>
          <w:spacing w:val="1"/>
          <w:szCs w:val="21"/>
        </w:rPr>
        <w:t>组人员</w:t>
      </w:r>
      <w:r w:rsidR="008E2BD4" w:rsidRPr="005E4017">
        <w:rPr>
          <w:rFonts w:ascii="宋体" w:eastAsia="宋体" w:hAnsi="宋体" w:cs="宋体"/>
          <w:spacing w:val="6"/>
          <w:szCs w:val="21"/>
        </w:rPr>
        <w:t>资质</w:t>
      </w:r>
      <w:r w:rsidR="008E2BD4">
        <w:rPr>
          <w:rFonts w:ascii="宋体" w:eastAsia="宋体" w:hAnsi="宋体" w:cs="宋体"/>
          <w:spacing w:val="1"/>
          <w:szCs w:val="21"/>
        </w:rPr>
        <w:t>情况表(需附有效期内的相关资质证书、个人业绩情况说明材料等，</w:t>
      </w:r>
      <w:r w:rsidR="008E2BD4">
        <w:rPr>
          <w:rFonts w:ascii="宋体" w:eastAsia="宋体" w:hAnsi="宋体" w:cs="宋体"/>
          <w:spacing w:val="-2"/>
          <w:szCs w:val="21"/>
        </w:rPr>
        <w:t>不包括兼职、外聘、退休</w:t>
      </w:r>
      <w:r w:rsidR="008E2BD4">
        <w:rPr>
          <w:rFonts w:ascii="宋体" w:eastAsia="宋体" w:hAnsi="宋体" w:cs="宋体"/>
          <w:spacing w:val="-1"/>
          <w:szCs w:val="21"/>
        </w:rPr>
        <w:t>人员)；</w:t>
      </w:r>
    </w:p>
    <w:p w:rsidR="008E2BD4" w:rsidRDefault="008E2BD4" w:rsidP="005E4017">
      <w:pPr>
        <w:spacing w:line="360" w:lineRule="auto"/>
        <w:ind w:leftChars="270" w:left="1102" w:hangingChars="250" w:hanging="535"/>
        <w:rPr>
          <w:rFonts w:ascii="宋体" w:eastAsia="宋体" w:hAnsi="宋体" w:cs="宋体"/>
        </w:rPr>
      </w:pPr>
      <w:r>
        <w:rPr>
          <w:rFonts w:ascii="宋体" w:eastAsia="宋体" w:hAnsi="宋体" w:cs="宋体" w:hint="eastAsia"/>
          <w:spacing w:val="2"/>
          <w:szCs w:val="21"/>
        </w:rPr>
        <w:t>（4）</w:t>
      </w:r>
      <w:r>
        <w:rPr>
          <w:rFonts w:ascii="宋体" w:eastAsia="宋体" w:hAnsi="宋体" w:cs="宋体"/>
          <w:spacing w:val="6"/>
          <w:szCs w:val="21"/>
        </w:rPr>
        <w:t>最近</w:t>
      </w:r>
      <w:r w:rsidRPr="005E4017">
        <w:rPr>
          <w:rFonts w:ascii="宋体" w:eastAsia="宋体" w:hAnsi="宋体" w:cs="宋体"/>
          <w:spacing w:val="7"/>
          <w:szCs w:val="21"/>
        </w:rPr>
        <w:t>一个季度</w:t>
      </w:r>
      <w:r w:rsidRPr="008E2BD4">
        <w:rPr>
          <w:rFonts w:ascii="宋体" w:eastAsia="宋体" w:hAnsi="宋体" w:cs="宋体"/>
          <w:spacing w:val="1"/>
          <w:szCs w:val="21"/>
        </w:rPr>
        <w:t>任意</w:t>
      </w:r>
      <w:r>
        <w:rPr>
          <w:rFonts w:ascii="宋体" w:eastAsia="宋体" w:hAnsi="宋体" w:cs="宋体"/>
          <w:spacing w:val="3"/>
          <w:szCs w:val="21"/>
        </w:rPr>
        <w:t>一个月为</w:t>
      </w:r>
      <w:r w:rsidRPr="005E4017">
        <w:rPr>
          <w:rFonts w:ascii="宋体" w:eastAsia="宋体" w:hAnsi="宋体" w:cs="宋体"/>
          <w:spacing w:val="1"/>
          <w:szCs w:val="21"/>
        </w:rPr>
        <w:t>项目</w:t>
      </w:r>
      <w:r>
        <w:rPr>
          <w:rFonts w:ascii="宋体" w:eastAsia="宋体" w:hAnsi="宋体" w:cs="宋体"/>
          <w:spacing w:val="3"/>
          <w:szCs w:val="21"/>
        </w:rPr>
        <w:t>负责人和项目组主要人员依法缴纳社保费的证明；</w:t>
      </w:r>
    </w:p>
    <w:p w:rsidR="008E2BD4" w:rsidRDefault="008E2BD4" w:rsidP="005E4017">
      <w:pPr>
        <w:spacing w:line="360" w:lineRule="auto"/>
        <w:ind w:leftChars="270" w:left="1122" w:hangingChars="250" w:hanging="555"/>
        <w:rPr>
          <w:rFonts w:ascii="宋体" w:eastAsia="宋体" w:hAnsi="宋体" w:cs="宋体"/>
        </w:rPr>
      </w:pPr>
      <w:r>
        <w:rPr>
          <w:rFonts w:ascii="宋体" w:eastAsia="宋体" w:hAnsi="宋体" w:cs="宋体" w:hint="eastAsia"/>
          <w:spacing w:val="6"/>
          <w:szCs w:val="21"/>
        </w:rPr>
        <w:t>（5）</w:t>
      </w:r>
      <w:r w:rsidRPr="008E2BD4">
        <w:rPr>
          <w:rFonts w:ascii="宋体" w:eastAsia="宋体" w:hAnsi="宋体" w:cs="宋体"/>
          <w:spacing w:val="6"/>
          <w:szCs w:val="21"/>
        </w:rPr>
        <w:t>服务</w:t>
      </w:r>
      <w:r>
        <w:rPr>
          <w:rFonts w:ascii="宋体" w:eastAsia="宋体" w:hAnsi="宋体" w:cs="宋体"/>
          <w:spacing w:val="3"/>
          <w:szCs w:val="21"/>
        </w:rPr>
        <w:t>承诺及奖罚</w:t>
      </w:r>
      <w:r w:rsidRPr="008E2BD4">
        <w:rPr>
          <w:rFonts w:ascii="宋体" w:eastAsia="宋体" w:hAnsi="宋体" w:cs="宋体"/>
          <w:spacing w:val="1"/>
          <w:szCs w:val="21"/>
        </w:rPr>
        <w:t>措施</w:t>
      </w:r>
      <w:r>
        <w:rPr>
          <w:rFonts w:ascii="宋体" w:eastAsia="宋体" w:hAnsi="宋体" w:cs="宋体"/>
          <w:spacing w:val="3"/>
          <w:szCs w:val="21"/>
        </w:rPr>
        <w:t>(格式自拟)；</w:t>
      </w:r>
    </w:p>
    <w:p w:rsidR="008E2BD4" w:rsidRDefault="008E2BD4" w:rsidP="005E4017">
      <w:pPr>
        <w:spacing w:line="360" w:lineRule="auto"/>
        <w:ind w:leftChars="270" w:left="1132" w:hangingChars="250" w:hanging="565"/>
        <w:rPr>
          <w:rFonts w:ascii="宋体" w:eastAsia="宋体" w:hAnsi="宋体" w:cs="宋体"/>
        </w:rPr>
      </w:pPr>
      <w:r>
        <w:rPr>
          <w:rFonts w:ascii="宋体" w:eastAsia="宋体" w:hAnsi="宋体" w:cs="宋体" w:hint="eastAsia"/>
          <w:spacing w:val="8"/>
          <w:szCs w:val="21"/>
        </w:rPr>
        <w:t>（6）</w:t>
      </w:r>
      <w:r w:rsidRPr="008E2BD4">
        <w:rPr>
          <w:rFonts w:ascii="宋体" w:eastAsia="宋体" w:hAnsi="宋体" w:cs="宋体"/>
          <w:spacing w:val="6"/>
          <w:szCs w:val="21"/>
        </w:rPr>
        <w:t>投标人</w:t>
      </w:r>
      <w:r w:rsidRPr="005E4017">
        <w:rPr>
          <w:rFonts w:ascii="宋体" w:eastAsia="宋体" w:hAnsi="宋体" w:cs="宋体"/>
          <w:spacing w:val="7"/>
          <w:szCs w:val="21"/>
        </w:rPr>
        <w:t>声明书</w:t>
      </w:r>
      <w:r>
        <w:rPr>
          <w:rFonts w:ascii="宋体" w:eastAsia="宋体" w:hAnsi="宋体" w:cs="宋体"/>
          <w:spacing w:val="8"/>
          <w:szCs w:val="21"/>
        </w:rPr>
        <w:t>(</w:t>
      </w:r>
      <w:r w:rsidRPr="008E2BD4">
        <w:rPr>
          <w:rFonts w:ascii="宋体" w:eastAsia="宋体" w:hAnsi="宋体" w:cs="宋体"/>
          <w:spacing w:val="1"/>
          <w:szCs w:val="21"/>
        </w:rPr>
        <w:t>格式</w:t>
      </w:r>
      <w:r>
        <w:rPr>
          <w:rFonts w:ascii="宋体" w:eastAsia="宋体" w:hAnsi="宋体" w:cs="宋体"/>
          <w:spacing w:val="8"/>
          <w:szCs w:val="21"/>
        </w:rPr>
        <w:t>自拟</w:t>
      </w:r>
      <w:r w:rsidR="00B06ECF">
        <w:rPr>
          <w:rFonts w:ascii="宋体" w:eastAsia="宋体" w:hAnsi="宋体" w:cs="宋体"/>
          <w:spacing w:val="8"/>
          <w:szCs w:val="21"/>
        </w:rPr>
        <w:t>，</w:t>
      </w:r>
      <w:r>
        <w:rPr>
          <w:rFonts w:ascii="宋体" w:eastAsia="宋体" w:hAnsi="宋体" w:cs="宋体"/>
          <w:spacing w:val="8"/>
          <w:szCs w:val="21"/>
        </w:rPr>
        <w:t>“近三年内”指从开标之日起倒推三年以内)</w:t>
      </w:r>
      <w:r>
        <w:rPr>
          <w:rFonts w:ascii="宋体" w:eastAsia="宋体" w:hAnsi="宋体" w:cs="宋体"/>
          <w:spacing w:val="7"/>
          <w:szCs w:val="21"/>
        </w:rPr>
        <w:t>；</w:t>
      </w:r>
    </w:p>
    <w:p w:rsidR="008E2BD4" w:rsidRDefault="008E2BD4" w:rsidP="005E4017">
      <w:pPr>
        <w:spacing w:line="360" w:lineRule="auto"/>
        <w:ind w:leftChars="270" w:left="1137" w:hangingChars="250" w:hanging="570"/>
        <w:rPr>
          <w:rFonts w:ascii="宋体" w:eastAsia="宋体" w:hAnsi="宋体" w:cs="宋体"/>
        </w:rPr>
      </w:pPr>
      <w:r>
        <w:rPr>
          <w:rFonts w:ascii="宋体" w:eastAsia="宋体" w:hAnsi="宋体" w:cs="宋体" w:hint="eastAsia"/>
          <w:spacing w:val="9"/>
          <w:szCs w:val="21"/>
        </w:rPr>
        <w:t>（7）</w:t>
      </w:r>
      <w:r>
        <w:rPr>
          <w:rFonts w:ascii="宋体" w:eastAsia="宋体" w:hAnsi="宋体" w:cs="宋体"/>
          <w:spacing w:val="6"/>
          <w:szCs w:val="21"/>
        </w:rPr>
        <w:t>企业综合实力：按</w:t>
      </w:r>
      <w:r w:rsidRPr="005E4017">
        <w:rPr>
          <w:rFonts w:ascii="宋体" w:eastAsia="宋体" w:hAnsi="宋体" w:cs="宋体"/>
          <w:spacing w:val="1"/>
          <w:szCs w:val="21"/>
        </w:rPr>
        <w:t>《投标评分细则》</w:t>
      </w:r>
      <w:r>
        <w:rPr>
          <w:rFonts w:ascii="宋体" w:eastAsia="宋体" w:hAnsi="宋体" w:cs="宋体"/>
          <w:spacing w:val="6"/>
          <w:szCs w:val="21"/>
        </w:rPr>
        <w:t>要求提供；</w:t>
      </w:r>
    </w:p>
    <w:p w:rsidR="008E2BD4" w:rsidRDefault="008E2BD4" w:rsidP="005E4017">
      <w:pPr>
        <w:spacing w:line="360" w:lineRule="auto"/>
        <w:ind w:leftChars="270" w:left="1137" w:hangingChars="250" w:hanging="570"/>
        <w:rPr>
          <w:rFonts w:ascii="宋体" w:eastAsia="宋体" w:hAnsi="宋体" w:cs="宋体"/>
        </w:rPr>
      </w:pPr>
      <w:r>
        <w:rPr>
          <w:rFonts w:ascii="宋体" w:eastAsia="宋体" w:hAnsi="宋体" w:cs="宋体" w:hint="eastAsia"/>
          <w:spacing w:val="9"/>
          <w:szCs w:val="21"/>
        </w:rPr>
        <w:t>（8）</w:t>
      </w:r>
      <w:r w:rsidRPr="005E4017">
        <w:rPr>
          <w:rFonts w:ascii="宋体" w:eastAsia="宋体" w:hAnsi="宋体" w:cs="宋体"/>
          <w:spacing w:val="7"/>
          <w:szCs w:val="21"/>
        </w:rPr>
        <w:t>《投标人类似项目一览表》</w:t>
      </w:r>
      <w:r>
        <w:rPr>
          <w:rFonts w:ascii="宋体" w:eastAsia="宋体" w:hAnsi="宋体" w:cs="宋体"/>
          <w:spacing w:val="-2"/>
          <w:szCs w:val="21"/>
        </w:rPr>
        <w:t>：</w:t>
      </w:r>
      <w:r>
        <w:rPr>
          <w:rFonts w:ascii="宋体" w:eastAsia="宋体" w:hAnsi="宋体" w:cs="宋体"/>
          <w:spacing w:val="-1"/>
          <w:szCs w:val="21"/>
        </w:rPr>
        <w:t>包括类似项目的合同</w:t>
      </w:r>
      <w:r>
        <w:rPr>
          <w:rFonts w:ascii="宋体" w:eastAsia="宋体" w:hAnsi="宋体" w:cs="宋体"/>
          <w:szCs w:val="21"/>
        </w:rPr>
        <w:t>扫描，</w:t>
      </w:r>
      <w:r w:rsidRPr="008E2BD4">
        <w:rPr>
          <w:rFonts w:ascii="宋体" w:eastAsia="宋体" w:hAnsi="宋体" w:cs="宋体"/>
          <w:spacing w:val="6"/>
          <w:szCs w:val="21"/>
        </w:rPr>
        <w:t>合同</w:t>
      </w:r>
      <w:r>
        <w:rPr>
          <w:rFonts w:ascii="宋体" w:eastAsia="宋体" w:hAnsi="宋体" w:cs="宋体"/>
          <w:szCs w:val="21"/>
        </w:rPr>
        <w:t>扫描件中</w:t>
      </w:r>
      <w:proofErr w:type="gramStart"/>
      <w:r>
        <w:rPr>
          <w:rFonts w:ascii="宋体" w:eastAsia="宋体" w:hAnsi="宋体" w:cs="宋体"/>
          <w:szCs w:val="21"/>
        </w:rPr>
        <w:t>需体现</w:t>
      </w:r>
      <w:proofErr w:type="gramEnd"/>
      <w:r>
        <w:rPr>
          <w:rFonts w:ascii="宋体" w:eastAsia="宋体" w:hAnsi="宋体" w:cs="宋体"/>
          <w:szCs w:val="21"/>
        </w:rPr>
        <w:t>合同的签约主体、项目名称及内容、合同</w:t>
      </w:r>
      <w:r>
        <w:rPr>
          <w:rFonts w:ascii="宋体" w:eastAsia="宋体" w:hAnsi="宋体" w:cs="宋体"/>
          <w:spacing w:val="-4"/>
          <w:szCs w:val="21"/>
        </w:rPr>
        <w:t>金额、服务日期等合同要素的相关</w:t>
      </w:r>
      <w:r>
        <w:rPr>
          <w:rFonts w:ascii="宋体" w:eastAsia="宋体" w:hAnsi="宋体" w:cs="宋体"/>
          <w:spacing w:val="-3"/>
          <w:szCs w:val="21"/>
        </w:rPr>
        <w:t>内</w:t>
      </w:r>
      <w:r>
        <w:rPr>
          <w:rFonts w:ascii="宋体" w:eastAsia="宋体" w:hAnsi="宋体" w:cs="宋体"/>
          <w:spacing w:val="-2"/>
          <w:szCs w:val="21"/>
        </w:rPr>
        <w:t>容，否则不算有效的类似项目业绩；投标人需提供的类似</w:t>
      </w:r>
      <w:r>
        <w:rPr>
          <w:rFonts w:ascii="宋体" w:eastAsia="宋体" w:hAnsi="宋体" w:cs="宋体"/>
          <w:spacing w:val="-6"/>
          <w:szCs w:val="21"/>
        </w:rPr>
        <w:t>项目</w:t>
      </w:r>
      <w:r>
        <w:rPr>
          <w:rFonts w:ascii="宋体" w:eastAsia="宋体" w:hAnsi="宋体" w:cs="宋体"/>
          <w:spacing w:val="-4"/>
          <w:szCs w:val="21"/>
        </w:rPr>
        <w:t>数</w:t>
      </w:r>
      <w:r>
        <w:rPr>
          <w:rFonts w:ascii="宋体" w:eastAsia="宋体" w:hAnsi="宋体" w:cs="宋体"/>
          <w:spacing w:val="-3"/>
          <w:szCs w:val="21"/>
        </w:rPr>
        <w:t>量以《投标评分细则》为准；</w:t>
      </w:r>
    </w:p>
    <w:p w:rsidR="008E2BD4" w:rsidRPr="009D213A" w:rsidRDefault="008E2BD4" w:rsidP="005E4017">
      <w:pPr>
        <w:spacing w:line="360" w:lineRule="auto"/>
        <w:ind w:leftChars="270" w:left="1132" w:hangingChars="250" w:hanging="565"/>
        <w:rPr>
          <w:rFonts w:asciiTheme="minorEastAsia" w:eastAsiaTheme="minorEastAsia" w:hAnsiTheme="minorEastAsia" w:cs="仿宋"/>
          <w:szCs w:val="21"/>
        </w:rPr>
      </w:pPr>
      <w:r>
        <w:rPr>
          <w:rFonts w:ascii="宋体" w:eastAsia="宋体" w:hAnsi="宋体" w:cs="宋体" w:hint="eastAsia"/>
          <w:spacing w:val="8"/>
          <w:szCs w:val="21"/>
        </w:rPr>
        <w:t>（9）</w:t>
      </w:r>
      <w:r>
        <w:rPr>
          <w:rFonts w:ascii="宋体" w:eastAsia="宋体" w:hAnsi="宋体" w:cs="宋体"/>
          <w:spacing w:val="8"/>
          <w:szCs w:val="21"/>
        </w:rPr>
        <w:t>按</w:t>
      </w:r>
      <w:r>
        <w:rPr>
          <w:rFonts w:ascii="宋体" w:eastAsia="宋体" w:hAnsi="宋体" w:cs="宋体"/>
          <w:spacing w:val="6"/>
          <w:szCs w:val="21"/>
        </w:rPr>
        <w:t>照</w:t>
      </w:r>
      <w:r>
        <w:rPr>
          <w:rFonts w:ascii="宋体" w:eastAsia="宋体" w:hAnsi="宋体" w:cs="宋体"/>
          <w:spacing w:val="4"/>
          <w:szCs w:val="21"/>
        </w:rPr>
        <w:t>本</w:t>
      </w:r>
      <w:r w:rsidRPr="005E4017">
        <w:rPr>
          <w:rFonts w:ascii="宋体" w:eastAsia="宋体" w:hAnsi="宋体" w:cs="宋体"/>
          <w:spacing w:val="7"/>
          <w:szCs w:val="21"/>
        </w:rPr>
        <w:t>招标文件</w:t>
      </w:r>
      <w:r>
        <w:rPr>
          <w:rFonts w:ascii="宋体" w:eastAsia="宋体" w:hAnsi="宋体" w:cs="宋体"/>
          <w:spacing w:val="4"/>
          <w:szCs w:val="21"/>
        </w:rPr>
        <w:t>要求</w:t>
      </w:r>
      <w:r w:rsidRPr="008E2BD4">
        <w:rPr>
          <w:rFonts w:ascii="宋体" w:eastAsia="宋体" w:hAnsi="宋体" w:cs="宋体"/>
          <w:spacing w:val="6"/>
          <w:szCs w:val="21"/>
        </w:rPr>
        <w:t>提供</w:t>
      </w:r>
      <w:r>
        <w:rPr>
          <w:rFonts w:ascii="宋体" w:eastAsia="宋体" w:hAnsi="宋体" w:cs="宋体"/>
          <w:spacing w:val="4"/>
          <w:szCs w:val="21"/>
        </w:rPr>
        <w:t>的其他技术性资料以及投标人需要说明的其他事项。</w:t>
      </w:r>
      <w:r>
        <w:rPr>
          <w:rFonts w:ascii="宋体" w:eastAsia="宋体" w:hAnsi="宋体" w:cs="宋体"/>
          <w:spacing w:val="-4"/>
          <w:szCs w:val="21"/>
        </w:rPr>
        <w:t>以上各类响应文件格式详见</w:t>
      </w:r>
      <w:r w:rsidRPr="005D177E">
        <w:rPr>
          <w:rFonts w:ascii="宋体" w:eastAsia="宋体" w:hAnsi="宋体" w:cs="宋体"/>
          <w:spacing w:val="7"/>
          <w:szCs w:val="21"/>
        </w:rPr>
        <w:t>招标文件</w:t>
      </w:r>
      <w:r w:rsidR="004C2578">
        <w:rPr>
          <w:rFonts w:ascii="宋体" w:eastAsia="宋体" w:hAnsi="宋体" w:cs="宋体" w:hint="eastAsia"/>
          <w:spacing w:val="-4"/>
          <w:szCs w:val="21"/>
        </w:rPr>
        <w:t>第五部分</w:t>
      </w:r>
      <w:r w:rsidR="004C2578" w:rsidRPr="004C2578">
        <w:rPr>
          <w:rFonts w:ascii="宋体" w:eastAsia="宋体" w:hAnsi="宋体" w:cs="宋体" w:hint="eastAsia"/>
          <w:spacing w:val="-4"/>
          <w:szCs w:val="21"/>
        </w:rPr>
        <w:t>投标文件有关附件和格式</w:t>
      </w:r>
      <w:r w:rsidRPr="004C2578">
        <w:rPr>
          <w:rFonts w:ascii="宋体" w:eastAsia="宋体" w:hAnsi="宋体" w:cs="宋体"/>
          <w:spacing w:val="-4"/>
          <w:szCs w:val="21"/>
        </w:rPr>
        <w:t>(格</w:t>
      </w:r>
      <w:r>
        <w:rPr>
          <w:rFonts w:ascii="宋体" w:eastAsia="宋体" w:hAnsi="宋体" w:cs="宋体"/>
          <w:spacing w:val="-4"/>
          <w:szCs w:val="21"/>
        </w:rPr>
        <w:t>式自拟除外</w:t>
      </w:r>
      <w:r>
        <w:rPr>
          <w:rFonts w:ascii="宋体" w:eastAsia="宋体" w:hAnsi="宋体" w:cs="宋体"/>
          <w:spacing w:val="-3"/>
          <w:szCs w:val="21"/>
        </w:rPr>
        <w:t>)</w:t>
      </w:r>
      <w:r>
        <w:rPr>
          <w:rFonts w:ascii="宋体" w:eastAsia="宋体" w:hAnsi="宋体" w:cs="宋体"/>
          <w:szCs w:val="21"/>
        </w:rPr>
        <w:t>。</w:t>
      </w:r>
    </w:p>
    <w:p w:rsidR="00AF1F41" w:rsidRDefault="009C583B" w:rsidP="004C2578">
      <w:pPr>
        <w:tabs>
          <w:tab w:val="left" w:pos="3456"/>
        </w:tabs>
        <w:spacing w:line="360" w:lineRule="auto"/>
        <w:ind w:leftChars="202" w:left="863" w:hangingChars="209" w:hanging="439"/>
        <w:rPr>
          <w:rFonts w:ascii="宋体" w:eastAsia="宋体" w:hAnsi="宋体"/>
          <w:szCs w:val="21"/>
        </w:rPr>
      </w:pPr>
      <w:r w:rsidRPr="004C2578">
        <w:rPr>
          <w:rFonts w:ascii="宋体" w:eastAsia="宋体" w:hAnsi="宋体" w:hint="eastAsia"/>
          <w:szCs w:val="21"/>
        </w:rPr>
        <w:t>17</w:t>
      </w:r>
      <w:r w:rsidR="008C14C4" w:rsidRPr="004C2578">
        <w:rPr>
          <w:rFonts w:ascii="宋体" w:eastAsia="宋体" w:hAnsi="宋体" w:hint="eastAsia"/>
          <w:szCs w:val="21"/>
        </w:rPr>
        <w:t>.</w:t>
      </w:r>
      <w:r w:rsidR="006A0B68">
        <w:rPr>
          <w:rFonts w:ascii="宋体" w:eastAsia="宋体" w:hAnsi="宋体" w:hint="eastAsia"/>
          <w:szCs w:val="21"/>
        </w:rPr>
        <w:t>4</w:t>
      </w:r>
      <w:r w:rsidR="00AF1F41" w:rsidRPr="004C2578">
        <w:rPr>
          <w:rFonts w:ascii="宋体" w:eastAsia="宋体" w:hAnsi="宋体" w:hint="eastAsia"/>
          <w:szCs w:val="21"/>
        </w:rPr>
        <w:t>项目负责人资格要求：</w:t>
      </w:r>
      <w:r w:rsidR="004C2578">
        <w:rPr>
          <w:rFonts w:ascii="宋体" w:eastAsia="宋体" w:hAnsi="宋体"/>
          <w:szCs w:val="21"/>
        </w:rPr>
        <w:tab/>
      </w:r>
    </w:p>
    <w:p w:rsidR="00AF1F41" w:rsidRDefault="00AF1F41" w:rsidP="005E4017">
      <w:pPr>
        <w:spacing w:line="360" w:lineRule="auto"/>
        <w:ind w:leftChars="300" w:left="1004" w:hangingChars="178" w:hanging="374"/>
        <w:rPr>
          <w:rFonts w:ascii="宋体" w:eastAsia="宋体" w:hAnsi="宋体" w:cs="宋体"/>
          <w:szCs w:val="21"/>
        </w:rPr>
      </w:pPr>
      <w:r w:rsidRPr="009D213A">
        <w:rPr>
          <w:rFonts w:asciiTheme="minorEastAsia" w:eastAsiaTheme="minorEastAsia" w:hAnsiTheme="minorEastAsia" w:hint="eastAsia"/>
          <w:szCs w:val="21"/>
        </w:rPr>
        <w:t>（1）</w:t>
      </w:r>
      <w:r>
        <w:rPr>
          <w:rFonts w:ascii="宋体" w:eastAsia="宋体" w:hAnsi="宋体" w:cs="宋体" w:hint="eastAsia"/>
          <w:szCs w:val="21"/>
        </w:rPr>
        <w:t>CPA执业五年及以上，且执业期间未受到任何形式的处罚；</w:t>
      </w:r>
    </w:p>
    <w:p w:rsidR="00AF1F41" w:rsidRDefault="00AF1F41" w:rsidP="005E4017">
      <w:pPr>
        <w:spacing w:line="360" w:lineRule="auto"/>
        <w:ind w:leftChars="300" w:left="1004" w:hangingChars="178" w:hanging="374"/>
        <w:rPr>
          <w:rFonts w:ascii="宋体" w:eastAsia="宋体" w:hAnsi="宋体" w:cs="宋体"/>
          <w:szCs w:val="21"/>
        </w:rPr>
      </w:pPr>
      <w:r>
        <w:rPr>
          <w:rFonts w:ascii="宋体" w:eastAsia="宋体" w:hAnsi="宋体" w:cs="宋体" w:hint="eastAsia"/>
          <w:szCs w:val="21"/>
        </w:rPr>
        <w:t>（2）在过往服务</w:t>
      </w:r>
      <w:r w:rsidR="00150923">
        <w:rPr>
          <w:rFonts w:ascii="宋体" w:eastAsia="宋体" w:hAnsi="宋体" w:cs="宋体" w:hint="eastAsia"/>
          <w:szCs w:val="21"/>
        </w:rPr>
        <w:t>招标人</w:t>
      </w:r>
      <w:r>
        <w:rPr>
          <w:rFonts w:ascii="宋体" w:eastAsia="宋体" w:hAnsi="宋体" w:cs="宋体" w:hint="eastAsia"/>
          <w:szCs w:val="21"/>
        </w:rPr>
        <w:t>的过程中未收到过投诉；</w:t>
      </w:r>
    </w:p>
    <w:p w:rsidR="00AF1F41" w:rsidRDefault="00AF1F41" w:rsidP="005E4017">
      <w:pPr>
        <w:spacing w:line="360" w:lineRule="auto"/>
        <w:ind w:leftChars="300" w:left="1004" w:hangingChars="178" w:hanging="374"/>
        <w:rPr>
          <w:rFonts w:ascii="宋体" w:eastAsia="宋体" w:hAnsi="宋体" w:cs="宋体"/>
          <w:szCs w:val="21"/>
        </w:rPr>
      </w:pPr>
      <w:r>
        <w:rPr>
          <w:rFonts w:ascii="宋体" w:eastAsia="宋体" w:hAnsi="宋体" w:cs="宋体" w:hint="eastAsia"/>
          <w:szCs w:val="21"/>
        </w:rPr>
        <w:t>（3）经济责任</w:t>
      </w:r>
      <w:r w:rsidR="00550A86">
        <w:rPr>
          <w:rFonts w:ascii="宋体" w:eastAsia="宋体" w:hAnsi="宋体" w:cs="宋体" w:hint="eastAsia"/>
          <w:szCs w:val="21"/>
        </w:rPr>
        <w:t>审计或各类专项</w:t>
      </w:r>
      <w:r>
        <w:rPr>
          <w:rFonts w:ascii="宋体" w:eastAsia="宋体" w:hAnsi="宋体" w:cs="宋体" w:hint="eastAsia"/>
          <w:szCs w:val="21"/>
        </w:rPr>
        <w:t>审计经验丰富；</w:t>
      </w:r>
    </w:p>
    <w:p w:rsidR="00AF1F41" w:rsidRPr="00AF1F41" w:rsidRDefault="00AF1F41" w:rsidP="005E4017">
      <w:pPr>
        <w:spacing w:line="360" w:lineRule="auto"/>
        <w:ind w:leftChars="300" w:left="1004" w:hangingChars="178" w:hanging="374"/>
        <w:rPr>
          <w:rFonts w:asciiTheme="minorEastAsia" w:eastAsiaTheme="minorEastAsia" w:hAnsiTheme="minorEastAsia" w:cs="仿宋"/>
          <w:szCs w:val="21"/>
        </w:rPr>
      </w:pPr>
      <w:r>
        <w:rPr>
          <w:rFonts w:ascii="宋体" w:eastAsia="宋体" w:hAnsi="宋体" w:cs="宋体" w:hint="eastAsia"/>
          <w:szCs w:val="21"/>
        </w:rPr>
        <w:t>（4）有良好的沟通能力及文字表达能力。</w:t>
      </w:r>
    </w:p>
    <w:p w:rsidR="008C14C4" w:rsidRPr="009F1A14" w:rsidRDefault="009C583B" w:rsidP="00867009">
      <w:pPr>
        <w:spacing w:line="360" w:lineRule="auto"/>
        <w:ind w:firstLine="420"/>
        <w:rPr>
          <w:rFonts w:ascii="宋体" w:eastAsia="宋体" w:hAnsi="宋体"/>
          <w:b/>
          <w:szCs w:val="21"/>
        </w:rPr>
      </w:pPr>
      <w:r>
        <w:rPr>
          <w:rFonts w:ascii="宋体" w:eastAsia="宋体" w:hAnsi="宋体" w:hint="eastAsia"/>
          <w:b/>
          <w:szCs w:val="21"/>
        </w:rPr>
        <w:t>18</w:t>
      </w:r>
      <w:r w:rsidR="008C14C4" w:rsidRPr="009F1A14">
        <w:rPr>
          <w:rFonts w:ascii="宋体" w:eastAsia="宋体" w:hAnsi="宋体" w:hint="eastAsia"/>
          <w:b/>
          <w:szCs w:val="21"/>
        </w:rPr>
        <w:t>．相关证明文件</w:t>
      </w:r>
    </w:p>
    <w:p w:rsidR="00867009" w:rsidRPr="009F1A14" w:rsidRDefault="009C583B" w:rsidP="00867009">
      <w:pPr>
        <w:spacing w:line="360" w:lineRule="auto"/>
        <w:ind w:leftChars="202" w:left="991" w:hangingChars="270" w:hanging="567"/>
        <w:rPr>
          <w:rFonts w:ascii="仿宋" w:eastAsia="仿宋" w:hAnsi="仿宋" w:cs="仿宋"/>
          <w:sz w:val="28"/>
          <w:szCs w:val="28"/>
        </w:rPr>
      </w:pPr>
      <w:r>
        <w:rPr>
          <w:rFonts w:asciiTheme="minorEastAsia" w:eastAsiaTheme="minorEastAsia" w:hAnsiTheme="minorEastAsia" w:cs="仿宋" w:hint="eastAsia"/>
          <w:szCs w:val="21"/>
        </w:rPr>
        <w:lastRenderedPageBreak/>
        <w:t>18</w:t>
      </w:r>
      <w:r w:rsidR="004C2578">
        <w:rPr>
          <w:rFonts w:asciiTheme="minorEastAsia" w:eastAsiaTheme="minorEastAsia" w:hAnsiTheme="minorEastAsia" w:cs="仿宋" w:hint="eastAsia"/>
          <w:szCs w:val="21"/>
        </w:rPr>
        <w:t>.1</w:t>
      </w:r>
      <w:r w:rsidR="00867009" w:rsidRPr="009F1A14">
        <w:rPr>
          <w:rFonts w:asciiTheme="minorEastAsia" w:eastAsiaTheme="minorEastAsia" w:hAnsiTheme="minorEastAsia" w:cs="仿宋" w:hint="eastAsia"/>
          <w:szCs w:val="21"/>
        </w:rPr>
        <w:t>证明文件需加盖投标人公章。</w:t>
      </w:r>
    </w:p>
    <w:p w:rsidR="008C14C4" w:rsidRPr="009F1A14" w:rsidRDefault="009C583B" w:rsidP="00867009">
      <w:pPr>
        <w:spacing w:line="360" w:lineRule="auto"/>
        <w:ind w:leftChars="202" w:left="863" w:hangingChars="209" w:hanging="439"/>
        <w:rPr>
          <w:rFonts w:ascii="宋体" w:eastAsia="宋体" w:hAnsi="宋体"/>
          <w:szCs w:val="21"/>
        </w:rPr>
      </w:pPr>
      <w:r>
        <w:rPr>
          <w:rFonts w:ascii="宋体" w:eastAsia="宋体" w:hAnsi="宋体" w:hint="eastAsia"/>
          <w:szCs w:val="21"/>
        </w:rPr>
        <w:t>18</w:t>
      </w:r>
      <w:r w:rsidR="008C14C4" w:rsidRPr="009F1A14">
        <w:rPr>
          <w:rFonts w:ascii="宋体" w:eastAsia="宋体" w:hAnsi="宋体" w:hint="eastAsia"/>
          <w:szCs w:val="21"/>
        </w:rPr>
        <w:t>.</w:t>
      </w:r>
      <w:r w:rsidR="004C2578">
        <w:rPr>
          <w:rFonts w:ascii="宋体" w:eastAsia="宋体" w:hAnsi="宋体" w:hint="eastAsia"/>
          <w:szCs w:val="21"/>
        </w:rPr>
        <w:t>2</w:t>
      </w:r>
      <w:r w:rsidR="008C14C4" w:rsidRPr="009F1A14">
        <w:rPr>
          <w:rFonts w:ascii="宋体" w:eastAsia="宋体" w:hAnsi="宋体" w:hint="eastAsia"/>
          <w:szCs w:val="21"/>
        </w:rPr>
        <w:t>投标人应按照《项目需求》所规定的内容提交相关证明文件，以证明其有资格参加投标和中标后有能力履行</w:t>
      </w:r>
      <w:r w:rsidR="00630BE3" w:rsidRPr="00A06664">
        <w:rPr>
          <w:rFonts w:ascii="宋体" w:eastAsia="宋体" w:hAnsi="宋体" w:hint="eastAsia"/>
          <w:szCs w:val="21"/>
        </w:rPr>
        <w:t>本次招标的服务内容</w:t>
      </w:r>
      <w:r w:rsidR="008C14C4" w:rsidRPr="009F1A14">
        <w:rPr>
          <w:rFonts w:ascii="宋体" w:eastAsia="宋体" w:hAnsi="宋体" w:hint="eastAsia"/>
          <w:szCs w:val="21"/>
        </w:rPr>
        <w:t>。</w:t>
      </w:r>
    </w:p>
    <w:p w:rsidR="008C14C4" w:rsidRPr="009F1A14" w:rsidRDefault="009C583B" w:rsidP="00867009">
      <w:pPr>
        <w:spacing w:line="360" w:lineRule="auto"/>
        <w:ind w:firstLine="420"/>
        <w:outlineLvl w:val="0"/>
        <w:rPr>
          <w:rFonts w:ascii="宋体" w:eastAsia="宋体" w:hAnsi="宋体"/>
          <w:b/>
          <w:szCs w:val="21"/>
          <w:u w:val="single"/>
        </w:rPr>
      </w:pPr>
      <w:r>
        <w:rPr>
          <w:rFonts w:ascii="宋体" w:eastAsia="宋体" w:hAnsi="宋体" w:hint="eastAsia"/>
          <w:b/>
          <w:szCs w:val="21"/>
        </w:rPr>
        <w:t>19</w:t>
      </w:r>
      <w:r w:rsidR="008C14C4" w:rsidRPr="009F1A14">
        <w:rPr>
          <w:rFonts w:ascii="宋体" w:eastAsia="宋体" w:hAnsi="宋体" w:hint="eastAsia"/>
          <w:b/>
          <w:szCs w:val="21"/>
        </w:rPr>
        <w:t>．投标保证金：</w:t>
      </w:r>
      <w:r w:rsidR="008C14C4" w:rsidRPr="009F1A14">
        <w:rPr>
          <w:rFonts w:ascii="宋体" w:eastAsia="宋体" w:hAnsi="宋体" w:hint="eastAsia"/>
          <w:b/>
          <w:szCs w:val="21"/>
          <w:u w:val="single"/>
        </w:rPr>
        <w:t>0元</w:t>
      </w:r>
    </w:p>
    <w:p w:rsidR="008C14C4" w:rsidRPr="009F1A14" w:rsidRDefault="009C583B" w:rsidP="00867009">
      <w:pPr>
        <w:spacing w:line="360" w:lineRule="auto"/>
        <w:ind w:firstLineChars="200" w:firstLine="422"/>
        <w:outlineLvl w:val="0"/>
        <w:rPr>
          <w:rFonts w:ascii="宋体" w:eastAsia="宋体" w:hAnsi="宋体"/>
          <w:b/>
          <w:szCs w:val="21"/>
        </w:rPr>
      </w:pPr>
      <w:r>
        <w:rPr>
          <w:rFonts w:ascii="宋体" w:eastAsia="宋体" w:hAnsi="宋体" w:hint="eastAsia"/>
          <w:b/>
          <w:szCs w:val="21"/>
        </w:rPr>
        <w:t>20</w:t>
      </w:r>
      <w:r w:rsidR="008C14C4" w:rsidRPr="009F1A14">
        <w:rPr>
          <w:rFonts w:ascii="宋体" w:eastAsia="宋体" w:hAnsi="宋体" w:hint="eastAsia"/>
          <w:b/>
          <w:szCs w:val="21"/>
        </w:rPr>
        <w:t>．投标文件的编制和签署</w:t>
      </w:r>
    </w:p>
    <w:p w:rsidR="00BF78C6" w:rsidRPr="009F1A14" w:rsidRDefault="008C14C4" w:rsidP="00867009">
      <w:pPr>
        <w:spacing w:line="360" w:lineRule="auto"/>
        <w:ind w:firstLineChars="200" w:firstLine="420"/>
        <w:rPr>
          <w:rFonts w:ascii="宋体" w:eastAsia="宋体" w:hAnsi="宋体"/>
          <w:szCs w:val="21"/>
        </w:rPr>
      </w:pPr>
      <w:r w:rsidRPr="009F1A14">
        <w:rPr>
          <w:rFonts w:ascii="宋体" w:eastAsia="宋体" w:hAnsi="宋体" w:hint="eastAsia"/>
          <w:szCs w:val="21"/>
        </w:rPr>
        <w:t>2</w:t>
      </w:r>
      <w:r w:rsidR="009C583B">
        <w:rPr>
          <w:rFonts w:ascii="宋体" w:eastAsia="宋体" w:hAnsi="宋体" w:hint="eastAsia"/>
          <w:szCs w:val="21"/>
        </w:rPr>
        <w:t>0</w:t>
      </w:r>
      <w:r w:rsidRPr="009F1A14">
        <w:rPr>
          <w:rFonts w:ascii="宋体" w:eastAsia="宋体" w:hAnsi="宋体" w:hint="eastAsia"/>
          <w:szCs w:val="21"/>
        </w:rPr>
        <w:t>.1投标人应按照招标文件</w:t>
      </w:r>
      <w:r w:rsidR="00136D71">
        <w:rPr>
          <w:rFonts w:ascii="宋体" w:eastAsia="宋体" w:hAnsi="宋体" w:hint="eastAsia"/>
          <w:szCs w:val="21"/>
        </w:rPr>
        <w:t>中所</w:t>
      </w:r>
      <w:r w:rsidRPr="009F1A14">
        <w:rPr>
          <w:rFonts w:ascii="宋体" w:eastAsia="宋体" w:hAnsi="宋体" w:hint="eastAsia"/>
          <w:szCs w:val="21"/>
        </w:rPr>
        <w:t>要求的格式填写相关内容。</w:t>
      </w:r>
    </w:p>
    <w:p w:rsidR="008C14C4" w:rsidRPr="009F1A14" w:rsidRDefault="00BF78C6" w:rsidP="00867009">
      <w:pPr>
        <w:spacing w:line="360" w:lineRule="auto"/>
        <w:ind w:firstLineChars="200" w:firstLine="420"/>
        <w:rPr>
          <w:rFonts w:ascii="宋体" w:eastAsia="宋体" w:hAnsi="宋体"/>
          <w:szCs w:val="21"/>
        </w:rPr>
      </w:pPr>
      <w:r w:rsidRPr="009F1A14">
        <w:rPr>
          <w:rFonts w:ascii="宋体" w:eastAsia="宋体" w:hAnsi="宋体" w:hint="eastAsia"/>
          <w:szCs w:val="21"/>
        </w:rPr>
        <w:t>2</w:t>
      </w:r>
      <w:r w:rsidR="009C583B">
        <w:rPr>
          <w:rFonts w:ascii="宋体" w:eastAsia="宋体" w:hAnsi="宋体" w:hint="eastAsia"/>
          <w:szCs w:val="21"/>
        </w:rPr>
        <w:t>0</w:t>
      </w:r>
      <w:r w:rsidRPr="009F1A14">
        <w:rPr>
          <w:rFonts w:ascii="宋体" w:eastAsia="宋体" w:hAnsi="宋体" w:hint="eastAsia"/>
          <w:szCs w:val="21"/>
        </w:rPr>
        <w:t>.2</w:t>
      </w:r>
      <w:r w:rsidRPr="009F1A14">
        <w:rPr>
          <w:rFonts w:asciiTheme="minorEastAsia" w:eastAsiaTheme="minorEastAsia" w:hAnsiTheme="minorEastAsia" w:cs="仿宋" w:hint="eastAsia"/>
          <w:szCs w:val="21"/>
        </w:rPr>
        <w:t>投标文件应使用电脑打印。</w:t>
      </w:r>
    </w:p>
    <w:p w:rsidR="008C14C4" w:rsidRPr="009F1A14" w:rsidRDefault="008C14C4" w:rsidP="005E4017">
      <w:pPr>
        <w:spacing w:line="360" w:lineRule="auto"/>
        <w:ind w:leftChars="203" w:left="850" w:hangingChars="202" w:hanging="424"/>
        <w:rPr>
          <w:rFonts w:ascii="宋体" w:eastAsia="宋体" w:hAnsi="宋体"/>
          <w:szCs w:val="21"/>
        </w:rPr>
      </w:pPr>
      <w:r w:rsidRPr="009F1A14">
        <w:rPr>
          <w:rFonts w:ascii="宋体" w:eastAsia="宋体" w:hAnsi="宋体" w:hint="eastAsia"/>
          <w:szCs w:val="21"/>
        </w:rPr>
        <w:t>2</w:t>
      </w:r>
      <w:r w:rsidR="009C583B">
        <w:rPr>
          <w:rFonts w:ascii="宋体" w:eastAsia="宋体" w:hAnsi="宋体" w:hint="eastAsia"/>
          <w:szCs w:val="21"/>
        </w:rPr>
        <w:t>0</w:t>
      </w:r>
      <w:r w:rsidRPr="009F1A14">
        <w:rPr>
          <w:rFonts w:ascii="宋体" w:eastAsia="宋体" w:hAnsi="宋体" w:hint="eastAsia"/>
          <w:szCs w:val="21"/>
        </w:rPr>
        <w:t>.</w:t>
      </w:r>
      <w:r w:rsidR="00BF78C6" w:rsidRPr="009F1A14">
        <w:rPr>
          <w:rFonts w:ascii="宋体" w:eastAsia="宋体" w:hAnsi="宋体" w:hint="eastAsia"/>
          <w:szCs w:val="21"/>
        </w:rPr>
        <w:t>3</w:t>
      </w:r>
      <w:r w:rsidRPr="009F1A14">
        <w:rPr>
          <w:rFonts w:ascii="宋体" w:eastAsia="宋体" w:hAnsi="宋体" w:hint="eastAsia"/>
          <w:szCs w:val="21"/>
        </w:rPr>
        <w:t>投标文件中凡招标文件要求签署、盖章之处，均应由投标人的法定代表人或法定代表人正式授权的</w:t>
      </w:r>
      <w:r w:rsidR="00BF78C6" w:rsidRPr="009F1A14">
        <w:rPr>
          <w:rFonts w:asciiTheme="minorEastAsia" w:eastAsiaTheme="minorEastAsia" w:hAnsiTheme="minorEastAsia" w:cs="仿宋" w:hint="eastAsia"/>
          <w:szCs w:val="21"/>
        </w:rPr>
        <w:t>委托代理人</w:t>
      </w:r>
      <w:r w:rsidR="00BF78C6" w:rsidRPr="009F1A14">
        <w:rPr>
          <w:rFonts w:ascii="宋体" w:eastAsia="宋体" w:hAnsi="宋体" w:hint="eastAsia"/>
          <w:szCs w:val="21"/>
        </w:rPr>
        <w:t>亲自</w:t>
      </w:r>
      <w:r w:rsidRPr="009F1A14">
        <w:rPr>
          <w:rFonts w:ascii="宋体" w:eastAsia="宋体" w:hAnsi="宋体" w:hint="eastAsia"/>
          <w:szCs w:val="21"/>
        </w:rPr>
        <w:t>签署</w:t>
      </w:r>
      <w:r w:rsidR="00D66376" w:rsidRPr="009F1A14">
        <w:rPr>
          <w:rFonts w:ascii="宋体" w:eastAsia="宋体" w:hAnsi="宋体" w:hint="eastAsia"/>
          <w:szCs w:val="21"/>
        </w:rPr>
        <w:t>并</w:t>
      </w:r>
      <w:r w:rsidRPr="009F1A14">
        <w:rPr>
          <w:rFonts w:ascii="宋体" w:eastAsia="宋体" w:hAnsi="宋体" w:hint="eastAsia"/>
          <w:szCs w:val="21"/>
        </w:rPr>
        <w:t>加盖</w:t>
      </w:r>
      <w:r w:rsidR="00D66376" w:rsidRPr="009F1A14">
        <w:rPr>
          <w:rFonts w:ascii="宋体" w:eastAsia="宋体" w:hAnsi="宋体" w:hint="eastAsia"/>
          <w:szCs w:val="21"/>
        </w:rPr>
        <w:t>单位</w:t>
      </w:r>
      <w:r w:rsidRPr="009F1A14">
        <w:rPr>
          <w:rFonts w:ascii="宋体" w:eastAsia="宋体" w:hAnsi="宋体" w:hint="eastAsia"/>
          <w:szCs w:val="21"/>
        </w:rPr>
        <w:t>公章</w:t>
      </w:r>
      <w:r w:rsidR="00D66376" w:rsidRPr="009F1A14">
        <w:rPr>
          <w:rFonts w:asciiTheme="minorEastAsia" w:eastAsiaTheme="minorEastAsia" w:hAnsiTheme="minorEastAsia" w:cs="仿宋" w:hint="eastAsia"/>
          <w:szCs w:val="21"/>
        </w:rPr>
        <w:t>和法定人印鉴（或委托代理人印鉴）</w:t>
      </w:r>
      <w:r w:rsidRPr="009F1A14">
        <w:rPr>
          <w:rFonts w:ascii="宋体" w:eastAsia="宋体" w:hAnsi="宋体" w:hint="eastAsia"/>
          <w:szCs w:val="21"/>
        </w:rPr>
        <w:t>。投标人应写明全称。如果是由法定代表人授权</w:t>
      </w:r>
      <w:r w:rsidR="00BF78C6" w:rsidRPr="009F1A14">
        <w:rPr>
          <w:rFonts w:ascii="宋体" w:eastAsia="宋体" w:hAnsi="宋体" w:hint="eastAsia"/>
          <w:szCs w:val="21"/>
        </w:rPr>
        <w:t>的</w:t>
      </w:r>
      <w:r w:rsidR="00BF78C6" w:rsidRPr="009F1A14">
        <w:rPr>
          <w:rFonts w:asciiTheme="minorEastAsia" w:eastAsiaTheme="minorEastAsia" w:hAnsiTheme="minorEastAsia" w:cs="仿宋" w:hint="eastAsia"/>
          <w:szCs w:val="21"/>
        </w:rPr>
        <w:t>委托代理人</w:t>
      </w:r>
      <w:r w:rsidRPr="009F1A14">
        <w:rPr>
          <w:rFonts w:ascii="宋体" w:eastAsia="宋体" w:hAnsi="宋体" w:hint="eastAsia"/>
          <w:szCs w:val="21"/>
        </w:rPr>
        <w:t>签署投标文件，则必须按招标文件提供的格式出具《法定代表人授权</w:t>
      </w:r>
      <w:r w:rsidR="009C583B">
        <w:rPr>
          <w:rFonts w:ascii="宋体" w:eastAsia="宋体" w:hAnsi="宋体" w:hint="eastAsia"/>
          <w:szCs w:val="21"/>
        </w:rPr>
        <w:t>委托</w:t>
      </w:r>
      <w:r w:rsidRPr="009F1A14">
        <w:rPr>
          <w:rFonts w:ascii="宋体" w:eastAsia="宋体" w:hAnsi="宋体" w:hint="eastAsia"/>
          <w:szCs w:val="21"/>
        </w:rPr>
        <w:t>书》并将其附在投标文件中。投标文件若有修改错漏之处，须加盖投标人公章或者由法定代表人或法定代表人授权</w:t>
      </w:r>
      <w:r w:rsidR="00BF78C6" w:rsidRPr="009F1A14">
        <w:rPr>
          <w:rFonts w:ascii="宋体" w:eastAsia="宋体" w:hAnsi="宋体" w:hint="eastAsia"/>
          <w:szCs w:val="21"/>
        </w:rPr>
        <w:t>的</w:t>
      </w:r>
      <w:r w:rsidR="00BF78C6" w:rsidRPr="009F1A14">
        <w:rPr>
          <w:rFonts w:asciiTheme="minorEastAsia" w:eastAsiaTheme="minorEastAsia" w:hAnsiTheme="minorEastAsia" w:cs="仿宋" w:hint="eastAsia"/>
          <w:szCs w:val="21"/>
        </w:rPr>
        <w:t>委托代理人</w:t>
      </w:r>
      <w:r w:rsidRPr="009F1A14">
        <w:rPr>
          <w:rFonts w:ascii="宋体" w:eastAsia="宋体" w:hAnsi="宋体" w:hint="eastAsia"/>
          <w:szCs w:val="21"/>
        </w:rPr>
        <w:t>签字或盖章。投标文件因字迹潦草或表达不清所引起的后果由投标人自负。</w:t>
      </w:r>
    </w:p>
    <w:p w:rsidR="008C14C4" w:rsidRPr="009F1A14" w:rsidRDefault="008C14C4" w:rsidP="005E4017">
      <w:pPr>
        <w:spacing w:line="360" w:lineRule="auto"/>
        <w:ind w:leftChars="203" w:left="850" w:hangingChars="202" w:hanging="424"/>
        <w:rPr>
          <w:rFonts w:ascii="宋体" w:eastAsia="宋体" w:hAnsi="宋体"/>
          <w:szCs w:val="21"/>
        </w:rPr>
      </w:pPr>
      <w:r w:rsidRPr="009F1A14">
        <w:rPr>
          <w:rFonts w:ascii="宋体" w:eastAsia="宋体" w:hAnsi="宋体" w:hint="eastAsia"/>
          <w:szCs w:val="21"/>
        </w:rPr>
        <w:t>2</w:t>
      </w:r>
      <w:r w:rsidR="009C583B">
        <w:rPr>
          <w:rFonts w:ascii="宋体" w:eastAsia="宋体" w:hAnsi="宋体" w:hint="eastAsia"/>
          <w:szCs w:val="21"/>
        </w:rPr>
        <w:t>0</w:t>
      </w:r>
      <w:r w:rsidRPr="009F1A14">
        <w:rPr>
          <w:rFonts w:ascii="宋体" w:eastAsia="宋体" w:hAnsi="宋体" w:hint="eastAsia"/>
          <w:szCs w:val="21"/>
        </w:rPr>
        <w:t>.</w:t>
      </w:r>
      <w:r w:rsidR="00BF78C6" w:rsidRPr="009F1A14">
        <w:rPr>
          <w:rFonts w:ascii="宋体" w:eastAsia="宋体" w:hAnsi="宋体" w:hint="eastAsia"/>
          <w:szCs w:val="21"/>
        </w:rPr>
        <w:t>4</w:t>
      </w:r>
      <w:r w:rsidRPr="009F1A14">
        <w:rPr>
          <w:rFonts w:ascii="宋体" w:eastAsia="宋体" w:hAnsi="宋体" w:hint="eastAsia"/>
          <w:szCs w:val="21"/>
        </w:rPr>
        <w:t>投标人应按招标文件规定的内容、格式和顺序编制投标文件。凡招标文件提供有相应格式的，投标文件均应完整的按照招标文件提供的格式打印、填写。投标文件内容不完整、格式不符合导致投标文件被误读、漏读或者查找不到相关内容的，是投标人的责任，投标人需承担其投标在评标时因此被扣分甚至被认定为无效标的风险。</w:t>
      </w:r>
    </w:p>
    <w:p w:rsidR="008C14C4" w:rsidRPr="009F1A14" w:rsidRDefault="008C14C4" w:rsidP="00867009">
      <w:pPr>
        <w:spacing w:line="360" w:lineRule="auto"/>
        <w:ind w:leftChars="202" w:left="850" w:hangingChars="203" w:hanging="426"/>
        <w:rPr>
          <w:rFonts w:ascii="宋体" w:eastAsia="宋体" w:hAnsi="宋体"/>
          <w:szCs w:val="21"/>
        </w:rPr>
      </w:pPr>
      <w:r w:rsidRPr="009F1A14">
        <w:rPr>
          <w:rFonts w:ascii="宋体" w:eastAsia="宋体" w:hAnsi="宋体" w:hint="eastAsia"/>
          <w:szCs w:val="21"/>
        </w:rPr>
        <w:t>2</w:t>
      </w:r>
      <w:r w:rsidR="009C583B">
        <w:rPr>
          <w:rFonts w:ascii="宋体" w:eastAsia="宋体" w:hAnsi="宋体" w:hint="eastAsia"/>
          <w:szCs w:val="21"/>
        </w:rPr>
        <w:t>0</w:t>
      </w:r>
      <w:r w:rsidRPr="009F1A14">
        <w:rPr>
          <w:rFonts w:ascii="宋体" w:eastAsia="宋体" w:hAnsi="宋体" w:hint="eastAsia"/>
          <w:szCs w:val="21"/>
        </w:rPr>
        <w:t>.</w:t>
      </w:r>
      <w:r w:rsidR="00BF78C6" w:rsidRPr="009F1A14">
        <w:rPr>
          <w:rFonts w:ascii="宋体" w:eastAsia="宋体" w:hAnsi="宋体" w:hint="eastAsia"/>
          <w:szCs w:val="21"/>
        </w:rPr>
        <w:t>5</w:t>
      </w:r>
      <w:r w:rsidRPr="009F1A14">
        <w:rPr>
          <w:rFonts w:ascii="宋体" w:eastAsia="宋体" w:hAnsi="宋体" w:hint="eastAsia"/>
          <w:szCs w:val="21"/>
        </w:rPr>
        <w:t>为进一步落实建设节约型社会的要求，提请投标人在制作投标文件时注意下列事项：</w:t>
      </w:r>
    </w:p>
    <w:p w:rsidR="00C43129" w:rsidRDefault="008C14C4">
      <w:pPr>
        <w:numPr>
          <w:ilvl w:val="0"/>
          <w:numId w:val="9"/>
        </w:numPr>
        <w:spacing w:line="360" w:lineRule="auto"/>
        <w:ind w:left="1134" w:hanging="294"/>
        <w:rPr>
          <w:rFonts w:ascii="宋体" w:eastAsia="宋体" w:hAnsi="宋体"/>
          <w:szCs w:val="21"/>
        </w:rPr>
      </w:pPr>
      <w:r w:rsidRPr="009F1A14">
        <w:rPr>
          <w:rFonts w:ascii="宋体" w:eastAsia="宋体" w:hAnsi="宋体" w:hint="eastAsia"/>
          <w:szCs w:val="21"/>
        </w:rPr>
        <w:t>评标委员会主要是依据投标文件中技术、质量以及售后服务等指标来进行评定。因此，投标文件应根据招标文件的要求进行制作，内容简洁明了，编排合理有序，与招标文件内容无关或不符合招标文件要求的资料不要编入投标文件。</w:t>
      </w:r>
    </w:p>
    <w:p w:rsidR="00C43129" w:rsidRDefault="008C14C4">
      <w:pPr>
        <w:numPr>
          <w:ilvl w:val="0"/>
          <w:numId w:val="9"/>
        </w:numPr>
        <w:spacing w:line="360" w:lineRule="auto"/>
        <w:ind w:left="1134" w:hanging="294"/>
        <w:rPr>
          <w:rFonts w:asciiTheme="minorEastAsia" w:eastAsiaTheme="minorEastAsia" w:hAnsiTheme="minorEastAsia"/>
          <w:szCs w:val="21"/>
        </w:rPr>
      </w:pPr>
      <w:r w:rsidRPr="009F1A14">
        <w:rPr>
          <w:rFonts w:asciiTheme="minorEastAsia" w:eastAsiaTheme="minorEastAsia" w:hAnsiTheme="minorEastAsia" w:hint="eastAsia"/>
          <w:szCs w:val="21"/>
        </w:rPr>
        <w:t>投标文件应规范，应按照规定格式要求规范填写。</w:t>
      </w:r>
    </w:p>
    <w:p w:rsidR="005D177E" w:rsidRPr="009F1A14" w:rsidRDefault="005D177E" w:rsidP="005D177E">
      <w:pPr>
        <w:spacing w:line="360" w:lineRule="auto"/>
        <w:ind w:left="1260"/>
        <w:rPr>
          <w:rFonts w:asciiTheme="minorEastAsia" w:eastAsiaTheme="minorEastAsia" w:hAnsiTheme="minorEastAsia"/>
          <w:szCs w:val="21"/>
        </w:rPr>
      </w:pPr>
    </w:p>
    <w:p w:rsidR="008C14C4" w:rsidRPr="009F1A14" w:rsidRDefault="008C14C4" w:rsidP="00D66376">
      <w:pPr>
        <w:spacing w:line="360" w:lineRule="auto"/>
        <w:rPr>
          <w:rFonts w:asciiTheme="minorEastAsia" w:eastAsiaTheme="minorEastAsia" w:hAnsiTheme="minorEastAsia"/>
          <w:b/>
          <w:szCs w:val="21"/>
        </w:rPr>
      </w:pPr>
      <w:r w:rsidRPr="009F1A14">
        <w:rPr>
          <w:rFonts w:asciiTheme="minorEastAsia" w:eastAsiaTheme="minorEastAsia" w:hAnsiTheme="minorEastAsia" w:hint="eastAsia"/>
          <w:b/>
          <w:szCs w:val="21"/>
        </w:rPr>
        <w:t>四、投标文件的递交</w:t>
      </w:r>
    </w:p>
    <w:p w:rsidR="008C14C4" w:rsidRPr="004C4639" w:rsidRDefault="008C14C4" w:rsidP="004C4639">
      <w:pPr>
        <w:spacing w:line="360" w:lineRule="auto"/>
        <w:ind w:firstLineChars="200" w:firstLine="422"/>
        <w:rPr>
          <w:rFonts w:ascii="宋体" w:eastAsia="宋体" w:hAnsi="宋体"/>
          <w:b/>
          <w:szCs w:val="21"/>
        </w:rPr>
      </w:pPr>
      <w:r w:rsidRPr="004C4639">
        <w:rPr>
          <w:rFonts w:ascii="宋体" w:eastAsia="宋体" w:hAnsi="宋体" w:hint="eastAsia"/>
          <w:b/>
          <w:szCs w:val="21"/>
        </w:rPr>
        <w:t>2</w:t>
      </w:r>
      <w:r w:rsidR="009C583B" w:rsidRPr="004C4639">
        <w:rPr>
          <w:rFonts w:ascii="宋体" w:eastAsia="宋体" w:hAnsi="宋体" w:hint="eastAsia"/>
          <w:b/>
          <w:szCs w:val="21"/>
        </w:rPr>
        <w:t>1</w:t>
      </w:r>
      <w:r w:rsidRPr="004C4639">
        <w:rPr>
          <w:rFonts w:ascii="宋体" w:eastAsia="宋体" w:hAnsi="宋体" w:hint="eastAsia"/>
          <w:b/>
          <w:szCs w:val="21"/>
        </w:rPr>
        <w:t>．投标文件的递交</w:t>
      </w:r>
    </w:p>
    <w:p w:rsidR="008C14C4" w:rsidRPr="00374483" w:rsidRDefault="008C14C4" w:rsidP="00D66376">
      <w:pPr>
        <w:spacing w:line="360" w:lineRule="auto"/>
        <w:ind w:leftChars="203" w:left="888" w:hangingChars="220" w:hanging="462"/>
        <w:rPr>
          <w:rFonts w:asciiTheme="minorEastAsia" w:eastAsiaTheme="minorEastAsia" w:hAnsiTheme="minorEastAsia"/>
          <w:szCs w:val="21"/>
        </w:rPr>
      </w:pPr>
      <w:r w:rsidRPr="009F1A14">
        <w:rPr>
          <w:rFonts w:asciiTheme="minorEastAsia" w:eastAsiaTheme="minorEastAsia" w:hAnsiTheme="minorEastAsia" w:hint="eastAsia"/>
          <w:szCs w:val="21"/>
        </w:rPr>
        <w:t>2</w:t>
      </w:r>
      <w:r w:rsidR="009C583B">
        <w:rPr>
          <w:rFonts w:asciiTheme="minorEastAsia" w:eastAsiaTheme="minorEastAsia" w:hAnsiTheme="minorEastAsia" w:hint="eastAsia"/>
          <w:szCs w:val="21"/>
        </w:rPr>
        <w:t>1</w:t>
      </w:r>
      <w:r w:rsidRPr="009F1A14">
        <w:rPr>
          <w:rFonts w:asciiTheme="minorEastAsia" w:eastAsiaTheme="minorEastAsia" w:hAnsiTheme="minorEastAsia" w:hint="eastAsia"/>
          <w:szCs w:val="21"/>
        </w:rPr>
        <w:t>.1</w:t>
      </w:r>
      <w:r w:rsidR="009811E6" w:rsidRPr="009F1A14">
        <w:rPr>
          <w:rFonts w:asciiTheme="minorEastAsia" w:eastAsiaTheme="minorEastAsia" w:hAnsiTheme="minorEastAsia" w:hint="eastAsia"/>
          <w:szCs w:val="21"/>
        </w:rPr>
        <w:t>投标人</w:t>
      </w:r>
      <w:r w:rsidRPr="009F1A14">
        <w:rPr>
          <w:rFonts w:asciiTheme="minorEastAsia" w:eastAsiaTheme="minorEastAsia" w:hAnsiTheme="minorEastAsia" w:hint="eastAsia"/>
          <w:szCs w:val="21"/>
        </w:rPr>
        <w:t>应将投标文件正本（壹份）和副本（五份）分别用信封密封(密封处加盖公章)，并标明招标编号、</w:t>
      </w:r>
      <w:r w:rsidRPr="009F1A14">
        <w:rPr>
          <w:rFonts w:asciiTheme="minorEastAsia" w:eastAsiaTheme="minorEastAsia" w:hAnsiTheme="minorEastAsia" w:hint="eastAsia"/>
        </w:rPr>
        <w:t>投标</w:t>
      </w:r>
      <w:r w:rsidR="00D66376" w:rsidRPr="009F1A14">
        <w:rPr>
          <w:rFonts w:asciiTheme="minorEastAsia" w:eastAsiaTheme="minorEastAsia" w:hAnsiTheme="minorEastAsia" w:hint="eastAsia"/>
        </w:rPr>
        <w:t>项目</w:t>
      </w:r>
      <w:r w:rsidRPr="009F1A14">
        <w:rPr>
          <w:rFonts w:asciiTheme="minorEastAsia" w:eastAsiaTheme="minorEastAsia" w:hAnsiTheme="minorEastAsia" w:hint="eastAsia"/>
        </w:rPr>
        <w:t>名称及</w:t>
      </w:r>
      <w:r w:rsidR="00374483">
        <w:rPr>
          <w:rFonts w:asciiTheme="minorEastAsia" w:eastAsiaTheme="minorEastAsia" w:hAnsiTheme="minorEastAsia" w:hint="eastAsia"/>
        </w:rPr>
        <w:t>正本和副本</w:t>
      </w:r>
      <w:r w:rsidR="00374483" w:rsidRPr="00374483">
        <w:rPr>
          <w:rFonts w:asciiTheme="minorEastAsia" w:eastAsiaTheme="minorEastAsia" w:hAnsiTheme="minorEastAsia"/>
          <w:szCs w:val="21"/>
        </w:rPr>
        <w:t>，每套投标文件须清楚地标明“正本”或“副本”。如正副本不符，以正本为准。</w:t>
      </w:r>
    </w:p>
    <w:p w:rsidR="008C14C4" w:rsidRPr="009F1A14" w:rsidRDefault="008C14C4" w:rsidP="00D66376">
      <w:pPr>
        <w:spacing w:line="360" w:lineRule="auto"/>
        <w:ind w:leftChars="203" w:left="888" w:hangingChars="220" w:hanging="462"/>
        <w:rPr>
          <w:rFonts w:asciiTheme="minorEastAsia" w:eastAsiaTheme="minorEastAsia" w:hAnsiTheme="minorEastAsia"/>
          <w:szCs w:val="21"/>
        </w:rPr>
      </w:pPr>
      <w:r w:rsidRPr="009F1A14">
        <w:rPr>
          <w:rFonts w:asciiTheme="minorEastAsia" w:eastAsiaTheme="minorEastAsia" w:hAnsiTheme="minorEastAsia" w:hint="eastAsia"/>
          <w:szCs w:val="21"/>
        </w:rPr>
        <w:t>2</w:t>
      </w:r>
      <w:r w:rsidR="009C583B">
        <w:rPr>
          <w:rFonts w:asciiTheme="minorEastAsia" w:eastAsiaTheme="minorEastAsia" w:hAnsiTheme="minorEastAsia" w:hint="eastAsia"/>
          <w:szCs w:val="21"/>
        </w:rPr>
        <w:t>1</w:t>
      </w:r>
      <w:r w:rsidRPr="009F1A14">
        <w:rPr>
          <w:rFonts w:asciiTheme="minorEastAsia" w:eastAsiaTheme="minorEastAsia" w:hAnsiTheme="minorEastAsia" w:hint="eastAsia"/>
          <w:szCs w:val="21"/>
        </w:rPr>
        <w:t>.2为方便开标唱标，</w:t>
      </w:r>
      <w:r w:rsidR="009811E6" w:rsidRPr="009F1A14">
        <w:rPr>
          <w:rFonts w:asciiTheme="minorEastAsia" w:eastAsiaTheme="minorEastAsia" w:hAnsiTheme="minorEastAsia" w:hint="eastAsia"/>
          <w:szCs w:val="21"/>
        </w:rPr>
        <w:t>投标人</w:t>
      </w:r>
      <w:r w:rsidRPr="009F1A14">
        <w:rPr>
          <w:rFonts w:asciiTheme="minorEastAsia" w:eastAsiaTheme="minorEastAsia" w:hAnsiTheme="minorEastAsia" w:hint="eastAsia"/>
          <w:szCs w:val="21"/>
        </w:rPr>
        <w:t>应将正本的商务响应文件、技术响应文件、相关证明文件单独封装入正本投标文件密封袋中，并在信封上标明“正本”字样。</w:t>
      </w:r>
    </w:p>
    <w:p w:rsidR="008C14C4" w:rsidRPr="009F1A14" w:rsidRDefault="008C14C4" w:rsidP="00D66376">
      <w:pPr>
        <w:spacing w:line="360" w:lineRule="auto"/>
        <w:ind w:leftChars="203" w:left="888" w:hangingChars="220" w:hanging="462"/>
        <w:rPr>
          <w:rFonts w:asciiTheme="minorEastAsia" w:eastAsiaTheme="minorEastAsia" w:hAnsiTheme="minorEastAsia"/>
          <w:szCs w:val="21"/>
        </w:rPr>
      </w:pPr>
      <w:r w:rsidRPr="009F1A14">
        <w:rPr>
          <w:rFonts w:asciiTheme="minorEastAsia" w:eastAsiaTheme="minorEastAsia" w:hAnsiTheme="minorEastAsia" w:hint="eastAsia"/>
          <w:szCs w:val="21"/>
        </w:rPr>
        <w:t>2</w:t>
      </w:r>
      <w:r w:rsidR="009C583B">
        <w:rPr>
          <w:rFonts w:asciiTheme="minorEastAsia" w:eastAsiaTheme="minorEastAsia" w:hAnsiTheme="minorEastAsia" w:hint="eastAsia"/>
          <w:szCs w:val="21"/>
        </w:rPr>
        <w:t>1</w:t>
      </w:r>
      <w:r w:rsidRPr="009F1A14">
        <w:rPr>
          <w:rFonts w:asciiTheme="minorEastAsia" w:eastAsiaTheme="minorEastAsia" w:hAnsiTheme="minorEastAsia" w:hint="eastAsia"/>
          <w:szCs w:val="21"/>
        </w:rPr>
        <w:t>.3为方便资格审查，</w:t>
      </w:r>
      <w:r w:rsidR="009811E6" w:rsidRPr="009F1A14">
        <w:rPr>
          <w:rFonts w:asciiTheme="minorEastAsia" w:eastAsiaTheme="minorEastAsia" w:hAnsiTheme="minorEastAsia" w:hint="eastAsia"/>
          <w:szCs w:val="21"/>
        </w:rPr>
        <w:t>投标人</w:t>
      </w:r>
      <w:r w:rsidRPr="009F1A14">
        <w:rPr>
          <w:rFonts w:asciiTheme="minorEastAsia" w:eastAsiaTheme="minorEastAsia" w:hAnsiTheme="minorEastAsia" w:hint="eastAsia"/>
          <w:szCs w:val="21"/>
        </w:rPr>
        <w:t>应在</w:t>
      </w:r>
      <w:r w:rsidRPr="009F1A14">
        <w:rPr>
          <w:rFonts w:asciiTheme="minorEastAsia" w:eastAsiaTheme="minorEastAsia" w:hAnsiTheme="minorEastAsia" w:hint="eastAsia"/>
        </w:rPr>
        <w:t>其中壹份副本的信封上标明“可用于资格评审”，</w:t>
      </w:r>
      <w:r w:rsidRPr="009F1A14">
        <w:rPr>
          <w:rFonts w:asciiTheme="minorEastAsia" w:eastAsiaTheme="minorEastAsia" w:hAnsiTheme="minorEastAsia" w:hint="eastAsia"/>
          <w:szCs w:val="21"/>
        </w:rPr>
        <w:t>便于招标人在</w:t>
      </w:r>
      <w:r w:rsidRPr="009F1A14">
        <w:rPr>
          <w:rFonts w:asciiTheme="minorEastAsia" w:eastAsiaTheme="minorEastAsia" w:hAnsiTheme="minorEastAsia" w:hint="eastAsia"/>
        </w:rPr>
        <w:t>资格评审</w:t>
      </w:r>
      <w:r w:rsidRPr="009F1A14">
        <w:rPr>
          <w:rFonts w:asciiTheme="minorEastAsia" w:eastAsiaTheme="minorEastAsia" w:hAnsiTheme="minorEastAsia" w:hint="eastAsia"/>
          <w:szCs w:val="21"/>
        </w:rPr>
        <w:t>时可以查阅该副本中的技术响应文件和相关证明文件</w:t>
      </w:r>
      <w:r w:rsidR="000B046D">
        <w:rPr>
          <w:rFonts w:asciiTheme="minorEastAsia" w:eastAsiaTheme="minorEastAsia" w:hAnsiTheme="minorEastAsia" w:hint="eastAsia"/>
          <w:szCs w:val="21"/>
        </w:rPr>
        <w:t>，此份副本中</w:t>
      </w:r>
      <w:r w:rsidR="000B046D" w:rsidRPr="009F1A14">
        <w:rPr>
          <w:rFonts w:asciiTheme="minorEastAsia" w:eastAsiaTheme="minorEastAsia" w:hAnsiTheme="minorEastAsia" w:hint="eastAsia"/>
          <w:szCs w:val="21"/>
        </w:rPr>
        <w:t>商务响应文件</w:t>
      </w:r>
      <w:r w:rsidR="000B046D">
        <w:rPr>
          <w:rFonts w:asciiTheme="minorEastAsia" w:eastAsiaTheme="minorEastAsia" w:hAnsiTheme="minorEastAsia" w:hint="eastAsia"/>
          <w:szCs w:val="21"/>
        </w:rPr>
        <w:t>请</w:t>
      </w:r>
      <w:proofErr w:type="gramStart"/>
      <w:r w:rsidR="000B046D">
        <w:rPr>
          <w:rFonts w:asciiTheme="minorEastAsia" w:eastAsiaTheme="minorEastAsia" w:hAnsiTheme="minorEastAsia" w:hint="eastAsia"/>
          <w:szCs w:val="21"/>
        </w:rPr>
        <w:t>单独再</w:t>
      </w:r>
      <w:proofErr w:type="gramEnd"/>
      <w:r w:rsidR="000B046D">
        <w:rPr>
          <w:rFonts w:asciiTheme="minorEastAsia" w:eastAsiaTheme="minorEastAsia" w:hAnsiTheme="minorEastAsia" w:hint="eastAsia"/>
          <w:szCs w:val="21"/>
        </w:rPr>
        <w:t>密封</w:t>
      </w:r>
      <w:r w:rsidRPr="009F1A14">
        <w:rPr>
          <w:rFonts w:asciiTheme="minorEastAsia" w:eastAsiaTheme="minorEastAsia" w:hAnsiTheme="minorEastAsia" w:hint="eastAsia"/>
          <w:szCs w:val="21"/>
        </w:rPr>
        <w:t>。</w:t>
      </w:r>
    </w:p>
    <w:p w:rsidR="008C14C4" w:rsidRPr="009F1A14" w:rsidRDefault="008C14C4" w:rsidP="00BF78C6">
      <w:pPr>
        <w:spacing w:line="360" w:lineRule="auto"/>
        <w:ind w:leftChars="203" w:left="888" w:hangingChars="220" w:hanging="462"/>
        <w:rPr>
          <w:rFonts w:asciiTheme="minorEastAsia" w:eastAsiaTheme="minorEastAsia" w:hAnsiTheme="minorEastAsia"/>
          <w:szCs w:val="21"/>
        </w:rPr>
      </w:pPr>
      <w:r w:rsidRPr="009F1A14">
        <w:rPr>
          <w:rFonts w:asciiTheme="minorEastAsia" w:eastAsiaTheme="minorEastAsia" w:hAnsiTheme="minorEastAsia" w:hint="eastAsia"/>
          <w:szCs w:val="21"/>
        </w:rPr>
        <w:lastRenderedPageBreak/>
        <w:t>2</w:t>
      </w:r>
      <w:r w:rsidR="009C583B">
        <w:rPr>
          <w:rFonts w:asciiTheme="minorEastAsia" w:eastAsiaTheme="minorEastAsia" w:hAnsiTheme="minorEastAsia" w:hint="eastAsia"/>
          <w:szCs w:val="21"/>
        </w:rPr>
        <w:t>1</w:t>
      </w:r>
      <w:r w:rsidRPr="009F1A14">
        <w:rPr>
          <w:rFonts w:asciiTheme="minorEastAsia" w:eastAsiaTheme="minorEastAsia" w:hAnsiTheme="minorEastAsia" w:hint="eastAsia"/>
          <w:szCs w:val="21"/>
        </w:rPr>
        <w:t>.4如投标文件由专人送交，</w:t>
      </w:r>
      <w:r w:rsidR="009811E6" w:rsidRPr="009F1A14">
        <w:rPr>
          <w:rFonts w:asciiTheme="minorEastAsia" w:eastAsiaTheme="minorEastAsia" w:hAnsiTheme="minorEastAsia" w:hint="eastAsia"/>
          <w:szCs w:val="21"/>
        </w:rPr>
        <w:t>投标人</w:t>
      </w:r>
      <w:r w:rsidRPr="009F1A14">
        <w:rPr>
          <w:rFonts w:asciiTheme="minorEastAsia" w:eastAsiaTheme="minorEastAsia" w:hAnsiTheme="minorEastAsia" w:hint="eastAsia"/>
          <w:szCs w:val="21"/>
        </w:rPr>
        <w:t>应将投标文件按</w:t>
      </w:r>
      <w:r w:rsidR="00630BE3" w:rsidRPr="00A06664">
        <w:rPr>
          <w:rFonts w:asciiTheme="minorEastAsia" w:eastAsiaTheme="minorEastAsia" w:hAnsiTheme="minorEastAsia" w:hint="eastAsia"/>
          <w:szCs w:val="21"/>
        </w:rPr>
        <w:t>21.1</w:t>
      </w:r>
      <w:r w:rsidRPr="00A06664">
        <w:rPr>
          <w:rFonts w:asciiTheme="minorEastAsia" w:eastAsiaTheme="minorEastAsia" w:hAnsiTheme="minorEastAsia" w:hint="eastAsia"/>
          <w:szCs w:val="21"/>
        </w:rPr>
        <w:t>至</w:t>
      </w:r>
      <w:r w:rsidR="00630BE3" w:rsidRPr="00A06664">
        <w:rPr>
          <w:rFonts w:asciiTheme="minorEastAsia" w:eastAsiaTheme="minorEastAsia" w:hAnsiTheme="minorEastAsia" w:hint="eastAsia"/>
          <w:szCs w:val="21"/>
        </w:rPr>
        <w:t>21.3</w:t>
      </w:r>
      <w:r w:rsidRPr="00A06664">
        <w:rPr>
          <w:rFonts w:asciiTheme="minorEastAsia" w:eastAsiaTheme="minorEastAsia" w:hAnsiTheme="minorEastAsia" w:hint="eastAsia"/>
          <w:szCs w:val="21"/>
        </w:rPr>
        <w:t>中的规</w:t>
      </w:r>
      <w:r w:rsidRPr="009F1A14">
        <w:rPr>
          <w:rFonts w:asciiTheme="minorEastAsia" w:eastAsiaTheme="minorEastAsia" w:hAnsiTheme="minorEastAsia" w:hint="eastAsia"/>
          <w:szCs w:val="21"/>
        </w:rPr>
        <w:t>定进行密封和标记后，按投标</w:t>
      </w:r>
      <w:r w:rsidR="00D66376" w:rsidRPr="009F1A14">
        <w:rPr>
          <w:rFonts w:asciiTheme="minorEastAsia" w:eastAsiaTheme="minorEastAsia" w:hAnsiTheme="minorEastAsia" w:hint="eastAsia"/>
          <w:szCs w:val="21"/>
        </w:rPr>
        <w:t>文件</w:t>
      </w:r>
      <w:r w:rsidRPr="009F1A14">
        <w:rPr>
          <w:rFonts w:asciiTheme="minorEastAsia" w:eastAsiaTheme="minorEastAsia" w:hAnsiTheme="minorEastAsia" w:hint="eastAsia"/>
          <w:szCs w:val="21"/>
        </w:rPr>
        <w:t>注明的地址送至</w:t>
      </w:r>
      <w:r w:rsidR="009811E6" w:rsidRPr="009F1A14">
        <w:rPr>
          <w:rFonts w:asciiTheme="minorEastAsia" w:eastAsiaTheme="minorEastAsia" w:hAnsiTheme="minorEastAsia" w:hint="eastAsia"/>
          <w:szCs w:val="21"/>
        </w:rPr>
        <w:t>招标人</w:t>
      </w:r>
      <w:r w:rsidRPr="009F1A14">
        <w:rPr>
          <w:rFonts w:asciiTheme="minorEastAsia" w:eastAsiaTheme="minorEastAsia" w:hAnsiTheme="minorEastAsia" w:hint="eastAsia"/>
          <w:szCs w:val="21"/>
        </w:rPr>
        <w:t>。</w:t>
      </w:r>
    </w:p>
    <w:p w:rsidR="008C14C4" w:rsidRDefault="008C14C4" w:rsidP="00BF78C6">
      <w:pPr>
        <w:spacing w:line="360" w:lineRule="auto"/>
        <w:ind w:leftChars="203" w:left="888" w:hangingChars="220" w:hanging="462"/>
        <w:rPr>
          <w:rFonts w:asciiTheme="minorEastAsia" w:eastAsiaTheme="minorEastAsia" w:hAnsiTheme="minorEastAsia"/>
          <w:szCs w:val="21"/>
        </w:rPr>
      </w:pPr>
      <w:r w:rsidRPr="009F1A14">
        <w:rPr>
          <w:rFonts w:asciiTheme="minorEastAsia" w:eastAsiaTheme="minorEastAsia" w:hAnsiTheme="minorEastAsia" w:hint="eastAsia"/>
          <w:szCs w:val="21"/>
        </w:rPr>
        <w:t>2</w:t>
      </w:r>
      <w:r w:rsidR="009C583B">
        <w:rPr>
          <w:rFonts w:asciiTheme="minorEastAsia" w:eastAsiaTheme="minorEastAsia" w:hAnsiTheme="minorEastAsia" w:hint="eastAsia"/>
          <w:szCs w:val="21"/>
        </w:rPr>
        <w:t>1</w:t>
      </w:r>
      <w:r w:rsidRPr="009F1A14">
        <w:rPr>
          <w:rFonts w:asciiTheme="minorEastAsia" w:eastAsiaTheme="minorEastAsia" w:hAnsiTheme="minorEastAsia" w:hint="eastAsia"/>
          <w:szCs w:val="21"/>
        </w:rPr>
        <w:t>.</w:t>
      </w:r>
      <w:r w:rsidR="00BF78C6" w:rsidRPr="009F1A14">
        <w:rPr>
          <w:rFonts w:asciiTheme="minorEastAsia" w:eastAsiaTheme="minorEastAsia" w:hAnsiTheme="minorEastAsia" w:hint="eastAsia"/>
          <w:szCs w:val="21"/>
        </w:rPr>
        <w:t>5</w:t>
      </w:r>
      <w:r w:rsidRPr="009F1A14">
        <w:rPr>
          <w:rFonts w:asciiTheme="minorEastAsia" w:eastAsiaTheme="minorEastAsia" w:hAnsiTheme="minorEastAsia" w:hint="eastAsia"/>
          <w:szCs w:val="21"/>
        </w:rPr>
        <w:t>如果未按上述规定进行密封和标记，</w:t>
      </w:r>
      <w:r w:rsidR="009811E6" w:rsidRPr="009F1A14">
        <w:rPr>
          <w:rFonts w:asciiTheme="minorEastAsia" w:eastAsiaTheme="minorEastAsia" w:hAnsiTheme="minorEastAsia" w:hint="eastAsia"/>
          <w:szCs w:val="21"/>
        </w:rPr>
        <w:t>招标人</w:t>
      </w:r>
      <w:r w:rsidRPr="009F1A14">
        <w:rPr>
          <w:rFonts w:asciiTheme="minorEastAsia" w:eastAsiaTheme="minorEastAsia" w:hAnsiTheme="minorEastAsia" w:hint="eastAsia"/>
          <w:szCs w:val="21"/>
        </w:rPr>
        <w:t>对投标文件的误投或提前拆封不负责任。</w:t>
      </w:r>
    </w:p>
    <w:p w:rsidR="00374483" w:rsidRPr="009F1A14" w:rsidRDefault="00374483" w:rsidP="00374483">
      <w:pPr>
        <w:spacing w:line="360" w:lineRule="auto"/>
        <w:ind w:leftChars="203" w:left="888" w:hangingChars="220" w:hanging="462"/>
        <w:rPr>
          <w:rFonts w:asciiTheme="minorEastAsia" w:eastAsiaTheme="minorEastAsia" w:hAnsiTheme="minorEastAsia"/>
          <w:szCs w:val="21"/>
        </w:rPr>
      </w:pPr>
      <w:r>
        <w:rPr>
          <w:rFonts w:asciiTheme="minorEastAsia" w:eastAsiaTheme="minorEastAsia" w:hAnsiTheme="minorEastAsia" w:hint="eastAsia"/>
          <w:szCs w:val="21"/>
        </w:rPr>
        <w:t>21.6</w:t>
      </w:r>
      <w:r w:rsidRPr="00374483">
        <w:rPr>
          <w:rFonts w:asciiTheme="minorEastAsia" w:eastAsiaTheme="minorEastAsia" w:hAnsiTheme="minorEastAsia"/>
          <w:szCs w:val="21"/>
        </w:rPr>
        <w:t>投标文件正本和所有副本均需打印或用不褪色墨水书写，并由投标人加盖公章并经其法定代表人或其授权代表签字。</w:t>
      </w:r>
    </w:p>
    <w:p w:rsidR="008C14C4" w:rsidRPr="004C4639" w:rsidRDefault="008C14C4" w:rsidP="004C4639">
      <w:pPr>
        <w:spacing w:line="360" w:lineRule="auto"/>
        <w:ind w:firstLineChars="200" w:firstLine="422"/>
        <w:rPr>
          <w:rFonts w:ascii="宋体" w:eastAsia="宋体" w:hAnsi="宋体"/>
          <w:b/>
          <w:szCs w:val="21"/>
        </w:rPr>
      </w:pPr>
      <w:r w:rsidRPr="004C4639">
        <w:rPr>
          <w:rFonts w:ascii="宋体" w:eastAsia="宋体" w:hAnsi="宋体"/>
          <w:b/>
          <w:szCs w:val="21"/>
        </w:rPr>
        <w:t>2</w:t>
      </w:r>
      <w:r w:rsidR="000B046D" w:rsidRPr="004C4639">
        <w:rPr>
          <w:rFonts w:ascii="宋体" w:eastAsia="宋体" w:hAnsi="宋体" w:hint="eastAsia"/>
          <w:b/>
          <w:szCs w:val="21"/>
        </w:rPr>
        <w:t>2</w:t>
      </w:r>
      <w:r w:rsidRPr="004C4639">
        <w:rPr>
          <w:rFonts w:ascii="宋体" w:eastAsia="宋体" w:hAnsi="宋体"/>
          <w:b/>
          <w:szCs w:val="21"/>
        </w:rPr>
        <w:t>.</w:t>
      </w:r>
      <w:r w:rsidRPr="004C4639">
        <w:rPr>
          <w:rFonts w:ascii="宋体" w:eastAsia="宋体" w:hAnsi="宋体" w:hint="eastAsia"/>
          <w:b/>
          <w:szCs w:val="21"/>
        </w:rPr>
        <w:tab/>
        <w:t>递交投标文件的截止时间</w:t>
      </w:r>
    </w:p>
    <w:p w:rsidR="008C14C4" w:rsidRPr="009F1A14" w:rsidRDefault="008C14C4" w:rsidP="00BF78C6">
      <w:pPr>
        <w:spacing w:line="360" w:lineRule="auto"/>
        <w:ind w:leftChars="203" w:left="888" w:hangingChars="220" w:hanging="462"/>
        <w:rPr>
          <w:rFonts w:asciiTheme="minorEastAsia" w:eastAsiaTheme="minorEastAsia" w:hAnsiTheme="minorEastAsia"/>
          <w:szCs w:val="21"/>
        </w:rPr>
      </w:pPr>
      <w:r w:rsidRPr="009F1A14">
        <w:rPr>
          <w:rFonts w:asciiTheme="minorEastAsia" w:eastAsiaTheme="minorEastAsia" w:hAnsiTheme="minorEastAsia" w:hint="eastAsia"/>
          <w:szCs w:val="21"/>
        </w:rPr>
        <w:t>2</w:t>
      </w:r>
      <w:r w:rsidR="000B046D">
        <w:rPr>
          <w:rFonts w:asciiTheme="minorEastAsia" w:eastAsiaTheme="minorEastAsia" w:hAnsiTheme="minorEastAsia" w:hint="eastAsia"/>
          <w:szCs w:val="21"/>
        </w:rPr>
        <w:t>2</w:t>
      </w:r>
      <w:r w:rsidRPr="009F1A14">
        <w:rPr>
          <w:rFonts w:asciiTheme="minorEastAsia" w:eastAsiaTheme="minorEastAsia" w:hAnsiTheme="minorEastAsia" w:hint="eastAsia"/>
          <w:szCs w:val="21"/>
        </w:rPr>
        <w:t>.1</w:t>
      </w:r>
      <w:r w:rsidRPr="009F1A14">
        <w:rPr>
          <w:rFonts w:asciiTheme="minorEastAsia" w:eastAsiaTheme="minorEastAsia" w:hAnsiTheme="minorEastAsia" w:hint="eastAsia"/>
          <w:szCs w:val="21"/>
        </w:rPr>
        <w:tab/>
        <w:t>所有投标文件不论派人送交还是通过邮寄、快递递交，都必须按</w:t>
      </w:r>
      <w:r w:rsidR="009811E6" w:rsidRPr="009F1A14">
        <w:rPr>
          <w:rFonts w:asciiTheme="minorEastAsia" w:eastAsiaTheme="minorEastAsia" w:hAnsiTheme="minorEastAsia" w:hint="eastAsia"/>
          <w:szCs w:val="21"/>
        </w:rPr>
        <w:t>招标人</w:t>
      </w:r>
      <w:r w:rsidRPr="009F1A14">
        <w:rPr>
          <w:rFonts w:asciiTheme="minorEastAsia" w:eastAsiaTheme="minorEastAsia" w:hAnsiTheme="minorEastAsia" w:hint="eastAsia"/>
          <w:szCs w:val="21"/>
        </w:rPr>
        <w:t>在招标文件中规定的投标截止时间之前送至</w:t>
      </w:r>
      <w:r w:rsidR="009811E6" w:rsidRPr="009F1A14">
        <w:rPr>
          <w:rFonts w:asciiTheme="minorEastAsia" w:eastAsiaTheme="minorEastAsia" w:hAnsiTheme="minorEastAsia" w:hint="eastAsia"/>
          <w:szCs w:val="21"/>
        </w:rPr>
        <w:t>招标人</w:t>
      </w:r>
      <w:r w:rsidRPr="009F1A14">
        <w:rPr>
          <w:rFonts w:asciiTheme="minorEastAsia" w:eastAsiaTheme="minorEastAsia" w:hAnsiTheme="minorEastAsia" w:hint="eastAsia"/>
          <w:szCs w:val="21"/>
        </w:rPr>
        <w:t>。</w:t>
      </w:r>
    </w:p>
    <w:p w:rsidR="008C14C4" w:rsidRPr="009F1A14" w:rsidRDefault="008C14C4" w:rsidP="00BF78C6">
      <w:pPr>
        <w:spacing w:line="360" w:lineRule="auto"/>
        <w:ind w:leftChars="203" w:left="888" w:hangingChars="220" w:hanging="462"/>
        <w:rPr>
          <w:rFonts w:asciiTheme="minorEastAsia" w:eastAsiaTheme="minorEastAsia" w:hAnsiTheme="minorEastAsia"/>
          <w:szCs w:val="21"/>
        </w:rPr>
      </w:pPr>
      <w:r w:rsidRPr="009F1A14">
        <w:rPr>
          <w:rFonts w:asciiTheme="minorEastAsia" w:eastAsiaTheme="minorEastAsia" w:hAnsiTheme="minorEastAsia" w:hint="eastAsia"/>
          <w:szCs w:val="21"/>
        </w:rPr>
        <w:t>2</w:t>
      </w:r>
      <w:r w:rsidR="000B046D">
        <w:rPr>
          <w:rFonts w:asciiTheme="minorEastAsia" w:eastAsiaTheme="minorEastAsia" w:hAnsiTheme="minorEastAsia" w:hint="eastAsia"/>
          <w:szCs w:val="21"/>
        </w:rPr>
        <w:t>2</w:t>
      </w:r>
      <w:r w:rsidRPr="009F1A14">
        <w:rPr>
          <w:rFonts w:asciiTheme="minorEastAsia" w:eastAsiaTheme="minorEastAsia" w:hAnsiTheme="minorEastAsia" w:hint="eastAsia"/>
          <w:szCs w:val="21"/>
        </w:rPr>
        <w:t>.2出现因招标文件的修改推迟投标截止日期时，则按</w:t>
      </w:r>
      <w:r w:rsidR="009811E6" w:rsidRPr="009F1A14">
        <w:rPr>
          <w:rFonts w:asciiTheme="minorEastAsia" w:eastAsiaTheme="minorEastAsia" w:hAnsiTheme="minorEastAsia" w:hint="eastAsia"/>
          <w:szCs w:val="21"/>
        </w:rPr>
        <w:t>招标人</w:t>
      </w:r>
      <w:r w:rsidRPr="009F1A14">
        <w:rPr>
          <w:rFonts w:asciiTheme="minorEastAsia" w:eastAsiaTheme="minorEastAsia" w:hAnsiTheme="minorEastAsia" w:hint="eastAsia"/>
          <w:szCs w:val="21"/>
        </w:rPr>
        <w:t>修改通知规定的时间递交。</w:t>
      </w:r>
    </w:p>
    <w:p w:rsidR="008C14C4" w:rsidRPr="009F1A14" w:rsidRDefault="008C14C4" w:rsidP="000B046D">
      <w:pPr>
        <w:spacing w:line="360" w:lineRule="auto"/>
        <w:ind w:firstLine="426"/>
        <w:rPr>
          <w:rFonts w:asciiTheme="minorEastAsia" w:eastAsiaTheme="minorEastAsia" w:hAnsiTheme="minorEastAsia"/>
          <w:b/>
          <w:szCs w:val="21"/>
        </w:rPr>
      </w:pPr>
      <w:r w:rsidRPr="009F1A14">
        <w:rPr>
          <w:rFonts w:asciiTheme="minorEastAsia" w:eastAsiaTheme="minorEastAsia" w:hAnsiTheme="minorEastAsia"/>
          <w:b/>
          <w:szCs w:val="21"/>
        </w:rPr>
        <w:t>2</w:t>
      </w:r>
      <w:r w:rsidR="000B046D">
        <w:rPr>
          <w:rFonts w:asciiTheme="minorEastAsia" w:eastAsiaTheme="minorEastAsia" w:hAnsiTheme="minorEastAsia" w:hint="eastAsia"/>
          <w:b/>
          <w:szCs w:val="21"/>
        </w:rPr>
        <w:t>3</w:t>
      </w:r>
      <w:r w:rsidRPr="009F1A14">
        <w:rPr>
          <w:rFonts w:asciiTheme="minorEastAsia" w:eastAsiaTheme="minorEastAsia" w:hAnsiTheme="minorEastAsia"/>
          <w:b/>
          <w:szCs w:val="21"/>
        </w:rPr>
        <w:t>.</w:t>
      </w:r>
      <w:r w:rsidRPr="009F1A14">
        <w:rPr>
          <w:rFonts w:asciiTheme="minorEastAsia" w:eastAsiaTheme="minorEastAsia" w:hAnsiTheme="minorEastAsia" w:hint="eastAsia"/>
          <w:b/>
          <w:szCs w:val="21"/>
        </w:rPr>
        <w:tab/>
        <w:t>迟交的投标文件及</w:t>
      </w:r>
      <w:r w:rsidRPr="009F1A14">
        <w:rPr>
          <w:rFonts w:asciiTheme="minorEastAsia" w:eastAsiaTheme="minorEastAsia" w:hAnsiTheme="minorEastAsia" w:hint="eastAsia"/>
          <w:b/>
        </w:rPr>
        <w:t>投标文件的修改和撤销</w:t>
      </w:r>
    </w:p>
    <w:p w:rsidR="008C14C4" w:rsidRPr="009F1A14" w:rsidRDefault="008C14C4" w:rsidP="00BF78C6">
      <w:pPr>
        <w:spacing w:line="360" w:lineRule="auto"/>
        <w:ind w:firstLineChars="202" w:firstLine="424"/>
        <w:rPr>
          <w:rFonts w:asciiTheme="minorEastAsia" w:eastAsiaTheme="minorEastAsia" w:hAnsiTheme="minorEastAsia"/>
          <w:szCs w:val="21"/>
        </w:rPr>
      </w:pPr>
      <w:r w:rsidRPr="009F1A14">
        <w:rPr>
          <w:rFonts w:asciiTheme="minorEastAsia" w:eastAsiaTheme="minorEastAsia" w:hAnsiTheme="minorEastAsia" w:hint="eastAsia"/>
          <w:szCs w:val="21"/>
        </w:rPr>
        <w:t>2</w:t>
      </w:r>
      <w:r w:rsidR="000B046D">
        <w:rPr>
          <w:rFonts w:asciiTheme="minorEastAsia" w:eastAsiaTheme="minorEastAsia" w:hAnsiTheme="minorEastAsia" w:hint="eastAsia"/>
          <w:szCs w:val="21"/>
        </w:rPr>
        <w:t>3</w:t>
      </w:r>
      <w:r w:rsidRPr="009F1A14">
        <w:rPr>
          <w:rFonts w:asciiTheme="minorEastAsia" w:eastAsiaTheme="minorEastAsia" w:hAnsiTheme="minorEastAsia" w:hint="eastAsia"/>
          <w:szCs w:val="21"/>
        </w:rPr>
        <w:t>.1</w:t>
      </w:r>
      <w:r w:rsidR="009811E6" w:rsidRPr="009F1A14">
        <w:rPr>
          <w:rFonts w:asciiTheme="minorEastAsia" w:eastAsiaTheme="minorEastAsia" w:hAnsiTheme="minorEastAsia" w:hint="eastAsia"/>
          <w:szCs w:val="21"/>
        </w:rPr>
        <w:t>招标人</w:t>
      </w:r>
      <w:r w:rsidRPr="009F1A14">
        <w:rPr>
          <w:rFonts w:asciiTheme="minorEastAsia" w:eastAsiaTheme="minorEastAsia" w:hAnsiTheme="minorEastAsia" w:hint="eastAsia"/>
          <w:szCs w:val="21"/>
        </w:rPr>
        <w:t>将拒绝在投标截止时间后</w:t>
      </w:r>
      <w:r w:rsidR="00BF78C6" w:rsidRPr="009F1A14">
        <w:rPr>
          <w:rFonts w:asciiTheme="minorEastAsia" w:eastAsiaTheme="minorEastAsia" w:hAnsiTheme="minorEastAsia" w:hint="eastAsia"/>
          <w:szCs w:val="21"/>
        </w:rPr>
        <w:t>递交</w:t>
      </w:r>
      <w:r w:rsidRPr="009F1A14">
        <w:rPr>
          <w:rFonts w:asciiTheme="minorEastAsia" w:eastAsiaTheme="minorEastAsia" w:hAnsiTheme="minorEastAsia" w:hint="eastAsia"/>
          <w:szCs w:val="21"/>
        </w:rPr>
        <w:t>的投标文件。</w:t>
      </w:r>
    </w:p>
    <w:p w:rsidR="008C14C4" w:rsidRPr="009F1A14" w:rsidRDefault="008C14C4" w:rsidP="00BF78C6">
      <w:pPr>
        <w:spacing w:line="360" w:lineRule="auto"/>
        <w:ind w:leftChars="202" w:left="962" w:hangingChars="256" w:hanging="538"/>
        <w:rPr>
          <w:rFonts w:asciiTheme="minorEastAsia" w:eastAsiaTheme="minorEastAsia" w:hAnsiTheme="minorEastAsia"/>
          <w:szCs w:val="21"/>
        </w:rPr>
      </w:pPr>
      <w:r w:rsidRPr="009F1A14">
        <w:rPr>
          <w:rFonts w:asciiTheme="minorEastAsia" w:eastAsiaTheme="minorEastAsia" w:hAnsiTheme="minorEastAsia" w:hint="eastAsia"/>
          <w:szCs w:val="21"/>
        </w:rPr>
        <w:t>2</w:t>
      </w:r>
      <w:r w:rsidR="000B046D">
        <w:rPr>
          <w:rFonts w:asciiTheme="minorEastAsia" w:eastAsiaTheme="minorEastAsia" w:hAnsiTheme="minorEastAsia" w:hint="eastAsia"/>
          <w:szCs w:val="21"/>
        </w:rPr>
        <w:t>3</w:t>
      </w:r>
      <w:r w:rsidRPr="009F1A14">
        <w:rPr>
          <w:rFonts w:asciiTheme="minorEastAsia" w:eastAsiaTheme="minorEastAsia" w:hAnsiTheme="minorEastAsia" w:hint="eastAsia"/>
          <w:szCs w:val="21"/>
        </w:rPr>
        <w:t>.2在投标截止时间之前，</w:t>
      </w:r>
      <w:r w:rsidR="009811E6" w:rsidRPr="009F1A14">
        <w:rPr>
          <w:rFonts w:asciiTheme="minorEastAsia" w:eastAsiaTheme="minorEastAsia" w:hAnsiTheme="minorEastAsia" w:hint="eastAsia"/>
          <w:szCs w:val="21"/>
        </w:rPr>
        <w:t>投标人</w:t>
      </w:r>
      <w:r w:rsidRPr="009F1A14">
        <w:rPr>
          <w:rFonts w:asciiTheme="minorEastAsia" w:eastAsiaTheme="minorEastAsia" w:hAnsiTheme="minorEastAsia" w:hint="eastAsia"/>
          <w:szCs w:val="21"/>
        </w:rPr>
        <w:t>可对已提交的投标文件进行修改或撤销，但必须符合以下要求：</w:t>
      </w:r>
      <w:r w:rsidR="009811E6" w:rsidRPr="009F1A14">
        <w:rPr>
          <w:rFonts w:asciiTheme="minorEastAsia" w:eastAsiaTheme="minorEastAsia" w:hAnsiTheme="minorEastAsia" w:hint="eastAsia"/>
          <w:szCs w:val="21"/>
        </w:rPr>
        <w:t>招标人</w:t>
      </w:r>
      <w:r w:rsidRPr="009F1A14">
        <w:rPr>
          <w:rFonts w:asciiTheme="minorEastAsia" w:eastAsiaTheme="minorEastAsia" w:hAnsiTheme="minorEastAsia" w:hint="eastAsia"/>
          <w:szCs w:val="21"/>
        </w:rPr>
        <w:t>须在投标截止时间之前收到该修改或撤销的书面通知以及修改后的投标文件，该书面通知须加盖</w:t>
      </w:r>
      <w:r w:rsidR="009811E6" w:rsidRPr="009F1A14">
        <w:rPr>
          <w:rFonts w:asciiTheme="minorEastAsia" w:eastAsiaTheme="minorEastAsia" w:hAnsiTheme="minorEastAsia" w:hint="eastAsia"/>
          <w:szCs w:val="21"/>
        </w:rPr>
        <w:t>投标人</w:t>
      </w:r>
      <w:r w:rsidRPr="009F1A14">
        <w:rPr>
          <w:rFonts w:asciiTheme="minorEastAsia" w:eastAsiaTheme="minorEastAsia" w:hAnsiTheme="minorEastAsia" w:hint="eastAsia"/>
          <w:szCs w:val="21"/>
        </w:rPr>
        <w:t>单位公章及法人代表签字。</w:t>
      </w:r>
    </w:p>
    <w:p w:rsidR="008C14C4" w:rsidRPr="009F1A14" w:rsidRDefault="008C14C4" w:rsidP="00BF78C6">
      <w:pPr>
        <w:spacing w:line="360" w:lineRule="auto"/>
        <w:ind w:leftChars="202" w:left="962" w:hangingChars="256" w:hanging="538"/>
        <w:rPr>
          <w:rFonts w:asciiTheme="minorEastAsia" w:eastAsiaTheme="minorEastAsia" w:hAnsiTheme="minorEastAsia"/>
          <w:szCs w:val="21"/>
        </w:rPr>
      </w:pPr>
      <w:r w:rsidRPr="009F1A14">
        <w:rPr>
          <w:rFonts w:asciiTheme="minorEastAsia" w:eastAsiaTheme="minorEastAsia" w:hAnsiTheme="minorEastAsia" w:hint="eastAsia"/>
          <w:szCs w:val="21"/>
        </w:rPr>
        <w:t>2</w:t>
      </w:r>
      <w:r w:rsidR="000B046D">
        <w:rPr>
          <w:rFonts w:asciiTheme="minorEastAsia" w:eastAsiaTheme="minorEastAsia" w:hAnsiTheme="minorEastAsia" w:hint="eastAsia"/>
          <w:szCs w:val="21"/>
        </w:rPr>
        <w:t>3</w:t>
      </w:r>
      <w:r w:rsidRPr="009F1A14">
        <w:rPr>
          <w:rFonts w:asciiTheme="minorEastAsia" w:eastAsiaTheme="minorEastAsia" w:hAnsiTheme="minorEastAsia" w:hint="eastAsia"/>
          <w:szCs w:val="21"/>
        </w:rPr>
        <w:t>.3投标截止时间以后不得修改投标文件。</w:t>
      </w:r>
    </w:p>
    <w:p w:rsidR="008C14C4" w:rsidRDefault="008C14C4" w:rsidP="00BF78C6">
      <w:pPr>
        <w:spacing w:line="360" w:lineRule="auto"/>
        <w:ind w:leftChars="202" w:left="995" w:hangingChars="272" w:hanging="571"/>
        <w:rPr>
          <w:rFonts w:asciiTheme="minorEastAsia" w:eastAsiaTheme="minorEastAsia" w:hAnsiTheme="minorEastAsia"/>
          <w:szCs w:val="21"/>
        </w:rPr>
      </w:pPr>
      <w:r w:rsidRPr="009F1A14">
        <w:rPr>
          <w:rFonts w:asciiTheme="minorEastAsia" w:eastAsiaTheme="minorEastAsia" w:hAnsiTheme="minorEastAsia" w:hint="eastAsia"/>
          <w:szCs w:val="21"/>
        </w:rPr>
        <w:t>2</w:t>
      </w:r>
      <w:r w:rsidR="000B046D">
        <w:rPr>
          <w:rFonts w:asciiTheme="minorEastAsia" w:eastAsiaTheme="minorEastAsia" w:hAnsiTheme="minorEastAsia" w:hint="eastAsia"/>
          <w:szCs w:val="21"/>
        </w:rPr>
        <w:t>3</w:t>
      </w:r>
      <w:r w:rsidRPr="009F1A14">
        <w:rPr>
          <w:rFonts w:asciiTheme="minorEastAsia" w:eastAsiaTheme="minorEastAsia" w:hAnsiTheme="minorEastAsia" w:hint="eastAsia"/>
          <w:szCs w:val="21"/>
        </w:rPr>
        <w:t>.4</w:t>
      </w:r>
      <w:r w:rsidR="009811E6" w:rsidRPr="009F1A14">
        <w:rPr>
          <w:rFonts w:asciiTheme="minorEastAsia" w:eastAsiaTheme="minorEastAsia" w:hAnsiTheme="minorEastAsia" w:hint="eastAsia"/>
          <w:szCs w:val="21"/>
        </w:rPr>
        <w:t>投标人</w:t>
      </w:r>
      <w:r w:rsidRPr="009F1A14">
        <w:rPr>
          <w:rFonts w:asciiTheme="minorEastAsia" w:eastAsiaTheme="minorEastAsia" w:hAnsiTheme="minorEastAsia" w:hint="eastAsia"/>
          <w:szCs w:val="21"/>
        </w:rPr>
        <w:t>不得在开标时间起至投标文件有效期前撤销投标文件。</w:t>
      </w:r>
    </w:p>
    <w:p w:rsidR="00C43129" w:rsidRDefault="00C43129">
      <w:pPr>
        <w:spacing w:line="360" w:lineRule="auto"/>
        <w:ind w:left="1260"/>
        <w:rPr>
          <w:rFonts w:asciiTheme="minorEastAsia" w:eastAsiaTheme="minorEastAsia" w:hAnsiTheme="minorEastAsia"/>
          <w:szCs w:val="21"/>
        </w:rPr>
      </w:pPr>
    </w:p>
    <w:p w:rsidR="008C14C4" w:rsidRPr="009F1A14" w:rsidRDefault="008C14C4" w:rsidP="00D66376">
      <w:pPr>
        <w:spacing w:line="360" w:lineRule="auto"/>
        <w:rPr>
          <w:rFonts w:asciiTheme="minorEastAsia" w:eastAsiaTheme="minorEastAsia" w:hAnsiTheme="minorEastAsia"/>
          <w:b/>
          <w:szCs w:val="21"/>
        </w:rPr>
      </w:pPr>
      <w:r w:rsidRPr="009F1A14">
        <w:rPr>
          <w:rFonts w:asciiTheme="minorEastAsia" w:eastAsiaTheme="minorEastAsia" w:hAnsiTheme="minorEastAsia" w:hint="eastAsia"/>
          <w:b/>
          <w:szCs w:val="21"/>
        </w:rPr>
        <w:t>五、开标</w:t>
      </w:r>
    </w:p>
    <w:p w:rsidR="008C14C4" w:rsidRPr="009F1A14" w:rsidRDefault="008C14C4" w:rsidP="00A06664">
      <w:pPr>
        <w:spacing w:line="360" w:lineRule="auto"/>
        <w:ind w:firstLineChars="200" w:firstLine="422"/>
        <w:rPr>
          <w:rFonts w:asciiTheme="minorEastAsia" w:eastAsiaTheme="minorEastAsia" w:hAnsiTheme="minorEastAsia"/>
          <w:b/>
          <w:szCs w:val="21"/>
        </w:rPr>
      </w:pPr>
      <w:r w:rsidRPr="009F1A14">
        <w:rPr>
          <w:rFonts w:asciiTheme="minorEastAsia" w:eastAsiaTheme="minorEastAsia" w:hAnsiTheme="minorEastAsia" w:hint="eastAsia"/>
          <w:b/>
          <w:szCs w:val="21"/>
        </w:rPr>
        <w:t>2</w:t>
      </w:r>
      <w:r w:rsidR="000B046D">
        <w:rPr>
          <w:rFonts w:asciiTheme="minorEastAsia" w:eastAsiaTheme="minorEastAsia" w:hAnsiTheme="minorEastAsia" w:hint="eastAsia"/>
          <w:b/>
          <w:szCs w:val="21"/>
        </w:rPr>
        <w:t>4</w:t>
      </w:r>
      <w:r w:rsidRPr="009F1A14">
        <w:rPr>
          <w:rFonts w:asciiTheme="minorEastAsia" w:eastAsiaTheme="minorEastAsia" w:hAnsiTheme="minorEastAsia" w:hint="eastAsia"/>
          <w:b/>
          <w:szCs w:val="21"/>
        </w:rPr>
        <w:t>．开标</w:t>
      </w:r>
    </w:p>
    <w:p w:rsidR="008C14C4" w:rsidRPr="001D4C28" w:rsidRDefault="008C14C4" w:rsidP="00D66376">
      <w:pPr>
        <w:spacing w:line="360" w:lineRule="auto"/>
        <w:ind w:firstLine="425"/>
        <w:rPr>
          <w:rFonts w:asciiTheme="minorEastAsia" w:eastAsiaTheme="minorEastAsia" w:hAnsiTheme="minorEastAsia"/>
          <w:szCs w:val="21"/>
        </w:rPr>
      </w:pPr>
      <w:r w:rsidRPr="001D4C28">
        <w:rPr>
          <w:rFonts w:asciiTheme="minorEastAsia" w:eastAsiaTheme="minorEastAsia" w:hAnsiTheme="minorEastAsia" w:hint="eastAsia"/>
          <w:szCs w:val="21"/>
        </w:rPr>
        <w:t>2</w:t>
      </w:r>
      <w:r w:rsidR="000B046D" w:rsidRPr="001D4C28">
        <w:rPr>
          <w:rFonts w:asciiTheme="minorEastAsia" w:eastAsiaTheme="minorEastAsia" w:hAnsiTheme="minorEastAsia" w:hint="eastAsia"/>
          <w:szCs w:val="21"/>
        </w:rPr>
        <w:t>4</w:t>
      </w:r>
      <w:r w:rsidRPr="001D4C28">
        <w:rPr>
          <w:rFonts w:asciiTheme="minorEastAsia" w:eastAsiaTheme="minorEastAsia" w:hAnsiTheme="minorEastAsia" w:hint="eastAsia"/>
          <w:szCs w:val="21"/>
        </w:rPr>
        <w:t>.1</w:t>
      </w:r>
      <w:r w:rsidR="001D4C28" w:rsidRPr="001D4C28">
        <w:rPr>
          <w:rFonts w:asciiTheme="minorEastAsia" w:eastAsiaTheme="minorEastAsia" w:hAnsiTheme="minorEastAsia" w:hint="eastAsia"/>
          <w:szCs w:val="21"/>
        </w:rPr>
        <w:t>招标人在招标公告或电话通知的时间和地点公开开标。投标人派代表参加。</w:t>
      </w:r>
    </w:p>
    <w:p w:rsidR="00374483" w:rsidRDefault="008C14C4" w:rsidP="009811E6">
      <w:pPr>
        <w:spacing w:line="360" w:lineRule="auto"/>
        <w:ind w:leftChars="202" w:left="817" w:hangingChars="187" w:hanging="393"/>
        <w:rPr>
          <w:rFonts w:asciiTheme="minorEastAsia" w:eastAsiaTheme="minorEastAsia" w:hAnsiTheme="minorEastAsia"/>
          <w:szCs w:val="21"/>
        </w:rPr>
      </w:pPr>
      <w:r w:rsidRPr="001D4C28">
        <w:rPr>
          <w:rFonts w:asciiTheme="minorEastAsia" w:eastAsiaTheme="minorEastAsia" w:hAnsiTheme="minorEastAsia" w:hint="eastAsia"/>
          <w:szCs w:val="21"/>
        </w:rPr>
        <w:t>2</w:t>
      </w:r>
      <w:r w:rsidR="000B046D" w:rsidRPr="001D4C28">
        <w:rPr>
          <w:rFonts w:asciiTheme="minorEastAsia" w:eastAsiaTheme="minorEastAsia" w:hAnsiTheme="minorEastAsia" w:hint="eastAsia"/>
          <w:szCs w:val="21"/>
        </w:rPr>
        <w:t>4</w:t>
      </w:r>
      <w:r w:rsidRPr="001D4C28">
        <w:rPr>
          <w:rFonts w:asciiTheme="minorEastAsia" w:eastAsiaTheme="minorEastAsia" w:hAnsiTheme="minorEastAsia" w:hint="eastAsia"/>
          <w:szCs w:val="21"/>
        </w:rPr>
        <w:t>.2</w:t>
      </w:r>
      <w:r w:rsidR="00374483">
        <w:rPr>
          <w:rFonts w:asciiTheme="minorEastAsia" w:eastAsiaTheme="minorEastAsia" w:hAnsiTheme="minorEastAsia" w:hint="eastAsia"/>
          <w:szCs w:val="21"/>
        </w:rPr>
        <w:t>开标时</w:t>
      </w:r>
      <w:r w:rsidR="00374483" w:rsidRPr="00374483">
        <w:rPr>
          <w:rFonts w:asciiTheme="minorEastAsia" w:eastAsiaTheme="minorEastAsia" w:hAnsiTheme="minorEastAsia"/>
          <w:szCs w:val="21"/>
        </w:rPr>
        <w:t>投标人代表须</w:t>
      </w:r>
      <w:r w:rsidR="00374483" w:rsidRPr="005D177E">
        <w:rPr>
          <w:rFonts w:asciiTheme="minorEastAsia" w:eastAsiaTheme="minorEastAsia" w:hAnsiTheme="minorEastAsia"/>
          <w:szCs w:val="21"/>
        </w:rPr>
        <w:t>携带</w:t>
      </w:r>
      <w:r w:rsidR="00CF47C8" w:rsidRPr="005D177E">
        <w:rPr>
          <w:rFonts w:asciiTheme="minorEastAsia" w:eastAsiaTheme="minorEastAsia" w:hAnsiTheme="minorEastAsia"/>
          <w:szCs w:val="21"/>
        </w:rPr>
        <w:t>《</w:t>
      </w:r>
      <w:r w:rsidR="00CF47C8" w:rsidRPr="005D177E">
        <w:rPr>
          <w:rFonts w:asciiTheme="minorEastAsia" w:eastAsiaTheme="minorEastAsia" w:hAnsiTheme="minorEastAsia" w:hint="eastAsia"/>
          <w:szCs w:val="21"/>
        </w:rPr>
        <w:t>会计</w:t>
      </w:r>
      <w:r w:rsidR="00374483" w:rsidRPr="005D177E">
        <w:rPr>
          <w:rFonts w:asciiTheme="minorEastAsia" w:eastAsiaTheme="minorEastAsia" w:hAnsiTheme="minorEastAsia"/>
          <w:szCs w:val="21"/>
        </w:rPr>
        <w:t>事务所执业许可证》副本原件及其加盖单位印章的复印件、负责人授权委托书原件、投标人代表身份</w:t>
      </w:r>
      <w:r w:rsidR="00374483" w:rsidRPr="00374483">
        <w:rPr>
          <w:rFonts w:asciiTheme="minorEastAsia" w:eastAsiaTheme="minorEastAsia" w:hAnsiTheme="minorEastAsia"/>
          <w:szCs w:val="21"/>
        </w:rPr>
        <w:t>证原件及其加盖单位印章的复印件。出于新冠疫情</w:t>
      </w:r>
      <w:r w:rsidR="00374483">
        <w:rPr>
          <w:rFonts w:asciiTheme="minorEastAsia" w:eastAsiaTheme="minorEastAsia" w:hAnsiTheme="minorEastAsia"/>
          <w:szCs w:val="21"/>
        </w:rPr>
        <w:t>防控需要，</w:t>
      </w:r>
      <w:r w:rsidR="00374483" w:rsidRPr="00374483">
        <w:rPr>
          <w:rFonts w:asciiTheme="minorEastAsia" w:eastAsiaTheme="minorEastAsia" w:hAnsiTheme="minorEastAsia"/>
          <w:szCs w:val="21"/>
        </w:rPr>
        <w:t>投标人派出不多于</w:t>
      </w:r>
      <w:r w:rsidR="00374483" w:rsidRPr="00374483">
        <w:rPr>
          <w:rFonts w:asciiTheme="minorEastAsia" w:eastAsiaTheme="minorEastAsia" w:hAnsiTheme="minorEastAsia" w:hint="eastAsia"/>
          <w:szCs w:val="21"/>
        </w:rPr>
        <w:t>2名的代表出席开标仪式。</w:t>
      </w:r>
      <w:r w:rsidR="00374483" w:rsidRPr="00374483">
        <w:rPr>
          <w:rFonts w:asciiTheme="minorEastAsia" w:eastAsiaTheme="minorEastAsia" w:hAnsiTheme="minorEastAsia"/>
          <w:szCs w:val="21"/>
        </w:rPr>
        <w:t>出席开标仪式的投标人的代表应签名报到以证明其出席。投标人未派代表参加开标的，视为弃权。</w:t>
      </w:r>
    </w:p>
    <w:p w:rsidR="009811E6" w:rsidRPr="009F1A14" w:rsidRDefault="00374483" w:rsidP="009811E6">
      <w:pPr>
        <w:spacing w:line="360" w:lineRule="auto"/>
        <w:ind w:leftChars="202" w:left="817" w:hangingChars="187" w:hanging="393"/>
        <w:rPr>
          <w:rFonts w:asciiTheme="minorEastAsia" w:eastAsiaTheme="minorEastAsia" w:hAnsiTheme="minorEastAsia"/>
          <w:szCs w:val="21"/>
        </w:rPr>
      </w:pPr>
      <w:r>
        <w:rPr>
          <w:rFonts w:asciiTheme="minorEastAsia" w:eastAsiaTheme="minorEastAsia" w:hAnsiTheme="minorEastAsia" w:hint="eastAsia"/>
          <w:szCs w:val="21"/>
        </w:rPr>
        <w:t>24.3</w:t>
      </w:r>
      <w:r w:rsidRPr="001D4C28">
        <w:rPr>
          <w:rFonts w:asciiTheme="minorEastAsia" w:eastAsiaTheme="minorEastAsia" w:hAnsiTheme="minorEastAsia" w:hint="eastAsia"/>
          <w:szCs w:val="21"/>
        </w:rPr>
        <w:t>开标时，</w:t>
      </w:r>
      <w:r w:rsidR="001D4C28" w:rsidRPr="001D4C28">
        <w:rPr>
          <w:rFonts w:asciiTheme="minorEastAsia" w:eastAsiaTheme="minorEastAsia" w:hAnsiTheme="minorEastAsia" w:hint="eastAsia"/>
          <w:szCs w:val="21"/>
        </w:rPr>
        <w:t>招标人和投标人应共同查</w:t>
      </w:r>
      <w:r w:rsidR="001D4C28" w:rsidRPr="009F1A14">
        <w:rPr>
          <w:rFonts w:asciiTheme="minorEastAsia" w:eastAsiaTheme="minorEastAsia" w:hAnsiTheme="minorEastAsia" w:hint="eastAsia"/>
          <w:szCs w:val="21"/>
        </w:rPr>
        <w:t>验投标文件密封情况，确定无误后拆封开标。</w:t>
      </w:r>
    </w:p>
    <w:p w:rsidR="001D4C28" w:rsidRDefault="003D5CF2" w:rsidP="009811E6">
      <w:pPr>
        <w:spacing w:line="360" w:lineRule="auto"/>
        <w:ind w:leftChars="202" w:left="817" w:hangingChars="187" w:hanging="393"/>
        <w:rPr>
          <w:rFonts w:asciiTheme="minorEastAsia" w:eastAsiaTheme="minorEastAsia" w:hAnsiTheme="minorEastAsia"/>
          <w:szCs w:val="21"/>
        </w:rPr>
      </w:pPr>
      <w:r w:rsidRPr="00A06664">
        <w:rPr>
          <w:rFonts w:asciiTheme="minorEastAsia" w:eastAsiaTheme="minorEastAsia" w:hAnsiTheme="minorEastAsia" w:hint="eastAsia"/>
          <w:szCs w:val="21"/>
        </w:rPr>
        <w:t>24.4 在开标时设置唱标环节</w:t>
      </w:r>
      <w:r w:rsidRPr="00A06664">
        <w:rPr>
          <w:rFonts w:asciiTheme="minorEastAsia" w:eastAsiaTheme="minorEastAsia" w:hAnsiTheme="minorEastAsia"/>
          <w:szCs w:val="21"/>
        </w:rPr>
        <w:t>，招标人宣读投标人名称、投标价格、折扣声明，以及招标人认为适合的其他内容。</w:t>
      </w:r>
    </w:p>
    <w:p w:rsidR="00F22DE6" w:rsidRDefault="00F22DE6" w:rsidP="00A06664">
      <w:pPr>
        <w:spacing w:line="360" w:lineRule="auto"/>
        <w:ind w:left="1260"/>
        <w:rPr>
          <w:rFonts w:asciiTheme="minorEastAsia" w:eastAsiaTheme="minorEastAsia" w:hAnsiTheme="minorEastAsia"/>
          <w:szCs w:val="21"/>
        </w:rPr>
      </w:pPr>
    </w:p>
    <w:p w:rsidR="00C43129" w:rsidRPr="00A06664" w:rsidRDefault="00F22DE6" w:rsidP="00A06664">
      <w:pPr>
        <w:spacing w:line="360" w:lineRule="auto"/>
        <w:rPr>
          <w:rFonts w:asciiTheme="minorEastAsia" w:eastAsiaTheme="minorEastAsia" w:hAnsiTheme="minorEastAsia"/>
          <w:b/>
          <w:szCs w:val="21"/>
        </w:rPr>
      </w:pPr>
      <w:r w:rsidRPr="00A06664">
        <w:rPr>
          <w:rFonts w:asciiTheme="minorEastAsia" w:eastAsiaTheme="minorEastAsia" w:hAnsiTheme="minorEastAsia" w:hint="eastAsia"/>
          <w:b/>
          <w:szCs w:val="21"/>
        </w:rPr>
        <w:t>六、述标</w:t>
      </w:r>
    </w:p>
    <w:p w:rsidR="00F22DE6" w:rsidRPr="00A06664" w:rsidRDefault="00F22DE6" w:rsidP="00A06664">
      <w:pPr>
        <w:spacing w:line="360" w:lineRule="auto"/>
        <w:ind w:firstLineChars="200" w:firstLine="422"/>
        <w:rPr>
          <w:rFonts w:asciiTheme="minorEastAsia" w:eastAsiaTheme="minorEastAsia" w:hAnsiTheme="minorEastAsia"/>
          <w:b/>
          <w:szCs w:val="21"/>
        </w:rPr>
      </w:pPr>
      <w:r w:rsidRPr="00A06664">
        <w:rPr>
          <w:rFonts w:asciiTheme="minorEastAsia" w:eastAsiaTheme="minorEastAsia" w:hAnsiTheme="minorEastAsia" w:hint="eastAsia"/>
          <w:b/>
          <w:szCs w:val="21"/>
        </w:rPr>
        <w:t>25、述标</w:t>
      </w:r>
    </w:p>
    <w:p w:rsidR="00872385" w:rsidRPr="00A06664" w:rsidRDefault="00872385" w:rsidP="00A06664">
      <w:pPr>
        <w:spacing w:line="360" w:lineRule="auto"/>
        <w:ind w:leftChars="202" w:left="817" w:hangingChars="187" w:hanging="393"/>
        <w:rPr>
          <w:rFonts w:asciiTheme="minorEastAsia" w:eastAsiaTheme="minorEastAsia" w:hAnsiTheme="minorEastAsia"/>
          <w:szCs w:val="21"/>
        </w:rPr>
      </w:pPr>
      <w:r w:rsidRPr="00A06664">
        <w:rPr>
          <w:rFonts w:asciiTheme="minorEastAsia" w:eastAsiaTheme="minorEastAsia" w:hAnsiTheme="minorEastAsia" w:hint="eastAsia"/>
          <w:szCs w:val="21"/>
        </w:rPr>
        <w:t>25.1述标：</w:t>
      </w:r>
      <w:r w:rsidRPr="00A06664">
        <w:rPr>
          <w:rFonts w:asciiTheme="minorEastAsia" w:eastAsiaTheme="minorEastAsia" w:hAnsiTheme="minorEastAsia"/>
          <w:szCs w:val="21"/>
        </w:rPr>
        <w:t>根据</w:t>
      </w:r>
      <w:r w:rsidRPr="00A06664">
        <w:rPr>
          <w:rFonts w:asciiTheme="minorEastAsia" w:eastAsiaTheme="minorEastAsia" w:hAnsiTheme="minorEastAsia" w:hint="eastAsia"/>
          <w:szCs w:val="21"/>
        </w:rPr>
        <w:t>招标人</w:t>
      </w:r>
      <w:r w:rsidRPr="00A06664">
        <w:rPr>
          <w:rFonts w:asciiTheme="minorEastAsia" w:eastAsiaTheme="minorEastAsia" w:hAnsiTheme="minorEastAsia"/>
          <w:szCs w:val="21"/>
        </w:rPr>
        <w:t>要求，投标人授权代表或拟派往本项目的团队负责人需对投标文件有关服务内容现场进行陈述或解释。</w:t>
      </w:r>
    </w:p>
    <w:p w:rsidR="00872385" w:rsidRPr="00A06664" w:rsidRDefault="00872385" w:rsidP="00A06664">
      <w:pPr>
        <w:spacing w:line="360" w:lineRule="auto"/>
        <w:ind w:leftChars="202" w:left="817" w:hangingChars="187" w:hanging="393"/>
        <w:rPr>
          <w:rFonts w:asciiTheme="minorEastAsia" w:eastAsiaTheme="minorEastAsia" w:hAnsiTheme="minorEastAsia"/>
          <w:szCs w:val="21"/>
        </w:rPr>
      </w:pPr>
      <w:r w:rsidRPr="00A06664">
        <w:rPr>
          <w:rFonts w:asciiTheme="minorEastAsia" w:eastAsiaTheme="minorEastAsia" w:hAnsiTheme="minorEastAsia" w:hint="eastAsia"/>
          <w:szCs w:val="21"/>
        </w:rPr>
        <w:t>25.2为了确保述标的公平、公正，各投标人</w:t>
      </w:r>
      <w:proofErr w:type="gramStart"/>
      <w:r w:rsidRPr="00A06664">
        <w:rPr>
          <w:rFonts w:asciiTheme="minorEastAsia" w:eastAsiaTheme="minorEastAsia" w:hAnsiTheme="minorEastAsia" w:hint="eastAsia"/>
          <w:szCs w:val="21"/>
        </w:rPr>
        <w:t>的述标顺序</w:t>
      </w:r>
      <w:proofErr w:type="gramEnd"/>
      <w:r w:rsidRPr="00A06664">
        <w:rPr>
          <w:rFonts w:asciiTheme="minorEastAsia" w:eastAsiaTheme="minorEastAsia" w:hAnsiTheme="minorEastAsia" w:hint="eastAsia"/>
          <w:szCs w:val="21"/>
        </w:rPr>
        <w:t>和时间将在开标现场抽签决定。</w:t>
      </w:r>
    </w:p>
    <w:p w:rsidR="003D5CF2" w:rsidRPr="00A06664" w:rsidRDefault="003D5CF2" w:rsidP="00872385">
      <w:pPr>
        <w:spacing w:line="360" w:lineRule="auto"/>
        <w:ind w:left="818" w:hanging="394"/>
        <w:rPr>
          <w:rFonts w:asciiTheme="minorEastAsia" w:eastAsiaTheme="minorEastAsia" w:hAnsiTheme="minorEastAsia"/>
          <w:szCs w:val="21"/>
        </w:rPr>
      </w:pPr>
      <w:r w:rsidRPr="00A06664">
        <w:rPr>
          <w:rFonts w:asciiTheme="minorEastAsia" w:eastAsiaTheme="minorEastAsia" w:hAnsiTheme="minorEastAsia" w:hint="eastAsia"/>
          <w:szCs w:val="21"/>
        </w:rPr>
        <w:lastRenderedPageBreak/>
        <w:t>25.3</w:t>
      </w:r>
      <w:proofErr w:type="gramStart"/>
      <w:r w:rsidRPr="00A06664">
        <w:rPr>
          <w:rFonts w:asciiTheme="minorEastAsia" w:eastAsiaTheme="minorEastAsia" w:hAnsiTheme="minorEastAsia" w:hint="eastAsia"/>
          <w:szCs w:val="21"/>
        </w:rPr>
        <w:t>述标时</w:t>
      </w:r>
      <w:proofErr w:type="gramEnd"/>
      <w:r w:rsidRPr="00A06664">
        <w:rPr>
          <w:rFonts w:asciiTheme="minorEastAsia" w:eastAsiaTheme="minorEastAsia" w:hAnsiTheme="minorEastAsia"/>
          <w:szCs w:val="21"/>
        </w:rPr>
        <w:t>投标人代表须携带《</w:t>
      </w:r>
      <w:r w:rsidRPr="00A06664">
        <w:rPr>
          <w:rFonts w:asciiTheme="minorEastAsia" w:eastAsiaTheme="minorEastAsia" w:hAnsiTheme="minorEastAsia" w:hint="eastAsia"/>
          <w:szCs w:val="21"/>
        </w:rPr>
        <w:t>会计</w:t>
      </w:r>
      <w:r w:rsidRPr="00A06664">
        <w:rPr>
          <w:rFonts w:asciiTheme="minorEastAsia" w:eastAsiaTheme="minorEastAsia" w:hAnsiTheme="minorEastAsia"/>
          <w:szCs w:val="21"/>
        </w:rPr>
        <w:t>事务所执业许可证》副本原件及其加盖单位印章的复印件、负责人授权委托书原件、投标人代表身份证原件及其加盖单位印章的复印件。出于新冠疫情防控需要，投标人派出不多于</w:t>
      </w:r>
      <w:r w:rsidRPr="00A06664">
        <w:rPr>
          <w:rFonts w:asciiTheme="minorEastAsia" w:eastAsiaTheme="minorEastAsia" w:hAnsiTheme="minorEastAsia" w:hint="eastAsia"/>
          <w:szCs w:val="21"/>
        </w:rPr>
        <w:t>2名的代表</w:t>
      </w:r>
      <w:proofErr w:type="gramStart"/>
      <w:r w:rsidRPr="00A06664">
        <w:rPr>
          <w:rFonts w:asciiTheme="minorEastAsia" w:eastAsiaTheme="minorEastAsia" w:hAnsiTheme="minorEastAsia" w:hint="eastAsia"/>
          <w:szCs w:val="21"/>
        </w:rPr>
        <w:t>出席述标环节</w:t>
      </w:r>
      <w:proofErr w:type="gramEnd"/>
      <w:r w:rsidRPr="00A06664">
        <w:rPr>
          <w:rFonts w:asciiTheme="minorEastAsia" w:eastAsiaTheme="minorEastAsia" w:hAnsiTheme="minorEastAsia" w:hint="eastAsia"/>
          <w:szCs w:val="21"/>
        </w:rPr>
        <w:t>。</w:t>
      </w:r>
      <w:proofErr w:type="gramStart"/>
      <w:r w:rsidRPr="00A06664">
        <w:rPr>
          <w:rFonts w:asciiTheme="minorEastAsia" w:eastAsiaTheme="minorEastAsia" w:hAnsiTheme="minorEastAsia"/>
          <w:szCs w:val="21"/>
        </w:rPr>
        <w:t>出席</w:t>
      </w:r>
      <w:r w:rsidRPr="00A06664">
        <w:rPr>
          <w:rFonts w:asciiTheme="minorEastAsia" w:eastAsiaTheme="minorEastAsia" w:hAnsiTheme="minorEastAsia" w:hint="eastAsia"/>
          <w:szCs w:val="21"/>
        </w:rPr>
        <w:t>述标环节</w:t>
      </w:r>
      <w:proofErr w:type="gramEnd"/>
      <w:r w:rsidRPr="00A06664">
        <w:rPr>
          <w:rFonts w:asciiTheme="minorEastAsia" w:eastAsiaTheme="minorEastAsia" w:hAnsiTheme="minorEastAsia"/>
          <w:szCs w:val="21"/>
        </w:rPr>
        <w:t>的投标人的代表应签名报到以证明其出席。投标人未派代表参加</w:t>
      </w:r>
      <w:r w:rsidRPr="00A06664">
        <w:rPr>
          <w:rFonts w:asciiTheme="minorEastAsia" w:eastAsiaTheme="minorEastAsia" w:hAnsiTheme="minorEastAsia" w:hint="eastAsia"/>
          <w:szCs w:val="21"/>
        </w:rPr>
        <w:t>述</w:t>
      </w:r>
      <w:r w:rsidRPr="00A06664">
        <w:rPr>
          <w:rFonts w:asciiTheme="minorEastAsia" w:eastAsiaTheme="minorEastAsia" w:hAnsiTheme="minorEastAsia"/>
          <w:szCs w:val="21"/>
        </w:rPr>
        <w:t>标的，视为弃权。</w:t>
      </w:r>
    </w:p>
    <w:p w:rsidR="00F22DE6" w:rsidRPr="00A06664" w:rsidRDefault="00872385" w:rsidP="00F22DE6">
      <w:pPr>
        <w:spacing w:line="360" w:lineRule="auto"/>
        <w:ind w:leftChars="202" w:left="817" w:hangingChars="187" w:hanging="393"/>
        <w:rPr>
          <w:rFonts w:asciiTheme="minorEastAsia" w:eastAsiaTheme="minorEastAsia" w:hAnsiTheme="minorEastAsia"/>
          <w:szCs w:val="21"/>
        </w:rPr>
      </w:pPr>
      <w:r w:rsidRPr="00A06664">
        <w:rPr>
          <w:rFonts w:asciiTheme="minorEastAsia" w:eastAsiaTheme="minorEastAsia" w:hAnsiTheme="minorEastAsia" w:hint="eastAsia"/>
          <w:szCs w:val="21"/>
        </w:rPr>
        <w:t>25</w:t>
      </w:r>
      <w:r w:rsidR="00F22DE6" w:rsidRPr="00A06664">
        <w:rPr>
          <w:rFonts w:asciiTheme="minorEastAsia" w:eastAsiaTheme="minorEastAsia" w:hAnsiTheme="minorEastAsia" w:hint="eastAsia"/>
          <w:szCs w:val="21"/>
        </w:rPr>
        <w:t>.</w:t>
      </w:r>
      <w:r w:rsidR="003D5CF2" w:rsidRPr="00A06664">
        <w:rPr>
          <w:rFonts w:asciiTheme="minorEastAsia" w:eastAsiaTheme="minorEastAsia" w:hAnsiTheme="minorEastAsia" w:hint="eastAsia"/>
          <w:szCs w:val="21"/>
        </w:rPr>
        <w:t>4</w:t>
      </w:r>
      <w:proofErr w:type="gramStart"/>
      <w:r w:rsidR="00F22DE6" w:rsidRPr="00A06664">
        <w:rPr>
          <w:rFonts w:asciiTheme="minorEastAsia" w:eastAsiaTheme="minorEastAsia" w:hAnsiTheme="minorEastAsia" w:hint="eastAsia"/>
          <w:szCs w:val="21"/>
        </w:rPr>
        <w:t>在述标</w:t>
      </w:r>
      <w:proofErr w:type="gramEnd"/>
      <w:r w:rsidR="00F22DE6" w:rsidRPr="00A06664">
        <w:rPr>
          <w:rFonts w:asciiTheme="minorEastAsia" w:eastAsiaTheme="minorEastAsia" w:hAnsiTheme="minorEastAsia" w:hint="eastAsia"/>
          <w:szCs w:val="21"/>
        </w:rPr>
        <w:t>环节，</w:t>
      </w:r>
      <w:r w:rsidR="00F22DE6" w:rsidRPr="00A06664">
        <w:rPr>
          <w:rFonts w:asciiTheme="minorEastAsia" w:eastAsiaTheme="minorEastAsia" w:hAnsiTheme="minorEastAsia"/>
        </w:rPr>
        <w:t>投标人</w:t>
      </w:r>
      <w:r w:rsidR="00F22DE6" w:rsidRPr="00A06664">
        <w:rPr>
          <w:rFonts w:asciiTheme="minorEastAsia" w:eastAsiaTheme="minorEastAsia" w:hAnsiTheme="minorEastAsia" w:hint="eastAsia"/>
        </w:rPr>
        <w:t>代表简要陈述投标书主要内容，时间一般不超过10分钟</w:t>
      </w:r>
      <w:r w:rsidR="00F22DE6" w:rsidRPr="00A06664">
        <w:rPr>
          <w:rFonts w:asciiTheme="minorEastAsia" w:eastAsiaTheme="minorEastAsia" w:hAnsiTheme="minorEastAsia" w:hint="eastAsia"/>
          <w:szCs w:val="21"/>
        </w:rPr>
        <w:t>。</w:t>
      </w:r>
    </w:p>
    <w:p w:rsidR="00F22DE6" w:rsidRDefault="00872385" w:rsidP="00F22DE6">
      <w:pPr>
        <w:spacing w:line="360" w:lineRule="auto"/>
        <w:ind w:left="818" w:hanging="394"/>
        <w:rPr>
          <w:rFonts w:asciiTheme="minorEastAsia" w:eastAsiaTheme="minorEastAsia" w:hAnsiTheme="minorEastAsia"/>
          <w:szCs w:val="21"/>
        </w:rPr>
      </w:pPr>
      <w:r w:rsidRPr="00A06664">
        <w:rPr>
          <w:rFonts w:asciiTheme="minorEastAsia" w:eastAsiaTheme="minorEastAsia" w:hAnsiTheme="minorEastAsia" w:hint="eastAsia"/>
          <w:szCs w:val="21"/>
        </w:rPr>
        <w:t>25</w:t>
      </w:r>
      <w:r w:rsidR="00F22DE6" w:rsidRPr="00A06664">
        <w:rPr>
          <w:rFonts w:asciiTheme="minorEastAsia" w:eastAsiaTheme="minorEastAsia" w:hAnsiTheme="minorEastAsia" w:hint="eastAsia"/>
          <w:szCs w:val="21"/>
        </w:rPr>
        <w:t>.</w:t>
      </w:r>
      <w:r w:rsidR="003D5CF2" w:rsidRPr="00A06664">
        <w:rPr>
          <w:rFonts w:asciiTheme="minorEastAsia" w:eastAsiaTheme="minorEastAsia" w:hAnsiTheme="minorEastAsia" w:hint="eastAsia"/>
          <w:szCs w:val="21"/>
        </w:rPr>
        <w:t>5</w:t>
      </w:r>
      <w:proofErr w:type="gramStart"/>
      <w:r w:rsidR="003D5CF2" w:rsidRPr="00A06664">
        <w:rPr>
          <w:rFonts w:asciiTheme="minorEastAsia" w:eastAsiaTheme="minorEastAsia" w:hAnsiTheme="minorEastAsia" w:hint="eastAsia"/>
          <w:szCs w:val="21"/>
        </w:rPr>
        <w:t>在述标</w:t>
      </w:r>
      <w:proofErr w:type="gramEnd"/>
      <w:r w:rsidR="003D5CF2" w:rsidRPr="00A06664">
        <w:rPr>
          <w:rFonts w:asciiTheme="minorEastAsia" w:eastAsiaTheme="minorEastAsia" w:hAnsiTheme="minorEastAsia" w:hint="eastAsia"/>
          <w:szCs w:val="21"/>
        </w:rPr>
        <w:t>环节，</w:t>
      </w:r>
      <w:r w:rsidR="00F22DE6" w:rsidRPr="00A06664">
        <w:rPr>
          <w:rFonts w:asciiTheme="minorEastAsia" w:eastAsiaTheme="minorEastAsia" w:hAnsiTheme="minorEastAsia" w:hint="eastAsia"/>
          <w:szCs w:val="21"/>
        </w:rPr>
        <w:t>评标成员可对投标书、投标人陈述的情况或其他关心的问题进行质询。</w:t>
      </w:r>
    </w:p>
    <w:p w:rsidR="00F22DE6" w:rsidRDefault="00F22DE6" w:rsidP="00F22DE6">
      <w:pPr>
        <w:spacing w:line="360" w:lineRule="auto"/>
        <w:ind w:left="818" w:hanging="394"/>
        <w:rPr>
          <w:rFonts w:asciiTheme="minorEastAsia" w:eastAsiaTheme="minorEastAsia" w:hAnsiTheme="minorEastAsia"/>
          <w:szCs w:val="21"/>
        </w:rPr>
      </w:pPr>
    </w:p>
    <w:p w:rsidR="008C14C4" w:rsidRPr="009F1A14" w:rsidRDefault="00A06664" w:rsidP="00D66376">
      <w:pPr>
        <w:spacing w:line="360" w:lineRule="auto"/>
        <w:rPr>
          <w:rFonts w:asciiTheme="minorEastAsia" w:eastAsiaTheme="minorEastAsia" w:hAnsiTheme="minorEastAsia"/>
          <w:b/>
          <w:szCs w:val="21"/>
        </w:rPr>
      </w:pPr>
      <w:r>
        <w:rPr>
          <w:rFonts w:asciiTheme="minorEastAsia" w:eastAsiaTheme="minorEastAsia" w:hAnsiTheme="minorEastAsia" w:hint="eastAsia"/>
          <w:b/>
          <w:szCs w:val="21"/>
        </w:rPr>
        <w:t>七</w:t>
      </w:r>
      <w:r w:rsidR="008C14C4" w:rsidRPr="009F1A14">
        <w:rPr>
          <w:rFonts w:asciiTheme="minorEastAsia" w:eastAsiaTheme="minorEastAsia" w:hAnsiTheme="minorEastAsia" w:hint="eastAsia"/>
          <w:b/>
          <w:szCs w:val="21"/>
        </w:rPr>
        <w:t>、评标</w:t>
      </w:r>
    </w:p>
    <w:p w:rsidR="008C14C4" w:rsidRPr="009F1A14" w:rsidRDefault="008C14C4" w:rsidP="004C4639">
      <w:pPr>
        <w:spacing w:line="360" w:lineRule="auto"/>
        <w:ind w:firstLine="426"/>
        <w:rPr>
          <w:rFonts w:asciiTheme="minorEastAsia" w:eastAsiaTheme="minorEastAsia" w:hAnsiTheme="minorEastAsia"/>
          <w:b/>
          <w:szCs w:val="21"/>
        </w:rPr>
      </w:pPr>
      <w:r w:rsidRPr="009F1A14">
        <w:rPr>
          <w:rFonts w:asciiTheme="minorEastAsia" w:eastAsiaTheme="minorEastAsia" w:hAnsiTheme="minorEastAsia" w:hint="eastAsia"/>
          <w:b/>
          <w:szCs w:val="21"/>
        </w:rPr>
        <w:t>2</w:t>
      </w:r>
      <w:r w:rsidR="00A06664">
        <w:rPr>
          <w:rFonts w:asciiTheme="minorEastAsia" w:eastAsiaTheme="minorEastAsia" w:hAnsiTheme="minorEastAsia" w:hint="eastAsia"/>
          <w:b/>
          <w:szCs w:val="21"/>
        </w:rPr>
        <w:t>6</w:t>
      </w:r>
      <w:r w:rsidRPr="009F1A14">
        <w:rPr>
          <w:rFonts w:asciiTheme="minorEastAsia" w:eastAsiaTheme="minorEastAsia" w:hAnsiTheme="minorEastAsia" w:hint="eastAsia"/>
          <w:b/>
          <w:szCs w:val="21"/>
        </w:rPr>
        <w:t>评标委员会</w:t>
      </w:r>
    </w:p>
    <w:p w:rsidR="008C14C4" w:rsidRPr="009F1A14" w:rsidRDefault="008C14C4" w:rsidP="006127CF">
      <w:pPr>
        <w:spacing w:line="360" w:lineRule="auto"/>
        <w:ind w:leftChars="202" w:left="859" w:hangingChars="207" w:hanging="435"/>
        <w:rPr>
          <w:rFonts w:asciiTheme="minorEastAsia" w:eastAsiaTheme="minorEastAsia" w:hAnsiTheme="minorEastAsia"/>
          <w:szCs w:val="21"/>
        </w:rPr>
      </w:pPr>
      <w:r w:rsidRPr="009F1A14">
        <w:rPr>
          <w:rFonts w:asciiTheme="minorEastAsia" w:eastAsiaTheme="minorEastAsia" w:hAnsiTheme="minorEastAsia" w:hint="eastAsia"/>
          <w:szCs w:val="21"/>
        </w:rPr>
        <w:t>2</w:t>
      </w:r>
      <w:r w:rsidR="00A06664">
        <w:rPr>
          <w:rFonts w:asciiTheme="minorEastAsia" w:eastAsiaTheme="minorEastAsia" w:hAnsiTheme="minorEastAsia" w:hint="eastAsia"/>
          <w:szCs w:val="21"/>
        </w:rPr>
        <w:t>6</w:t>
      </w:r>
      <w:r w:rsidRPr="009F1A14">
        <w:rPr>
          <w:rFonts w:asciiTheme="minorEastAsia" w:eastAsiaTheme="minorEastAsia" w:hAnsiTheme="minorEastAsia" w:hint="eastAsia"/>
          <w:szCs w:val="21"/>
        </w:rPr>
        <w:t>.1招标人将组建评标委员会。</w:t>
      </w:r>
    </w:p>
    <w:p w:rsidR="008C14C4" w:rsidRPr="009F1A14" w:rsidRDefault="008C14C4" w:rsidP="004C4639">
      <w:pPr>
        <w:spacing w:line="360" w:lineRule="auto"/>
        <w:ind w:leftChars="202" w:left="859" w:hangingChars="207" w:hanging="435"/>
        <w:rPr>
          <w:rFonts w:asciiTheme="minorEastAsia" w:eastAsiaTheme="minorEastAsia" w:hAnsiTheme="minorEastAsia"/>
          <w:szCs w:val="21"/>
        </w:rPr>
      </w:pPr>
      <w:r w:rsidRPr="009F1A14">
        <w:rPr>
          <w:rFonts w:asciiTheme="minorEastAsia" w:eastAsiaTheme="minorEastAsia" w:hAnsiTheme="minorEastAsia" w:hint="eastAsia"/>
          <w:szCs w:val="21"/>
        </w:rPr>
        <w:t>2</w:t>
      </w:r>
      <w:r w:rsidR="00A06664">
        <w:rPr>
          <w:rFonts w:asciiTheme="minorEastAsia" w:eastAsiaTheme="minorEastAsia" w:hAnsiTheme="minorEastAsia" w:hint="eastAsia"/>
          <w:szCs w:val="21"/>
        </w:rPr>
        <w:t>6</w:t>
      </w:r>
      <w:r w:rsidRPr="009F1A14">
        <w:rPr>
          <w:rFonts w:asciiTheme="minorEastAsia" w:eastAsiaTheme="minorEastAsia" w:hAnsiTheme="minorEastAsia" w:hint="eastAsia"/>
          <w:szCs w:val="21"/>
        </w:rPr>
        <w:t>.2评标委员会负责对投标文件进行评审和比较，并向招标人推荐中标候选人。</w:t>
      </w:r>
    </w:p>
    <w:p w:rsidR="008C14C4" w:rsidRPr="009F1A14" w:rsidRDefault="008C14C4" w:rsidP="004C4639">
      <w:pPr>
        <w:spacing w:line="360" w:lineRule="auto"/>
        <w:ind w:firstLine="426"/>
        <w:rPr>
          <w:rFonts w:asciiTheme="minorEastAsia" w:eastAsiaTheme="minorEastAsia" w:hAnsiTheme="minorEastAsia"/>
          <w:b/>
          <w:szCs w:val="21"/>
        </w:rPr>
      </w:pPr>
      <w:r w:rsidRPr="009F1A14">
        <w:rPr>
          <w:rFonts w:asciiTheme="minorEastAsia" w:eastAsiaTheme="minorEastAsia" w:hAnsiTheme="minorEastAsia" w:hint="eastAsia"/>
          <w:b/>
          <w:szCs w:val="21"/>
        </w:rPr>
        <w:t>2</w:t>
      </w:r>
      <w:r w:rsidR="00A06664">
        <w:rPr>
          <w:rFonts w:asciiTheme="minorEastAsia" w:eastAsiaTheme="minorEastAsia" w:hAnsiTheme="minorEastAsia" w:hint="eastAsia"/>
          <w:b/>
          <w:szCs w:val="21"/>
        </w:rPr>
        <w:t>7</w:t>
      </w:r>
      <w:r w:rsidRPr="009F1A14">
        <w:rPr>
          <w:rFonts w:asciiTheme="minorEastAsia" w:eastAsiaTheme="minorEastAsia" w:hAnsiTheme="minorEastAsia" w:hint="eastAsia"/>
          <w:b/>
          <w:szCs w:val="21"/>
        </w:rPr>
        <w:t>．投标文件的初审</w:t>
      </w:r>
    </w:p>
    <w:p w:rsidR="008C14C4" w:rsidRPr="009F1A14" w:rsidRDefault="008C14C4" w:rsidP="004C4639">
      <w:pPr>
        <w:spacing w:line="360" w:lineRule="auto"/>
        <w:ind w:leftChars="202" w:left="859" w:hangingChars="207" w:hanging="435"/>
        <w:rPr>
          <w:rFonts w:asciiTheme="minorEastAsia" w:eastAsiaTheme="minorEastAsia" w:hAnsiTheme="minorEastAsia"/>
          <w:szCs w:val="21"/>
        </w:rPr>
      </w:pPr>
      <w:r w:rsidRPr="009F1A14">
        <w:rPr>
          <w:rFonts w:asciiTheme="minorEastAsia" w:eastAsiaTheme="minorEastAsia" w:hAnsiTheme="minorEastAsia" w:hint="eastAsia"/>
          <w:szCs w:val="21"/>
        </w:rPr>
        <w:t>2</w:t>
      </w:r>
      <w:r w:rsidR="00A06664">
        <w:rPr>
          <w:rFonts w:asciiTheme="minorEastAsia" w:eastAsiaTheme="minorEastAsia" w:hAnsiTheme="minorEastAsia" w:hint="eastAsia"/>
          <w:szCs w:val="21"/>
        </w:rPr>
        <w:t>7</w:t>
      </w:r>
      <w:r w:rsidRPr="009F1A14">
        <w:rPr>
          <w:rFonts w:asciiTheme="minorEastAsia" w:eastAsiaTheme="minorEastAsia" w:hAnsiTheme="minorEastAsia" w:hint="eastAsia"/>
          <w:szCs w:val="21"/>
        </w:rPr>
        <w:t>.1开标后，招标人将协助评标委员会对投标文件进行初步审查，检查投标文件内容是否完整、编排是否有序、有无计算上的错误、文件签署是否规范以及投标人资格是否符合要求等。</w:t>
      </w:r>
    </w:p>
    <w:p w:rsidR="008C14C4" w:rsidRPr="009F1A14" w:rsidRDefault="008C14C4" w:rsidP="005E4017">
      <w:pPr>
        <w:widowControl/>
        <w:spacing w:line="360" w:lineRule="auto"/>
        <w:ind w:left="416" w:firstLine="435"/>
        <w:jc w:val="left"/>
        <w:rPr>
          <w:rFonts w:asciiTheme="minorEastAsia" w:eastAsiaTheme="minorEastAsia" w:hAnsiTheme="minorEastAsia" w:cs="宋体"/>
          <w:szCs w:val="21"/>
        </w:rPr>
      </w:pPr>
      <w:r w:rsidRPr="009F1A14">
        <w:rPr>
          <w:rFonts w:asciiTheme="minorEastAsia" w:eastAsiaTheme="minorEastAsia" w:hAnsiTheme="minorEastAsia" w:cs="宋体" w:hint="eastAsia"/>
          <w:szCs w:val="21"/>
        </w:rPr>
        <w:t>对投标文件进行初审时，如发现下列情况之一的，其投标将被拒绝：</w:t>
      </w:r>
    </w:p>
    <w:p w:rsidR="008C14C4" w:rsidRPr="009F1A14" w:rsidRDefault="006127CF" w:rsidP="005E4017">
      <w:pPr>
        <w:widowControl/>
        <w:spacing w:line="360" w:lineRule="auto"/>
        <w:ind w:leftChars="405" w:left="1131" w:hangingChars="134" w:hanging="281"/>
        <w:jc w:val="left"/>
        <w:rPr>
          <w:rFonts w:asciiTheme="minorEastAsia" w:eastAsiaTheme="minorEastAsia" w:hAnsiTheme="minorEastAsia" w:cs="宋体"/>
          <w:szCs w:val="21"/>
        </w:rPr>
      </w:pPr>
      <w:r w:rsidRPr="009F1A14">
        <w:rPr>
          <w:rFonts w:asciiTheme="minorEastAsia" w:eastAsiaTheme="minorEastAsia" w:hAnsiTheme="minorEastAsia" w:cs="宋体" w:hint="eastAsia"/>
          <w:szCs w:val="21"/>
        </w:rPr>
        <w:t>1）</w:t>
      </w:r>
      <w:r w:rsidR="008C14C4" w:rsidRPr="009F1A14">
        <w:rPr>
          <w:rFonts w:asciiTheme="minorEastAsia" w:eastAsiaTheme="minorEastAsia" w:hAnsiTheme="minorEastAsia" w:cs="宋体" w:hint="eastAsia"/>
          <w:szCs w:val="21"/>
        </w:rPr>
        <w:t>投标书无投标单位公章、无法定代表人签字，或签字人无法定代表人有效委托书的；投标有效期不足的；</w:t>
      </w:r>
    </w:p>
    <w:p w:rsidR="008C14C4" w:rsidRPr="009F1A14" w:rsidRDefault="006127CF" w:rsidP="005E4017">
      <w:pPr>
        <w:widowControl/>
        <w:spacing w:line="360" w:lineRule="auto"/>
        <w:ind w:leftChars="405" w:left="1131" w:hangingChars="134" w:hanging="281"/>
        <w:jc w:val="left"/>
        <w:rPr>
          <w:rFonts w:asciiTheme="minorEastAsia" w:eastAsiaTheme="minorEastAsia" w:hAnsiTheme="minorEastAsia" w:cs="宋体"/>
          <w:szCs w:val="21"/>
        </w:rPr>
      </w:pPr>
      <w:r w:rsidRPr="009F1A14">
        <w:rPr>
          <w:rFonts w:asciiTheme="minorEastAsia" w:eastAsiaTheme="minorEastAsia" w:hAnsiTheme="minorEastAsia" w:cs="宋体" w:hint="eastAsia"/>
          <w:szCs w:val="21"/>
        </w:rPr>
        <w:t>2）</w:t>
      </w:r>
      <w:r w:rsidR="008C14C4" w:rsidRPr="009F1A14">
        <w:rPr>
          <w:rFonts w:asciiTheme="minorEastAsia" w:eastAsiaTheme="minorEastAsia" w:hAnsiTheme="minorEastAsia" w:cs="宋体" w:hint="eastAsia"/>
          <w:szCs w:val="21"/>
        </w:rPr>
        <w:t>投标人递交两份或多份内容不同的投标文件，或在一份投标文件中对同一招标项目报有两个或多个报价，且未声明哪一个有效，按招标文件规定提交备选</w:t>
      </w:r>
      <w:r w:rsidR="009811E6" w:rsidRPr="009F1A14">
        <w:rPr>
          <w:rFonts w:asciiTheme="minorEastAsia" w:eastAsiaTheme="minorEastAsia" w:hAnsiTheme="minorEastAsia" w:cs="宋体" w:hint="eastAsia"/>
          <w:szCs w:val="21"/>
        </w:rPr>
        <w:t>投标人</w:t>
      </w:r>
      <w:r w:rsidR="008C14C4" w:rsidRPr="009F1A14">
        <w:rPr>
          <w:rFonts w:asciiTheme="minorEastAsia" w:eastAsiaTheme="minorEastAsia" w:hAnsiTheme="minorEastAsia" w:cs="宋体" w:hint="eastAsia"/>
          <w:szCs w:val="21"/>
        </w:rPr>
        <w:t>案的除外；</w:t>
      </w:r>
    </w:p>
    <w:p w:rsidR="008C14C4" w:rsidRPr="009F1A14" w:rsidRDefault="006127CF" w:rsidP="005E4017">
      <w:pPr>
        <w:widowControl/>
        <w:spacing w:line="360" w:lineRule="auto"/>
        <w:ind w:leftChars="405" w:left="1131" w:hangingChars="134" w:hanging="281"/>
        <w:jc w:val="left"/>
        <w:rPr>
          <w:rFonts w:asciiTheme="minorEastAsia" w:eastAsiaTheme="minorEastAsia" w:hAnsiTheme="minorEastAsia" w:cs="宋体"/>
          <w:szCs w:val="21"/>
        </w:rPr>
      </w:pPr>
      <w:r w:rsidRPr="009F1A14">
        <w:rPr>
          <w:rFonts w:asciiTheme="minorEastAsia" w:eastAsiaTheme="minorEastAsia" w:hAnsiTheme="minorEastAsia" w:cs="宋体" w:hint="eastAsia"/>
          <w:szCs w:val="21"/>
        </w:rPr>
        <w:t>3）</w:t>
      </w:r>
      <w:r w:rsidR="008C14C4" w:rsidRPr="009F1A14">
        <w:rPr>
          <w:rFonts w:asciiTheme="minorEastAsia" w:eastAsiaTheme="minorEastAsia" w:hAnsiTheme="minorEastAsia" w:cs="宋体" w:hint="eastAsia"/>
          <w:szCs w:val="21"/>
        </w:rPr>
        <w:t>投标文件中提交的证明材料有伪造的；</w:t>
      </w:r>
    </w:p>
    <w:p w:rsidR="008C14C4" w:rsidRPr="009F1A14" w:rsidRDefault="006127CF" w:rsidP="005E4017">
      <w:pPr>
        <w:widowControl/>
        <w:spacing w:line="360" w:lineRule="auto"/>
        <w:ind w:leftChars="405" w:left="1131" w:hangingChars="134" w:hanging="281"/>
        <w:jc w:val="left"/>
        <w:rPr>
          <w:rFonts w:asciiTheme="minorEastAsia" w:eastAsiaTheme="minorEastAsia" w:hAnsiTheme="minorEastAsia" w:cs="宋体"/>
          <w:szCs w:val="21"/>
        </w:rPr>
      </w:pPr>
      <w:r w:rsidRPr="009F1A14">
        <w:rPr>
          <w:rFonts w:asciiTheme="minorEastAsia" w:eastAsiaTheme="minorEastAsia" w:hAnsiTheme="minorEastAsia" w:cs="宋体" w:hint="eastAsia"/>
          <w:szCs w:val="21"/>
        </w:rPr>
        <w:t>4）</w:t>
      </w:r>
      <w:r w:rsidR="008C14C4" w:rsidRPr="009F1A14">
        <w:rPr>
          <w:rFonts w:asciiTheme="minorEastAsia" w:eastAsiaTheme="minorEastAsia" w:hAnsiTheme="minorEastAsia" w:cs="宋体" w:hint="eastAsia"/>
          <w:szCs w:val="21"/>
        </w:rPr>
        <w:t>投标文件附有</w:t>
      </w:r>
      <w:r w:rsidR="009811E6" w:rsidRPr="009F1A14">
        <w:rPr>
          <w:rFonts w:asciiTheme="minorEastAsia" w:eastAsiaTheme="minorEastAsia" w:hAnsiTheme="minorEastAsia" w:cs="宋体" w:hint="eastAsia"/>
          <w:szCs w:val="21"/>
        </w:rPr>
        <w:t>招标人</w:t>
      </w:r>
      <w:r w:rsidR="008C14C4" w:rsidRPr="009F1A14">
        <w:rPr>
          <w:rFonts w:asciiTheme="minorEastAsia" w:eastAsiaTheme="minorEastAsia" w:hAnsiTheme="minorEastAsia" w:cs="宋体" w:hint="eastAsia"/>
          <w:szCs w:val="21"/>
        </w:rPr>
        <w:t>不能接受的条件的；</w:t>
      </w:r>
    </w:p>
    <w:p w:rsidR="008C14C4" w:rsidRPr="009F1A14" w:rsidRDefault="006127CF" w:rsidP="005E4017">
      <w:pPr>
        <w:widowControl/>
        <w:spacing w:line="360" w:lineRule="auto"/>
        <w:ind w:leftChars="405" w:left="1131" w:hangingChars="134" w:hanging="281"/>
        <w:jc w:val="left"/>
        <w:rPr>
          <w:rFonts w:asciiTheme="minorEastAsia" w:eastAsiaTheme="minorEastAsia" w:hAnsiTheme="minorEastAsia" w:cs="宋体"/>
          <w:szCs w:val="21"/>
        </w:rPr>
      </w:pPr>
      <w:r w:rsidRPr="009F1A14">
        <w:rPr>
          <w:rFonts w:asciiTheme="minorEastAsia" w:eastAsiaTheme="minorEastAsia" w:hAnsiTheme="minorEastAsia" w:cs="宋体" w:hint="eastAsia"/>
          <w:szCs w:val="21"/>
        </w:rPr>
        <w:t>5）</w:t>
      </w:r>
      <w:r w:rsidR="008C14C4" w:rsidRPr="009F1A14">
        <w:rPr>
          <w:rFonts w:asciiTheme="minorEastAsia" w:eastAsiaTheme="minorEastAsia" w:hAnsiTheme="minorEastAsia" w:cs="宋体" w:hint="eastAsia"/>
          <w:szCs w:val="21"/>
        </w:rPr>
        <w:t>内容不全或关键字迹模糊、无法辨认的；</w:t>
      </w:r>
    </w:p>
    <w:p w:rsidR="008C14C4" w:rsidRPr="009F1A14" w:rsidRDefault="00EA5BFF" w:rsidP="005E4017">
      <w:pPr>
        <w:widowControl/>
        <w:spacing w:line="360" w:lineRule="auto"/>
        <w:ind w:leftChars="405" w:left="1131" w:hangingChars="134" w:hanging="281"/>
        <w:jc w:val="left"/>
        <w:rPr>
          <w:rFonts w:asciiTheme="minorEastAsia" w:eastAsiaTheme="minorEastAsia" w:hAnsiTheme="minorEastAsia" w:cs="宋体"/>
          <w:szCs w:val="21"/>
        </w:rPr>
      </w:pPr>
      <w:r w:rsidRPr="009F1A14">
        <w:rPr>
          <w:rFonts w:asciiTheme="minorEastAsia" w:eastAsiaTheme="minorEastAsia" w:hAnsiTheme="minorEastAsia" w:cs="宋体" w:hint="eastAsia"/>
          <w:szCs w:val="21"/>
        </w:rPr>
        <w:t>6）</w:t>
      </w:r>
      <w:r w:rsidR="008C14C4" w:rsidRPr="009F1A14">
        <w:rPr>
          <w:rFonts w:asciiTheme="minorEastAsia" w:eastAsiaTheme="minorEastAsia" w:hAnsiTheme="minorEastAsia" w:cs="宋体" w:hint="eastAsia"/>
          <w:szCs w:val="21"/>
        </w:rPr>
        <w:t>明显不符合技术规格、技术标准的要求；</w:t>
      </w:r>
    </w:p>
    <w:p w:rsidR="008C14C4" w:rsidRPr="009F1A14" w:rsidRDefault="00EA5BFF" w:rsidP="005E4017">
      <w:pPr>
        <w:widowControl/>
        <w:spacing w:line="360" w:lineRule="auto"/>
        <w:ind w:leftChars="405" w:left="1131" w:hangingChars="134" w:hanging="281"/>
        <w:jc w:val="left"/>
        <w:rPr>
          <w:rFonts w:asciiTheme="minorEastAsia" w:eastAsiaTheme="minorEastAsia" w:hAnsiTheme="minorEastAsia" w:cs="宋体"/>
          <w:szCs w:val="21"/>
        </w:rPr>
      </w:pPr>
      <w:r w:rsidRPr="009F1A14">
        <w:rPr>
          <w:rFonts w:asciiTheme="minorEastAsia" w:eastAsiaTheme="minorEastAsia" w:hAnsiTheme="minorEastAsia" w:cs="宋体" w:hint="eastAsia"/>
          <w:szCs w:val="21"/>
        </w:rPr>
        <w:t>7）</w:t>
      </w:r>
      <w:r w:rsidR="008C14C4" w:rsidRPr="009F1A14">
        <w:rPr>
          <w:rFonts w:asciiTheme="minorEastAsia" w:eastAsiaTheme="minorEastAsia" w:hAnsiTheme="minorEastAsia" w:cs="宋体" w:hint="eastAsia"/>
          <w:szCs w:val="21"/>
        </w:rPr>
        <w:t>投标报价出现重大偏差、明显低于成本价或明显高于市场价，并经评委会确认的；</w:t>
      </w:r>
    </w:p>
    <w:p w:rsidR="008C14C4" w:rsidRPr="009F1A14" w:rsidRDefault="00EA5BFF" w:rsidP="005E4017">
      <w:pPr>
        <w:widowControl/>
        <w:spacing w:line="360" w:lineRule="auto"/>
        <w:ind w:leftChars="405" w:left="1131" w:hangingChars="134" w:hanging="281"/>
        <w:jc w:val="left"/>
        <w:rPr>
          <w:rFonts w:asciiTheme="minorEastAsia" w:eastAsiaTheme="minorEastAsia" w:hAnsiTheme="minorEastAsia" w:cs="宋体"/>
          <w:szCs w:val="21"/>
        </w:rPr>
      </w:pPr>
      <w:r w:rsidRPr="009F1A14">
        <w:rPr>
          <w:rFonts w:asciiTheme="minorEastAsia" w:eastAsiaTheme="minorEastAsia" w:hAnsiTheme="minorEastAsia" w:cs="宋体" w:hint="eastAsia"/>
          <w:szCs w:val="21"/>
        </w:rPr>
        <w:t>8）</w:t>
      </w:r>
      <w:r w:rsidR="008C14C4" w:rsidRPr="009F1A14">
        <w:rPr>
          <w:rFonts w:asciiTheme="minorEastAsia" w:eastAsiaTheme="minorEastAsia" w:hAnsiTheme="minorEastAsia" w:cs="宋体" w:hint="eastAsia"/>
          <w:szCs w:val="21"/>
        </w:rPr>
        <w:t>超出经营范围的投标；</w:t>
      </w:r>
    </w:p>
    <w:p w:rsidR="008C14C4" w:rsidRPr="009F1A14" w:rsidRDefault="00EA5BFF" w:rsidP="005E4017">
      <w:pPr>
        <w:widowControl/>
        <w:spacing w:line="360" w:lineRule="auto"/>
        <w:ind w:leftChars="405" w:left="1131" w:hangingChars="134" w:hanging="281"/>
        <w:jc w:val="left"/>
        <w:rPr>
          <w:rFonts w:asciiTheme="minorEastAsia" w:eastAsiaTheme="minorEastAsia" w:hAnsiTheme="minorEastAsia" w:cs="宋体"/>
          <w:szCs w:val="21"/>
        </w:rPr>
      </w:pPr>
      <w:r w:rsidRPr="009F1A14">
        <w:rPr>
          <w:rFonts w:asciiTheme="minorEastAsia" w:eastAsiaTheme="minorEastAsia" w:hAnsiTheme="minorEastAsia" w:cs="宋体" w:hint="eastAsia"/>
          <w:szCs w:val="21"/>
        </w:rPr>
        <w:t>9）</w:t>
      </w:r>
      <w:r w:rsidR="008C14C4" w:rsidRPr="009F1A14">
        <w:rPr>
          <w:rFonts w:asciiTheme="minorEastAsia" w:eastAsiaTheme="minorEastAsia" w:hAnsiTheme="minorEastAsia" w:cs="宋体" w:hint="eastAsia"/>
          <w:szCs w:val="21"/>
        </w:rPr>
        <w:t>投标文件不满足招标文件技术规格中加注星号（“</w:t>
      </w:r>
      <w:r w:rsidR="008C14C4" w:rsidRPr="009F1A14">
        <w:rPr>
          <w:rFonts w:asciiTheme="minorEastAsia" w:eastAsiaTheme="minorEastAsia" w:hAnsiTheme="minorEastAsia" w:cs="宋体"/>
          <w:szCs w:val="21"/>
        </w:rPr>
        <w:t>★</w:t>
      </w:r>
      <w:r w:rsidR="008C14C4" w:rsidRPr="009F1A14">
        <w:rPr>
          <w:rFonts w:asciiTheme="minorEastAsia" w:eastAsiaTheme="minorEastAsia" w:hAnsiTheme="minorEastAsia" w:cs="宋体" w:hint="eastAsia"/>
          <w:szCs w:val="21"/>
        </w:rPr>
        <w:t>”）的主要参数要求的（如有）；</w:t>
      </w:r>
    </w:p>
    <w:p w:rsidR="008C14C4" w:rsidRPr="009F1A14" w:rsidRDefault="00EA5BFF" w:rsidP="005E4017">
      <w:pPr>
        <w:widowControl/>
        <w:spacing w:line="360" w:lineRule="auto"/>
        <w:ind w:leftChars="405" w:left="1131" w:hangingChars="134" w:hanging="281"/>
        <w:jc w:val="left"/>
        <w:rPr>
          <w:rFonts w:asciiTheme="minorEastAsia" w:eastAsiaTheme="minorEastAsia" w:hAnsiTheme="minorEastAsia" w:cs="宋体"/>
          <w:szCs w:val="21"/>
        </w:rPr>
      </w:pPr>
      <w:r w:rsidRPr="009F1A14">
        <w:rPr>
          <w:rFonts w:asciiTheme="minorEastAsia" w:eastAsiaTheme="minorEastAsia" w:hAnsiTheme="minorEastAsia" w:cs="宋体" w:hint="eastAsia"/>
          <w:szCs w:val="21"/>
        </w:rPr>
        <w:t>10）</w:t>
      </w:r>
      <w:r w:rsidR="008C14C4" w:rsidRPr="009F1A14">
        <w:rPr>
          <w:rFonts w:asciiTheme="minorEastAsia" w:eastAsiaTheme="minorEastAsia" w:hAnsiTheme="minorEastAsia" w:cs="宋体" w:hint="eastAsia"/>
          <w:szCs w:val="21"/>
        </w:rPr>
        <w:t>投标文件符合招标文件或相关法律法规中规定废标的其它条款。</w:t>
      </w:r>
    </w:p>
    <w:p w:rsidR="008C14C4" w:rsidRPr="009F1A14" w:rsidRDefault="008C14C4" w:rsidP="00EA5BFF">
      <w:pPr>
        <w:spacing w:line="360" w:lineRule="auto"/>
        <w:ind w:leftChars="202" w:left="859" w:hangingChars="207" w:hanging="435"/>
        <w:rPr>
          <w:rFonts w:asciiTheme="minorEastAsia" w:eastAsiaTheme="minorEastAsia" w:hAnsiTheme="minorEastAsia"/>
          <w:szCs w:val="21"/>
        </w:rPr>
      </w:pPr>
      <w:r w:rsidRPr="009F1A14">
        <w:rPr>
          <w:rFonts w:asciiTheme="minorEastAsia" w:eastAsiaTheme="minorEastAsia" w:hAnsiTheme="minorEastAsia" w:hint="eastAsia"/>
          <w:szCs w:val="21"/>
        </w:rPr>
        <w:t>2</w:t>
      </w:r>
      <w:r w:rsidR="00A06664">
        <w:rPr>
          <w:rFonts w:asciiTheme="minorEastAsia" w:eastAsiaTheme="minorEastAsia" w:hAnsiTheme="minorEastAsia" w:hint="eastAsia"/>
          <w:szCs w:val="21"/>
        </w:rPr>
        <w:t>7</w:t>
      </w:r>
      <w:r w:rsidRPr="009F1A14">
        <w:rPr>
          <w:rFonts w:asciiTheme="minorEastAsia" w:eastAsiaTheme="minorEastAsia" w:hAnsiTheme="minorEastAsia" w:hint="eastAsia"/>
          <w:szCs w:val="21"/>
        </w:rPr>
        <w:t>.2在详细评标之前，评标委员会要对投标人资格进行审核并审查每份投标文件是否实质性响应了招标文件的要求。实质性响应是指投标文件与招标文件要求的条款、投标人资格、条件和规格相符，没有招标文件所规定的无效投标情形。评标委员会只根据投标文件本身的内容来判定投标文件的响应性，而不寻求外部的证据。</w:t>
      </w:r>
    </w:p>
    <w:p w:rsidR="008C14C4" w:rsidRPr="009F1A14" w:rsidRDefault="008C14C4" w:rsidP="00EA5BFF">
      <w:pPr>
        <w:spacing w:line="360" w:lineRule="auto"/>
        <w:ind w:leftChars="202" w:left="859" w:hangingChars="207" w:hanging="435"/>
        <w:rPr>
          <w:rFonts w:asciiTheme="minorEastAsia" w:eastAsiaTheme="minorEastAsia" w:hAnsiTheme="minorEastAsia"/>
          <w:szCs w:val="21"/>
        </w:rPr>
      </w:pPr>
      <w:r w:rsidRPr="009F1A14">
        <w:rPr>
          <w:rFonts w:asciiTheme="minorEastAsia" w:eastAsiaTheme="minorEastAsia" w:hAnsiTheme="minorEastAsia" w:hint="eastAsia"/>
          <w:szCs w:val="21"/>
        </w:rPr>
        <w:lastRenderedPageBreak/>
        <w:t>2</w:t>
      </w:r>
      <w:r w:rsidR="00A06664">
        <w:rPr>
          <w:rFonts w:asciiTheme="minorEastAsia" w:eastAsiaTheme="minorEastAsia" w:hAnsiTheme="minorEastAsia" w:hint="eastAsia"/>
          <w:szCs w:val="21"/>
        </w:rPr>
        <w:t>7</w:t>
      </w:r>
      <w:r w:rsidRPr="009F1A14">
        <w:rPr>
          <w:rFonts w:asciiTheme="minorEastAsia" w:eastAsiaTheme="minorEastAsia" w:hAnsiTheme="minorEastAsia" w:hint="eastAsia"/>
          <w:szCs w:val="21"/>
        </w:rPr>
        <w:t>.3没有实质性响应招标文件要求的投标文件不参加进一步的评审，投标人不得通过修正或撤销不符合要求的偏离或保留从而使其投标成为实质上响应的投标。</w:t>
      </w:r>
    </w:p>
    <w:p w:rsidR="008C14C4" w:rsidRPr="009F1A14" w:rsidRDefault="008C14C4" w:rsidP="00EA5BFF">
      <w:pPr>
        <w:spacing w:line="360" w:lineRule="auto"/>
        <w:ind w:leftChars="202" w:left="859" w:hangingChars="207" w:hanging="435"/>
        <w:rPr>
          <w:rFonts w:asciiTheme="minorEastAsia" w:eastAsiaTheme="minorEastAsia" w:hAnsiTheme="minorEastAsia"/>
          <w:szCs w:val="21"/>
        </w:rPr>
      </w:pPr>
      <w:r w:rsidRPr="009F1A14">
        <w:rPr>
          <w:rFonts w:asciiTheme="minorEastAsia" w:eastAsiaTheme="minorEastAsia" w:hAnsiTheme="minorEastAsia" w:hint="eastAsia"/>
          <w:szCs w:val="21"/>
        </w:rPr>
        <w:t>2</w:t>
      </w:r>
      <w:r w:rsidR="00A06664">
        <w:rPr>
          <w:rFonts w:asciiTheme="minorEastAsia" w:eastAsiaTheme="minorEastAsia" w:hAnsiTheme="minorEastAsia" w:hint="eastAsia"/>
          <w:szCs w:val="21"/>
        </w:rPr>
        <w:t>7</w:t>
      </w:r>
      <w:r w:rsidRPr="009F1A14">
        <w:rPr>
          <w:rFonts w:asciiTheme="minorEastAsia" w:eastAsiaTheme="minorEastAsia" w:hAnsiTheme="minorEastAsia" w:hint="eastAsia"/>
          <w:szCs w:val="21"/>
        </w:rPr>
        <w:t>.4对于投标文件中不构成实质性偏差的小的不正规、不一致或不规范的内容，招标人可以接受，但这种接受不能影响评标时投标人之间的相对排序。</w:t>
      </w:r>
    </w:p>
    <w:p w:rsidR="008C14C4" w:rsidRPr="009F1A14" w:rsidRDefault="00A06664" w:rsidP="004C4639">
      <w:pPr>
        <w:spacing w:line="360" w:lineRule="auto"/>
        <w:ind w:firstLine="426"/>
        <w:rPr>
          <w:rFonts w:asciiTheme="minorEastAsia" w:eastAsiaTheme="minorEastAsia" w:hAnsiTheme="minorEastAsia"/>
          <w:b/>
          <w:szCs w:val="21"/>
        </w:rPr>
      </w:pPr>
      <w:r>
        <w:rPr>
          <w:rFonts w:asciiTheme="minorEastAsia" w:eastAsiaTheme="minorEastAsia" w:hAnsiTheme="minorEastAsia" w:hint="eastAsia"/>
          <w:b/>
          <w:szCs w:val="21"/>
        </w:rPr>
        <w:t>28</w:t>
      </w:r>
      <w:r w:rsidR="008C14C4" w:rsidRPr="009F1A14">
        <w:rPr>
          <w:rFonts w:asciiTheme="minorEastAsia" w:eastAsiaTheme="minorEastAsia" w:hAnsiTheme="minorEastAsia" w:hint="eastAsia"/>
          <w:b/>
          <w:szCs w:val="21"/>
        </w:rPr>
        <w:t>．投标文件错误的修正</w:t>
      </w:r>
    </w:p>
    <w:p w:rsidR="008C14C4" w:rsidRPr="009F1A14" w:rsidRDefault="008C14C4" w:rsidP="00D66376">
      <w:pPr>
        <w:spacing w:line="360" w:lineRule="auto"/>
        <w:ind w:leftChars="300" w:left="630"/>
        <w:rPr>
          <w:rFonts w:asciiTheme="minorEastAsia" w:eastAsiaTheme="minorEastAsia" w:hAnsiTheme="minorEastAsia"/>
          <w:szCs w:val="21"/>
        </w:rPr>
      </w:pPr>
      <w:r w:rsidRPr="009F1A14">
        <w:rPr>
          <w:rFonts w:asciiTheme="minorEastAsia" w:eastAsiaTheme="minorEastAsia" w:hAnsiTheme="minorEastAsia" w:hint="eastAsia"/>
          <w:szCs w:val="21"/>
        </w:rPr>
        <w:t>投标文件中如果有下列计算上或表达上的错误或矛盾，将按以下原则或方法进行修正；其他错误或矛盾，将按不利于出错投标人的原则进行修正：</w:t>
      </w:r>
    </w:p>
    <w:p w:rsidR="008C14C4" w:rsidRPr="009F1A14" w:rsidRDefault="008C14C4" w:rsidP="00D66376">
      <w:pPr>
        <w:numPr>
          <w:ilvl w:val="0"/>
          <w:numId w:val="11"/>
        </w:numPr>
        <w:spacing w:line="360" w:lineRule="auto"/>
        <w:rPr>
          <w:rFonts w:asciiTheme="minorEastAsia" w:eastAsiaTheme="minorEastAsia" w:hAnsiTheme="minorEastAsia"/>
          <w:szCs w:val="21"/>
        </w:rPr>
      </w:pPr>
      <w:r w:rsidRPr="009F1A14">
        <w:rPr>
          <w:rFonts w:asciiTheme="minorEastAsia" w:eastAsiaTheme="minorEastAsia" w:hAnsiTheme="minorEastAsia" w:hint="eastAsia"/>
          <w:szCs w:val="21"/>
        </w:rPr>
        <w:t>报价明细表及投标文件其它部分内容不一致的，以</w:t>
      </w:r>
      <w:r w:rsidR="00EA5BFF" w:rsidRPr="009F1A14">
        <w:rPr>
          <w:rFonts w:asciiTheme="minorEastAsia" w:eastAsiaTheme="minorEastAsia" w:hAnsiTheme="minorEastAsia" w:hint="eastAsia"/>
          <w:szCs w:val="21"/>
        </w:rPr>
        <w:t>报价明细表</w:t>
      </w:r>
      <w:r w:rsidRPr="009F1A14">
        <w:rPr>
          <w:rFonts w:asciiTheme="minorEastAsia" w:eastAsiaTheme="minorEastAsia" w:hAnsiTheme="minorEastAsia" w:hint="eastAsia"/>
          <w:szCs w:val="21"/>
        </w:rPr>
        <w:t>内容为准；</w:t>
      </w:r>
    </w:p>
    <w:p w:rsidR="008C14C4" w:rsidRPr="009F1A14" w:rsidRDefault="008C14C4" w:rsidP="00D66376">
      <w:pPr>
        <w:numPr>
          <w:ilvl w:val="0"/>
          <w:numId w:val="11"/>
        </w:numPr>
        <w:spacing w:line="360" w:lineRule="auto"/>
        <w:rPr>
          <w:rFonts w:asciiTheme="minorEastAsia" w:eastAsiaTheme="minorEastAsia" w:hAnsiTheme="minorEastAsia"/>
          <w:szCs w:val="21"/>
        </w:rPr>
      </w:pPr>
      <w:r w:rsidRPr="009F1A14">
        <w:rPr>
          <w:rFonts w:asciiTheme="minorEastAsia" w:eastAsiaTheme="minorEastAsia" w:hAnsiTheme="minorEastAsia" w:hint="eastAsia"/>
          <w:szCs w:val="21"/>
        </w:rPr>
        <w:t>投标文件的大写金额和小写金额不一致的，以大写金额为准；</w:t>
      </w:r>
    </w:p>
    <w:p w:rsidR="008C14C4" w:rsidRPr="009F1A14" w:rsidRDefault="008C14C4" w:rsidP="00D66376">
      <w:pPr>
        <w:numPr>
          <w:ilvl w:val="0"/>
          <w:numId w:val="11"/>
        </w:numPr>
        <w:spacing w:line="360" w:lineRule="auto"/>
        <w:rPr>
          <w:rFonts w:asciiTheme="minorEastAsia" w:eastAsiaTheme="minorEastAsia" w:hAnsiTheme="minorEastAsia"/>
          <w:szCs w:val="21"/>
        </w:rPr>
      </w:pPr>
      <w:r w:rsidRPr="009F1A14">
        <w:rPr>
          <w:rFonts w:asciiTheme="minorEastAsia" w:eastAsiaTheme="minorEastAsia" w:hAnsiTheme="minorEastAsia" w:hint="eastAsia"/>
          <w:szCs w:val="21"/>
        </w:rPr>
        <w:t>总价与单价和数量的乘积不一致的，以单价计算结果为准，并修正总价；</w:t>
      </w:r>
    </w:p>
    <w:p w:rsidR="008C14C4" w:rsidRPr="009F1A14" w:rsidRDefault="008C14C4" w:rsidP="00D66376">
      <w:pPr>
        <w:numPr>
          <w:ilvl w:val="0"/>
          <w:numId w:val="11"/>
        </w:numPr>
        <w:spacing w:line="360" w:lineRule="auto"/>
        <w:rPr>
          <w:rFonts w:asciiTheme="minorEastAsia" w:eastAsiaTheme="minorEastAsia" w:hAnsiTheme="minorEastAsia"/>
          <w:szCs w:val="21"/>
        </w:rPr>
      </w:pPr>
      <w:r w:rsidRPr="009F1A14">
        <w:rPr>
          <w:rFonts w:asciiTheme="minorEastAsia" w:eastAsiaTheme="minorEastAsia" w:hAnsiTheme="minorEastAsia" w:hint="eastAsia"/>
          <w:szCs w:val="21"/>
        </w:rPr>
        <w:t>对投标文件中不同文字文本的解释发生异议的，以中文文本为准。</w:t>
      </w:r>
    </w:p>
    <w:p w:rsidR="008C14C4" w:rsidRPr="009F1A14" w:rsidRDefault="008C14C4" w:rsidP="00D66376">
      <w:pPr>
        <w:spacing w:line="360" w:lineRule="auto"/>
        <w:ind w:leftChars="280" w:left="588" w:firstLineChars="28" w:firstLine="59"/>
        <w:rPr>
          <w:rFonts w:asciiTheme="minorEastAsia" w:eastAsiaTheme="minorEastAsia" w:hAnsiTheme="minorEastAsia"/>
          <w:szCs w:val="21"/>
        </w:rPr>
      </w:pPr>
      <w:r w:rsidRPr="009F1A14">
        <w:rPr>
          <w:rFonts w:asciiTheme="minorEastAsia" w:eastAsiaTheme="minorEastAsia" w:hAnsiTheme="minorEastAsia" w:hint="eastAsia"/>
          <w:szCs w:val="21"/>
        </w:rPr>
        <w:t>修正后的结果对投标人具有约束作用，投标人</w:t>
      </w:r>
      <w:proofErr w:type="gramStart"/>
      <w:r w:rsidRPr="009F1A14">
        <w:rPr>
          <w:rFonts w:asciiTheme="minorEastAsia" w:eastAsiaTheme="minorEastAsia" w:hAnsiTheme="minorEastAsia" w:hint="eastAsia"/>
          <w:szCs w:val="21"/>
        </w:rPr>
        <w:t>应接受并确认</w:t>
      </w:r>
      <w:proofErr w:type="gramEnd"/>
      <w:r w:rsidRPr="009F1A14">
        <w:rPr>
          <w:rFonts w:asciiTheme="minorEastAsia" w:eastAsiaTheme="minorEastAsia" w:hAnsiTheme="minorEastAsia" w:hint="eastAsia"/>
          <w:szCs w:val="21"/>
        </w:rPr>
        <w:t>这种修正，否则，其投标将被作为无效投标处理。</w:t>
      </w:r>
    </w:p>
    <w:p w:rsidR="008C14C4" w:rsidRPr="009F1A14" w:rsidRDefault="00A06664" w:rsidP="004C4639">
      <w:pPr>
        <w:spacing w:line="360" w:lineRule="auto"/>
        <w:ind w:firstLine="426"/>
        <w:rPr>
          <w:rFonts w:asciiTheme="minorEastAsia" w:eastAsiaTheme="minorEastAsia" w:hAnsiTheme="minorEastAsia"/>
          <w:b/>
          <w:szCs w:val="21"/>
        </w:rPr>
      </w:pPr>
      <w:r>
        <w:rPr>
          <w:rFonts w:asciiTheme="minorEastAsia" w:eastAsiaTheme="minorEastAsia" w:hAnsiTheme="minorEastAsia" w:hint="eastAsia"/>
          <w:b/>
          <w:szCs w:val="21"/>
        </w:rPr>
        <w:t>29</w:t>
      </w:r>
      <w:r w:rsidR="008C14C4" w:rsidRPr="009F1A14">
        <w:rPr>
          <w:rFonts w:asciiTheme="minorEastAsia" w:eastAsiaTheme="minorEastAsia" w:hAnsiTheme="minorEastAsia" w:hint="eastAsia"/>
          <w:b/>
          <w:szCs w:val="21"/>
        </w:rPr>
        <w:t>．投标文件的澄清</w:t>
      </w:r>
    </w:p>
    <w:p w:rsidR="008C14C4" w:rsidRPr="009F1A14" w:rsidRDefault="00A06664" w:rsidP="00EA5BFF">
      <w:pPr>
        <w:spacing w:line="360" w:lineRule="auto"/>
        <w:ind w:leftChars="202" w:left="859" w:hangingChars="207" w:hanging="435"/>
        <w:rPr>
          <w:rFonts w:asciiTheme="minorEastAsia" w:eastAsiaTheme="minorEastAsia" w:hAnsiTheme="minorEastAsia"/>
          <w:szCs w:val="21"/>
        </w:rPr>
      </w:pPr>
      <w:r>
        <w:rPr>
          <w:rFonts w:asciiTheme="minorEastAsia" w:eastAsiaTheme="minorEastAsia" w:hAnsiTheme="minorEastAsia" w:hint="eastAsia"/>
          <w:szCs w:val="21"/>
        </w:rPr>
        <w:t>29</w:t>
      </w:r>
      <w:r w:rsidR="008C14C4" w:rsidRPr="009F1A14">
        <w:rPr>
          <w:rFonts w:asciiTheme="minorEastAsia" w:eastAsiaTheme="minorEastAsia" w:hAnsiTheme="minorEastAsia" w:hint="eastAsia"/>
          <w:szCs w:val="21"/>
        </w:rPr>
        <w:t>.1为有助于对投标文件审查、评价和比较，评标委员会可分别要求投标人对其投标文件中含义不明确、同类问题表述不一致等有关问题进行澄清。投标人应按照招标人通知的时间和地点委派授权代表向评标委员会</w:t>
      </w:r>
      <w:proofErr w:type="gramStart"/>
      <w:r w:rsidR="008C14C4" w:rsidRPr="009F1A14">
        <w:rPr>
          <w:rFonts w:asciiTheme="minorEastAsia" w:eastAsiaTheme="minorEastAsia" w:hAnsiTheme="minorEastAsia" w:hint="eastAsia"/>
          <w:szCs w:val="21"/>
        </w:rPr>
        <w:t>作出</w:t>
      </w:r>
      <w:proofErr w:type="gramEnd"/>
      <w:r w:rsidR="008C14C4" w:rsidRPr="009F1A14">
        <w:rPr>
          <w:rFonts w:asciiTheme="minorEastAsia" w:eastAsiaTheme="minorEastAsia" w:hAnsiTheme="minorEastAsia" w:hint="eastAsia"/>
          <w:szCs w:val="21"/>
        </w:rPr>
        <w:t>说明或答复。</w:t>
      </w:r>
    </w:p>
    <w:p w:rsidR="008C14C4" w:rsidRPr="009F1A14" w:rsidRDefault="00A06664" w:rsidP="00EA5BFF">
      <w:pPr>
        <w:spacing w:line="360" w:lineRule="auto"/>
        <w:ind w:leftChars="202" w:left="859" w:hangingChars="207" w:hanging="435"/>
        <w:rPr>
          <w:rFonts w:asciiTheme="minorEastAsia" w:eastAsiaTheme="minorEastAsia" w:hAnsiTheme="minorEastAsia"/>
          <w:szCs w:val="21"/>
        </w:rPr>
      </w:pPr>
      <w:r>
        <w:rPr>
          <w:rFonts w:asciiTheme="minorEastAsia" w:eastAsiaTheme="minorEastAsia" w:hAnsiTheme="minorEastAsia" w:hint="eastAsia"/>
          <w:szCs w:val="21"/>
        </w:rPr>
        <w:t>29</w:t>
      </w:r>
      <w:r w:rsidR="008C14C4" w:rsidRPr="009F1A14">
        <w:rPr>
          <w:rFonts w:asciiTheme="minorEastAsia" w:eastAsiaTheme="minorEastAsia" w:hAnsiTheme="minorEastAsia" w:hint="eastAsia"/>
          <w:szCs w:val="21"/>
        </w:rPr>
        <w:t>.2投标人对澄清问题的说明或答复，必要时还应以书面形式提交给招标人，并应由投标人授权代表签字和加盖投标人公章。</w:t>
      </w:r>
    </w:p>
    <w:p w:rsidR="008C14C4" w:rsidRPr="009F1A14" w:rsidRDefault="00A06664" w:rsidP="004C4639">
      <w:pPr>
        <w:spacing w:line="360" w:lineRule="auto"/>
        <w:ind w:leftChars="202" w:left="859" w:hangingChars="207" w:hanging="435"/>
        <w:rPr>
          <w:rFonts w:asciiTheme="minorEastAsia" w:eastAsiaTheme="minorEastAsia" w:hAnsiTheme="minorEastAsia"/>
          <w:szCs w:val="21"/>
        </w:rPr>
      </w:pPr>
      <w:r>
        <w:rPr>
          <w:rFonts w:asciiTheme="minorEastAsia" w:eastAsiaTheme="minorEastAsia" w:hAnsiTheme="minorEastAsia" w:hint="eastAsia"/>
          <w:szCs w:val="21"/>
        </w:rPr>
        <w:t>29</w:t>
      </w:r>
      <w:r w:rsidR="008C14C4" w:rsidRPr="009F1A14">
        <w:rPr>
          <w:rFonts w:asciiTheme="minorEastAsia" w:eastAsiaTheme="minorEastAsia" w:hAnsiTheme="minorEastAsia" w:hint="eastAsia"/>
          <w:szCs w:val="21"/>
        </w:rPr>
        <w:t>.3投标人的澄清文件是其投标文件的组成部分。</w:t>
      </w:r>
    </w:p>
    <w:p w:rsidR="008C14C4" w:rsidRPr="009F1A14" w:rsidRDefault="00A06664" w:rsidP="004C4639">
      <w:pPr>
        <w:spacing w:line="360" w:lineRule="auto"/>
        <w:ind w:leftChars="202" w:left="859" w:hangingChars="207" w:hanging="435"/>
        <w:rPr>
          <w:rFonts w:asciiTheme="minorEastAsia" w:eastAsiaTheme="minorEastAsia" w:hAnsiTheme="minorEastAsia"/>
          <w:szCs w:val="21"/>
        </w:rPr>
      </w:pPr>
      <w:r>
        <w:rPr>
          <w:rFonts w:asciiTheme="minorEastAsia" w:eastAsiaTheme="minorEastAsia" w:hAnsiTheme="minorEastAsia" w:hint="eastAsia"/>
          <w:szCs w:val="21"/>
        </w:rPr>
        <w:t>29</w:t>
      </w:r>
      <w:r w:rsidR="008C14C4" w:rsidRPr="009F1A14">
        <w:rPr>
          <w:rFonts w:asciiTheme="minorEastAsia" w:eastAsiaTheme="minorEastAsia" w:hAnsiTheme="minorEastAsia" w:hint="eastAsia"/>
          <w:szCs w:val="21"/>
        </w:rPr>
        <w:t>.4投标人的澄清不得改变其投标文件的实质性内容。</w:t>
      </w:r>
    </w:p>
    <w:p w:rsidR="008C14C4" w:rsidRPr="009F1A14" w:rsidRDefault="00A06664" w:rsidP="004C4639">
      <w:pPr>
        <w:spacing w:line="360" w:lineRule="auto"/>
        <w:ind w:firstLine="426"/>
        <w:rPr>
          <w:rFonts w:asciiTheme="minorEastAsia" w:eastAsiaTheme="minorEastAsia" w:hAnsiTheme="minorEastAsia"/>
          <w:b/>
          <w:szCs w:val="21"/>
        </w:rPr>
      </w:pPr>
      <w:r>
        <w:rPr>
          <w:rFonts w:asciiTheme="minorEastAsia" w:eastAsiaTheme="minorEastAsia" w:hAnsiTheme="minorEastAsia" w:hint="eastAsia"/>
          <w:b/>
          <w:szCs w:val="21"/>
        </w:rPr>
        <w:t>30</w:t>
      </w:r>
      <w:r w:rsidR="008C14C4" w:rsidRPr="009F1A14">
        <w:rPr>
          <w:rFonts w:asciiTheme="minorEastAsia" w:eastAsiaTheme="minorEastAsia" w:hAnsiTheme="minorEastAsia" w:hint="eastAsia"/>
          <w:b/>
          <w:szCs w:val="21"/>
        </w:rPr>
        <w:t>．投标文件的评价与比较</w:t>
      </w:r>
    </w:p>
    <w:p w:rsidR="008C14C4" w:rsidRPr="009F1A14" w:rsidRDefault="00A06664" w:rsidP="004C4639">
      <w:pPr>
        <w:spacing w:line="360" w:lineRule="auto"/>
        <w:ind w:leftChars="202" w:left="859" w:hangingChars="207" w:hanging="435"/>
        <w:rPr>
          <w:rFonts w:asciiTheme="minorEastAsia" w:eastAsiaTheme="minorEastAsia" w:hAnsiTheme="minorEastAsia"/>
          <w:szCs w:val="21"/>
        </w:rPr>
      </w:pPr>
      <w:r>
        <w:rPr>
          <w:rFonts w:asciiTheme="minorEastAsia" w:eastAsiaTheme="minorEastAsia" w:hAnsiTheme="minorEastAsia" w:hint="eastAsia"/>
          <w:szCs w:val="21"/>
        </w:rPr>
        <w:t>30</w:t>
      </w:r>
      <w:r w:rsidR="008C14C4" w:rsidRPr="009F1A14">
        <w:rPr>
          <w:rFonts w:asciiTheme="minorEastAsia" w:eastAsiaTheme="minorEastAsia" w:hAnsiTheme="minorEastAsia" w:hint="eastAsia"/>
          <w:szCs w:val="21"/>
        </w:rPr>
        <w:t>.1评标委员会只对被确定为实质上响应招标文件要求的投标文件进行评价和比较。</w:t>
      </w:r>
    </w:p>
    <w:p w:rsidR="008C14C4" w:rsidRPr="009F1A14" w:rsidRDefault="00A06664" w:rsidP="004C4639">
      <w:pPr>
        <w:spacing w:line="360" w:lineRule="auto"/>
        <w:ind w:leftChars="202" w:left="859" w:hangingChars="207" w:hanging="435"/>
        <w:rPr>
          <w:rFonts w:asciiTheme="minorEastAsia" w:eastAsiaTheme="minorEastAsia" w:hAnsiTheme="minorEastAsia"/>
          <w:szCs w:val="21"/>
        </w:rPr>
      </w:pPr>
      <w:r>
        <w:rPr>
          <w:rFonts w:asciiTheme="minorEastAsia" w:eastAsiaTheme="minorEastAsia" w:hAnsiTheme="minorEastAsia" w:hint="eastAsia"/>
          <w:szCs w:val="21"/>
        </w:rPr>
        <w:t>30</w:t>
      </w:r>
      <w:r w:rsidR="008C14C4" w:rsidRPr="009F1A14">
        <w:rPr>
          <w:rFonts w:asciiTheme="minorEastAsia" w:eastAsiaTheme="minorEastAsia" w:hAnsiTheme="minorEastAsia" w:hint="eastAsia"/>
          <w:szCs w:val="21"/>
        </w:rPr>
        <w:t>.2评标委员会根据《评标办法》中规定的方法进行评标，并向招标人提交书面评标报告和推荐中标候选人。</w:t>
      </w:r>
    </w:p>
    <w:p w:rsidR="008C14C4" w:rsidRPr="009F1A14" w:rsidRDefault="008C14C4" w:rsidP="004C4639">
      <w:pPr>
        <w:spacing w:line="360" w:lineRule="auto"/>
        <w:ind w:firstLine="426"/>
        <w:rPr>
          <w:rFonts w:asciiTheme="minorEastAsia" w:eastAsiaTheme="minorEastAsia" w:hAnsiTheme="minorEastAsia"/>
          <w:b/>
          <w:szCs w:val="21"/>
        </w:rPr>
      </w:pPr>
      <w:r w:rsidRPr="009F1A14">
        <w:rPr>
          <w:rFonts w:asciiTheme="minorEastAsia" w:eastAsiaTheme="minorEastAsia" w:hAnsiTheme="minorEastAsia" w:hint="eastAsia"/>
          <w:b/>
          <w:szCs w:val="21"/>
        </w:rPr>
        <w:t>3</w:t>
      </w:r>
      <w:r w:rsidR="00A06664">
        <w:rPr>
          <w:rFonts w:asciiTheme="minorEastAsia" w:eastAsiaTheme="minorEastAsia" w:hAnsiTheme="minorEastAsia" w:hint="eastAsia"/>
          <w:b/>
          <w:szCs w:val="21"/>
        </w:rPr>
        <w:t>1</w:t>
      </w:r>
      <w:r w:rsidRPr="009F1A14">
        <w:rPr>
          <w:rFonts w:asciiTheme="minorEastAsia" w:eastAsiaTheme="minorEastAsia" w:hAnsiTheme="minorEastAsia" w:hint="eastAsia"/>
          <w:b/>
          <w:szCs w:val="21"/>
        </w:rPr>
        <w:t>．评标的有关要求</w:t>
      </w:r>
    </w:p>
    <w:p w:rsidR="00C43129" w:rsidRDefault="008C14C4">
      <w:pPr>
        <w:spacing w:line="360" w:lineRule="auto"/>
        <w:ind w:leftChars="202" w:left="859" w:hangingChars="207" w:hanging="435"/>
        <w:rPr>
          <w:rFonts w:asciiTheme="minorEastAsia" w:eastAsiaTheme="minorEastAsia" w:hAnsiTheme="minorEastAsia"/>
          <w:szCs w:val="21"/>
        </w:rPr>
      </w:pPr>
      <w:r w:rsidRPr="009F1A14">
        <w:rPr>
          <w:rFonts w:asciiTheme="minorEastAsia" w:eastAsiaTheme="minorEastAsia" w:hAnsiTheme="minorEastAsia" w:hint="eastAsia"/>
          <w:szCs w:val="21"/>
        </w:rPr>
        <w:t>3</w:t>
      </w:r>
      <w:r w:rsidR="00A06664">
        <w:rPr>
          <w:rFonts w:asciiTheme="minorEastAsia" w:eastAsiaTheme="minorEastAsia" w:hAnsiTheme="minorEastAsia" w:hint="eastAsia"/>
          <w:szCs w:val="21"/>
        </w:rPr>
        <w:t>1</w:t>
      </w:r>
      <w:r w:rsidRPr="009F1A14">
        <w:rPr>
          <w:rFonts w:asciiTheme="minorEastAsia" w:eastAsiaTheme="minorEastAsia" w:hAnsiTheme="minorEastAsia" w:hint="eastAsia"/>
          <w:szCs w:val="21"/>
        </w:rPr>
        <w:t>.1评标委员会应当公平、公正、客观，不带任何倾向性和启发性，评标委员会及有关工作人员不得私下与投标人接触。</w:t>
      </w:r>
    </w:p>
    <w:p w:rsidR="00C43129" w:rsidRDefault="008C14C4">
      <w:pPr>
        <w:spacing w:line="360" w:lineRule="auto"/>
        <w:ind w:leftChars="202" w:left="859" w:hangingChars="207" w:hanging="435"/>
        <w:rPr>
          <w:rFonts w:asciiTheme="minorEastAsia" w:eastAsiaTheme="minorEastAsia" w:hAnsiTheme="minorEastAsia"/>
          <w:szCs w:val="21"/>
        </w:rPr>
      </w:pPr>
      <w:r w:rsidRPr="009F1A14">
        <w:rPr>
          <w:rFonts w:asciiTheme="minorEastAsia" w:eastAsiaTheme="minorEastAsia" w:hAnsiTheme="minorEastAsia" w:hint="eastAsia"/>
          <w:szCs w:val="21"/>
        </w:rPr>
        <w:t>3</w:t>
      </w:r>
      <w:r w:rsidR="00A06664">
        <w:rPr>
          <w:rFonts w:asciiTheme="minorEastAsia" w:eastAsiaTheme="minorEastAsia" w:hAnsiTheme="minorEastAsia" w:hint="eastAsia"/>
          <w:szCs w:val="21"/>
        </w:rPr>
        <w:t>1</w:t>
      </w:r>
      <w:r w:rsidRPr="009F1A14">
        <w:rPr>
          <w:rFonts w:asciiTheme="minorEastAsia" w:eastAsiaTheme="minorEastAsia" w:hAnsiTheme="minorEastAsia" w:hint="eastAsia"/>
          <w:szCs w:val="21"/>
        </w:rPr>
        <w:t>.2评标过程严格保密。凡是属于审查、澄清、评价和比较有关的资料以及授标建议等，所有知情人均不得向投标人或其他无关的人员透露。</w:t>
      </w:r>
    </w:p>
    <w:p w:rsidR="00C43129" w:rsidRDefault="008C14C4">
      <w:pPr>
        <w:spacing w:line="360" w:lineRule="auto"/>
        <w:ind w:leftChars="202" w:left="859" w:hangingChars="207" w:hanging="435"/>
        <w:rPr>
          <w:rFonts w:asciiTheme="minorEastAsia" w:eastAsiaTheme="minorEastAsia" w:hAnsiTheme="minorEastAsia"/>
          <w:szCs w:val="21"/>
        </w:rPr>
      </w:pPr>
      <w:r w:rsidRPr="009F1A14">
        <w:rPr>
          <w:rFonts w:asciiTheme="minorEastAsia" w:eastAsiaTheme="minorEastAsia" w:hAnsiTheme="minorEastAsia" w:hint="eastAsia"/>
          <w:szCs w:val="21"/>
        </w:rPr>
        <w:t>3</w:t>
      </w:r>
      <w:r w:rsidR="00A06664">
        <w:rPr>
          <w:rFonts w:asciiTheme="minorEastAsia" w:eastAsiaTheme="minorEastAsia" w:hAnsiTheme="minorEastAsia" w:hint="eastAsia"/>
          <w:szCs w:val="21"/>
        </w:rPr>
        <w:t>1</w:t>
      </w:r>
      <w:r w:rsidRPr="009F1A14">
        <w:rPr>
          <w:rFonts w:asciiTheme="minorEastAsia" w:eastAsiaTheme="minorEastAsia" w:hAnsiTheme="minorEastAsia" w:hint="eastAsia"/>
          <w:szCs w:val="21"/>
        </w:rPr>
        <w:t>.3任何单位和个人都不得干扰、影响评标活动的正常进行。投标人在评标过程中所进行的试图影响评标结果的一切不符合法律或招标规定的活动，都可能导致其投标被拒绝。</w:t>
      </w:r>
    </w:p>
    <w:p w:rsidR="00C43129" w:rsidRDefault="00610F55">
      <w:pPr>
        <w:spacing w:line="360" w:lineRule="auto"/>
        <w:ind w:leftChars="202" w:left="850" w:hangingChars="207" w:hanging="426"/>
        <w:rPr>
          <w:rFonts w:ascii="宋体" w:eastAsia="宋体" w:hAnsi="宋体" w:cs="宋体"/>
        </w:rPr>
      </w:pPr>
      <w:r>
        <w:rPr>
          <w:rFonts w:ascii="宋体" w:eastAsia="宋体" w:hAnsi="宋体" w:cs="宋体"/>
          <w:spacing w:val="-2"/>
          <w:szCs w:val="21"/>
        </w:rPr>
        <w:t>3</w:t>
      </w:r>
      <w:r w:rsidR="00A06664">
        <w:rPr>
          <w:rFonts w:ascii="宋体" w:eastAsia="宋体" w:hAnsi="宋体" w:cs="宋体" w:hint="eastAsia"/>
          <w:spacing w:val="-2"/>
          <w:szCs w:val="21"/>
        </w:rPr>
        <w:t>1</w:t>
      </w:r>
      <w:r>
        <w:rPr>
          <w:rFonts w:ascii="宋体" w:eastAsia="宋体" w:hAnsi="宋体" w:cs="宋体"/>
          <w:spacing w:val="-2"/>
          <w:szCs w:val="21"/>
        </w:rPr>
        <w:t>.4招标</w:t>
      </w:r>
      <w:r>
        <w:rPr>
          <w:rFonts w:ascii="宋体" w:eastAsia="宋体" w:hAnsi="宋体" w:cs="宋体"/>
          <w:spacing w:val="-1"/>
          <w:szCs w:val="21"/>
        </w:rPr>
        <w:t>人和</w:t>
      </w:r>
      <w:r w:rsidR="0015355C" w:rsidRPr="0015355C">
        <w:rPr>
          <w:rFonts w:asciiTheme="minorEastAsia" w:eastAsiaTheme="minorEastAsia" w:hAnsiTheme="minorEastAsia"/>
          <w:szCs w:val="21"/>
        </w:rPr>
        <w:t>评标</w:t>
      </w:r>
      <w:r>
        <w:rPr>
          <w:rFonts w:ascii="宋体" w:eastAsia="宋体" w:hAnsi="宋体" w:cs="宋体"/>
          <w:spacing w:val="-1"/>
          <w:szCs w:val="21"/>
        </w:rPr>
        <w:t>委员会均无义务向投标人做出有关评标的任何解释。</w:t>
      </w:r>
    </w:p>
    <w:p w:rsidR="00610F55" w:rsidRPr="00A06664" w:rsidRDefault="00610F55" w:rsidP="00EA5BFF">
      <w:pPr>
        <w:spacing w:line="360" w:lineRule="auto"/>
        <w:ind w:leftChars="202" w:left="817" w:hangingChars="187" w:hanging="393"/>
        <w:rPr>
          <w:rFonts w:asciiTheme="minorEastAsia" w:eastAsiaTheme="minorEastAsia" w:hAnsiTheme="minorEastAsia"/>
          <w:szCs w:val="21"/>
        </w:rPr>
      </w:pPr>
    </w:p>
    <w:p w:rsidR="008C14C4" w:rsidRPr="009F1A14" w:rsidRDefault="00A06664" w:rsidP="00D66376">
      <w:pPr>
        <w:spacing w:line="360" w:lineRule="auto"/>
        <w:rPr>
          <w:rFonts w:asciiTheme="minorEastAsia" w:eastAsiaTheme="minorEastAsia" w:hAnsiTheme="minorEastAsia"/>
          <w:b/>
          <w:szCs w:val="21"/>
        </w:rPr>
      </w:pPr>
      <w:r>
        <w:rPr>
          <w:rFonts w:asciiTheme="minorEastAsia" w:eastAsiaTheme="minorEastAsia" w:hAnsiTheme="minorEastAsia" w:hint="eastAsia"/>
          <w:b/>
          <w:szCs w:val="21"/>
        </w:rPr>
        <w:t>八</w:t>
      </w:r>
      <w:r w:rsidR="008C14C4" w:rsidRPr="009F1A14">
        <w:rPr>
          <w:rFonts w:asciiTheme="minorEastAsia" w:eastAsiaTheme="minorEastAsia" w:hAnsiTheme="minorEastAsia" w:hint="eastAsia"/>
          <w:b/>
          <w:szCs w:val="21"/>
        </w:rPr>
        <w:t>、定标</w:t>
      </w:r>
    </w:p>
    <w:p w:rsidR="008C14C4" w:rsidRPr="009F1A14" w:rsidRDefault="008C14C4" w:rsidP="004C4639">
      <w:pPr>
        <w:spacing w:line="360" w:lineRule="auto"/>
        <w:ind w:firstLine="426"/>
        <w:rPr>
          <w:rFonts w:asciiTheme="minorEastAsia" w:eastAsiaTheme="minorEastAsia" w:hAnsiTheme="minorEastAsia"/>
          <w:b/>
          <w:szCs w:val="21"/>
        </w:rPr>
      </w:pPr>
      <w:r w:rsidRPr="009F1A14">
        <w:rPr>
          <w:rFonts w:asciiTheme="minorEastAsia" w:eastAsiaTheme="minorEastAsia" w:hAnsiTheme="minorEastAsia" w:hint="eastAsia"/>
          <w:b/>
          <w:szCs w:val="21"/>
        </w:rPr>
        <w:t>3</w:t>
      </w:r>
      <w:r w:rsidR="00A06664">
        <w:rPr>
          <w:rFonts w:asciiTheme="minorEastAsia" w:eastAsiaTheme="minorEastAsia" w:hAnsiTheme="minorEastAsia" w:hint="eastAsia"/>
          <w:b/>
          <w:szCs w:val="21"/>
        </w:rPr>
        <w:t>2</w:t>
      </w:r>
      <w:r w:rsidRPr="009F1A14">
        <w:rPr>
          <w:rFonts w:asciiTheme="minorEastAsia" w:eastAsiaTheme="minorEastAsia" w:hAnsiTheme="minorEastAsia" w:hint="eastAsia"/>
          <w:b/>
          <w:szCs w:val="21"/>
        </w:rPr>
        <w:t>．确认中标人</w:t>
      </w:r>
    </w:p>
    <w:p w:rsidR="008C14C4" w:rsidRPr="009F1A14" w:rsidRDefault="008C14C4" w:rsidP="004C4639">
      <w:pPr>
        <w:spacing w:line="360" w:lineRule="auto"/>
        <w:ind w:leftChars="270" w:left="588" w:hangingChars="10" w:hanging="21"/>
        <w:rPr>
          <w:rFonts w:asciiTheme="minorEastAsia" w:eastAsiaTheme="minorEastAsia" w:hAnsiTheme="minorEastAsia"/>
          <w:szCs w:val="21"/>
        </w:rPr>
      </w:pPr>
      <w:r w:rsidRPr="009F1A14">
        <w:rPr>
          <w:rFonts w:asciiTheme="minorEastAsia" w:eastAsiaTheme="minorEastAsia" w:hAnsiTheme="minorEastAsia" w:hint="eastAsia"/>
          <w:szCs w:val="21"/>
        </w:rPr>
        <w:t>除了《投标人须知》第3</w:t>
      </w:r>
      <w:r w:rsidR="000B046D">
        <w:rPr>
          <w:rFonts w:asciiTheme="minorEastAsia" w:eastAsiaTheme="minorEastAsia" w:hAnsiTheme="minorEastAsia" w:hint="eastAsia"/>
          <w:szCs w:val="21"/>
        </w:rPr>
        <w:t>4</w:t>
      </w:r>
      <w:r w:rsidRPr="009F1A14">
        <w:rPr>
          <w:rFonts w:asciiTheme="minorEastAsia" w:eastAsiaTheme="minorEastAsia" w:hAnsiTheme="minorEastAsia" w:hint="eastAsia"/>
          <w:szCs w:val="21"/>
        </w:rPr>
        <w:t>条规定的招标失败情况之外，招标人将根据评标委员会推荐的中标候选人及排序情况确认本采购项目的中标人。</w:t>
      </w:r>
    </w:p>
    <w:p w:rsidR="008C14C4" w:rsidRPr="009F1A14" w:rsidRDefault="008C14C4" w:rsidP="004C4639">
      <w:pPr>
        <w:spacing w:line="360" w:lineRule="auto"/>
        <w:ind w:firstLine="426"/>
        <w:rPr>
          <w:rFonts w:asciiTheme="minorEastAsia" w:eastAsiaTheme="minorEastAsia" w:hAnsiTheme="minorEastAsia"/>
          <w:b/>
          <w:szCs w:val="21"/>
        </w:rPr>
      </w:pPr>
      <w:r w:rsidRPr="009F1A14">
        <w:rPr>
          <w:rFonts w:asciiTheme="minorEastAsia" w:eastAsiaTheme="minorEastAsia" w:hAnsiTheme="minorEastAsia" w:hint="eastAsia"/>
          <w:b/>
          <w:szCs w:val="21"/>
        </w:rPr>
        <w:t>3</w:t>
      </w:r>
      <w:r w:rsidR="00A06664">
        <w:rPr>
          <w:rFonts w:asciiTheme="minorEastAsia" w:eastAsiaTheme="minorEastAsia" w:hAnsiTheme="minorEastAsia" w:hint="eastAsia"/>
          <w:b/>
          <w:szCs w:val="21"/>
        </w:rPr>
        <w:t>3</w:t>
      </w:r>
      <w:r w:rsidRPr="009F1A14">
        <w:rPr>
          <w:rFonts w:asciiTheme="minorEastAsia" w:eastAsiaTheme="minorEastAsia" w:hAnsiTheme="minorEastAsia" w:hint="eastAsia"/>
          <w:b/>
          <w:szCs w:val="21"/>
        </w:rPr>
        <w:t>．中标结果公示及中标和未中标通知</w:t>
      </w:r>
    </w:p>
    <w:p w:rsidR="00C43129" w:rsidRDefault="008C14C4">
      <w:pPr>
        <w:spacing w:line="360" w:lineRule="auto"/>
        <w:ind w:leftChars="202" w:left="859" w:hangingChars="207" w:hanging="435"/>
        <w:rPr>
          <w:rFonts w:asciiTheme="minorEastAsia" w:eastAsiaTheme="minorEastAsia" w:hAnsiTheme="minorEastAsia"/>
          <w:szCs w:val="21"/>
        </w:rPr>
      </w:pPr>
      <w:r w:rsidRPr="009F1A14">
        <w:rPr>
          <w:rFonts w:asciiTheme="minorEastAsia" w:eastAsiaTheme="minorEastAsia" w:hAnsiTheme="minorEastAsia" w:hint="eastAsia"/>
          <w:szCs w:val="21"/>
        </w:rPr>
        <w:t>3</w:t>
      </w:r>
      <w:r w:rsidR="000B046D">
        <w:rPr>
          <w:rFonts w:asciiTheme="minorEastAsia" w:eastAsiaTheme="minorEastAsia" w:hAnsiTheme="minorEastAsia" w:hint="eastAsia"/>
          <w:szCs w:val="21"/>
        </w:rPr>
        <w:t>2</w:t>
      </w:r>
      <w:r w:rsidRPr="009F1A14">
        <w:rPr>
          <w:rFonts w:asciiTheme="minorEastAsia" w:eastAsiaTheme="minorEastAsia" w:hAnsiTheme="minorEastAsia" w:hint="eastAsia"/>
          <w:szCs w:val="21"/>
        </w:rPr>
        <w:t>.1招标人确认中标人后，招标人将通过原</w:t>
      </w:r>
      <w:r w:rsidRPr="009F1A14">
        <w:rPr>
          <w:rFonts w:asciiTheme="minorEastAsia" w:eastAsiaTheme="minorEastAsia" w:hAnsiTheme="minorEastAsia" w:hint="eastAsia"/>
          <w:bCs/>
          <w:szCs w:val="21"/>
        </w:rPr>
        <w:t>发布招标公告的网站对中标结果进行公示，公示期不少于三日</w:t>
      </w:r>
      <w:r w:rsidRPr="009F1A14">
        <w:rPr>
          <w:rFonts w:asciiTheme="minorEastAsia" w:eastAsiaTheme="minorEastAsia" w:hAnsiTheme="minorEastAsia" w:hint="eastAsia"/>
          <w:szCs w:val="21"/>
        </w:rPr>
        <w:t>。</w:t>
      </w:r>
    </w:p>
    <w:p w:rsidR="00C43129" w:rsidRDefault="008C14C4">
      <w:pPr>
        <w:spacing w:line="360" w:lineRule="auto"/>
        <w:ind w:leftChars="202" w:left="859" w:hangingChars="207" w:hanging="435"/>
        <w:rPr>
          <w:rFonts w:asciiTheme="minorEastAsia" w:eastAsiaTheme="minorEastAsia" w:hAnsiTheme="minorEastAsia"/>
          <w:szCs w:val="21"/>
        </w:rPr>
      </w:pPr>
      <w:r w:rsidRPr="009F1A14">
        <w:rPr>
          <w:rFonts w:asciiTheme="minorEastAsia" w:eastAsiaTheme="minorEastAsia" w:hAnsiTheme="minorEastAsia" w:hint="eastAsia"/>
          <w:szCs w:val="21"/>
        </w:rPr>
        <w:t>3</w:t>
      </w:r>
      <w:r w:rsidR="000B046D">
        <w:rPr>
          <w:rFonts w:asciiTheme="minorEastAsia" w:eastAsiaTheme="minorEastAsia" w:hAnsiTheme="minorEastAsia" w:hint="eastAsia"/>
          <w:szCs w:val="21"/>
        </w:rPr>
        <w:t>2</w:t>
      </w:r>
      <w:r w:rsidRPr="009F1A14">
        <w:rPr>
          <w:rFonts w:asciiTheme="minorEastAsia" w:eastAsiaTheme="minorEastAsia" w:hAnsiTheme="minorEastAsia" w:hint="eastAsia"/>
          <w:szCs w:val="21"/>
        </w:rPr>
        <w:t>.2</w:t>
      </w:r>
      <w:r w:rsidRPr="009F1A14">
        <w:rPr>
          <w:rFonts w:asciiTheme="minorEastAsia" w:eastAsiaTheme="minorEastAsia" w:hAnsiTheme="minorEastAsia" w:hint="eastAsia"/>
          <w:bCs/>
          <w:szCs w:val="21"/>
        </w:rPr>
        <w:t>中标结果公示同时也是对其他</w:t>
      </w:r>
      <w:r w:rsidRPr="009F1A14">
        <w:rPr>
          <w:rFonts w:asciiTheme="minorEastAsia" w:eastAsiaTheme="minorEastAsia" w:hAnsiTheme="minorEastAsia" w:hint="eastAsia"/>
          <w:szCs w:val="21"/>
        </w:rPr>
        <w:t>未中标投标人的未中标通知。</w:t>
      </w:r>
    </w:p>
    <w:p w:rsidR="00C43129" w:rsidRDefault="0015355C" w:rsidP="00033958">
      <w:pPr>
        <w:spacing w:line="360" w:lineRule="auto"/>
        <w:ind w:firstLine="422"/>
        <w:rPr>
          <w:rFonts w:asciiTheme="minorEastAsia" w:eastAsiaTheme="minorEastAsia" w:hAnsiTheme="minorEastAsia"/>
          <w:b/>
          <w:szCs w:val="21"/>
        </w:rPr>
      </w:pPr>
      <w:r w:rsidRPr="0015355C">
        <w:rPr>
          <w:rFonts w:asciiTheme="minorEastAsia" w:eastAsiaTheme="minorEastAsia" w:hAnsiTheme="minorEastAsia"/>
          <w:b/>
          <w:szCs w:val="21"/>
        </w:rPr>
        <w:t>3</w:t>
      </w:r>
      <w:r w:rsidR="00A06664">
        <w:rPr>
          <w:rFonts w:asciiTheme="minorEastAsia" w:eastAsiaTheme="minorEastAsia" w:hAnsiTheme="minorEastAsia" w:hint="eastAsia"/>
          <w:b/>
          <w:szCs w:val="21"/>
        </w:rPr>
        <w:t>4</w:t>
      </w:r>
      <w:r w:rsidR="00901643" w:rsidRPr="009F1A14">
        <w:rPr>
          <w:rFonts w:asciiTheme="minorEastAsia" w:eastAsiaTheme="minorEastAsia" w:hAnsiTheme="minorEastAsia" w:hint="eastAsia"/>
          <w:b/>
          <w:szCs w:val="21"/>
        </w:rPr>
        <w:t>．</w:t>
      </w:r>
      <w:r w:rsidRPr="0015355C">
        <w:rPr>
          <w:rFonts w:asciiTheme="minorEastAsia" w:eastAsiaTheme="minorEastAsia" w:hAnsiTheme="minorEastAsia"/>
          <w:b/>
          <w:szCs w:val="21"/>
        </w:rPr>
        <w:t>中标通知书</w:t>
      </w:r>
    </w:p>
    <w:p w:rsidR="00C43129" w:rsidRDefault="00142171">
      <w:pPr>
        <w:spacing w:line="360" w:lineRule="auto"/>
        <w:ind w:leftChars="389" w:left="817" w:firstLineChars="16" w:firstLine="34"/>
        <w:rPr>
          <w:rFonts w:asciiTheme="minorEastAsia" w:eastAsiaTheme="minorEastAsia" w:hAnsiTheme="minorEastAsia"/>
          <w:bCs/>
          <w:szCs w:val="21"/>
        </w:rPr>
      </w:pPr>
      <w:r w:rsidRPr="00142171">
        <w:rPr>
          <w:rFonts w:asciiTheme="minorEastAsia" w:eastAsiaTheme="minorEastAsia" w:hAnsiTheme="minorEastAsia"/>
          <w:bCs/>
          <w:szCs w:val="21"/>
        </w:rPr>
        <w:t>招标人以书面方式向中标人发出中标通知书。</w:t>
      </w:r>
    </w:p>
    <w:p w:rsidR="008C14C4" w:rsidRPr="009F1A14" w:rsidRDefault="008C14C4" w:rsidP="004C4639">
      <w:pPr>
        <w:spacing w:line="360" w:lineRule="auto"/>
        <w:ind w:firstLine="426"/>
        <w:rPr>
          <w:rFonts w:asciiTheme="minorEastAsia" w:eastAsiaTheme="minorEastAsia" w:hAnsiTheme="minorEastAsia"/>
          <w:b/>
          <w:szCs w:val="21"/>
        </w:rPr>
      </w:pPr>
      <w:r w:rsidRPr="009F1A14">
        <w:rPr>
          <w:rFonts w:asciiTheme="minorEastAsia" w:eastAsiaTheme="minorEastAsia" w:hAnsiTheme="minorEastAsia" w:hint="eastAsia"/>
          <w:b/>
          <w:szCs w:val="21"/>
        </w:rPr>
        <w:t>3</w:t>
      </w:r>
      <w:r w:rsidR="00A06664">
        <w:rPr>
          <w:rFonts w:asciiTheme="minorEastAsia" w:eastAsiaTheme="minorEastAsia" w:hAnsiTheme="minorEastAsia" w:hint="eastAsia"/>
          <w:b/>
          <w:szCs w:val="21"/>
        </w:rPr>
        <w:t>5</w:t>
      </w:r>
      <w:r w:rsidRPr="009F1A14">
        <w:rPr>
          <w:rFonts w:asciiTheme="minorEastAsia" w:eastAsiaTheme="minorEastAsia" w:hAnsiTheme="minorEastAsia" w:hint="eastAsia"/>
          <w:b/>
          <w:szCs w:val="21"/>
        </w:rPr>
        <w:t>．投标文件的处理</w:t>
      </w:r>
    </w:p>
    <w:p w:rsidR="00C43129" w:rsidRDefault="008C14C4">
      <w:pPr>
        <w:spacing w:line="360" w:lineRule="auto"/>
        <w:ind w:leftChars="202" w:left="424" w:firstLine="425"/>
        <w:rPr>
          <w:rFonts w:asciiTheme="minorEastAsia" w:eastAsiaTheme="minorEastAsia" w:hAnsiTheme="minorEastAsia"/>
          <w:szCs w:val="21"/>
        </w:rPr>
      </w:pPr>
      <w:r w:rsidRPr="009F1A14">
        <w:rPr>
          <w:rFonts w:asciiTheme="minorEastAsia" w:eastAsiaTheme="minorEastAsia" w:hAnsiTheme="minorEastAsia" w:hint="eastAsia"/>
          <w:szCs w:val="21"/>
        </w:rPr>
        <w:t>所有在开标会上接受并唱出的投标文件都将作为档案保存</w:t>
      </w:r>
      <w:r w:rsidR="00B06ECF">
        <w:rPr>
          <w:rFonts w:asciiTheme="minorEastAsia" w:eastAsiaTheme="minorEastAsia" w:hAnsiTheme="minorEastAsia" w:hint="eastAsia"/>
          <w:szCs w:val="21"/>
        </w:rPr>
        <w:t>，</w:t>
      </w:r>
      <w:r w:rsidRPr="009F1A14">
        <w:rPr>
          <w:rFonts w:asciiTheme="minorEastAsia" w:eastAsiaTheme="minorEastAsia" w:hAnsiTheme="minorEastAsia" w:hint="eastAsia"/>
          <w:szCs w:val="21"/>
        </w:rPr>
        <w:t>不论中标与否，招标人均不退回投标文件。</w:t>
      </w:r>
    </w:p>
    <w:p w:rsidR="008C14C4" w:rsidRPr="009F1A14" w:rsidRDefault="008C14C4" w:rsidP="004C4639">
      <w:pPr>
        <w:spacing w:line="360" w:lineRule="auto"/>
        <w:ind w:firstLine="426"/>
        <w:rPr>
          <w:rFonts w:asciiTheme="minorEastAsia" w:eastAsiaTheme="minorEastAsia" w:hAnsiTheme="minorEastAsia"/>
          <w:b/>
          <w:szCs w:val="21"/>
        </w:rPr>
      </w:pPr>
      <w:r w:rsidRPr="009F1A14">
        <w:rPr>
          <w:rFonts w:asciiTheme="minorEastAsia" w:eastAsiaTheme="minorEastAsia" w:hAnsiTheme="minorEastAsia" w:hint="eastAsia"/>
          <w:b/>
          <w:szCs w:val="21"/>
        </w:rPr>
        <w:t>3</w:t>
      </w:r>
      <w:r w:rsidR="00A06664">
        <w:rPr>
          <w:rFonts w:asciiTheme="minorEastAsia" w:eastAsiaTheme="minorEastAsia" w:hAnsiTheme="minorEastAsia" w:hint="eastAsia"/>
          <w:b/>
          <w:szCs w:val="21"/>
        </w:rPr>
        <w:t>6</w:t>
      </w:r>
      <w:r w:rsidRPr="009F1A14">
        <w:rPr>
          <w:rFonts w:asciiTheme="minorEastAsia" w:eastAsiaTheme="minorEastAsia" w:hAnsiTheme="minorEastAsia" w:hint="eastAsia"/>
          <w:b/>
          <w:szCs w:val="21"/>
        </w:rPr>
        <w:t>．招标失败</w:t>
      </w:r>
    </w:p>
    <w:p w:rsidR="00C43129" w:rsidRDefault="008C14C4">
      <w:pPr>
        <w:spacing w:line="360" w:lineRule="auto"/>
        <w:ind w:leftChars="202" w:left="424" w:firstLine="427"/>
        <w:rPr>
          <w:rFonts w:asciiTheme="minorEastAsia" w:eastAsiaTheme="minorEastAsia" w:hAnsiTheme="minorEastAsia"/>
          <w:bCs/>
          <w:szCs w:val="21"/>
        </w:rPr>
      </w:pPr>
      <w:r w:rsidRPr="009F1A14">
        <w:rPr>
          <w:rFonts w:asciiTheme="minorEastAsia" w:eastAsiaTheme="minorEastAsia" w:hAnsiTheme="minorEastAsia" w:hint="eastAsia"/>
          <w:szCs w:val="21"/>
        </w:rPr>
        <w:t>在投标截止时间结束后，参加投标的投标人不足三家的；或者在评标时，符合专业条件的投标人或对招标文件</w:t>
      </w:r>
      <w:proofErr w:type="gramStart"/>
      <w:r w:rsidRPr="009F1A14">
        <w:rPr>
          <w:rFonts w:asciiTheme="minorEastAsia" w:eastAsiaTheme="minorEastAsia" w:hAnsiTheme="minorEastAsia" w:hint="eastAsia"/>
          <w:szCs w:val="21"/>
        </w:rPr>
        <w:t>作出</w:t>
      </w:r>
      <w:proofErr w:type="gramEnd"/>
      <w:r w:rsidRPr="009F1A14">
        <w:rPr>
          <w:rFonts w:asciiTheme="minorEastAsia" w:eastAsiaTheme="minorEastAsia" w:hAnsiTheme="minorEastAsia" w:hint="eastAsia"/>
          <w:szCs w:val="21"/>
        </w:rPr>
        <w:t>实质响应的投标人不足三家，评标委员会认为缺乏竞争性、确定为招标失败的，招标人将通过原</w:t>
      </w:r>
      <w:r w:rsidRPr="009F1A14">
        <w:rPr>
          <w:rFonts w:asciiTheme="minorEastAsia" w:eastAsiaTheme="minorEastAsia" w:hAnsiTheme="minorEastAsia" w:hint="eastAsia"/>
          <w:bCs/>
          <w:szCs w:val="21"/>
        </w:rPr>
        <w:t>发布招标公告的网站发布招标失败公告</w:t>
      </w:r>
      <w:r w:rsidR="000B046D">
        <w:rPr>
          <w:rFonts w:asciiTheme="minorEastAsia" w:eastAsiaTheme="minorEastAsia" w:hAnsiTheme="minorEastAsia" w:hint="eastAsia"/>
          <w:bCs/>
          <w:szCs w:val="21"/>
        </w:rPr>
        <w:t>并择期再次发布招标公告</w:t>
      </w:r>
      <w:r w:rsidRPr="009F1A14">
        <w:rPr>
          <w:rFonts w:asciiTheme="minorEastAsia" w:eastAsiaTheme="minorEastAsia" w:hAnsiTheme="minorEastAsia" w:hint="eastAsia"/>
          <w:bCs/>
          <w:szCs w:val="21"/>
        </w:rPr>
        <w:t>。</w:t>
      </w:r>
    </w:p>
    <w:p w:rsidR="00C43129" w:rsidRDefault="00C43129">
      <w:pPr>
        <w:spacing w:line="360" w:lineRule="auto"/>
        <w:ind w:leftChars="202" w:left="817" w:hangingChars="187" w:hanging="393"/>
        <w:rPr>
          <w:rFonts w:asciiTheme="minorEastAsia" w:eastAsiaTheme="minorEastAsia" w:hAnsiTheme="minorEastAsia"/>
          <w:szCs w:val="21"/>
        </w:rPr>
      </w:pPr>
    </w:p>
    <w:p w:rsidR="00380F42" w:rsidRDefault="00A06664" w:rsidP="00D66376">
      <w:pPr>
        <w:spacing w:line="360" w:lineRule="auto"/>
        <w:rPr>
          <w:rFonts w:asciiTheme="minorEastAsia" w:eastAsiaTheme="minorEastAsia" w:hAnsiTheme="minorEastAsia"/>
          <w:b/>
          <w:szCs w:val="21"/>
        </w:rPr>
      </w:pPr>
      <w:r>
        <w:rPr>
          <w:rFonts w:asciiTheme="minorEastAsia" w:eastAsiaTheme="minorEastAsia" w:hAnsiTheme="minorEastAsia" w:hint="eastAsia"/>
          <w:b/>
          <w:szCs w:val="21"/>
        </w:rPr>
        <w:t>九</w:t>
      </w:r>
      <w:r w:rsidR="008C14C4" w:rsidRPr="009F1A14">
        <w:rPr>
          <w:rFonts w:asciiTheme="minorEastAsia" w:eastAsiaTheme="minorEastAsia" w:hAnsiTheme="minorEastAsia" w:hint="eastAsia"/>
          <w:b/>
          <w:szCs w:val="21"/>
        </w:rPr>
        <w:t>、</w:t>
      </w:r>
      <w:r w:rsidR="00380F42" w:rsidRPr="00380F42">
        <w:rPr>
          <w:rFonts w:asciiTheme="minorEastAsia" w:eastAsiaTheme="minorEastAsia" w:hAnsiTheme="minorEastAsia"/>
          <w:b/>
          <w:szCs w:val="21"/>
        </w:rPr>
        <w:t>廉洁和保密要求</w:t>
      </w:r>
    </w:p>
    <w:p w:rsidR="00380F42" w:rsidRDefault="00380F42" w:rsidP="004C4639">
      <w:pPr>
        <w:spacing w:line="360" w:lineRule="auto"/>
        <w:ind w:firstLine="426"/>
        <w:rPr>
          <w:rFonts w:asciiTheme="minorEastAsia" w:eastAsiaTheme="minorEastAsia" w:hAnsiTheme="minorEastAsia"/>
          <w:b/>
          <w:szCs w:val="21"/>
        </w:rPr>
      </w:pPr>
      <w:r w:rsidRPr="009F1A14">
        <w:rPr>
          <w:rFonts w:asciiTheme="minorEastAsia" w:eastAsiaTheme="minorEastAsia" w:hAnsiTheme="minorEastAsia" w:hint="eastAsia"/>
          <w:b/>
          <w:szCs w:val="21"/>
        </w:rPr>
        <w:t>3</w:t>
      </w:r>
      <w:r w:rsidR="00A06664">
        <w:rPr>
          <w:rFonts w:asciiTheme="minorEastAsia" w:eastAsiaTheme="minorEastAsia" w:hAnsiTheme="minorEastAsia" w:hint="eastAsia"/>
          <w:b/>
          <w:szCs w:val="21"/>
        </w:rPr>
        <w:t>7</w:t>
      </w:r>
      <w:r w:rsidRPr="009F1A14">
        <w:rPr>
          <w:rFonts w:asciiTheme="minorEastAsia" w:eastAsiaTheme="minorEastAsia" w:hAnsiTheme="minorEastAsia" w:hint="eastAsia"/>
          <w:b/>
          <w:szCs w:val="21"/>
        </w:rPr>
        <w:t>．</w:t>
      </w:r>
      <w:r>
        <w:rPr>
          <w:rFonts w:asciiTheme="minorEastAsia" w:eastAsiaTheme="minorEastAsia" w:hAnsiTheme="minorEastAsia" w:hint="eastAsia"/>
          <w:b/>
          <w:szCs w:val="21"/>
        </w:rPr>
        <w:t>廉洁要求</w:t>
      </w:r>
    </w:p>
    <w:p w:rsidR="00C43129" w:rsidRDefault="00481BB5">
      <w:pPr>
        <w:spacing w:line="360" w:lineRule="auto"/>
        <w:ind w:leftChars="202" w:left="859" w:hangingChars="207" w:hanging="435"/>
        <w:rPr>
          <w:rFonts w:asciiTheme="minorEastAsia" w:eastAsiaTheme="minorEastAsia" w:hAnsiTheme="minorEastAsia"/>
          <w:szCs w:val="21"/>
        </w:rPr>
      </w:pPr>
      <w:r w:rsidRPr="00481BB5">
        <w:rPr>
          <w:rFonts w:asciiTheme="minorEastAsia" w:eastAsiaTheme="minorEastAsia" w:hAnsiTheme="minorEastAsia" w:hint="eastAsia"/>
          <w:szCs w:val="21"/>
        </w:rPr>
        <w:t>3</w:t>
      </w:r>
      <w:r w:rsidR="00A06664">
        <w:rPr>
          <w:rFonts w:asciiTheme="minorEastAsia" w:eastAsiaTheme="minorEastAsia" w:hAnsiTheme="minorEastAsia" w:hint="eastAsia"/>
          <w:szCs w:val="21"/>
        </w:rPr>
        <w:t>7</w:t>
      </w:r>
      <w:r w:rsidRPr="00481BB5">
        <w:rPr>
          <w:rFonts w:asciiTheme="minorEastAsia" w:eastAsiaTheme="minorEastAsia" w:hAnsiTheme="minorEastAsia" w:hint="eastAsia"/>
          <w:szCs w:val="21"/>
        </w:rPr>
        <w:t>.1</w:t>
      </w:r>
      <w:r w:rsidRPr="00481BB5">
        <w:rPr>
          <w:rFonts w:asciiTheme="minorEastAsia" w:eastAsiaTheme="minorEastAsia" w:hAnsiTheme="minorEastAsia"/>
          <w:szCs w:val="21"/>
        </w:rPr>
        <w:t>招标人、投标人等参与招投标的各方，均应在招标、采购</w:t>
      </w:r>
      <w:r w:rsidRPr="00A06664">
        <w:rPr>
          <w:rFonts w:asciiTheme="minorEastAsia" w:eastAsiaTheme="minorEastAsia" w:hAnsiTheme="minorEastAsia"/>
          <w:szCs w:val="21"/>
        </w:rPr>
        <w:t>、</w:t>
      </w:r>
      <w:r w:rsidR="00986F0A" w:rsidRPr="00A06664">
        <w:rPr>
          <w:rFonts w:asciiTheme="minorEastAsia" w:eastAsiaTheme="minorEastAsia" w:hAnsiTheme="minorEastAsia" w:hint="eastAsia"/>
          <w:szCs w:val="21"/>
        </w:rPr>
        <w:t>评标</w:t>
      </w:r>
      <w:r w:rsidRPr="00A06664">
        <w:rPr>
          <w:rFonts w:asciiTheme="minorEastAsia" w:eastAsiaTheme="minorEastAsia" w:hAnsiTheme="minorEastAsia"/>
          <w:szCs w:val="21"/>
        </w:rPr>
        <w:t>等</w:t>
      </w:r>
      <w:r w:rsidRPr="00481BB5">
        <w:rPr>
          <w:rFonts w:asciiTheme="minorEastAsia" w:eastAsiaTheme="minorEastAsia" w:hAnsiTheme="minorEastAsia"/>
          <w:szCs w:val="21"/>
        </w:rPr>
        <w:t>过程中保持廉洁。</w:t>
      </w:r>
    </w:p>
    <w:p w:rsidR="00C43129" w:rsidRDefault="00481BB5">
      <w:pPr>
        <w:spacing w:line="360" w:lineRule="auto"/>
        <w:ind w:leftChars="202" w:left="859" w:hangingChars="207" w:hanging="435"/>
        <w:rPr>
          <w:rFonts w:asciiTheme="minorEastAsia" w:eastAsiaTheme="minorEastAsia" w:hAnsiTheme="minorEastAsia"/>
          <w:szCs w:val="21"/>
        </w:rPr>
      </w:pPr>
      <w:r>
        <w:rPr>
          <w:rFonts w:asciiTheme="minorEastAsia" w:eastAsiaTheme="minorEastAsia" w:hAnsiTheme="minorEastAsia" w:hint="eastAsia"/>
          <w:szCs w:val="21"/>
        </w:rPr>
        <w:t>3</w:t>
      </w:r>
      <w:r w:rsidR="00A06664">
        <w:rPr>
          <w:rFonts w:asciiTheme="minorEastAsia" w:eastAsiaTheme="minorEastAsia" w:hAnsiTheme="minorEastAsia" w:hint="eastAsia"/>
          <w:szCs w:val="21"/>
        </w:rPr>
        <w:t>7</w:t>
      </w:r>
      <w:r w:rsidRPr="00481BB5">
        <w:rPr>
          <w:rFonts w:asciiTheme="minorEastAsia" w:eastAsiaTheme="minorEastAsia" w:hAnsiTheme="minorEastAsia"/>
          <w:szCs w:val="21"/>
        </w:rPr>
        <w:t>.2如果被推荐的中标人有腐败和欺诈行为，将取消其中标。</w:t>
      </w:r>
    </w:p>
    <w:p w:rsidR="00C43129" w:rsidRDefault="00481BB5">
      <w:pPr>
        <w:spacing w:line="360" w:lineRule="auto"/>
        <w:ind w:leftChars="202" w:left="859" w:hangingChars="207" w:hanging="435"/>
        <w:rPr>
          <w:rFonts w:asciiTheme="minorEastAsia" w:eastAsiaTheme="minorEastAsia" w:hAnsiTheme="minorEastAsia"/>
          <w:szCs w:val="21"/>
        </w:rPr>
      </w:pPr>
      <w:r>
        <w:rPr>
          <w:rFonts w:asciiTheme="minorEastAsia" w:eastAsiaTheme="minorEastAsia" w:hAnsiTheme="minorEastAsia" w:hint="eastAsia"/>
          <w:szCs w:val="21"/>
        </w:rPr>
        <w:t>3</w:t>
      </w:r>
      <w:r w:rsidR="00A06664">
        <w:rPr>
          <w:rFonts w:asciiTheme="minorEastAsia" w:eastAsiaTheme="minorEastAsia" w:hAnsiTheme="minorEastAsia" w:hint="eastAsia"/>
          <w:szCs w:val="21"/>
        </w:rPr>
        <w:t>7</w:t>
      </w:r>
      <w:r w:rsidRPr="00481BB5">
        <w:rPr>
          <w:rFonts w:asciiTheme="minorEastAsia" w:eastAsiaTheme="minorEastAsia" w:hAnsiTheme="minorEastAsia"/>
          <w:szCs w:val="21"/>
        </w:rPr>
        <w:t>.3如果投标人在任何时候，被法院及政府有关管理部门认为有腐败和欺诈行为，招标人有权拒绝其投标、取消其中标资格。</w:t>
      </w:r>
    </w:p>
    <w:p w:rsidR="00481BB5" w:rsidRPr="00481BB5" w:rsidRDefault="00481BB5" w:rsidP="004C4639">
      <w:pPr>
        <w:spacing w:line="360" w:lineRule="auto"/>
        <w:ind w:firstLine="426"/>
        <w:rPr>
          <w:rFonts w:asciiTheme="minorEastAsia" w:eastAsiaTheme="minorEastAsia" w:hAnsiTheme="minorEastAsia"/>
          <w:b/>
          <w:szCs w:val="21"/>
        </w:rPr>
      </w:pPr>
      <w:r>
        <w:rPr>
          <w:rFonts w:asciiTheme="minorEastAsia" w:eastAsiaTheme="minorEastAsia" w:hAnsiTheme="minorEastAsia" w:hint="eastAsia"/>
          <w:b/>
          <w:szCs w:val="21"/>
        </w:rPr>
        <w:t>3</w:t>
      </w:r>
      <w:r w:rsidR="00A06664">
        <w:rPr>
          <w:rFonts w:asciiTheme="minorEastAsia" w:eastAsiaTheme="minorEastAsia" w:hAnsiTheme="minorEastAsia" w:hint="eastAsia"/>
          <w:b/>
          <w:szCs w:val="21"/>
        </w:rPr>
        <w:t>8</w:t>
      </w:r>
      <w:r w:rsidRPr="00481BB5">
        <w:rPr>
          <w:rFonts w:asciiTheme="minorEastAsia" w:eastAsiaTheme="minorEastAsia" w:hAnsiTheme="minorEastAsia" w:hint="eastAsia"/>
          <w:b/>
          <w:szCs w:val="21"/>
        </w:rPr>
        <w:t>、</w:t>
      </w:r>
      <w:r w:rsidRPr="00481BB5">
        <w:rPr>
          <w:rFonts w:asciiTheme="minorEastAsia" w:eastAsiaTheme="minorEastAsia" w:hAnsiTheme="minorEastAsia"/>
          <w:b/>
          <w:szCs w:val="21"/>
        </w:rPr>
        <w:t>保密承诺</w:t>
      </w:r>
    </w:p>
    <w:p w:rsidR="00481BB5" w:rsidRPr="00481BB5" w:rsidRDefault="00481BB5" w:rsidP="005E4017">
      <w:pPr>
        <w:spacing w:line="360" w:lineRule="auto"/>
        <w:ind w:leftChars="280" w:left="588"/>
        <w:rPr>
          <w:rFonts w:asciiTheme="minorEastAsia" w:eastAsiaTheme="minorEastAsia" w:hAnsiTheme="minorEastAsia"/>
          <w:szCs w:val="21"/>
        </w:rPr>
      </w:pPr>
      <w:r w:rsidRPr="00481BB5">
        <w:rPr>
          <w:rFonts w:asciiTheme="minorEastAsia" w:eastAsiaTheme="minorEastAsia" w:hAnsiTheme="minorEastAsia"/>
          <w:szCs w:val="21"/>
        </w:rPr>
        <w:t>投标人对通过任何途径获知的本次招标项目情况、技术及设备信息等资料负有永久保密义务。</w:t>
      </w:r>
    </w:p>
    <w:p w:rsidR="008C14C4" w:rsidRPr="009F1A14" w:rsidRDefault="00737F3D" w:rsidP="004C4639">
      <w:pPr>
        <w:spacing w:line="360" w:lineRule="auto"/>
        <w:ind w:firstLine="426"/>
        <w:rPr>
          <w:rFonts w:asciiTheme="minorEastAsia" w:eastAsiaTheme="minorEastAsia" w:hAnsiTheme="minorEastAsia"/>
          <w:b/>
          <w:szCs w:val="21"/>
        </w:rPr>
      </w:pPr>
      <w:r>
        <w:rPr>
          <w:rFonts w:asciiTheme="minorEastAsia" w:eastAsiaTheme="minorEastAsia" w:hAnsiTheme="minorEastAsia" w:hint="eastAsia"/>
          <w:b/>
          <w:szCs w:val="21"/>
        </w:rPr>
        <w:t>3</w:t>
      </w:r>
      <w:r w:rsidR="00A06664">
        <w:rPr>
          <w:rFonts w:asciiTheme="minorEastAsia" w:eastAsiaTheme="minorEastAsia" w:hAnsiTheme="minorEastAsia" w:hint="eastAsia"/>
          <w:b/>
          <w:szCs w:val="21"/>
        </w:rPr>
        <w:t>9</w:t>
      </w:r>
      <w:r w:rsidR="008C14C4" w:rsidRPr="009F1A14">
        <w:rPr>
          <w:rFonts w:asciiTheme="minorEastAsia" w:eastAsiaTheme="minorEastAsia" w:hAnsiTheme="minorEastAsia" w:hint="eastAsia"/>
          <w:b/>
          <w:szCs w:val="21"/>
        </w:rPr>
        <w:t>．中标服务费</w:t>
      </w:r>
    </w:p>
    <w:p w:rsidR="008C14C4" w:rsidRDefault="008C14C4" w:rsidP="00D66376">
      <w:pPr>
        <w:spacing w:line="360" w:lineRule="auto"/>
        <w:ind w:left="424"/>
        <w:rPr>
          <w:rFonts w:asciiTheme="minorEastAsia" w:eastAsiaTheme="minorEastAsia" w:hAnsiTheme="minorEastAsia" w:cs="宋体"/>
          <w:szCs w:val="21"/>
        </w:rPr>
      </w:pPr>
      <w:r w:rsidRPr="009F1A14">
        <w:rPr>
          <w:rFonts w:asciiTheme="minorEastAsia" w:eastAsiaTheme="minorEastAsia" w:hAnsiTheme="minorEastAsia" w:cs="宋体" w:hint="eastAsia"/>
          <w:szCs w:val="21"/>
        </w:rPr>
        <w:t>中标服务费为</w:t>
      </w:r>
      <w:r w:rsidRPr="009F1A14">
        <w:rPr>
          <w:rFonts w:asciiTheme="minorEastAsia" w:eastAsiaTheme="minorEastAsia" w:hAnsiTheme="minorEastAsia" w:cs="宋体" w:hint="eastAsia"/>
          <w:szCs w:val="21"/>
          <w:u w:val="single"/>
        </w:rPr>
        <w:t>0</w:t>
      </w:r>
      <w:r w:rsidRPr="009F1A14">
        <w:rPr>
          <w:rFonts w:asciiTheme="minorEastAsia" w:eastAsiaTheme="minorEastAsia" w:hAnsiTheme="minorEastAsia" w:cs="宋体" w:hint="eastAsia"/>
          <w:szCs w:val="21"/>
        </w:rPr>
        <w:t>元。</w:t>
      </w:r>
    </w:p>
    <w:p w:rsidR="000E094D" w:rsidRDefault="000E094D">
      <w:pPr>
        <w:widowControl/>
        <w:jc w:val="left"/>
        <w:rPr>
          <w:rFonts w:eastAsia="黑体"/>
          <w:b/>
          <w:sz w:val="32"/>
        </w:rPr>
      </w:pPr>
      <w:r>
        <w:rPr>
          <w:rFonts w:eastAsia="黑体"/>
          <w:b/>
          <w:sz w:val="32"/>
        </w:rPr>
        <w:br w:type="page"/>
      </w:r>
    </w:p>
    <w:p w:rsidR="009A5855" w:rsidRDefault="004D7325" w:rsidP="0002613E">
      <w:pPr>
        <w:adjustRightInd w:val="0"/>
        <w:snapToGrid w:val="0"/>
        <w:spacing w:line="360" w:lineRule="auto"/>
        <w:jc w:val="center"/>
        <w:rPr>
          <w:rFonts w:eastAsia="黑体"/>
          <w:b/>
          <w:sz w:val="32"/>
        </w:rPr>
      </w:pPr>
      <w:r w:rsidRPr="009F1A14">
        <w:rPr>
          <w:rFonts w:eastAsia="黑体" w:hint="eastAsia"/>
          <w:b/>
          <w:sz w:val="32"/>
        </w:rPr>
        <w:lastRenderedPageBreak/>
        <w:t>第</w:t>
      </w:r>
      <w:r w:rsidR="00AC12BA">
        <w:rPr>
          <w:rFonts w:eastAsia="黑体" w:hint="eastAsia"/>
          <w:b/>
          <w:sz w:val="32"/>
        </w:rPr>
        <w:t>四</w:t>
      </w:r>
      <w:r w:rsidRPr="009F1A14">
        <w:rPr>
          <w:rFonts w:eastAsia="黑体" w:hint="eastAsia"/>
          <w:b/>
          <w:sz w:val="32"/>
        </w:rPr>
        <w:t>部分</w:t>
      </w:r>
      <w:r w:rsidR="00E51EC2">
        <w:rPr>
          <w:rFonts w:eastAsia="黑体" w:hint="eastAsia"/>
          <w:b/>
          <w:sz w:val="32"/>
        </w:rPr>
        <w:t xml:space="preserve">   </w:t>
      </w:r>
      <w:r w:rsidRPr="009F1A14">
        <w:rPr>
          <w:rFonts w:eastAsia="黑体" w:hint="eastAsia"/>
          <w:b/>
          <w:sz w:val="32"/>
        </w:rPr>
        <w:t>投标文件有</w:t>
      </w:r>
      <w:bookmarkStart w:id="3" w:name="投标文件有关附件和格式"/>
      <w:bookmarkEnd w:id="3"/>
      <w:r w:rsidRPr="009F1A14">
        <w:rPr>
          <w:rFonts w:eastAsia="黑体" w:hint="eastAsia"/>
          <w:b/>
          <w:sz w:val="32"/>
        </w:rPr>
        <w:t>关附件和格式</w:t>
      </w:r>
    </w:p>
    <w:p w:rsidR="009A5855" w:rsidRDefault="009A5855" w:rsidP="009A5855">
      <w:pPr>
        <w:adjustRightInd w:val="0"/>
        <w:snapToGrid w:val="0"/>
        <w:spacing w:line="360" w:lineRule="auto"/>
        <w:jc w:val="center"/>
        <w:rPr>
          <w:rFonts w:eastAsia="黑体"/>
          <w:b/>
          <w:sz w:val="32"/>
        </w:rPr>
      </w:pPr>
    </w:p>
    <w:p w:rsidR="0066244F" w:rsidRPr="009F1A14" w:rsidRDefault="0066244F" w:rsidP="0066244F">
      <w:pPr>
        <w:pStyle w:val="a9"/>
        <w:spacing w:line="276" w:lineRule="auto"/>
        <w:rPr>
          <w:rFonts w:ascii="Times New Roman" w:hAnsi="Times New Roman"/>
          <w:sz w:val="24"/>
        </w:rPr>
      </w:pPr>
      <w:r w:rsidRPr="009F1A14">
        <w:rPr>
          <w:rFonts w:ascii="Times New Roman" w:hAnsi="Times New Roman" w:hint="eastAsia"/>
          <w:sz w:val="24"/>
        </w:rPr>
        <w:t>附件</w:t>
      </w:r>
      <w:r>
        <w:rPr>
          <w:rFonts w:ascii="Times New Roman" w:hAnsi="Times New Roman" w:hint="eastAsia"/>
          <w:sz w:val="24"/>
        </w:rPr>
        <w:t>1</w:t>
      </w:r>
    </w:p>
    <w:p w:rsidR="009A5855" w:rsidRPr="009D213A" w:rsidRDefault="009A5855" w:rsidP="00F55EFC">
      <w:pPr>
        <w:adjustRightInd w:val="0"/>
        <w:snapToGrid w:val="0"/>
        <w:spacing w:line="360" w:lineRule="auto"/>
        <w:jc w:val="center"/>
        <w:rPr>
          <w:rFonts w:asciiTheme="minorEastAsia" w:eastAsiaTheme="minorEastAsia" w:hAnsiTheme="minorEastAsia"/>
          <w:b/>
          <w:sz w:val="28"/>
          <w:szCs w:val="28"/>
        </w:rPr>
      </w:pPr>
      <w:r w:rsidRPr="009D213A">
        <w:rPr>
          <w:rFonts w:asciiTheme="minorEastAsia" w:eastAsiaTheme="minorEastAsia" w:hAnsiTheme="minorEastAsia" w:hint="eastAsia"/>
          <w:b/>
          <w:bCs/>
          <w:sz w:val="28"/>
          <w:szCs w:val="28"/>
        </w:rPr>
        <w:t>投标申请函</w:t>
      </w:r>
    </w:p>
    <w:p w:rsidR="009A5855" w:rsidRPr="009D213A" w:rsidRDefault="009A5855" w:rsidP="009A5855">
      <w:pPr>
        <w:spacing w:line="560" w:lineRule="exact"/>
        <w:ind w:rightChars="746" w:right="1567"/>
        <w:jc w:val="left"/>
        <w:rPr>
          <w:rFonts w:ascii="仿宋_GB2312" w:eastAsia="仿宋_GB2312" w:hAnsi="仿宋_GB2312" w:cs="仿宋_GB2312"/>
          <w:kern w:val="32"/>
          <w:sz w:val="44"/>
          <w:szCs w:val="44"/>
        </w:rPr>
      </w:pPr>
    </w:p>
    <w:p w:rsidR="009A5855" w:rsidRPr="009D213A" w:rsidRDefault="009A5855" w:rsidP="00D05AFB">
      <w:pPr>
        <w:spacing w:afterLines="50" w:line="560" w:lineRule="exact"/>
        <w:ind w:rightChars="746" w:right="1567"/>
        <w:rPr>
          <w:rFonts w:asciiTheme="minorEastAsia" w:eastAsiaTheme="minorEastAsia" w:hAnsiTheme="minorEastAsia"/>
          <w:b/>
          <w:bCs/>
          <w:kern w:val="2"/>
          <w:szCs w:val="21"/>
        </w:rPr>
      </w:pPr>
      <w:r w:rsidRPr="009D213A">
        <w:rPr>
          <w:rFonts w:asciiTheme="minorEastAsia" w:eastAsiaTheme="minorEastAsia" w:hAnsiTheme="minorEastAsia" w:hint="eastAsia"/>
          <w:b/>
          <w:bCs/>
          <w:kern w:val="2"/>
          <w:szCs w:val="21"/>
        </w:rPr>
        <w:t>致招标人：</w:t>
      </w:r>
      <w:r w:rsidR="00AC12BA">
        <w:rPr>
          <w:rFonts w:asciiTheme="minorEastAsia" w:eastAsiaTheme="minorEastAsia" w:hAnsiTheme="minorEastAsia" w:hint="eastAsia"/>
          <w:b/>
          <w:bCs/>
          <w:kern w:val="2"/>
          <w:szCs w:val="21"/>
        </w:rPr>
        <w:t>上海广播电视台、</w:t>
      </w:r>
      <w:r w:rsidRPr="009D213A">
        <w:rPr>
          <w:rFonts w:asciiTheme="minorEastAsia" w:eastAsiaTheme="minorEastAsia" w:hAnsiTheme="minorEastAsia"/>
          <w:b/>
          <w:bCs/>
          <w:kern w:val="2"/>
          <w:szCs w:val="21"/>
        </w:rPr>
        <w:t>上海文化广播影视集团有限公司</w:t>
      </w:r>
    </w:p>
    <w:p w:rsidR="009A5855" w:rsidRPr="009D213A" w:rsidRDefault="009A5855" w:rsidP="009A5855">
      <w:pPr>
        <w:spacing w:line="560" w:lineRule="exact"/>
        <w:ind w:rightChars="38" w:right="80" w:firstLineChars="200" w:firstLine="420"/>
        <w:rPr>
          <w:rFonts w:asciiTheme="minorEastAsia" w:eastAsiaTheme="minorEastAsia" w:hAnsiTheme="minorEastAsia"/>
          <w:kern w:val="2"/>
          <w:szCs w:val="21"/>
        </w:rPr>
      </w:pPr>
      <w:r w:rsidRPr="009D213A">
        <w:rPr>
          <w:rFonts w:asciiTheme="minorEastAsia" w:eastAsiaTheme="minorEastAsia" w:hAnsiTheme="minorEastAsia" w:hint="eastAsia"/>
          <w:kern w:val="2"/>
          <w:szCs w:val="21"/>
        </w:rPr>
        <w:t>按照招标文件的要求，我们递交有关资料文件，以便贵单位审查我们参加</w:t>
      </w:r>
      <w:r w:rsidRPr="009D213A">
        <w:rPr>
          <w:rFonts w:asciiTheme="minorEastAsia" w:eastAsiaTheme="minorEastAsia" w:hAnsiTheme="minorEastAsia" w:hint="eastAsia"/>
          <w:szCs w:val="21"/>
        </w:rPr>
        <w:t>“</w:t>
      </w:r>
      <w:r w:rsidR="00150923">
        <w:rPr>
          <w:rFonts w:asciiTheme="minorEastAsia" w:eastAsiaTheme="minorEastAsia" w:hAnsiTheme="minorEastAsia" w:hint="eastAsia"/>
          <w:b/>
          <w:bCs/>
          <w:szCs w:val="21"/>
        </w:rPr>
        <w:t>上海广播电视台、上海文化广播影视集团有限公司及其下属全资和控股子公司外聘审计中介机构资源库</w:t>
      </w:r>
      <w:r w:rsidRPr="009D213A">
        <w:rPr>
          <w:rFonts w:asciiTheme="minorEastAsia" w:eastAsiaTheme="minorEastAsia" w:hAnsiTheme="minorEastAsia"/>
          <w:szCs w:val="21"/>
        </w:rPr>
        <w:t>”</w:t>
      </w:r>
      <w:r w:rsidRPr="009D213A">
        <w:rPr>
          <w:rFonts w:asciiTheme="minorEastAsia" w:eastAsiaTheme="minorEastAsia" w:hAnsiTheme="minorEastAsia" w:hint="eastAsia"/>
          <w:kern w:val="2"/>
          <w:szCs w:val="21"/>
        </w:rPr>
        <w:t>投标资格。</w:t>
      </w:r>
    </w:p>
    <w:p w:rsidR="009A5855" w:rsidRPr="009D213A" w:rsidRDefault="009A5855" w:rsidP="009A5855">
      <w:pPr>
        <w:spacing w:line="560" w:lineRule="exact"/>
        <w:ind w:rightChars="38" w:right="80" w:firstLineChars="200" w:firstLine="420"/>
        <w:rPr>
          <w:rFonts w:asciiTheme="minorEastAsia" w:eastAsiaTheme="minorEastAsia" w:hAnsiTheme="minorEastAsia"/>
          <w:kern w:val="2"/>
          <w:szCs w:val="21"/>
        </w:rPr>
      </w:pPr>
      <w:r w:rsidRPr="009D213A">
        <w:rPr>
          <w:rFonts w:asciiTheme="minorEastAsia" w:eastAsiaTheme="minorEastAsia" w:hAnsiTheme="minorEastAsia" w:hint="eastAsia"/>
          <w:kern w:val="2"/>
          <w:szCs w:val="21"/>
        </w:rPr>
        <w:t>此申请是</w:t>
      </w:r>
      <w:r w:rsidRPr="009D213A">
        <w:rPr>
          <w:rFonts w:asciiTheme="minorEastAsia" w:eastAsiaTheme="minorEastAsia" w:hAnsiTheme="minorEastAsia" w:hint="eastAsia"/>
          <w:kern w:val="2"/>
          <w:szCs w:val="21"/>
          <w:u w:val="single"/>
        </w:rPr>
        <w:t>（单位全称）</w:t>
      </w:r>
      <w:r w:rsidRPr="009D213A">
        <w:rPr>
          <w:rFonts w:asciiTheme="minorEastAsia" w:eastAsiaTheme="minorEastAsia" w:hAnsiTheme="minorEastAsia" w:hint="eastAsia"/>
          <w:kern w:val="2"/>
          <w:szCs w:val="21"/>
        </w:rPr>
        <w:t>以</w:t>
      </w:r>
      <w:r w:rsidRPr="009D213A">
        <w:rPr>
          <w:rFonts w:asciiTheme="minorEastAsia" w:eastAsiaTheme="minorEastAsia" w:hAnsiTheme="minorEastAsia" w:hint="eastAsia"/>
          <w:kern w:val="2"/>
          <w:szCs w:val="21"/>
          <w:u w:val="single"/>
        </w:rPr>
        <w:t>（人名）</w:t>
      </w:r>
      <w:r w:rsidRPr="009D213A">
        <w:rPr>
          <w:rFonts w:asciiTheme="minorEastAsia" w:eastAsiaTheme="minorEastAsia" w:hAnsiTheme="minorEastAsia" w:hint="eastAsia"/>
          <w:kern w:val="2"/>
          <w:szCs w:val="21"/>
        </w:rPr>
        <w:t>为全权代表身份递交的。</w:t>
      </w:r>
    </w:p>
    <w:p w:rsidR="009A5855" w:rsidRPr="009D213A" w:rsidRDefault="009A5855" w:rsidP="009A5855">
      <w:pPr>
        <w:spacing w:line="560" w:lineRule="exact"/>
        <w:ind w:rightChars="38" w:right="80" w:firstLineChars="200" w:firstLine="420"/>
        <w:rPr>
          <w:rFonts w:asciiTheme="minorEastAsia" w:eastAsiaTheme="minorEastAsia" w:hAnsiTheme="minorEastAsia"/>
          <w:kern w:val="2"/>
          <w:szCs w:val="21"/>
        </w:rPr>
      </w:pPr>
      <w:r w:rsidRPr="009D213A">
        <w:rPr>
          <w:rFonts w:asciiTheme="minorEastAsia" w:eastAsiaTheme="minorEastAsia" w:hAnsiTheme="minorEastAsia" w:hint="eastAsia"/>
          <w:kern w:val="2"/>
          <w:szCs w:val="21"/>
        </w:rPr>
        <w:t>我们保证所有提交的资料是真实可靠的，并为提交的资料负有相应的法律责任。</w:t>
      </w:r>
    </w:p>
    <w:p w:rsidR="009A5855" w:rsidRPr="009D213A" w:rsidRDefault="009A5855" w:rsidP="009A5855">
      <w:pPr>
        <w:spacing w:line="560" w:lineRule="exact"/>
        <w:ind w:rightChars="38" w:right="80" w:firstLineChars="200" w:firstLine="420"/>
        <w:rPr>
          <w:rFonts w:asciiTheme="minorEastAsia" w:eastAsiaTheme="minorEastAsia" w:hAnsiTheme="minorEastAsia"/>
          <w:kern w:val="2"/>
          <w:szCs w:val="21"/>
        </w:rPr>
      </w:pPr>
      <w:r w:rsidRPr="009D213A">
        <w:rPr>
          <w:rFonts w:asciiTheme="minorEastAsia" w:eastAsiaTheme="minorEastAsia" w:hAnsiTheme="minorEastAsia" w:hint="eastAsia"/>
          <w:kern w:val="2"/>
          <w:szCs w:val="21"/>
        </w:rPr>
        <w:t>我们理解招标单位有权拒绝任何申请，而无需由招标单位承担任何责任。</w:t>
      </w:r>
    </w:p>
    <w:p w:rsidR="009A5855" w:rsidRPr="009D213A" w:rsidRDefault="009A5855" w:rsidP="009A5855">
      <w:pPr>
        <w:spacing w:line="560" w:lineRule="exact"/>
        <w:ind w:rightChars="38" w:right="80" w:firstLineChars="200" w:firstLine="420"/>
        <w:rPr>
          <w:rFonts w:asciiTheme="minorEastAsia" w:eastAsiaTheme="minorEastAsia" w:hAnsiTheme="minorEastAsia"/>
          <w:kern w:val="2"/>
          <w:szCs w:val="21"/>
        </w:rPr>
      </w:pPr>
    </w:p>
    <w:p w:rsidR="009A5855" w:rsidRPr="009D213A" w:rsidRDefault="009A5855" w:rsidP="009A5855">
      <w:pPr>
        <w:spacing w:line="560" w:lineRule="exact"/>
        <w:ind w:rightChars="38" w:right="80" w:firstLineChars="200" w:firstLine="420"/>
        <w:rPr>
          <w:rFonts w:asciiTheme="minorEastAsia" w:eastAsiaTheme="minorEastAsia" w:hAnsiTheme="minorEastAsia"/>
          <w:kern w:val="2"/>
          <w:szCs w:val="21"/>
        </w:rPr>
      </w:pPr>
    </w:p>
    <w:p w:rsidR="009A5855" w:rsidRPr="009D213A" w:rsidRDefault="009A5855" w:rsidP="009A5855">
      <w:pPr>
        <w:spacing w:line="560" w:lineRule="exact"/>
        <w:ind w:rightChars="38" w:right="80" w:firstLineChars="200" w:firstLine="420"/>
        <w:rPr>
          <w:rFonts w:asciiTheme="minorEastAsia" w:eastAsiaTheme="minorEastAsia" w:hAnsiTheme="minorEastAsia"/>
          <w:kern w:val="2"/>
          <w:szCs w:val="21"/>
        </w:rPr>
      </w:pPr>
      <w:r w:rsidRPr="009D213A">
        <w:rPr>
          <w:rFonts w:asciiTheme="minorEastAsia" w:eastAsiaTheme="minorEastAsia" w:hAnsiTheme="minorEastAsia" w:hint="eastAsia"/>
          <w:kern w:val="2"/>
          <w:szCs w:val="21"/>
        </w:rPr>
        <w:t>申请单位名称：（盖章）</w:t>
      </w:r>
    </w:p>
    <w:p w:rsidR="009A5855" w:rsidRPr="009D213A" w:rsidRDefault="009A5855" w:rsidP="009A5855">
      <w:pPr>
        <w:spacing w:line="560" w:lineRule="exact"/>
        <w:ind w:rightChars="38" w:right="80" w:firstLineChars="200" w:firstLine="420"/>
        <w:rPr>
          <w:rFonts w:asciiTheme="minorEastAsia" w:eastAsiaTheme="minorEastAsia" w:hAnsiTheme="minorEastAsia"/>
          <w:kern w:val="2"/>
          <w:szCs w:val="21"/>
        </w:rPr>
      </w:pPr>
      <w:r w:rsidRPr="009D213A">
        <w:rPr>
          <w:rFonts w:asciiTheme="minorEastAsia" w:eastAsiaTheme="minorEastAsia" w:hAnsiTheme="minorEastAsia" w:hint="eastAsia"/>
          <w:kern w:val="2"/>
          <w:szCs w:val="21"/>
        </w:rPr>
        <w:t>申请单位授权人（签字）：</w:t>
      </w:r>
    </w:p>
    <w:p w:rsidR="009A5855" w:rsidRPr="009D213A" w:rsidRDefault="009A5855" w:rsidP="009A5855">
      <w:pPr>
        <w:spacing w:line="560" w:lineRule="exact"/>
        <w:ind w:rightChars="38" w:right="80" w:firstLineChars="200" w:firstLine="420"/>
        <w:rPr>
          <w:rFonts w:ascii="Times New Roman" w:eastAsia="仿宋_GB2312" w:hAnsi="Times New Roman"/>
          <w:kern w:val="2"/>
          <w:sz w:val="32"/>
          <w:szCs w:val="32"/>
        </w:rPr>
      </w:pPr>
      <w:r w:rsidRPr="009D213A">
        <w:rPr>
          <w:rFonts w:asciiTheme="minorEastAsia" w:eastAsiaTheme="minorEastAsia" w:hAnsiTheme="minorEastAsia" w:hint="eastAsia"/>
          <w:kern w:val="2"/>
          <w:szCs w:val="21"/>
        </w:rPr>
        <w:t>申请日期：</w:t>
      </w:r>
    </w:p>
    <w:p w:rsidR="009A5855" w:rsidRPr="009D213A" w:rsidRDefault="009A5855" w:rsidP="009A5855"/>
    <w:p w:rsidR="00EF4357" w:rsidRPr="009D213A" w:rsidRDefault="00EF4357" w:rsidP="004D7325">
      <w:pPr>
        <w:adjustRightInd w:val="0"/>
        <w:snapToGrid w:val="0"/>
        <w:spacing w:line="372" w:lineRule="auto"/>
        <w:jc w:val="left"/>
        <w:rPr>
          <w:rFonts w:eastAsia="宋体"/>
          <w:sz w:val="24"/>
        </w:rPr>
      </w:pPr>
    </w:p>
    <w:p w:rsidR="009A5855" w:rsidRDefault="009A5855" w:rsidP="004D7325">
      <w:pPr>
        <w:adjustRightInd w:val="0"/>
        <w:snapToGrid w:val="0"/>
        <w:spacing w:line="372" w:lineRule="auto"/>
        <w:jc w:val="left"/>
        <w:rPr>
          <w:rFonts w:eastAsia="宋体"/>
          <w:sz w:val="24"/>
        </w:rPr>
      </w:pPr>
    </w:p>
    <w:p w:rsidR="009A5855" w:rsidRDefault="009A5855" w:rsidP="004D7325">
      <w:pPr>
        <w:adjustRightInd w:val="0"/>
        <w:snapToGrid w:val="0"/>
        <w:spacing w:line="372" w:lineRule="auto"/>
        <w:jc w:val="left"/>
        <w:rPr>
          <w:rFonts w:eastAsia="宋体"/>
          <w:sz w:val="24"/>
        </w:rPr>
      </w:pPr>
    </w:p>
    <w:p w:rsidR="009A5855" w:rsidRDefault="009A5855" w:rsidP="004D7325">
      <w:pPr>
        <w:adjustRightInd w:val="0"/>
        <w:snapToGrid w:val="0"/>
        <w:spacing w:line="372" w:lineRule="auto"/>
        <w:jc w:val="left"/>
        <w:rPr>
          <w:rFonts w:eastAsia="宋体"/>
          <w:sz w:val="24"/>
        </w:rPr>
      </w:pPr>
    </w:p>
    <w:p w:rsidR="009A5855" w:rsidRDefault="009A5855" w:rsidP="004D7325">
      <w:pPr>
        <w:adjustRightInd w:val="0"/>
        <w:snapToGrid w:val="0"/>
        <w:spacing w:line="372" w:lineRule="auto"/>
        <w:jc w:val="left"/>
        <w:rPr>
          <w:rFonts w:eastAsia="宋体"/>
          <w:sz w:val="24"/>
        </w:rPr>
      </w:pPr>
    </w:p>
    <w:p w:rsidR="00702051" w:rsidRDefault="00702051">
      <w:pPr>
        <w:widowControl/>
        <w:jc w:val="left"/>
        <w:rPr>
          <w:rFonts w:ascii="Times New Roman" w:eastAsia="宋体" w:hAnsi="Times New Roman"/>
          <w:snapToGrid/>
          <w:kern w:val="2"/>
          <w:sz w:val="24"/>
          <w:szCs w:val="20"/>
        </w:rPr>
      </w:pPr>
      <w:r>
        <w:rPr>
          <w:rFonts w:ascii="Times New Roman" w:hAnsi="Times New Roman"/>
          <w:sz w:val="24"/>
        </w:rPr>
        <w:br w:type="page"/>
      </w:r>
    </w:p>
    <w:p w:rsidR="0066244F" w:rsidRPr="009F1A14" w:rsidRDefault="0066244F" w:rsidP="0066244F">
      <w:pPr>
        <w:pStyle w:val="a9"/>
        <w:spacing w:line="276" w:lineRule="auto"/>
        <w:rPr>
          <w:rFonts w:ascii="Times New Roman" w:hAnsi="Times New Roman"/>
          <w:sz w:val="24"/>
        </w:rPr>
      </w:pPr>
      <w:r w:rsidRPr="009F1A14">
        <w:rPr>
          <w:rFonts w:ascii="Times New Roman" w:hAnsi="Times New Roman" w:hint="eastAsia"/>
          <w:sz w:val="24"/>
        </w:rPr>
        <w:lastRenderedPageBreak/>
        <w:t>附件</w:t>
      </w:r>
      <w:r>
        <w:rPr>
          <w:rFonts w:ascii="Times New Roman" w:hAnsi="Times New Roman" w:hint="eastAsia"/>
          <w:sz w:val="24"/>
        </w:rPr>
        <w:t>2</w:t>
      </w:r>
    </w:p>
    <w:p w:rsidR="00F55EFC" w:rsidRDefault="00F55EFC" w:rsidP="004D7325">
      <w:pPr>
        <w:adjustRightInd w:val="0"/>
        <w:snapToGrid w:val="0"/>
        <w:spacing w:line="276" w:lineRule="auto"/>
        <w:rPr>
          <w:rFonts w:asciiTheme="minorEastAsia" w:eastAsiaTheme="minorEastAsia" w:hAnsiTheme="minorEastAsia"/>
          <w:sz w:val="24"/>
        </w:rPr>
      </w:pPr>
    </w:p>
    <w:p w:rsidR="004D7325" w:rsidRPr="00F55EFC" w:rsidRDefault="004D7325" w:rsidP="00F55EFC">
      <w:pPr>
        <w:adjustRightInd w:val="0"/>
        <w:snapToGrid w:val="0"/>
        <w:spacing w:line="276" w:lineRule="auto"/>
        <w:jc w:val="center"/>
        <w:rPr>
          <w:rFonts w:asciiTheme="minorEastAsia" w:eastAsiaTheme="minorEastAsia" w:hAnsiTheme="minorEastAsia"/>
          <w:b/>
          <w:sz w:val="24"/>
        </w:rPr>
      </w:pPr>
      <w:r w:rsidRPr="00F55EFC">
        <w:rPr>
          <w:rFonts w:asciiTheme="minorEastAsia" w:eastAsiaTheme="minorEastAsia" w:hAnsiTheme="minorEastAsia" w:hint="eastAsia"/>
          <w:b/>
          <w:sz w:val="28"/>
        </w:rPr>
        <w:t>投标函</w:t>
      </w:r>
    </w:p>
    <w:p w:rsidR="004D7325" w:rsidRPr="009F1A14" w:rsidRDefault="004D7325" w:rsidP="004D7325">
      <w:pPr>
        <w:spacing w:line="276" w:lineRule="auto"/>
        <w:outlineLvl w:val="0"/>
        <w:rPr>
          <w:rFonts w:ascii="宋体" w:eastAsia="宋体" w:hAnsi="宋体"/>
          <w:szCs w:val="21"/>
        </w:rPr>
      </w:pPr>
      <w:r w:rsidRPr="009F1A14">
        <w:rPr>
          <w:rFonts w:ascii="宋体" w:eastAsia="宋体" w:hAnsi="宋体" w:hint="eastAsia"/>
          <w:szCs w:val="21"/>
        </w:rPr>
        <w:t>致：</w:t>
      </w:r>
      <w:r w:rsidR="00AC12BA" w:rsidRPr="009F1A14" w:rsidDel="00AC12BA">
        <w:rPr>
          <w:rFonts w:ascii="宋体" w:eastAsia="宋体" w:hAnsi="宋体" w:hint="eastAsia"/>
          <w:szCs w:val="21"/>
        </w:rPr>
        <w:t xml:space="preserve"> </w:t>
      </w:r>
      <w:r w:rsidR="00AC12BA">
        <w:rPr>
          <w:rFonts w:ascii="宋体" w:eastAsia="宋体" w:hAnsi="宋体" w:hint="eastAsia"/>
          <w:szCs w:val="21"/>
        </w:rPr>
        <w:t>上海广播电视台、上海文化广播影视集团有限公司</w:t>
      </w:r>
    </w:p>
    <w:p w:rsidR="0079671D" w:rsidRDefault="004D7325">
      <w:pPr>
        <w:spacing w:line="276" w:lineRule="auto"/>
        <w:outlineLvl w:val="0"/>
        <w:rPr>
          <w:rFonts w:ascii="宋体" w:eastAsia="宋体" w:hAnsi="宋体"/>
          <w:szCs w:val="21"/>
        </w:rPr>
      </w:pPr>
      <w:r w:rsidRPr="009F1A14">
        <w:rPr>
          <w:rFonts w:ascii="宋体" w:eastAsia="宋体" w:hAnsi="宋体" w:hint="eastAsia"/>
          <w:szCs w:val="21"/>
        </w:rPr>
        <w:t>根据贵方（项目名称、招标编号）采购的招标公告及招标公告，（姓名和职务）被正式授权代表投标人（投标人名称、地址），向贵方提交投标文件正本一份副本五份。</w:t>
      </w:r>
    </w:p>
    <w:p w:rsidR="004D7325" w:rsidRPr="009F1A14" w:rsidRDefault="004D7325" w:rsidP="004D7325">
      <w:pPr>
        <w:spacing w:line="276" w:lineRule="auto"/>
        <w:ind w:firstLineChars="200" w:firstLine="420"/>
        <w:rPr>
          <w:rFonts w:ascii="宋体" w:eastAsia="宋体" w:hAnsi="宋体"/>
          <w:szCs w:val="21"/>
        </w:rPr>
      </w:pPr>
      <w:r w:rsidRPr="009F1A14">
        <w:rPr>
          <w:rFonts w:ascii="宋体" w:eastAsia="宋体" w:hAnsi="宋体" w:hint="eastAsia"/>
          <w:szCs w:val="21"/>
        </w:rPr>
        <w:t>据此函，投标人</w:t>
      </w:r>
      <w:proofErr w:type="gramStart"/>
      <w:r w:rsidRPr="009F1A14">
        <w:rPr>
          <w:rFonts w:ascii="宋体" w:eastAsia="宋体" w:hAnsi="宋体" w:hint="eastAsia"/>
          <w:szCs w:val="21"/>
        </w:rPr>
        <w:t>兹宣布</w:t>
      </w:r>
      <w:proofErr w:type="gramEnd"/>
      <w:r w:rsidRPr="009F1A14">
        <w:rPr>
          <w:rFonts w:ascii="宋体" w:eastAsia="宋体" w:hAnsi="宋体" w:hint="eastAsia"/>
          <w:szCs w:val="21"/>
        </w:rPr>
        <w:t>同意如下：</w:t>
      </w:r>
    </w:p>
    <w:p w:rsidR="004D7325" w:rsidRPr="009F1A14" w:rsidRDefault="004D7325" w:rsidP="004D7325">
      <w:pPr>
        <w:snapToGrid w:val="0"/>
        <w:spacing w:line="360" w:lineRule="auto"/>
        <w:ind w:firstLineChars="200" w:firstLine="420"/>
        <w:rPr>
          <w:rFonts w:ascii="宋体" w:eastAsia="宋体" w:hAnsi="宋体"/>
          <w:szCs w:val="21"/>
        </w:rPr>
      </w:pPr>
      <w:r w:rsidRPr="009F1A14">
        <w:rPr>
          <w:rFonts w:ascii="宋体" w:eastAsia="宋体" w:hAnsi="宋体" w:hint="eastAsia"/>
          <w:szCs w:val="21"/>
        </w:rPr>
        <w:t>1.按招标文件规定，我方</w:t>
      </w:r>
      <w:proofErr w:type="gramStart"/>
      <w:r w:rsidR="00CF0371" w:rsidRPr="009F1A14">
        <w:rPr>
          <w:rFonts w:ascii="宋体" w:eastAsia="宋体" w:hAnsi="宋体" w:hint="eastAsia"/>
          <w:szCs w:val="21"/>
        </w:rPr>
        <w:t>完全响应</w:t>
      </w:r>
      <w:proofErr w:type="gramEnd"/>
      <w:r w:rsidR="00CF0371" w:rsidRPr="009F1A14">
        <w:rPr>
          <w:rFonts w:ascii="宋体" w:eastAsia="宋体" w:hAnsi="宋体" w:hint="eastAsia"/>
          <w:szCs w:val="21"/>
        </w:rPr>
        <w:t>招标文件的所有要求</w:t>
      </w:r>
      <w:r w:rsidRPr="009F1A14">
        <w:rPr>
          <w:rFonts w:ascii="宋体" w:eastAsia="宋体" w:hAnsi="宋体" w:hint="eastAsia"/>
          <w:szCs w:val="21"/>
        </w:rPr>
        <w:t>。</w:t>
      </w:r>
    </w:p>
    <w:p w:rsidR="004D7325" w:rsidRPr="009F1A14" w:rsidRDefault="004D7325" w:rsidP="004D7325">
      <w:pPr>
        <w:snapToGrid w:val="0"/>
        <w:spacing w:line="360" w:lineRule="auto"/>
        <w:ind w:firstLineChars="200" w:firstLine="420"/>
        <w:rPr>
          <w:rFonts w:ascii="宋体" w:eastAsia="宋体" w:hAnsi="宋体"/>
          <w:szCs w:val="21"/>
        </w:rPr>
      </w:pPr>
      <w:r w:rsidRPr="009F1A14">
        <w:rPr>
          <w:rFonts w:ascii="宋体" w:eastAsia="宋体" w:hAnsi="宋体" w:hint="eastAsia"/>
          <w:szCs w:val="21"/>
        </w:rPr>
        <w:t>2.我方已详细研究了全部招标文件，包括招标文件的澄清和修改文件（如果有的话）、参考资料及有关附件，我们已完全理解并接受招标文件的各项规定和要求，对招标文件的合理性、合法性不再有异议。</w:t>
      </w:r>
    </w:p>
    <w:p w:rsidR="004D7325" w:rsidRPr="009F1A14" w:rsidRDefault="004D7325" w:rsidP="004D7325">
      <w:pPr>
        <w:snapToGrid w:val="0"/>
        <w:spacing w:line="360" w:lineRule="auto"/>
        <w:ind w:firstLineChars="200" w:firstLine="420"/>
        <w:rPr>
          <w:rFonts w:ascii="宋体" w:eastAsia="宋体" w:hAnsi="宋体"/>
          <w:szCs w:val="21"/>
        </w:rPr>
      </w:pPr>
      <w:r w:rsidRPr="009F1A14">
        <w:rPr>
          <w:rFonts w:ascii="宋体" w:eastAsia="宋体" w:hAnsi="宋体" w:hint="eastAsia"/>
          <w:szCs w:val="21"/>
        </w:rPr>
        <w:t>3.投标有效期为</w:t>
      </w:r>
      <w:r w:rsidRPr="009F1A14">
        <w:rPr>
          <w:rFonts w:ascii="宋体" w:eastAsia="宋体" w:hAnsi="宋体" w:cs="宋体" w:hint="eastAsia"/>
          <w:szCs w:val="21"/>
        </w:rPr>
        <w:t>投标截止之日起</w:t>
      </w:r>
      <w:r w:rsidRPr="009F1A14">
        <w:rPr>
          <w:rFonts w:ascii="宋体" w:eastAsia="宋体" w:hAnsi="宋体" w:hint="eastAsia"/>
          <w:szCs w:val="21"/>
        </w:rPr>
        <w:t>______</w:t>
      </w:r>
      <w:r w:rsidRPr="009F1A14">
        <w:rPr>
          <w:rFonts w:ascii="宋体" w:eastAsia="宋体" w:hAnsi="宋体" w:cs="宋体" w:hint="eastAsia"/>
          <w:szCs w:val="21"/>
        </w:rPr>
        <w:t>日历日</w:t>
      </w:r>
      <w:r w:rsidRPr="009F1A14">
        <w:rPr>
          <w:rFonts w:ascii="宋体" w:eastAsia="宋体" w:hAnsi="宋体" w:hint="eastAsia"/>
          <w:szCs w:val="21"/>
        </w:rPr>
        <w:t>。</w:t>
      </w:r>
    </w:p>
    <w:p w:rsidR="004D7325" w:rsidRPr="009F1A14" w:rsidRDefault="004D7325" w:rsidP="004D7325">
      <w:pPr>
        <w:snapToGrid w:val="0"/>
        <w:spacing w:line="360" w:lineRule="auto"/>
        <w:ind w:firstLineChars="200" w:firstLine="420"/>
        <w:rPr>
          <w:rFonts w:ascii="宋体" w:eastAsia="宋体" w:hAnsi="宋体"/>
          <w:szCs w:val="21"/>
        </w:rPr>
      </w:pPr>
      <w:r w:rsidRPr="009F1A14">
        <w:rPr>
          <w:rFonts w:ascii="宋体" w:eastAsia="宋体" w:hAnsi="宋体" w:hint="eastAsia"/>
          <w:szCs w:val="21"/>
        </w:rPr>
        <w:t>4.如我方中标，投标文件将作为本项目</w:t>
      </w:r>
      <w:r w:rsidR="004F3126">
        <w:rPr>
          <w:rFonts w:ascii="宋体" w:eastAsia="宋体" w:hAnsi="宋体" w:hint="eastAsia"/>
          <w:szCs w:val="21"/>
        </w:rPr>
        <w:t>中标文件</w:t>
      </w:r>
      <w:r w:rsidRPr="009F1A14">
        <w:rPr>
          <w:rFonts w:ascii="宋体" w:eastAsia="宋体" w:hAnsi="宋体" w:hint="eastAsia"/>
          <w:szCs w:val="21"/>
        </w:rPr>
        <w:t>的组成部分，直至合同履行</w:t>
      </w:r>
      <w:proofErr w:type="gramStart"/>
      <w:r w:rsidRPr="009F1A14">
        <w:rPr>
          <w:rFonts w:ascii="宋体" w:eastAsia="宋体" w:hAnsi="宋体" w:hint="eastAsia"/>
          <w:szCs w:val="21"/>
        </w:rPr>
        <w:t>完毕止均保持</w:t>
      </w:r>
      <w:proofErr w:type="gramEnd"/>
      <w:r w:rsidRPr="009F1A14">
        <w:rPr>
          <w:rFonts w:ascii="宋体" w:eastAsia="宋体" w:hAnsi="宋体" w:hint="eastAsia"/>
          <w:szCs w:val="21"/>
        </w:rPr>
        <w:t>有效，我方将按招标文件及政府采购法律、法规的规定，</w:t>
      </w:r>
      <w:r w:rsidRPr="009F1A14">
        <w:rPr>
          <w:rFonts w:ascii="宋体" w:eastAsia="宋体" w:hint="eastAsia"/>
          <w:szCs w:val="21"/>
        </w:rPr>
        <w:t>承担全部责任和义务。</w:t>
      </w:r>
    </w:p>
    <w:p w:rsidR="004D7325" w:rsidRPr="009F1A14" w:rsidRDefault="004D7325" w:rsidP="004D7325">
      <w:pPr>
        <w:snapToGrid w:val="0"/>
        <w:spacing w:line="360" w:lineRule="auto"/>
        <w:ind w:firstLineChars="200" w:firstLine="420"/>
        <w:rPr>
          <w:rFonts w:ascii="宋体" w:eastAsia="宋体" w:hAnsi="宋体"/>
          <w:szCs w:val="21"/>
        </w:rPr>
      </w:pPr>
      <w:r w:rsidRPr="009F1A14">
        <w:rPr>
          <w:rFonts w:ascii="宋体" w:eastAsia="宋体" w:hAnsi="宋体" w:hint="eastAsia"/>
          <w:szCs w:val="21"/>
        </w:rPr>
        <w:t>5.如果我方有招标文件规定的不予退还投标保证金的任何行为，我方的投标保证金可被贵方没收。</w:t>
      </w:r>
    </w:p>
    <w:p w:rsidR="004D7325" w:rsidRPr="009F1A14" w:rsidRDefault="004D7325" w:rsidP="004D7325">
      <w:pPr>
        <w:snapToGrid w:val="0"/>
        <w:spacing w:line="360" w:lineRule="auto"/>
        <w:ind w:firstLineChars="200" w:firstLine="420"/>
        <w:rPr>
          <w:rFonts w:ascii="宋体" w:eastAsia="宋体" w:hAnsi="宋体"/>
          <w:szCs w:val="21"/>
        </w:rPr>
      </w:pPr>
      <w:r w:rsidRPr="009F1A14">
        <w:rPr>
          <w:rFonts w:ascii="宋体" w:eastAsia="宋体" w:hAnsi="宋体" w:hint="eastAsia"/>
          <w:szCs w:val="21"/>
        </w:rPr>
        <w:t>6.我方同意向贵方提供贵方可能进一步要求的与本投标有关的一切证据或资料。</w:t>
      </w:r>
    </w:p>
    <w:p w:rsidR="004D7325" w:rsidRPr="009F1A14" w:rsidRDefault="004D7325" w:rsidP="004D7325">
      <w:pPr>
        <w:snapToGrid w:val="0"/>
        <w:spacing w:line="360" w:lineRule="auto"/>
        <w:ind w:firstLineChars="200" w:firstLine="420"/>
        <w:rPr>
          <w:rFonts w:ascii="宋体" w:eastAsia="宋体" w:hAnsi="宋体"/>
          <w:szCs w:val="21"/>
        </w:rPr>
      </w:pPr>
      <w:r w:rsidRPr="009F1A14">
        <w:rPr>
          <w:rFonts w:ascii="宋体" w:eastAsia="宋体" w:hAnsi="宋体" w:hint="eastAsia"/>
          <w:szCs w:val="21"/>
        </w:rPr>
        <w:t>7.我方完全理解贵方不一定要接受最低报价的投标或其他任何投标。</w:t>
      </w:r>
    </w:p>
    <w:p w:rsidR="004D7325" w:rsidRPr="009F1A14" w:rsidRDefault="004D7325" w:rsidP="004D7325">
      <w:pPr>
        <w:snapToGrid w:val="0"/>
        <w:spacing w:line="360" w:lineRule="auto"/>
        <w:ind w:firstLineChars="200" w:firstLine="420"/>
        <w:rPr>
          <w:rFonts w:ascii="宋体" w:eastAsia="宋体" w:hAnsi="宋体"/>
          <w:szCs w:val="21"/>
        </w:rPr>
      </w:pPr>
      <w:r w:rsidRPr="009F1A14">
        <w:rPr>
          <w:rFonts w:ascii="宋体" w:eastAsia="宋体" w:hAnsi="宋体" w:hint="eastAsia"/>
          <w:szCs w:val="21"/>
        </w:rPr>
        <w:t>8.我方已充分考虑到投标期间网上投标会发生的故障和风险，并对可能发生任何故障和风险造成的投标内容不一致、利益受损或投标失败，承担全部责任。</w:t>
      </w:r>
    </w:p>
    <w:p w:rsidR="004D7325" w:rsidRPr="009F1A14" w:rsidRDefault="004D7325" w:rsidP="004D7325">
      <w:pPr>
        <w:snapToGrid w:val="0"/>
        <w:spacing w:line="360" w:lineRule="auto"/>
        <w:ind w:firstLineChars="200" w:firstLine="420"/>
        <w:rPr>
          <w:rFonts w:ascii="宋体" w:eastAsia="宋体" w:hAnsi="宋体"/>
          <w:szCs w:val="21"/>
        </w:rPr>
      </w:pPr>
      <w:r w:rsidRPr="009F1A14">
        <w:rPr>
          <w:rFonts w:ascii="宋体" w:eastAsia="宋体" w:hAnsi="宋体" w:hint="eastAsia"/>
          <w:szCs w:val="21"/>
        </w:rPr>
        <w:t>9.为便于贵方公正、</w:t>
      </w:r>
      <w:proofErr w:type="gramStart"/>
      <w:r w:rsidRPr="009F1A14">
        <w:rPr>
          <w:rFonts w:ascii="宋体" w:eastAsia="宋体" w:hAnsi="宋体" w:hint="eastAsia"/>
          <w:szCs w:val="21"/>
        </w:rPr>
        <w:t>择优地</w:t>
      </w:r>
      <w:proofErr w:type="gramEnd"/>
      <w:r w:rsidRPr="009F1A14">
        <w:rPr>
          <w:rFonts w:ascii="宋体" w:eastAsia="宋体" w:hAnsi="宋体" w:hint="eastAsia"/>
          <w:szCs w:val="21"/>
        </w:rPr>
        <w:t>确定中标人，我方就本次投标有关事项郑重声明如下：</w:t>
      </w:r>
    </w:p>
    <w:p w:rsidR="004D7325" w:rsidRPr="009F1A14" w:rsidRDefault="004D7325" w:rsidP="004D7325">
      <w:pPr>
        <w:snapToGrid w:val="0"/>
        <w:spacing w:line="360" w:lineRule="auto"/>
        <w:ind w:firstLineChars="200" w:firstLine="420"/>
        <w:rPr>
          <w:rFonts w:ascii="宋体" w:eastAsia="宋体" w:hAnsi="宋体"/>
          <w:szCs w:val="21"/>
        </w:rPr>
      </w:pPr>
      <w:r w:rsidRPr="009F1A14">
        <w:rPr>
          <w:rFonts w:ascii="宋体" w:eastAsia="宋体" w:hAnsi="宋体" w:hint="eastAsia"/>
          <w:szCs w:val="21"/>
        </w:rPr>
        <w:t>（1）我方向贵方提交的所有投标文件、资料都是准确的和真实的。</w:t>
      </w:r>
    </w:p>
    <w:p w:rsidR="004D7325" w:rsidRPr="009F1A14" w:rsidRDefault="004D7325" w:rsidP="004D7325">
      <w:pPr>
        <w:snapToGrid w:val="0"/>
        <w:spacing w:line="360" w:lineRule="auto"/>
        <w:ind w:firstLineChars="200" w:firstLine="420"/>
        <w:rPr>
          <w:rFonts w:ascii="宋体" w:eastAsia="宋体" w:hAnsi="宋体"/>
          <w:szCs w:val="21"/>
        </w:rPr>
      </w:pPr>
      <w:r w:rsidRPr="009F1A14">
        <w:rPr>
          <w:rFonts w:ascii="宋体" w:eastAsia="宋体" w:hAnsi="宋体" w:hint="eastAsia"/>
          <w:szCs w:val="21"/>
        </w:rPr>
        <w:t>（2）我方不是招标人的附属机构。</w:t>
      </w:r>
    </w:p>
    <w:p w:rsidR="004D7325" w:rsidRPr="009F1A14" w:rsidRDefault="004D7325" w:rsidP="004D7325">
      <w:pPr>
        <w:snapToGrid w:val="0"/>
        <w:spacing w:line="360" w:lineRule="auto"/>
        <w:ind w:firstLineChars="200" w:firstLine="420"/>
        <w:rPr>
          <w:rFonts w:ascii="宋体" w:eastAsia="宋体" w:hAnsi="宋体"/>
          <w:szCs w:val="21"/>
        </w:rPr>
      </w:pPr>
      <w:r w:rsidRPr="009F1A14">
        <w:rPr>
          <w:rFonts w:ascii="宋体" w:eastAsia="宋体" w:hAnsi="宋体" w:hint="eastAsia"/>
          <w:szCs w:val="21"/>
        </w:rPr>
        <w:t>（3）以上事项如有虚假或隐瞒，我方愿意承担一切后果，并不再寻求任何旨在减轻或免除法律责任的辩解。</w:t>
      </w:r>
    </w:p>
    <w:p w:rsidR="004D7325" w:rsidRPr="009F1A14" w:rsidRDefault="004D7325" w:rsidP="0066244F">
      <w:pPr>
        <w:adjustRightInd w:val="0"/>
        <w:snapToGrid w:val="0"/>
        <w:ind w:left="850" w:hanging="425"/>
        <w:rPr>
          <w:rFonts w:eastAsia="宋体"/>
        </w:rPr>
      </w:pPr>
    </w:p>
    <w:p w:rsidR="004D7325" w:rsidRPr="009F1A14" w:rsidRDefault="004D7325" w:rsidP="004D7325">
      <w:pPr>
        <w:adjustRightInd w:val="0"/>
        <w:snapToGrid w:val="0"/>
        <w:spacing w:line="372" w:lineRule="auto"/>
        <w:rPr>
          <w:rFonts w:eastAsia="宋体"/>
        </w:rPr>
      </w:pPr>
      <w:r w:rsidRPr="009F1A14">
        <w:rPr>
          <w:rFonts w:eastAsia="宋体" w:hint="eastAsia"/>
        </w:rPr>
        <w:t>地址：</w:t>
      </w:r>
    </w:p>
    <w:p w:rsidR="004D7325" w:rsidRPr="009F1A14" w:rsidRDefault="004D7325" w:rsidP="004D7325">
      <w:pPr>
        <w:adjustRightInd w:val="0"/>
        <w:snapToGrid w:val="0"/>
        <w:spacing w:line="372" w:lineRule="auto"/>
        <w:rPr>
          <w:rFonts w:eastAsia="宋体"/>
          <w:u w:val="single"/>
        </w:rPr>
      </w:pPr>
      <w:r w:rsidRPr="009F1A14">
        <w:rPr>
          <w:rFonts w:eastAsia="宋体" w:hint="eastAsia"/>
        </w:rPr>
        <w:t>电话：传真：邮编：</w:t>
      </w:r>
    </w:p>
    <w:p w:rsidR="004D7325" w:rsidRPr="009F1A14" w:rsidRDefault="004D7325" w:rsidP="0066244F">
      <w:pPr>
        <w:adjustRightInd w:val="0"/>
        <w:snapToGrid w:val="0"/>
        <w:ind w:left="850" w:hanging="425"/>
        <w:rPr>
          <w:rFonts w:eastAsia="宋体"/>
        </w:rPr>
      </w:pPr>
    </w:p>
    <w:p w:rsidR="004D7325" w:rsidRPr="009F1A14" w:rsidRDefault="004D7325" w:rsidP="005E4017">
      <w:pPr>
        <w:adjustRightInd w:val="0"/>
        <w:snapToGrid w:val="0"/>
        <w:spacing w:line="372" w:lineRule="auto"/>
        <w:rPr>
          <w:rFonts w:eastAsia="宋体"/>
          <w:u w:val="single"/>
        </w:rPr>
      </w:pPr>
      <w:r w:rsidRPr="009F1A14">
        <w:rPr>
          <w:rFonts w:eastAsia="宋体" w:hint="eastAsia"/>
        </w:rPr>
        <w:t>投标方代表姓名、职务（印刷体）：</w:t>
      </w:r>
    </w:p>
    <w:p w:rsidR="004D7325" w:rsidRPr="009F1A14" w:rsidRDefault="004D7325" w:rsidP="004D7325">
      <w:pPr>
        <w:adjustRightInd w:val="0"/>
        <w:snapToGrid w:val="0"/>
        <w:spacing w:line="372" w:lineRule="auto"/>
        <w:rPr>
          <w:rFonts w:eastAsia="宋体"/>
          <w:u w:val="single"/>
        </w:rPr>
      </w:pPr>
      <w:r w:rsidRPr="009F1A14">
        <w:rPr>
          <w:rFonts w:eastAsia="宋体" w:hint="eastAsia"/>
        </w:rPr>
        <w:t>投标方名称（公章）：</w:t>
      </w:r>
    </w:p>
    <w:p w:rsidR="004D7325" w:rsidRPr="009F1A14" w:rsidRDefault="004D7325" w:rsidP="004D7325">
      <w:pPr>
        <w:adjustRightInd w:val="0"/>
        <w:snapToGrid w:val="0"/>
        <w:spacing w:line="372" w:lineRule="auto"/>
        <w:rPr>
          <w:rFonts w:eastAsia="宋体"/>
        </w:rPr>
      </w:pPr>
      <w:r w:rsidRPr="009F1A14">
        <w:rPr>
          <w:rFonts w:eastAsia="宋体" w:hint="eastAsia"/>
        </w:rPr>
        <w:t>日　　期：年月日</w:t>
      </w:r>
    </w:p>
    <w:p w:rsidR="004D7325" w:rsidRPr="009F1A14" w:rsidRDefault="004D7325" w:rsidP="0066244F">
      <w:pPr>
        <w:adjustRightInd w:val="0"/>
        <w:snapToGrid w:val="0"/>
        <w:ind w:left="850" w:hanging="425"/>
        <w:rPr>
          <w:rFonts w:eastAsia="宋体"/>
        </w:rPr>
      </w:pPr>
      <w:r w:rsidRPr="009F1A14">
        <w:rPr>
          <w:rFonts w:eastAsia="宋体" w:hint="eastAsia"/>
        </w:rPr>
        <w:t xml:space="preserve">　　　　</w:t>
      </w:r>
    </w:p>
    <w:p w:rsidR="004D7325" w:rsidRPr="009F1A14" w:rsidRDefault="004D7325" w:rsidP="004D7325">
      <w:pPr>
        <w:adjustRightInd w:val="0"/>
        <w:snapToGrid w:val="0"/>
        <w:spacing w:line="372" w:lineRule="auto"/>
        <w:ind w:firstLineChars="250" w:firstLine="525"/>
        <w:rPr>
          <w:rFonts w:eastAsia="宋体"/>
          <w:u w:val="single"/>
        </w:rPr>
      </w:pPr>
      <w:r w:rsidRPr="009F1A14">
        <w:rPr>
          <w:rFonts w:eastAsia="宋体" w:hint="eastAsia"/>
        </w:rPr>
        <w:t>全权代表签字：</w:t>
      </w:r>
    </w:p>
    <w:p w:rsidR="007139F0" w:rsidRDefault="007139F0">
      <w:pPr>
        <w:widowControl/>
        <w:jc w:val="left"/>
        <w:rPr>
          <w:rFonts w:ascii="Times New Roman" w:eastAsia="宋体" w:hAnsi="Times New Roman"/>
          <w:snapToGrid/>
          <w:kern w:val="2"/>
          <w:sz w:val="24"/>
          <w:szCs w:val="20"/>
        </w:rPr>
      </w:pPr>
      <w:r>
        <w:rPr>
          <w:rFonts w:ascii="Times New Roman" w:hAnsi="Times New Roman"/>
          <w:sz w:val="24"/>
        </w:rPr>
        <w:br w:type="page"/>
      </w:r>
    </w:p>
    <w:p w:rsidR="00CF0371" w:rsidRDefault="00CF0371" w:rsidP="00CF0371">
      <w:pPr>
        <w:pStyle w:val="a9"/>
        <w:spacing w:line="276" w:lineRule="auto"/>
        <w:rPr>
          <w:rFonts w:ascii="Times New Roman" w:hAnsi="Times New Roman"/>
          <w:sz w:val="24"/>
        </w:rPr>
      </w:pPr>
      <w:r w:rsidRPr="009F1A14">
        <w:rPr>
          <w:rFonts w:ascii="Times New Roman" w:hAnsi="Times New Roman" w:hint="eastAsia"/>
          <w:sz w:val="24"/>
        </w:rPr>
        <w:lastRenderedPageBreak/>
        <w:t>附件</w:t>
      </w:r>
      <w:r w:rsidRPr="009F1A14">
        <w:rPr>
          <w:rFonts w:ascii="Times New Roman" w:hAnsi="Times New Roman" w:hint="eastAsia"/>
          <w:sz w:val="24"/>
        </w:rPr>
        <w:t>3</w:t>
      </w:r>
    </w:p>
    <w:p w:rsidR="00DA0FED" w:rsidRDefault="00DA0FED" w:rsidP="00DA0FED">
      <w:pPr>
        <w:spacing w:line="243" w:lineRule="auto"/>
      </w:pPr>
    </w:p>
    <w:p w:rsidR="007139F0" w:rsidRDefault="007139F0" w:rsidP="00DA0FED">
      <w:pPr>
        <w:spacing w:line="243" w:lineRule="auto"/>
      </w:pPr>
    </w:p>
    <w:p w:rsidR="00DA0FED" w:rsidRPr="00DA0FED" w:rsidRDefault="007778D2" w:rsidP="00DA0FED">
      <w:pPr>
        <w:adjustRightInd w:val="0"/>
        <w:snapToGrid w:val="0"/>
        <w:spacing w:line="276" w:lineRule="auto"/>
        <w:jc w:val="center"/>
        <w:rPr>
          <w:rFonts w:asciiTheme="minorEastAsia" w:eastAsiaTheme="minorEastAsia" w:hAnsiTheme="minorEastAsia"/>
          <w:b/>
          <w:sz w:val="28"/>
        </w:rPr>
      </w:pPr>
      <w:r>
        <w:rPr>
          <w:rFonts w:asciiTheme="minorEastAsia" w:eastAsiaTheme="minorEastAsia" w:hAnsiTheme="minorEastAsia"/>
          <w:b/>
          <w:sz w:val="28"/>
        </w:rPr>
        <w:t>投标报价</w:t>
      </w:r>
      <w:r w:rsidR="00DA0FED">
        <w:rPr>
          <w:rFonts w:asciiTheme="minorEastAsia" w:eastAsiaTheme="minorEastAsia" w:hAnsiTheme="minorEastAsia"/>
          <w:b/>
          <w:sz w:val="28"/>
        </w:rPr>
        <w:t>表</w:t>
      </w:r>
    </w:p>
    <w:p w:rsidR="00DA0FED" w:rsidRPr="00DA0FED" w:rsidRDefault="00DA0FED" w:rsidP="00DA0FED">
      <w:pPr>
        <w:spacing w:before="136" w:line="408" w:lineRule="exact"/>
        <w:ind w:left="40"/>
        <w:rPr>
          <w:rFonts w:ascii="宋体" w:eastAsia="宋体" w:hAnsi="宋体" w:cs="宋体"/>
          <w:spacing w:val="-12"/>
          <w:position w:val="15"/>
          <w:szCs w:val="21"/>
        </w:rPr>
      </w:pPr>
      <w:r>
        <w:rPr>
          <w:rFonts w:ascii="宋体" w:eastAsia="宋体" w:hAnsi="宋体" w:cs="宋体"/>
          <w:spacing w:val="-12"/>
          <w:position w:val="15"/>
          <w:szCs w:val="21"/>
        </w:rPr>
        <w:t>项</w:t>
      </w:r>
      <w:r>
        <w:rPr>
          <w:rFonts w:ascii="宋体" w:eastAsia="宋体" w:hAnsi="宋体" w:cs="宋体"/>
          <w:spacing w:val="-9"/>
          <w:position w:val="15"/>
          <w:szCs w:val="21"/>
        </w:rPr>
        <w:t>目名称：</w:t>
      </w:r>
      <w:r w:rsidR="00150923" w:rsidRPr="00DA0FED" w:rsidDel="00150923">
        <w:rPr>
          <w:rFonts w:ascii="宋体" w:eastAsia="宋体" w:hAnsi="宋体" w:cs="宋体"/>
          <w:spacing w:val="-12"/>
          <w:position w:val="15"/>
          <w:szCs w:val="21"/>
        </w:rPr>
        <w:t xml:space="preserve"> </w:t>
      </w:r>
    </w:p>
    <w:p w:rsidR="0079671D" w:rsidRDefault="00DA0FED">
      <w:pPr>
        <w:spacing w:before="136" w:line="408" w:lineRule="exact"/>
        <w:ind w:left="40"/>
        <w:rPr>
          <w:rFonts w:ascii="宋体" w:eastAsia="宋体" w:hAnsi="宋体" w:cs="宋体"/>
        </w:rPr>
      </w:pPr>
      <w:r>
        <w:rPr>
          <w:rFonts w:ascii="宋体" w:eastAsia="宋体" w:hAnsi="宋体" w:cs="宋体"/>
          <w:spacing w:val="-10"/>
          <w:szCs w:val="21"/>
        </w:rPr>
        <w:t>招</w:t>
      </w:r>
      <w:r>
        <w:rPr>
          <w:rFonts w:ascii="宋体" w:eastAsia="宋体" w:hAnsi="宋体" w:cs="宋体"/>
          <w:spacing w:val="-9"/>
          <w:szCs w:val="21"/>
        </w:rPr>
        <w:t>标编号：</w:t>
      </w:r>
    </w:p>
    <w:p w:rsidR="00DA0FED" w:rsidRDefault="00DA0FED" w:rsidP="00DA0FED">
      <w:pPr>
        <w:spacing w:line="123" w:lineRule="exact"/>
      </w:pPr>
    </w:p>
    <w:tbl>
      <w:tblPr>
        <w:tblStyle w:val="TableNormal"/>
        <w:tblW w:w="9640" w:type="dxa"/>
        <w:tblInd w:w="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39"/>
        <w:gridCol w:w="2321"/>
        <w:gridCol w:w="2040"/>
        <w:gridCol w:w="2270"/>
        <w:gridCol w:w="2270"/>
      </w:tblGrid>
      <w:tr w:rsidR="00150923" w:rsidTr="00150923">
        <w:trPr>
          <w:trHeight w:val="945"/>
        </w:trPr>
        <w:tc>
          <w:tcPr>
            <w:tcW w:w="739" w:type="dxa"/>
            <w:tcBorders>
              <w:top w:val="single" w:sz="2" w:space="0" w:color="000000"/>
              <w:bottom w:val="single" w:sz="2" w:space="0" w:color="000000"/>
            </w:tcBorders>
          </w:tcPr>
          <w:p w:rsidR="00150923" w:rsidRDefault="00150923" w:rsidP="00204142">
            <w:pPr>
              <w:spacing w:before="301" w:line="222" w:lineRule="auto"/>
              <w:ind w:left="159"/>
              <w:rPr>
                <w:rFonts w:ascii="宋体" w:eastAsia="宋体" w:hAnsi="宋体" w:cs="宋体"/>
              </w:rPr>
            </w:pPr>
            <w:r>
              <w:rPr>
                <w:rFonts w:ascii="宋体" w:eastAsia="宋体" w:hAnsi="宋体" w:cs="宋体"/>
                <w:spacing w:val="-2"/>
                <w:szCs w:val="21"/>
              </w:rPr>
              <w:t>序号</w:t>
            </w:r>
          </w:p>
        </w:tc>
        <w:tc>
          <w:tcPr>
            <w:tcW w:w="2321" w:type="dxa"/>
            <w:tcBorders>
              <w:top w:val="single" w:sz="2" w:space="0" w:color="000000"/>
              <w:bottom w:val="single" w:sz="2" w:space="0" w:color="000000"/>
            </w:tcBorders>
          </w:tcPr>
          <w:p w:rsidR="00150923" w:rsidRDefault="00150923" w:rsidP="00204142">
            <w:pPr>
              <w:spacing w:before="301" w:line="220" w:lineRule="auto"/>
              <w:ind w:left="977"/>
              <w:rPr>
                <w:rFonts w:ascii="宋体" w:eastAsia="宋体" w:hAnsi="宋体" w:cs="宋体"/>
              </w:rPr>
            </w:pPr>
            <w:r>
              <w:rPr>
                <w:rFonts w:ascii="宋体" w:eastAsia="宋体" w:hAnsi="宋体" w:cs="宋体" w:hint="eastAsia"/>
                <w:spacing w:val="-8"/>
                <w:szCs w:val="21"/>
              </w:rPr>
              <w:t>职务</w:t>
            </w:r>
          </w:p>
        </w:tc>
        <w:tc>
          <w:tcPr>
            <w:tcW w:w="2040" w:type="dxa"/>
            <w:tcBorders>
              <w:top w:val="single" w:sz="2" w:space="0" w:color="000000"/>
              <w:bottom w:val="single" w:sz="2" w:space="0" w:color="000000"/>
            </w:tcBorders>
          </w:tcPr>
          <w:p w:rsidR="00150923" w:rsidRDefault="00150923" w:rsidP="00204142">
            <w:pPr>
              <w:spacing w:before="301" w:line="219" w:lineRule="auto"/>
              <w:ind w:left="603"/>
              <w:rPr>
                <w:rFonts w:ascii="宋体" w:eastAsia="宋体" w:hAnsi="宋体" w:cs="宋体"/>
              </w:rPr>
            </w:pPr>
            <w:r>
              <w:rPr>
                <w:rFonts w:ascii="宋体" w:eastAsia="宋体" w:hAnsi="宋体" w:cs="宋体" w:hint="eastAsia"/>
                <w:spacing w:val="-1"/>
                <w:szCs w:val="21"/>
              </w:rPr>
              <w:t>标准价格</w:t>
            </w:r>
          </w:p>
        </w:tc>
        <w:tc>
          <w:tcPr>
            <w:tcW w:w="2270" w:type="dxa"/>
            <w:tcBorders>
              <w:top w:val="single" w:sz="2" w:space="0" w:color="000000"/>
              <w:bottom w:val="single" w:sz="2" w:space="0" w:color="000000"/>
            </w:tcBorders>
          </w:tcPr>
          <w:p w:rsidR="00150923" w:rsidRDefault="00AC12BA" w:rsidP="00204142">
            <w:pPr>
              <w:spacing w:before="301" w:line="222" w:lineRule="auto"/>
              <w:ind w:left="932"/>
              <w:rPr>
                <w:rFonts w:ascii="宋体" w:eastAsia="宋体" w:hAnsi="宋体" w:cs="宋体"/>
                <w:spacing w:val="-4"/>
                <w:szCs w:val="21"/>
              </w:rPr>
            </w:pPr>
            <w:r>
              <w:rPr>
                <w:rFonts w:ascii="宋体" w:eastAsia="宋体" w:hAnsi="宋体" w:cs="宋体" w:hint="eastAsia"/>
                <w:spacing w:val="-4"/>
                <w:szCs w:val="21"/>
              </w:rPr>
              <w:t>优惠</w:t>
            </w:r>
            <w:r w:rsidR="00150923">
              <w:rPr>
                <w:rFonts w:ascii="宋体" w:eastAsia="宋体" w:hAnsi="宋体" w:cs="宋体" w:hint="eastAsia"/>
                <w:spacing w:val="-4"/>
                <w:szCs w:val="21"/>
              </w:rPr>
              <w:t>折扣</w:t>
            </w:r>
          </w:p>
        </w:tc>
        <w:tc>
          <w:tcPr>
            <w:tcW w:w="2270" w:type="dxa"/>
            <w:tcBorders>
              <w:top w:val="single" w:sz="2" w:space="0" w:color="000000"/>
              <w:bottom w:val="single" w:sz="2" w:space="0" w:color="000000"/>
            </w:tcBorders>
          </w:tcPr>
          <w:p w:rsidR="00150923" w:rsidRDefault="00150923" w:rsidP="00204142">
            <w:pPr>
              <w:spacing w:before="301" w:line="222" w:lineRule="auto"/>
              <w:ind w:left="932"/>
              <w:rPr>
                <w:rFonts w:ascii="宋体" w:eastAsia="宋体" w:hAnsi="宋体" w:cs="宋体"/>
                <w:spacing w:val="-4"/>
                <w:szCs w:val="21"/>
              </w:rPr>
            </w:pPr>
            <w:r>
              <w:rPr>
                <w:rFonts w:ascii="宋体" w:eastAsia="宋体" w:hAnsi="宋体" w:cs="宋体" w:hint="eastAsia"/>
                <w:spacing w:val="-4"/>
                <w:szCs w:val="21"/>
              </w:rPr>
              <w:t>报价</w:t>
            </w:r>
          </w:p>
        </w:tc>
      </w:tr>
      <w:tr w:rsidR="00150923" w:rsidTr="006A0B68">
        <w:trPr>
          <w:trHeight w:val="413"/>
        </w:trPr>
        <w:tc>
          <w:tcPr>
            <w:tcW w:w="739" w:type="dxa"/>
            <w:tcBorders>
              <w:top w:val="single" w:sz="2" w:space="0" w:color="000000"/>
              <w:bottom w:val="single" w:sz="2" w:space="0" w:color="000000"/>
            </w:tcBorders>
            <w:vAlign w:val="center"/>
          </w:tcPr>
          <w:p w:rsidR="00150923" w:rsidRDefault="00150923" w:rsidP="006A0B68"/>
        </w:tc>
        <w:tc>
          <w:tcPr>
            <w:tcW w:w="2321" w:type="dxa"/>
            <w:tcBorders>
              <w:top w:val="single" w:sz="2" w:space="0" w:color="000000"/>
              <w:bottom w:val="single" w:sz="2" w:space="0" w:color="000000"/>
            </w:tcBorders>
            <w:vAlign w:val="center"/>
          </w:tcPr>
          <w:p w:rsidR="00150923" w:rsidRDefault="006A0B68" w:rsidP="006A0B68">
            <w:r>
              <w:rPr>
                <w:rFonts w:hint="eastAsia"/>
              </w:rPr>
              <w:t>合伙人</w:t>
            </w:r>
          </w:p>
        </w:tc>
        <w:tc>
          <w:tcPr>
            <w:tcW w:w="2040" w:type="dxa"/>
            <w:tcBorders>
              <w:top w:val="single" w:sz="2" w:space="0" w:color="000000"/>
              <w:bottom w:val="single" w:sz="2" w:space="0" w:color="000000"/>
            </w:tcBorders>
            <w:vAlign w:val="center"/>
          </w:tcPr>
          <w:p w:rsidR="00150923" w:rsidRDefault="00150923" w:rsidP="006A0B68"/>
        </w:tc>
        <w:tc>
          <w:tcPr>
            <w:tcW w:w="2270" w:type="dxa"/>
            <w:tcBorders>
              <w:top w:val="single" w:sz="2" w:space="0" w:color="000000"/>
              <w:bottom w:val="single" w:sz="2" w:space="0" w:color="000000"/>
            </w:tcBorders>
            <w:vAlign w:val="center"/>
          </w:tcPr>
          <w:p w:rsidR="00C43129" w:rsidRDefault="00C43129">
            <w:pPr>
              <w:spacing w:before="33" w:line="220" w:lineRule="auto"/>
              <w:ind w:left="460"/>
              <w:rPr>
                <w:rFonts w:ascii="宋体" w:eastAsia="宋体" w:hAnsi="宋体" w:cs="宋体"/>
                <w:spacing w:val="18"/>
                <w:szCs w:val="21"/>
              </w:rPr>
            </w:pPr>
          </w:p>
        </w:tc>
        <w:tc>
          <w:tcPr>
            <w:tcW w:w="2270" w:type="dxa"/>
            <w:tcBorders>
              <w:top w:val="single" w:sz="2" w:space="0" w:color="000000"/>
              <w:bottom w:val="single" w:sz="2" w:space="0" w:color="000000"/>
            </w:tcBorders>
            <w:vAlign w:val="center"/>
          </w:tcPr>
          <w:p w:rsidR="00C43129" w:rsidRDefault="00C43129">
            <w:pPr>
              <w:spacing w:before="33" w:line="220" w:lineRule="auto"/>
              <w:ind w:left="460"/>
              <w:rPr>
                <w:rFonts w:ascii="宋体" w:eastAsia="宋体" w:hAnsi="宋体" w:cs="宋体"/>
                <w:spacing w:val="18"/>
                <w:szCs w:val="21"/>
              </w:rPr>
            </w:pPr>
          </w:p>
        </w:tc>
      </w:tr>
      <w:tr w:rsidR="00150923" w:rsidTr="006A0B68">
        <w:trPr>
          <w:trHeight w:val="413"/>
        </w:trPr>
        <w:tc>
          <w:tcPr>
            <w:tcW w:w="739" w:type="dxa"/>
            <w:tcBorders>
              <w:top w:val="single" w:sz="2" w:space="0" w:color="000000"/>
              <w:bottom w:val="single" w:sz="2" w:space="0" w:color="000000"/>
            </w:tcBorders>
            <w:vAlign w:val="center"/>
          </w:tcPr>
          <w:p w:rsidR="00150923" w:rsidRDefault="00150923" w:rsidP="006A0B68"/>
        </w:tc>
        <w:tc>
          <w:tcPr>
            <w:tcW w:w="2321" w:type="dxa"/>
            <w:tcBorders>
              <w:top w:val="single" w:sz="2" w:space="0" w:color="000000"/>
              <w:bottom w:val="single" w:sz="2" w:space="0" w:color="000000"/>
            </w:tcBorders>
            <w:vAlign w:val="center"/>
          </w:tcPr>
          <w:p w:rsidR="00150923" w:rsidRDefault="006A0B68" w:rsidP="006A0B68">
            <w:r>
              <w:rPr>
                <w:rFonts w:hint="eastAsia"/>
              </w:rPr>
              <w:t>项目负责人</w:t>
            </w:r>
          </w:p>
        </w:tc>
        <w:tc>
          <w:tcPr>
            <w:tcW w:w="2040" w:type="dxa"/>
            <w:tcBorders>
              <w:top w:val="single" w:sz="2" w:space="0" w:color="000000"/>
              <w:bottom w:val="single" w:sz="2" w:space="0" w:color="000000"/>
            </w:tcBorders>
            <w:vAlign w:val="center"/>
          </w:tcPr>
          <w:p w:rsidR="00150923" w:rsidRDefault="00150923" w:rsidP="006A0B68"/>
        </w:tc>
        <w:tc>
          <w:tcPr>
            <w:tcW w:w="2270" w:type="dxa"/>
            <w:tcBorders>
              <w:top w:val="single" w:sz="2" w:space="0" w:color="000000"/>
              <w:bottom w:val="single" w:sz="2" w:space="0" w:color="000000"/>
            </w:tcBorders>
            <w:vAlign w:val="center"/>
          </w:tcPr>
          <w:p w:rsidR="00C43129" w:rsidRDefault="00C43129">
            <w:pPr>
              <w:spacing w:before="34" w:line="220" w:lineRule="auto"/>
              <w:ind w:left="460"/>
              <w:rPr>
                <w:rFonts w:ascii="宋体" w:eastAsia="宋体" w:hAnsi="宋体" w:cs="宋体"/>
                <w:spacing w:val="18"/>
                <w:szCs w:val="21"/>
              </w:rPr>
            </w:pPr>
          </w:p>
        </w:tc>
        <w:tc>
          <w:tcPr>
            <w:tcW w:w="2270" w:type="dxa"/>
            <w:tcBorders>
              <w:top w:val="single" w:sz="2" w:space="0" w:color="000000"/>
              <w:bottom w:val="single" w:sz="2" w:space="0" w:color="000000"/>
            </w:tcBorders>
            <w:vAlign w:val="center"/>
          </w:tcPr>
          <w:p w:rsidR="00C43129" w:rsidRDefault="00C43129">
            <w:pPr>
              <w:spacing w:before="34" w:line="220" w:lineRule="auto"/>
              <w:ind w:left="460"/>
              <w:rPr>
                <w:rFonts w:ascii="宋体" w:eastAsia="宋体" w:hAnsi="宋体" w:cs="宋体"/>
                <w:spacing w:val="18"/>
                <w:szCs w:val="21"/>
              </w:rPr>
            </w:pPr>
          </w:p>
        </w:tc>
      </w:tr>
      <w:tr w:rsidR="00150923" w:rsidTr="006A0B68">
        <w:trPr>
          <w:trHeight w:val="413"/>
        </w:trPr>
        <w:tc>
          <w:tcPr>
            <w:tcW w:w="739" w:type="dxa"/>
            <w:tcBorders>
              <w:top w:val="single" w:sz="2" w:space="0" w:color="000000"/>
              <w:bottom w:val="single" w:sz="2" w:space="0" w:color="000000"/>
            </w:tcBorders>
            <w:vAlign w:val="center"/>
          </w:tcPr>
          <w:p w:rsidR="00150923" w:rsidRDefault="00150923" w:rsidP="006A0B68"/>
        </w:tc>
        <w:tc>
          <w:tcPr>
            <w:tcW w:w="2321" w:type="dxa"/>
            <w:tcBorders>
              <w:top w:val="single" w:sz="2" w:space="0" w:color="000000"/>
              <w:bottom w:val="single" w:sz="2" w:space="0" w:color="000000"/>
            </w:tcBorders>
            <w:vAlign w:val="center"/>
          </w:tcPr>
          <w:p w:rsidR="00150923" w:rsidRDefault="006A0B68" w:rsidP="006A0B68">
            <w:r>
              <w:rPr>
                <w:rFonts w:hint="eastAsia"/>
              </w:rPr>
              <w:t>团队成员</w:t>
            </w:r>
          </w:p>
        </w:tc>
        <w:tc>
          <w:tcPr>
            <w:tcW w:w="2040" w:type="dxa"/>
            <w:tcBorders>
              <w:top w:val="single" w:sz="2" w:space="0" w:color="000000"/>
              <w:bottom w:val="single" w:sz="2" w:space="0" w:color="000000"/>
            </w:tcBorders>
            <w:vAlign w:val="center"/>
          </w:tcPr>
          <w:p w:rsidR="00150923" w:rsidRDefault="00150923" w:rsidP="006A0B68"/>
        </w:tc>
        <w:tc>
          <w:tcPr>
            <w:tcW w:w="2270" w:type="dxa"/>
            <w:tcBorders>
              <w:top w:val="single" w:sz="2" w:space="0" w:color="000000"/>
              <w:bottom w:val="single" w:sz="2" w:space="0" w:color="000000"/>
            </w:tcBorders>
            <w:vAlign w:val="center"/>
          </w:tcPr>
          <w:p w:rsidR="00C43129" w:rsidRDefault="00C43129">
            <w:pPr>
              <w:spacing w:before="34" w:line="220" w:lineRule="auto"/>
              <w:ind w:left="460"/>
              <w:rPr>
                <w:rFonts w:ascii="宋体" w:eastAsia="宋体" w:hAnsi="宋体" w:cs="宋体"/>
                <w:spacing w:val="18"/>
                <w:szCs w:val="21"/>
              </w:rPr>
            </w:pPr>
          </w:p>
        </w:tc>
        <w:tc>
          <w:tcPr>
            <w:tcW w:w="2270" w:type="dxa"/>
            <w:tcBorders>
              <w:top w:val="single" w:sz="2" w:space="0" w:color="000000"/>
              <w:bottom w:val="single" w:sz="2" w:space="0" w:color="000000"/>
            </w:tcBorders>
            <w:vAlign w:val="center"/>
          </w:tcPr>
          <w:p w:rsidR="00C43129" w:rsidRDefault="00C43129">
            <w:pPr>
              <w:spacing w:before="34" w:line="220" w:lineRule="auto"/>
              <w:ind w:left="460"/>
              <w:rPr>
                <w:rFonts w:ascii="宋体" w:eastAsia="宋体" w:hAnsi="宋体" w:cs="宋体"/>
                <w:spacing w:val="18"/>
                <w:szCs w:val="21"/>
              </w:rPr>
            </w:pPr>
          </w:p>
        </w:tc>
      </w:tr>
      <w:tr w:rsidR="00150923" w:rsidTr="006A0B68">
        <w:trPr>
          <w:trHeight w:val="414"/>
        </w:trPr>
        <w:tc>
          <w:tcPr>
            <w:tcW w:w="739" w:type="dxa"/>
            <w:tcBorders>
              <w:top w:val="single" w:sz="2" w:space="0" w:color="000000"/>
              <w:bottom w:val="single" w:sz="2" w:space="0" w:color="000000"/>
            </w:tcBorders>
            <w:vAlign w:val="center"/>
          </w:tcPr>
          <w:p w:rsidR="00150923" w:rsidRDefault="00150923" w:rsidP="006A0B68"/>
        </w:tc>
        <w:tc>
          <w:tcPr>
            <w:tcW w:w="2321" w:type="dxa"/>
            <w:tcBorders>
              <w:top w:val="single" w:sz="2" w:space="0" w:color="000000"/>
              <w:bottom w:val="single" w:sz="2" w:space="0" w:color="000000"/>
            </w:tcBorders>
            <w:vAlign w:val="center"/>
          </w:tcPr>
          <w:p w:rsidR="00150923" w:rsidRDefault="00702051" w:rsidP="006A0B68">
            <w:r>
              <w:rPr>
                <w:rFonts w:hint="eastAsia"/>
              </w:rPr>
              <w:t>……</w:t>
            </w:r>
          </w:p>
        </w:tc>
        <w:tc>
          <w:tcPr>
            <w:tcW w:w="2040" w:type="dxa"/>
            <w:tcBorders>
              <w:top w:val="single" w:sz="2" w:space="0" w:color="000000"/>
              <w:bottom w:val="single" w:sz="2" w:space="0" w:color="000000"/>
            </w:tcBorders>
            <w:vAlign w:val="center"/>
          </w:tcPr>
          <w:p w:rsidR="00150923" w:rsidRDefault="00150923" w:rsidP="006A0B68"/>
        </w:tc>
        <w:tc>
          <w:tcPr>
            <w:tcW w:w="2270" w:type="dxa"/>
            <w:tcBorders>
              <w:top w:val="single" w:sz="2" w:space="0" w:color="000000"/>
              <w:bottom w:val="single" w:sz="2" w:space="0" w:color="000000"/>
            </w:tcBorders>
            <w:vAlign w:val="center"/>
          </w:tcPr>
          <w:p w:rsidR="00C43129" w:rsidRDefault="00C43129">
            <w:pPr>
              <w:spacing w:before="35" w:line="220" w:lineRule="auto"/>
              <w:ind w:left="460"/>
              <w:rPr>
                <w:rFonts w:ascii="宋体" w:eastAsia="宋体" w:hAnsi="宋体" w:cs="宋体"/>
                <w:spacing w:val="18"/>
                <w:szCs w:val="21"/>
              </w:rPr>
            </w:pPr>
          </w:p>
        </w:tc>
        <w:tc>
          <w:tcPr>
            <w:tcW w:w="2270" w:type="dxa"/>
            <w:tcBorders>
              <w:top w:val="single" w:sz="2" w:space="0" w:color="000000"/>
              <w:bottom w:val="single" w:sz="2" w:space="0" w:color="000000"/>
            </w:tcBorders>
            <w:vAlign w:val="center"/>
          </w:tcPr>
          <w:p w:rsidR="00C43129" w:rsidRDefault="00C43129">
            <w:pPr>
              <w:spacing w:before="35" w:line="220" w:lineRule="auto"/>
              <w:ind w:left="460"/>
              <w:rPr>
                <w:rFonts w:ascii="宋体" w:eastAsia="宋体" w:hAnsi="宋体" w:cs="宋体"/>
                <w:spacing w:val="18"/>
                <w:szCs w:val="21"/>
              </w:rPr>
            </w:pPr>
          </w:p>
        </w:tc>
      </w:tr>
      <w:tr w:rsidR="00150923" w:rsidTr="006A0B68">
        <w:trPr>
          <w:trHeight w:val="413"/>
        </w:trPr>
        <w:tc>
          <w:tcPr>
            <w:tcW w:w="739" w:type="dxa"/>
            <w:tcBorders>
              <w:top w:val="single" w:sz="2" w:space="0" w:color="000000"/>
              <w:bottom w:val="single" w:sz="2" w:space="0" w:color="000000"/>
            </w:tcBorders>
            <w:vAlign w:val="center"/>
          </w:tcPr>
          <w:p w:rsidR="00150923" w:rsidRDefault="00150923" w:rsidP="006A0B68"/>
        </w:tc>
        <w:tc>
          <w:tcPr>
            <w:tcW w:w="2321" w:type="dxa"/>
            <w:tcBorders>
              <w:top w:val="single" w:sz="2" w:space="0" w:color="000000"/>
              <w:bottom w:val="single" w:sz="2" w:space="0" w:color="000000"/>
            </w:tcBorders>
            <w:vAlign w:val="center"/>
          </w:tcPr>
          <w:p w:rsidR="00150923" w:rsidRDefault="00150923" w:rsidP="006A0B68"/>
        </w:tc>
        <w:tc>
          <w:tcPr>
            <w:tcW w:w="2040" w:type="dxa"/>
            <w:tcBorders>
              <w:top w:val="single" w:sz="2" w:space="0" w:color="000000"/>
              <w:bottom w:val="single" w:sz="2" w:space="0" w:color="000000"/>
            </w:tcBorders>
            <w:vAlign w:val="center"/>
          </w:tcPr>
          <w:p w:rsidR="00150923" w:rsidRDefault="00150923" w:rsidP="006A0B68"/>
        </w:tc>
        <w:tc>
          <w:tcPr>
            <w:tcW w:w="2270" w:type="dxa"/>
            <w:tcBorders>
              <w:top w:val="single" w:sz="2" w:space="0" w:color="000000"/>
              <w:bottom w:val="single" w:sz="2" w:space="0" w:color="000000"/>
            </w:tcBorders>
            <w:vAlign w:val="center"/>
          </w:tcPr>
          <w:p w:rsidR="00C43129" w:rsidRDefault="00C43129">
            <w:pPr>
              <w:spacing w:before="34" w:line="220" w:lineRule="auto"/>
              <w:ind w:left="460"/>
              <w:rPr>
                <w:rFonts w:ascii="宋体" w:eastAsia="宋体" w:hAnsi="宋体" w:cs="宋体"/>
                <w:spacing w:val="18"/>
                <w:szCs w:val="21"/>
              </w:rPr>
            </w:pPr>
          </w:p>
        </w:tc>
        <w:tc>
          <w:tcPr>
            <w:tcW w:w="2270" w:type="dxa"/>
            <w:tcBorders>
              <w:top w:val="single" w:sz="2" w:space="0" w:color="000000"/>
              <w:bottom w:val="single" w:sz="2" w:space="0" w:color="000000"/>
            </w:tcBorders>
            <w:vAlign w:val="center"/>
          </w:tcPr>
          <w:p w:rsidR="00C43129" w:rsidRDefault="00C43129">
            <w:pPr>
              <w:spacing w:before="34" w:line="220" w:lineRule="auto"/>
              <w:ind w:left="460"/>
              <w:rPr>
                <w:rFonts w:ascii="宋体" w:eastAsia="宋体" w:hAnsi="宋体" w:cs="宋体"/>
                <w:spacing w:val="18"/>
                <w:szCs w:val="21"/>
              </w:rPr>
            </w:pPr>
          </w:p>
        </w:tc>
      </w:tr>
      <w:tr w:rsidR="00150923" w:rsidTr="006A0B68">
        <w:trPr>
          <w:trHeight w:val="413"/>
        </w:trPr>
        <w:tc>
          <w:tcPr>
            <w:tcW w:w="739" w:type="dxa"/>
            <w:tcBorders>
              <w:top w:val="single" w:sz="2" w:space="0" w:color="000000"/>
              <w:bottom w:val="single" w:sz="2" w:space="0" w:color="000000"/>
            </w:tcBorders>
            <w:vAlign w:val="center"/>
          </w:tcPr>
          <w:p w:rsidR="00150923" w:rsidRDefault="00150923" w:rsidP="006A0B68"/>
        </w:tc>
        <w:tc>
          <w:tcPr>
            <w:tcW w:w="2321" w:type="dxa"/>
            <w:tcBorders>
              <w:top w:val="single" w:sz="2" w:space="0" w:color="000000"/>
              <w:bottom w:val="single" w:sz="2" w:space="0" w:color="000000"/>
            </w:tcBorders>
            <w:vAlign w:val="center"/>
          </w:tcPr>
          <w:p w:rsidR="00150923" w:rsidRDefault="00150923" w:rsidP="006A0B68"/>
        </w:tc>
        <w:tc>
          <w:tcPr>
            <w:tcW w:w="2040" w:type="dxa"/>
            <w:tcBorders>
              <w:top w:val="single" w:sz="2" w:space="0" w:color="000000"/>
              <w:bottom w:val="single" w:sz="2" w:space="0" w:color="000000"/>
            </w:tcBorders>
            <w:vAlign w:val="center"/>
          </w:tcPr>
          <w:p w:rsidR="00150923" w:rsidRDefault="00150923" w:rsidP="006A0B68"/>
        </w:tc>
        <w:tc>
          <w:tcPr>
            <w:tcW w:w="2270" w:type="dxa"/>
            <w:tcBorders>
              <w:top w:val="single" w:sz="2" w:space="0" w:color="000000"/>
              <w:bottom w:val="single" w:sz="2" w:space="0" w:color="000000"/>
            </w:tcBorders>
            <w:vAlign w:val="center"/>
          </w:tcPr>
          <w:p w:rsidR="00C43129" w:rsidRDefault="00C43129">
            <w:pPr>
              <w:spacing w:before="35" w:line="220" w:lineRule="auto"/>
              <w:ind w:left="460"/>
              <w:rPr>
                <w:rFonts w:ascii="宋体" w:eastAsia="宋体" w:hAnsi="宋体" w:cs="宋体"/>
                <w:spacing w:val="18"/>
                <w:szCs w:val="21"/>
              </w:rPr>
            </w:pPr>
          </w:p>
        </w:tc>
        <w:tc>
          <w:tcPr>
            <w:tcW w:w="2270" w:type="dxa"/>
            <w:tcBorders>
              <w:top w:val="single" w:sz="2" w:space="0" w:color="000000"/>
              <w:bottom w:val="single" w:sz="2" w:space="0" w:color="000000"/>
            </w:tcBorders>
            <w:vAlign w:val="center"/>
          </w:tcPr>
          <w:p w:rsidR="00C43129" w:rsidRDefault="00C43129">
            <w:pPr>
              <w:spacing w:before="35" w:line="220" w:lineRule="auto"/>
              <w:ind w:left="460"/>
              <w:rPr>
                <w:rFonts w:ascii="宋体" w:eastAsia="宋体" w:hAnsi="宋体" w:cs="宋体"/>
                <w:spacing w:val="18"/>
                <w:szCs w:val="21"/>
              </w:rPr>
            </w:pPr>
          </w:p>
        </w:tc>
      </w:tr>
      <w:tr w:rsidR="00150923" w:rsidTr="00150923">
        <w:trPr>
          <w:trHeight w:val="413"/>
        </w:trPr>
        <w:tc>
          <w:tcPr>
            <w:tcW w:w="739" w:type="dxa"/>
            <w:tcBorders>
              <w:top w:val="single" w:sz="2" w:space="0" w:color="000000"/>
              <w:bottom w:val="single" w:sz="2" w:space="0" w:color="000000"/>
            </w:tcBorders>
          </w:tcPr>
          <w:p w:rsidR="00150923" w:rsidRDefault="00150923" w:rsidP="00204142"/>
        </w:tc>
        <w:tc>
          <w:tcPr>
            <w:tcW w:w="2321" w:type="dxa"/>
            <w:tcBorders>
              <w:top w:val="single" w:sz="2" w:space="0" w:color="000000"/>
              <w:bottom w:val="single" w:sz="2" w:space="0" w:color="000000"/>
            </w:tcBorders>
          </w:tcPr>
          <w:p w:rsidR="00150923" w:rsidRDefault="00150923" w:rsidP="00204142">
            <w:pPr>
              <w:spacing w:before="35" w:line="221" w:lineRule="auto"/>
              <w:ind w:left="108"/>
              <w:rPr>
                <w:rFonts w:ascii="宋体" w:eastAsia="宋体" w:hAnsi="宋体" w:cs="宋体"/>
              </w:rPr>
            </w:pPr>
            <w:r>
              <w:rPr>
                <w:rFonts w:ascii="宋体" w:eastAsia="宋体" w:hAnsi="宋体" w:cs="宋体"/>
                <w:spacing w:val="-2"/>
                <w:szCs w:val="21"/>
              </w:rPr>
              <w:t>其他</w:t>
            </w:r>
            <w:r>
              <w:rPr>
                <w:rFonts w:ascii="宋体" w:eastAsia="宋体" w:hAnsi="宋体" w:cs="宋体"/>
                <w:spacing w:val="-1"/>
                <w:szCs w:val="21"/>
              </w:rPr>
              <w:t>必要费用</w:t>
            </w:r>
          </w:p>
        </w:tc>
        <w:tc>
          <w:tcPr>
            <w:tcW w:w="2040" w:type="dxa"/>
            <w:tcBorders>
              <w:top w:val="single" w:sz="2" w:space="0" w:color="000000"/>
              <w:bottom w:val="single" w:sz="2" w:space="0" w:color="000000"/>
            </w:tcBorders>
          </w:tcPr>
          <w:p w:rsidR="00150923" w:rsidRDefault="00150923" w:rsidP="00204142"/>
        </w:tc>
        <w:tc>
          <w:tcPr>
            <w:tcW w:w="2270" w:type="dxa"/>
            <w:tcBorders>
              <w:top w:val="single" w:sz="2" w:space="0" w:color="000000"/>
              <w:bottom w:val="single" w:sz="2" w:space="0" w:color="000000"/>
            </w:tcBorders>
          </w:tcPr>
          <w:p w:rsidR="00150923" w:rsidRDefault="00150923" w:rsidP="00204142">
            <w:pPr>
              <w:spacing w:before="35" w:line="220" w:lineRule="auto"/>
              <w:ind w:left="460"/>
              <w:rPr>
                <w:rFonts w:ascii="宋体" w:eastAsia="宋体" w:hAnsi="宋体" w:cs="宋体"/>
                <w:spacing w:val="18"/>
                <w:szCs w:val="21"/>
              </w:rPr>
            </w:pPr>
          </w:p>
        </w:tc>
        <w:tc>
          <w:tcPr>
            <w:tcW w:w="2270" w:type="dxa"/>
            <w:tcBorders>
              <w:top w:val="single" w:sz="2" w:space="0" w:color="000000"/>
              <w:bottom w:val="single" w:sz="2" w:space="0" w:color="000000"/>
            </w:tcBorders>
          </w:tcPr>
          <w:p w:rsidR="00150923" w:rsidRDefault="00150923" w:rsidP="00204142">
            <w:pPr>
              <w:spacing w:before="35" w:line="220" w:lineRule="auto"/>
              <w:ind w:left="460"/>
              <w:rPr>
                <w:rFonts w:ascii="宋体" w:eastAsia="宋体" w:hAnsi="宋体" w:cs="宋体"/>
                <w:spacing w:val="18"/>
                <w:szCs w:val="21"/>
              </w:rPr>
            </w:pPr>
          </w:p>
        </w:tc>
      </w:tr>
      <w:tr w:rsidR="00150923" w:rsidTr="00150923">
        <w:trPr>
          <w:trHeight w:val="413"/>
        </w:trPr>
        <w:tc>
          <w:tcPr>
            <w:tcW w:w="739" w:type="dxa"/>
            <w:tcBorders>
              <w:top w:val="single" w:sz="2" w:space="0" w:color="000000"/>
              <w:bottom w:val="single" w:sz="2" w:space="0" w:color="000000"/>
            </w:tcBorders>
          </w:tcPr>
          <w:p w:rsidR="00150923" w:rsidRDefault="00150923" w:rsidP="00204142"/>
        </w:tc>
        <w:tc>
          <w:tcPr>
            <w:tcW w:w="2321" w:type="dxa"/>
            <w:tcBorders>
              <w:top w:val="single" w:sz="2" w:space="0" w:color="000000"/>
              <w:bottom w:val="single" w:sz="2" w:space="0" w:color="000000"/>
            </w:tcBorders>
          </w:tcPr>
          <w:p w:rsidR="00150923" w:rsidRDefault="00150923" w:rsidP="00204142"/>
        </w:tc>
        <w:tc>
          <w:tcPr>
            <w:tcW w:w="2040" w:type="dxa"/>
            <w:tcBorders>
              <w:top w:val="single" w:sz="2" w:space="0" w:color="000000"/>
              <w:bottom w:val="single" w:sz="2" w:space="0" w:color="000000"/>
            </w:tcBorders>
          </w:tcPr>
          <w:p w:rsidR="00150923" w:rsidRDefault="00150923" w:rsidP="00204142"/>
        </w:tc>
        <w:tc>
          <w:tcPr>
            <w:tcW w:w="2270" w:type="dxa"/>
            <w:tcBorders>
              <w:top w:val="single" w:sz="2" w:space="0" w:color="000000"/>
              <w:bottom w:val="single" w:sz="2" w:space="0" w:color="000000"/>
            </w:tcBorders>
          </w:tcPr>
          <w:p w:rsidR="00150923" w:rsidRDefault="00150923" w:rsidP="00204142"/>
        </w:tc>
        <w:tc>
          <w:tcPr>
            <w:tcW w:w="2270" w:type="dxa"/>
            <w:tcBorders>
              <w:top w:val="single" w:sz="2" w:space="0" w:color="000000"/>
              <w:bottom w:val="single" w:sz="2" w:space="0" w:color="000000"/>
            </w:tcBorders>
          </w:tcPr>
          <w:p w:rsidR="00150923" w:rsidRDefault="00150923" w:rsidP="00204142"/>
        </w:tc>
      </w:tr>
      <w:tr w:rsidR="00150923" w:rsidTr="00150923">
        <w:trPr>
          <w:trHeight w:val="413"/>
        </w:trPr>
        <w:tc>
          <w:tcPr>
            <w:tcW w:w="739" w:type="dxa"/>
            <w:tcBorders>
              <w:top w:val="single" w:sz="2" w:space="0" w:color="000000"/>
              <w:bottom w:val="single" w:sz="2" w:space="0" w:color="000000"/>
            </w:tcBorders>
          </w:tcPr>
          <w:p w:rsidR="00150923" w:rsidRDefault="00150923" w:rsidP="00204142"/>
        </w:tc>
        <w:tc>
          <w:tcPr>
            <w:tcW w:w="2321" w:type="dxa"/>
            <w:tcBorders>
              <w:top w:val="single" w:sz="2" w:space="0" w:color="000000"/>
              <w:bottom w:val="single" w:sz="2" w:space="0" w:color="000000"/>
            </w:tcBorders>
          </w:tcPr>
          <w:p w:rsidR="00150923" w:rsidRDefault="00150923" w:rsidP="00204142"/>
        </w:tc>
        <w:tc>
          <w:tcPr>
            <w:tcW w:w="2040" w:type="dxa"/>
            <w:tcBorders>
              <w:top w:val="single" w:sz="2" w:space="0" w:color="000000"/>
              <w:bottom w:val="single" w:sz="2" w:space="0" w:color="000000"/>
            </w:tcBorders>
          </w:tcPr>
          <w:p w:rsidR="00150923" w:rsidRDefault="00150923" w:rsidP="00204142"/>
        </w:tc>
        <w:tc>
          <w:tcPr>
            <w:tcW w:w="2270" w:type="dxa"/>
            <w:tcBorders>
              <w:top w:val="single" w:sz="2" w:space="0" w:color="000000"/>
              <w:bottom w:val="single" w:sz="2" w:space="0" w:color="000000"/>
            </w:tcBorders>
          </w:tcPr>
          <w:p w:rsidR="00150923" w:rsidRDefault="00150923" w:rsidP="00204142"/>
        </w:tc>
        <w:tc>
          <w:tcPr>
            <w:tcW w:w="2270" w:type="dxa"/>
            <w:tcBorders>
              <w:top w:val="single" w:sz="2" w:space="0" w:color="000000"/>
              <w:bottom w:val="single" w:sz="2" w:space="0" w:color="000000"/>
            </w:tcBorders>
          </w:tcPr>
          <w:p w:rsidR="00150923" w:rsidRDefault="00150923" w:rsidP="00204142"/>
        </w:tc>
      </w:tr>
      <w:tr w:rsidR="00150923" w:rsidTr="00150923">
        <w:trPr>
          <w:trHeight w:val="418"/>
        </w:trPr>
        <w:tc>
          <w:tcPr>
            <w:tcW w:w="3060" w:type="dxa"/>
            <w:gridSpan w:val="2"/>
            <w:tcBorders>
              <w:top w:val="single" w:sz="2" w:space="0" w:color="000000"/>
              <w:bottom w:val="single" w:sz="2" w:space="0" w:color="000000"/>
            </w:tcBorders>
          </w:tcPr>
          <w:p w:rsidR="00150923" w:rsidRDefault="00150923" w:rsidP="00204142">
            <w:pPr>
              <w:spacing w:before="36" w:line="219" w:lineRule="auto"/>
              <w:ind w:left="1111"/>
              <w:rPr>
                <w:rFonts w:ascii="宋体" w:eastAsia="宋体" w:hAnsi="宋体" w:cs="宋体"/>
              </w:rPr>
            </w:pPr>
            <w:r>
              <w:rPr>
                <w:rFonts w:ascii="宋体" w:eastAsia="宋体" w:hAnsi="宋体" w:cs="宋体"/>
                <w:spacing w:val="-2"/>
                <w:szCs w:val="21"/>
              </w:rPr>
              <w:t>报</w:t>
            </w:r>
            <w:r>
              <w:rPr>
                <w:rFonts w:ascii="宋体" w:eastAsia="宋体" w:hAnsi="宋体" w:cs="宋体"/>
                <w:spacing w:val="-1"/>
                <w:szCs w:val="21"/>
              </w:rPr>
              <w:t>价合计</w:t>
            </w:r>
          </w:p>
        </w:tc>
        <w:tc>
          <w:tcPr>
            <w:tcW w:w="2040" w:type="dxa"/>
            <w:tcBorders>
              <w:top w:val="single" w:sz="2" w:space="0" w:color="000000"/>
              <w:bottom w:val="single" w:sz="2" w:space="0" w:color="000000"/>
            </w:tcBorders>
          </w:tcPr>
          <w:p w:rsidR="00150923" w:rsidRDefault="00150923" w:rsidP="00204142"/>
        </w:tc>
        <w:tc>
          <w:tcPr>
            <w:tcW w:w="2270" w:type="dxa"/>
            <w:tcBorders>
              <w:top w:val="single" w:sz="2" w:space="0" w:color="000000"/>
              <w:bottom w:val="single" w:sz="2" w:space="0" w:color="000000"/>
            </w:tcBorders>
          </w:tcPr>
          <w:p w:rsidR="00150923" w:rsidRDefault="00150923" w:rsidP="00204142"/>
        </w:tc>
        <w:tc>
          <w:tcPr>
            <w:tcW w:w="2270" w:type="dxa"/>
            <w:tcBorders>
              <w:top w:val="single" w:sz="2" w:space="0" w:color="000000"/>
              <w:bottom w:val="single" w:sz="2" w:space="0" w:color="000000"/>
            </w:tcBorders>
          </w:tcPr>
          <w:p w:rsidR="00150923" w:rsidRDefault="00150923" w:rsidP="00204142"/>
        </w:tc>
      </w:tr>
    </w:tbl>
    <w:p w:rsidR="00DA0FED" w:rsidRDefault="00DA0FED" w:rsidP="00DA0FED">
      <w:pPr>
        <w:spacing w:line="370" w:lineRule="auto"/>
      </w:pPr>
    </w:p>
    <w:p w:rsidR="00DA0FED" w:rsidRDefault="00DA0FED" w:rsidP="00DA0FED">
      <w:pPr>
        <w:spacing w:before="68" w:line="219" w:lineRule="auto"/>
        <w:ind w:left="39"/>
        <w:rPr>
          <w:rFonts w:ascii="宋体" w:eastAsia="宋体" w:hAnsi="宋体" w:cs="宋体"/>
        </w:rPr>
      </w:pPr>
      <w:r>
        <w:rPr>
          <w:rFonts w:ascii="宋体" w:eastAsia="宋体" w:hAnsi="宋体" w:cs="宋体"/>
          <w:spacing w:val="6"/>
          <w:szCs w:val="21"/>
        </w:rPr>
        <w:t>说明：(1)所有价格均系用人民币表示，单位为元，精确到分</w:t>
      </w:r>
      <w:r>
        <w:rPr>
          <w:rFonts w:ascii="宋体" w:eastAsia="宋体" w:hAnsi="宋体" w:cs="宋体"/>
          <w:spacing w:val="1"/>
          <w:szCs w:val="21"/>
        </w:rPr>
        <w:t>。</w:t>
      </w:r>
    </w:p>
    <w:p w:rsidR="00DA0FED" w:rsidRDefault="00DA0FED" w:rsidP="00DA0FED">
      <w:pPr>
        <w:spacing w:before="160" w:line="219" w:lineRule="auto"/>
        <w:ind w:left="567"/>
        <w:rPr>
          <w:rFonts w:ascii="宋体" w:eastAsia="宋体" w:hAnsi="宋体" w:cs="宋体"/>
        </w:rPr>
      </w:pPr>
      <w:r>
        <w:rPr>
          <w:rFonts w:ascii="宋体" w:eastAsia="宋体" w:hAnsi="宋体" w:cs="宋体"/>
          <w:spacing w:val="10"/>
          <w:szCs w:val="21"/>
        </w:rPr>
        <w:t>(2)投</w:t>
      </w:r>
      <w:r>
        <w:rPr>
          <w:rFonts w:ascii="宋体" w:eastAsia="宋体" w:hAnsi="宋体" w:cs="宋体"/>
          <w:spacing w:val="6"/>
          <w:szCs w:val="21"/>
        </w:rPr>
        <w:t>标</w:t>
      </w:r>
      <w:r>
        <w:rPr>
          <w:rFonts w:ascii="宋体" w:eastAsia="宋体" w:hAnsi="宋体" w:cs="宋体"/>
          <w:spacing w:val="5"/>
          <w:szCs w:val="21"/>
        </w:rPr>
        <w:t>人应按照</w:t>
      </w:r>
      <w:r w:rsidR="005E4017">
        <w:rPr>
          <w:rFonts w:ascii="宋体" w:eastAsia="宋体" w:hAnsi="宋体" w:cs="宋体" w:hint="eastAsia"/>
          <w:spacing w:val="5"/>
          <w:szCs w:val="21"/>
        </w:rPr>
        <w:t>计时收费原则和</w:t>
      </w:r>
      <w:r>
        <w:rPr>
          <w:rFonts w:ascii="宋体" w:eastAsia="宋体" w:hAnsi="宋体" w:cs="宋体"/>
          <w:spacing w:val="5"/>
          <w:szCs w:val="21"/>
        </w:rPr>
        <w:t>《招标需求》和《投标人须知》的要求报价。</w:t>
      </w:r>
    </w:p>
    <w:p w:rsidR="00DA0FED" w:rsidRDefault="00DA0FED" w:rsidP="00DA0FED">
      <w:pPr>
        <w:spacing w:before="159" w:line="219" w:lineRule="auto"/>
        <w:ind w:left="567"/>
        <w:rPr>
          <w:rFonts w:ascii="宋体" w:eastAsia="宋体" w:hAnsi="宋体" w:cs="宋体"/>
          <w:spacing w:val="5"/>
          <w:szCs w:val="21"/>
        </w:rPr>
      </w:pPr>
      <w:r>
        <w:rPr>
          <w:rFonts w:ascii="宋体" w:eastAsia="宋体" w:hAnsi="宋体" w:cs="宋体"/>
          <w:spacing w:val="6"/>
          <w:szCs w:val="21"/>
        </w:rPr>
        <w:t>(</w:t>
      </w:r>
      <w:r>
        <w:rPr>
          <w:rFonts w:ascii="宋体" w:eastAsia="宋体" w:hAnsi="宋体" w:cs="宋体"/>
          <w:spacing w:val="5"/>
          <w:szCs w:val="21"/>
        </w:rPr>
        <w:t>3)投标人应根据分类报价费用情况编制明细费用表并随本表一起提供。</w:t>
      </w:r>
    </w:p>
    <w:p w:rsidR="00DA0FED" w:rsidRDefault="00DA0FED" w:rsidP="00DA0FED">
      <w:pPr>
        <w:spacing w:before="159" w:line="219" w:lineRule="auto"/>
        <w:rPr>
          <w:rFonts w:ascii="宋体" w:eastAsia="宋体" w:hAnsi="宋体" w:cs="宋体"/>
        </w:rPr>
      </w:pPr>
      <w:r w:rsidRPr="00D440AB">
        <w:rPr>
          <w:rFonts w:asciiTheme="minorEastAsia" w:hAnsiTheme="minorEastAsia" w:hint="eastAsia"/>
          <w:sz w:val="28"/>
          <w:szCs w:val="28"/>
        </w:rPr>
        <w:t>注</w:t>
      </w:r>
      <w:r>
        <w:rPr>
          <w:rFonts w:asciiTheme="minorEastAsia" w:hAnsiTheme="minorEastAsia" w:hint="eastAsia"/>
          <w:sz w:val="28"/>
          <w:szCs w:val="28"/>
        </w:rPr>
        <w:t>：</w:t>
      </w:r>
      <w:r w:rsidRPr="00D440AB">
        <w:rPr>
          <w:rFonts w:asciiTheme="minorEastAsia" w:hAnsiTheme="minorEastAsia" w:hint="eastAsia"/>
          <w:sz w:val="28"/>
          <w:szCs w:val="28"/>
        </w:rPr>
        <w:t>此表应按照投标人须知的规定封装在投标文件正文中，另封装一份在小信封中，密封后与投标文件一并递交。</w:t>
      </w:r>
    </w:p>
    <w:p w:rsidR="00DA0FED" w:rsidRDefault="00DA0FED">
      <w:pPr>
        <w:widowControl/>
        <w:jc w:val="left"/>
        <w:rPr>
          <w:rFonts w:ascii="Times New Roman" w:eastAsia="宋体" w:hAnsi="Times New Roman"/>
          <w:snapToGrid/>
          <w:kern w:val="2"/>
          <w:sz w:val="24"/>
          <w:szCs w:val="20"/>
        </w:rPr>
      </w:pPr>
      <w:r>
        <w:rPr>
          <w:rFonts w:ascii="Times New Roman" w:hAnsi="Times New Roman"/>
          <w:sz w:val="24"/>
        </w:rPr>
        <w:br w:type="page"/>
      </w:r>
    </w:p>
    <w:p w:rsidR="00DA0FED" w:rsidRDefault="00DA0FED" w:rsidP="00DA0FED">
      <w:pPr>
        <w:pStyle w:val="a9"/>
        <w:spacing w:line="276" w:lineRule="auto"/>
        <w:rPr>
          <w:rFonts w:ascii="Times New Roman" w:hAnsi="Times New Roman"/>
          <w:sz w:val="24"/>
        </w:rPr>
      </w:pPr>
      <w:r w:rsidRPr="009F1A14">
        <w:rPr>
          <w:rFonts w:ascii="Times New Roman" w:hAnsi="Times New Roman" w:hint="eastAsia"/>
          <w:sz w:val="24"/>
        </w:rPr>
        <w:lastRenderedPageBreak/>
        <w:t>附件</w:t>
      </w:r>
      <w:r>
        <w:rPr>
          <w:rFonts w:ascii="Times New Roman" w:hAnsi="Times New Roman" w:hint="eastAsia"/>
          <w:sz w:val="24"/>
        </w:rPr>
        <w:t>4</w:t>
      </w:r>
    </w:p>
    <w:p w:rsidR="00DA0FED" w:rsidRPr="00DA0FED" w:rsidRDefault="00DA0FED" w:rsidP="00DA0FED">
      <w:pPr>
        <w:adjustRightInd w:val="0"/>
        <w:snapToGrid w:val="0"/>
        <w:spacing w:line="276" w:lineRule="auto"/>
        <w:jc w:val="center"/>
        <w:rPr>
          <w:rFonts w:asciiTheme="minorEastAsia" w:eastAsiaTheme="minorEastAsia" w:hAnsiTheme="minorEastAsia"/>
          <w:b/>
          <w:sz w:val="28"/>
        </w:rPr>
      </w:pPr>
      <w:r w:rsidRPr="00DA0FED">
        <w:rPr>
          <w:rFonts w:asciiTheme="minorEastAsia" w:eastAsiaTheme="minorEastAsia" w:hAnsiTheme="minorEastAsia"/>
          <w:b/>
          <w:sz w:val="28"/>
        </w:rPr>
        <w:t>资格条件响应表</w:t>
      </w:r>
    </w:p>
    <w:p w:rsidR="00DA0FED" w:rsidRDefault="00DA0FED" w:rsidP="00DA0FED">
      <w:pPr>
        <w:spacing w:line="408" w:lineRule="exact"/>
        <w:ind w:left="124"/>
        <w:rPr>
          <w:rFonts w:ascii="宋体" w:eastAsia="宋体" w:hAnsi="宋体" w:cs="宋体"/>
        </w:rPr>
      </w:pPr>
      <w:r>
        <w:rPr>
          <w:rFonts w:ascii="宋体" w:eastAsia="宋体" w:hAnsi="宋体" w:cs="宋体"/>
          <w:spacing w:val="-12"/>
          <w:position w:val="15"/>
          <w:szCs w:val="21"/>
        </w:rPr>
        <w:t>项</w:t>
      </w:r>
      <w:r>
        <w:rPr>
          <w:rFonts w:ascii="宋体" w:eastAsia="宋体" w:hAnsi="宋体" w:cs="宋体"/>
          <w:spacing w:val="-9"/>
          <w:position w:val="15"/>
          <w:szCs w:val="21"/>
        </w:rPr>
        <w:t>目名称：</w:t>
      </w:r>
      <w:r w:rsidR="00150923" w:rsidRPr="00DA0FED" w:rsidDel="00150923">
        <w:rPr>
          <w:rFonts w:ascii="宋体" w:eastAsia="宋体" w:hAnsi="宋体" w:cs="宋体"/>
          <w:spacing w:val="-12"/>
          <w:position w:val="15"/>
          <w:szCs w:val="21"/>
        </w:rPr>
        <w:t xml:space="preserve"> </w:t>
      </w:r>
    </w:p>
    <w:p w:rsidR="0079671D" w:rsidRDefault="00DA0FED">
      <w:pPr>
        <w:spacing w:line="408" w:lineRule="exact"/>
        <w:ind w:left="124"/>
        <w:rPr>
          <w:rFonts w:ascii="宋体" w:eastAsia="宋体" w:hAnsi="宋体" w:cs="宋体"/>
        </w:rPr>
      </w:pPr>
      <w:r>
        <w:rPr>
          <w:rFonts w:ascii="宋体" w:eastAsia="宋体" w:hAnsi="宋体" w:cs="宋体"/>
          <w:spacing w:val="-10"/>
          <w:szCs w:val="21"/>
        </w:rPr>
        <w:t>招</w:t>
      </w:r>
      <w:r>
        <w:rPr>
          <w:rFonts w:ascii="宋体" w:eastAsia="宋体" w:hAnsi="宋体" w:cs="宋体"/>
          <w:spacing w:val="-9"/>
          <w:szCs w:val="21"/>
        </w:rPr>
        <w:t>标编号：</w:t>
      </w:r>
    </w:p>
    <w:tbl>
      <w:tblPr>
        <w:tblStyle w:val="TableNormal"/>
        <w:tblW w:w="894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76"/>
        <w:gridCol w:w="3049"/>
        <w:gridCol w:w="1472"/>
        <w:gridCol w:w="1472"/>
        <w:gridCol w:w="1477"/>
      </w:tblGrid>
      <w:tr w:rsidR="00DA0FED" w:rsidRPr="007139F0" w:rsidTr="00204142">
        <w:trPr>
          <w:trHeight w:val="1099"/>
        </w:trPr>
        <w:tc>
          <w:tcPr>
            <w:tcW w:w="1476" w:type="dxa"/>
            <w:tcBorders>
              <w:top w:val="single" w:sz="2" w:space="0" w:color="000000"/>
              <w:bottom w:val="single" w:sz="2" w:space="0" w:color="000000"/>
            </w:tcBorders>
          </w:tcPr>
          <w:p w:rsidR="00DA0FED" w:rsidRPr="007139F0" w:rsidRDefault="00DA0FED" w:rsidP="00DA0FED">
            <w:pPr>
              <w:spacing w:before="37" w:line="220" w:lineRule="auto"/>
              <w:ind w:left="114"/>
              <w:jc w:val="center"/>
              <w:rPr>
                <w:rFonts w:ascii="宋体" w:eastAsia="宋体" w:hAnsi="宋体" w:cs="宋体"/>
              </w:rPr>
            </w:pPr>
            <w:r w:rsidRPr="007139F0">
              <w:rPr>
                <w:rFonts w:ascii="宋体" w:eastAsia="宋体" w:hAnsi="宋体" w:cs="宋体"/>
                <w:spacing w:val="-3"/>
                <w:szCs w:val="21"/>
              </w:rPr>
              <w:t>项</w:t>
            </w:r>
            <w:r w:rsidRPr="007139F0">
              <w:rPr>
                <w:rFonts w:ascii="宋体" w:eastAsia="宋体" w:hAnsi="宋体" w:cs="宋体"/>
                <w:spacing w:val="-2"/>
                <w:szCs w:val="21"/>
              </w:rPr>
              <w:t>目内容</w:t>
            </w:r>
          </w:p>
        </w:tc>
        <w:tc>
          <w:tcPr>
            <w:tcW w:w="3049" w:type="dxa"/>
            <w:tcBorders>
              <w:top w:val="single" w:sz="2" w:space="0" w:color="000000"/>
              <w:bottom w:val="single" w:sz="2" w:space="0" w:color="000000"/>
            </w:tcBorders>
          </w:tcPr>
          <w:p w:rsidR="00DA0FED" w:rsidRPr="007139F0" w:rsidRDefault="00DA0FED" w:rsidP="00DA0FED">
            <w:pPr>
              <w:spacing w:before="37" w:line="220" w:lineRule="auto"/>
              <w:ind w:left="112"/>
              <w:jc w:val="center"/>
              <w:rPr>
                <w:rFonts w:ascii="宋体" w:eastAsia="宋体" w:hAnsi="宋体" w:cs="宋体"/>
              </w:rPr>
            </w:pPr>
            <w:r w:rsidRPr="007139F0">
              <w:rPr>
                <w:rFonts w:ascii="宋体" w:eastAsia="宋体" w:hAnsi="宋体" w:cs="宋体"/>
                <w:spacing w:val="8"/>
                <w:szCs w:val="21"/>
              </w:rPr>
              <w:t>具</w:t>
            </w:r>
            <w:r w:rsidRPr="007139F0">
              <w:rPr>
                <w:rFonts w:ascii="宋体" w:eastAsia="宋体" w:hAnsi="宋体" w:cs="宋体"/>
                <w:spacing w:val="7"/>
                <w:szCs w:val="21"/>
              </w:rPr>
              <w:t>备的条件说明(要求)</w:t>
            </w:r>
          </w:p>
        </w:tc>
        <w:tc>
          <w:tcPr>
            <w:tcW w:w="1472" w:type="dxa"/>
            <w:tcBorders>
              <w:top w:val="single" w:sz="2" w:space="0" w:color="000000"/>
              <w:bottom w:val="single" w:sz="2" w:space="0" w:color="000000"/>
            </w:tcBorders>
          </w:tcPr>
          <w:p w:rsidR="00DA0FED" w:rsidRPr="007139F0" w:rsidRDefault="00DA0FED" w:rsidP="00DA0FED">
            <w:pPr>
              <w:tabs>
                <w:tab w:val="left" w:pos="221"/>
              </w:tabs>
              <w:spacing w:before="38" w:line="233" w:lineRule="auto"/>
              <w:ind w:left="113" w:right="204"/>
              <w:jc w:val="center"/>
              <w:rPr>
                <w:rFonts w:ascii="宋体" w:eastAsia="宋体" w:hAnsi="宋体" w:cs="宋体"/>
              </w:rPr>
            </w:pPr>
            <w:r w:rsidRPr="007139F0">
              <w:rPr>
                <w:rFonts w:ascii="宋体" w:eastAsia="宋体" w:hAnsi="宋体" w:cs="宋体"/>
                <w:spacing w:val="-3"/>
                <w:szCs w:val="21"/>
              </w:rPr>
              <w:t>投</w:t>
            </w:r>
            <w:r w:rsidRPr="007139F0">
              <w:rPr>
                <w:rFonts w:ascii="宋体" w:eastAsia="宋体" w:hAnsi="宋体" w:cs="宋体"/>
                <w:spacing w:val="-2"/>
                <w:szCs w:val="21"/>
              </w:rPr>
              <w:t>标检查项</w:t>
            </w:r>
            <w:r w:rsidRPr="007139F0">
              <w:rPr>
                <w:rFonts w:ascii="宋体" w:eastAsia="宋体" w:hAnsi="宋体" w:cs="宋体"/>
                <w:szCs w:val="21"/>
              </w:rPr>
              <w:tab/>
            </w:r>
            <w:r w:rsidRPr="007139F0">
              <w:rPr>
                <w:rFonts w:ascii="宋体" w:eastAsia="宋体" w:hAnsi="宋体" w:cs="宋体"/>
                <w:spacing w:val="-8"/>
                <w:szCs w:val="21"/>
              </w:rPr>
              <w:t>(</w:t>
            </w:r>
            <w:r w:rsidRPr="007139F0">
              <w:rPr>
                <w:rFonts w:ascii="宋体" w:eastAsia="宋体" w:hAnsi="宋体" w:cs="宋体"/>
                <w:spacing w:val="-4"/>
                <w:szCs w:val="21"/>
              </w:rPr>
              <w:t>响应内容</w:t>
            </w:r>
            <w:r w:rsidRPr="007139F0">
              <w:rPr>
                <w:rFonts w:ascii="宋体" w:eastAsia="宋体" w:hAnsi="宋体" w:cs="宋体"/>
                <w:spacing w:val="-2"/>
                <w:szCs w:val="21"/>
              </w:rPr>
              <w:t>说明(是</w:t>
            </w:r>
            <w:r w:rsidRPr="007139F0">
              <w:rPr>
                <w:rFonts w:ascii="宋体" w:eastAsia="宋体" w:hAnsi="宋体" w:cs="宋体"/>
                <w:spacing w:val="-1"/>
                <w:szCs w:val="21"/>
              </w:rPr>
              <w:t>/否)</w:t>
            </w:r>
            <w:r w:rsidRPr="007139F0">
              <w:rPr>
                <w:rFonts w:ascii="宋体" w:eastAsia="宋体" w:hAnsi="宋体" w:cs="宋体"/>
                <w:szCs w:val="21"/>
              </w:rPr>
              <w:t>)</w:t>
            </w:r>
          </w:p>
        </w:tc>
        <w:tc>
          <w:tcPr>
            <w:tcW w:w="1472" w:type="dxa"/>
            <w:tcBorders>
              <w:top w:val="single" w:sz="2" w:space="0" w:color="000000"/>
              <w:bottom w:val="single" w:sz="2" w:space="0" w:color="000000"/>
            </w:tcBorders>
          </w:tcPr>
          <w:p w:rsidR="007139F0" w:rsidRDefault="00DA0FED" w:rsidP="007139F0">
            <w:pPr>
              <w:spacing w:before="38" w:line="239" w:lineRule="auto"/>
              <w:ind w:left="115"/>
              <w:jc w:val="left"/>
              <w:rPr>
                <w:rFonts w:ascii="宋体" w:eastAsia="宋体" w:hAnsi="宋体" w:cs="宋体"/>
              </w:rPr>
            </w:pPr>
            <w:r w:rsidRPr="007139F0">
              <w:rPr>
                <w:rFonts w:ascii="宋体" w:eastAsia="宋体" w:hAnsi="宋体" w:cs="宋体"/>
                <w:spacing w:val="-2"/>
                <w:szCs w:val="21"/>
              </w:rPr>
              <w:t>详细内容</w:t>
            </w:r>
            <w:r w:rsidRPr="007139F0">
              <w:rPr>
                <w:rFonts w:ascii="宋体" w:eastAsia="宋体" w:hAnsi="宋体" w:cs="宋体"/>
                <w:spacing w:val="-1"/>
                <w:szCs w:val="21"/>
              </w:rPr>
              <w:t>所</w:t>
            </w:r>
          </w:p>
          <w:p w:rsidR="00DA0FED" w:rsidRPr="007139F0" w:rsidRDefault="00DA0FED" w:rsidP="007139F0">
            <w:pPr>
              <w:spacing w:before="38" w:line="239" w:lineRule="auto"/>
              <w:ind w:left="115"/>
              <w:jc w:val="left"/>
              <w:rPr>
                <w:rFonts w:ascii="宋体" w:eastAsia="宋体" w:hAnsi="宋体" w:cs="宋体"/>
              </w:rPr>
            </w:pPr>
            <w:r w:rsidRPr="007139F0">
              <w:rPr>
                <w:rFonts w:ascii="宋体" w:eastAsia="宋体" w:hAnsi="宋体" w:cs="宋体"/>
                <w:spacing w:val="-2"/>
                <w:szCs w:val="21"/>
              </w:rPr>
              <w:t>对</w:t>
            </w:r>
            <w:r w:rsidR="007139F0">
              <w:rPr>
                <w:rFonts w:ascii="宋体" w:eastAsia="宋体" w:hAnsi="宋体" w:cs="宋体"/>
                <w:spacing w:val="-1"/>
                <w:szCs w:val="21"/>
              </w:rPr>
              <w:t>应</w:t>
            </w:r>
            <w:r w:rsidRPr="007139F0">
              <w:rPr>
                <w:rFonts w:ascii="宋体" w:eastAsia="宋体" w:hAnsi="宋体" w:cs="宋体"/>
                <w:spacing w:val="-1"/>
                <w:szCs w:val="21"/>
              </w:rPr>
              <w:t>投</w:t>
            </w:r>
            <w:r w:rsidRPr="007139F0">
              <w:rPr>
                <w:rFonts w:ascii="宋体" w:eastAsia="宋体" w:hAnsi="宋体" w:cs="宋体"/>
                <w:spacing w:val="-2"/>
                <w:szCs w:val="21"/>
              </w:rPr>
              <w:t>标文件</w:t>
            </w:r>
            <w:r w:rsidRPr="007139F0">
              <w:rPr>
                <w:rFonts w:ascii="宋体" w:eastAsia="宋体" w:hAnsi="宋体" w:cs="宋体"/>
                <w:spacing w:val="-1"/>
                <w:szCs w:val="21"/>
              </w:rPr>
              <w:t>名称</w:t>
            </w:r>
          </w:p>
        </w:tc>
        <w:tc>
          <w:tcPr>
            <w:tcW w:w="1477" w:type="dxa"/>
            <w:tcBorders>
              <w:top w:val="single" w:sz="2" w:space="0" w:color="000000"/>
              <w:bottom w:val="single" w:sz="2" w:space="0" w:color="000000"/>
            </w:tcBorders>
          </w:tcPr>
          <w:p w:rsidR="00DA0FED" w:rsidRPr="007139F0" w:rsidRDefault="00DA0FED" w:rsidP="00DA0FED">
            <w:pPr>
              <w:spacing w:before="37" w:line="222" w:lineRule="auto"/>
              <w:ind w:left="117"/>
              <w:jc w:val="center"/>
              <w:rPr>
                <w:rFonts w:ascii="宋体" w:eastAsia="宋体" w:hAnsi="宋体" w:cs="宋体"/>
              </w:rPr>
            </w:pPr>
            <w:r w:rsidRPr="007139F0">
              <w:rPr>
                <w:rFonts w:ascii="宋体" w:eastAsia="宋体" w:hAnsi="宋体" w:cs="宋体"/>
                <w:spacing w:val="-4"/>
                <w:szCs w:val="21"/>
              </w:rPr>
              <w:t>备</w:t>
            </w:r>
            <w:r w:rsidRPr="007139F0">
              <w:rPr>
                <w:rFonts w:ascii="宋体" w:eastAsia="宋体" w:hAnsi="宋体" w:cs="宋体"/>
                <w:spacing w:val="-2"/>
                <w:szCs w:val="21"/>
              </w:rPr>
              <w:t>注</w:t>
            </w:r>
          </w:p>
        </w:tc>
      </w:tr>
      <w:tr w:rsidR="00DA0FED" w:rsidRPr="007139F0" w:rsidTr="00B42005">
        <w:trPr>
          <w:trHeight w:val="3816"/>
        </w:trPr>
        <w:tc>
          <w:tcPr>
            <w:tcW w:w="1476" w:type="dxa"/>
            <w:tcBorders>
              <w:top w:val="single" w:sz="2" w:space="0" w:color="000000"/>
              <w:bottom w:val="single" w:sz="2" w:space="0" w:color="000000"/>
            </w:tcBorders>
          </w:tcPr>
          <w:p w:rsidR="00DA0FED" w:rsidRPr="007139F0" w:rsidRDefault="00DA0FED" w:rsidP="00204142">
            <w:pPr>
              <w:spacing w:before="33" w:line="239" w:lineRule="auto"/>
              <w:ind w:left="112"/>
              <w:rPr>
                <w:rFonts w:ascii="宋体" w:eastAsia="宋体" w:hAnsi="宋体" w:cs="宋体"/>
              </w:rPr>
            </w:pPr>
            <w:r w:rsidRPr="007139F0">
              <w:rPr>
                <w:rFonts w:ascii="宋体" w:eastAsia="宋体" w:hAnsi="宋体" w:cs="宋体"/>
                <w:spacing w:val="-2"/>
                <w:szCs w:val="21"/>
              </w:rPr>
              <w:t>法定基</w:t>
            </w:r>
            <w:r w:rsidRPr="007139F0">
              <w:rPr>
                <w:rFonts w:ascii="宋体" w:eastAsia="宋体" w:hAnsi="宋体" w:cs="宋体"/>
                <w:spacing w:val="-1"/>
                <w:szCs w:val="21"/>
              </w:rPr>
              <w:t>本条</w:t>
            </w:r>
          </w:p>
          <w:p w:rsidR="00DA0FED" w:rsidRPr="007139F0" w:rsidRDefault="00DA0FED" w:rsidP="00204142">
            <w:pPr>
              <w:spacing w:line="220" w:lineRule="auto"/>
              <w:ind w:left="110"/>
              <w:rPr>
                <w:rFonts w:ascii="宋体" w:eastAsia="宋体" w:hAnsi="宋体" w:cs="宋体"/>
              </w:rPr>
            </w:pPr>
            <w:r w:rsidRPr="007139F0">
              <w:rPr>
                <w:rFonts w:ascii="宋体" w:eastAsia="宋体" w:hAnsi="宋体" w:cs="宋体"/>
                <w:szCs w:val="21"/>
              </w:rPr>
              <w:t>件</w:t>
            </w:r>
          </w:p>
        </w:tc>
        <w:tc>
          <w:tcPr>
            <w:tcW w:w="3049" w:type="dxa"/>
            <w:tcBorders>
              <w:top w:val="single" w:sz="2" w:space="0" w:color="000000"/>
              <w:bottom w:val="single" w:sz="2" w:space="0" w:color="000000"/>
            </w:tcBorders>
            <w:vAlign w:val="center"/>
          </w:tcPr>
          <w:p w:rsidR="00DA0FED" w:rsidRPr="007139F0" w:rsidRDefault="00DA0FED" w:rsidP="00B42005">
            <w:pPr>
              <w:spacing w:before="37" w:line="239" w:lineRule="auto"/>
              <w:ind w:left="107" w:right="28" w:firstLine="16"/>
              <w:rPr>
                <w:rFonts w:ascii="宋体" w:eastAsia="宋体" w:hAnsi="宋体" w:cs="宋体"/>
              </w:rPr>
            </w:pPr>
            <w:r w:rsidRPr="007139F0">
              <w:rPr>
                <w:rFonts w:ascii="宋体" w:eastAsia="宋体" w:hAnsi="宋体" w:cs="宋体"/>
                <w:spacing w:val="-2"/>
                <w:szCs w:val="21"/>
              </w:rPr>
              <w:t>符合《中华人民共</w:t>
            </w:r>
            <w:r w:rsidRPr="007139F0">
              <w:rPr>
                <w:rFonts w:ascii="宋体" w:eastAsia="宋体" w:hAnsi="宋体" w:cs="宋体"/>
                <w:spacing w:val="-1"/>
                <w:szCs w:val="21"/>
              </w:rPr>
              <w:t>和国政府采购法》第二十二</w:t>
            </w:r>
            <w:r w:rsidRPr="007139F0">
              <w:rPr>
                <w:rFonts w:ascii="宋体" w:eastAsia="宋体" w:hAnsi="宋体" w:cs="宋体"/>
                <w:szCs w:val="21"/>
              </w:rPr>
              <w:t>条规定的条</w:t>
            </w:r>
            <w:r w:rsidRPr="007139F0">
              <w:rPr>
                <w:rFonts w:ascii="宋体" w:eastAsia="宋体" w:hAnsi="宋体" w:cs="宋体"/>
                <w:spacing w:val="13"/>
                <w:szCs w:val="21"/>
              </w:rPr>
              <w:t>件</w:t>
            </w:r>
            <w:r w:rsidRPr="007139F0">
              <w:rPr>
                <w:rFonts w:ascii="宋体" w:eastAsia="宋体" w:hAnsi="宋体" w:cs="宋体"/>
                <w:spacing w:val="7"/>
                <w:szCs w:val="21"/>
              </w:rPr>
              <w:t>：提供营业执照(或事业单</w:t>
            </w:r>
            <w:r w:rsidRPr="007139F0">
              <w:rPr>
                <w:rFonts w:ascii="宋体" w:eastAsia="宋体" w:hAnsi="宋体" w:cs="宋体"/>
                <w:spacing w:val="13"/>
                <w:szCs w:val="21"/>
              </w:rPr>
              <w:t>位</w:t>
            </w:r>
            <w:r w:rsidRPr="007139F0">
              <w:rPr>
                <w:rFonts w:ascii="宋体" w:eastAsia="宋体" w:hAnsi="宋体" w:cs="宋体"/>
                <w:spacing w:val="7"/>
                <w:szCs w:val="21"/>
              </w:rPr>
              <w:t>、社会团体法人证书)符合</w:t>
            </w:r>
            <w:r w:rsidRPr="007139F0">
              <w:rPr>
                <w:rFonts w:ascii="宋体" w:eastAsia="宋体" w:hAnsi="宋体" w:cs="宋体"/>
                <w:spacing w:val="-3"/>
                <w:szCs w:val="21"/>
              </w:rPr>
              <w:t>要求，提供财务状况及税收</w:t>
            </w:r>
            <w:r w:rsidRPr="007139F0">
              <w:rPr>
                <w:rFonts w:ascii="宋体" w:eastAsia="宋体" w:hAnsi="宋体" w:cs="宋体"/>
                <w:spacing w:val="-2"/>
                <w:szCs w:val="21"/>
              </w:rPr>
              <w:t>、</w:t>
            </w:r>
            <w:r w:rsidRPr="007139F0">
              <w:rPr>
                <w:rFonts w:ascii="宋体" w:eastAsia="宋体" w:hAnsi="宋体" w:cs="宋体"/>
                <w:spacing w:val="-4"/>
                <w:szCs w:val="21"/>
              </w:rPr>
              <w:t>社会保障资</w:t>
            </w:r>
            <w:r w:rsidRPr="007139F0">
              <w:rPr>
                <w:rFonts w:ascii="宋体" w:eastAsia="宋体" w:hAnsi="宋体" w:cs="宋体"/>
                <w:spacing w:val="-2"/>
                <w:szCs w:val="21"/>
              </w:rPr>
              <w:t>金缴纳情况声明函、</w:t>
            </w:r>
            <w:r w:rsidRPr="007139F0">
              <w:rPr>
                <w:rFonts w:ascii="宋体" w:eastAsia="宋体" w:hAnsi="宋体" w:cs="宋体"/>
                <w:spacing w:val="-4"/>
                <w:szCs w:val="21"/>
              </w:rPr>
              <w:t>没有重大</w:t>
            </w:r>
            <w:r w:rsidRPr="007139F0">
              <w:rPr>
                <w:rFonts w:ascii="宋体" w:eastAsia="宋体" w:hAnsi="宋体" w:cs="宋体"/>
                <w:spacing w:val="-3"/>
                <w:szCs w:val="21"/>
              </w:rPr>
              <w:t>违</w:t>
            </w:r>
            <w:r w:rsidRPr="007139F0">
              <w:rPr>
                <w:rFonts w:ascii="宋体" w:eastAsia="宋体" w:hAnsi="宋体" w:cs="宋体"/>
                <w:spacing w:val="-2"/>
                <w:szCs w:val="21"/>
              </w:rPr>
              <w:t>法记录的书面声明。</w:t>
            </w:r>
            <w:r w:rsidRPr="007139F0">
              <w:rPr>
                <w:rFonts w:ascii="宋体" w:eastAsia="宋体" w:hAnsi="宋体" w:cs="宋体"/>
                <w:spacing w:val="16"/>
                <w:szCs w:val="21"/>
              </w:rPr>
              <w:t>2</w:t>
            </w:r>
            <w:r w:rsidRPr="007139F0">
              <w:rPr>
                <w:rFonts w:ascii="宋体" w:eastAsia="宋体" w:hAnsi="宋体" w:cs="宋体"/>
                <w:spacing w:val="9"/>
                <w:szCs w:val="21"/>
              </w:rPr>
              <w:t>.未被“信用中国”</w:t>
            </w:r>
          </w:p>
          <w:p w:rsidR="00C43129" w:rsidRDefault="00DA0FED">
            <w:pPr>
              <w:spacing w:line="239" w:lineRule="auto"/>
              <w:ind w:left="127" w:right="134" w:hanging="14"/>
              <w:rPr>
                <w:rFonts w:ascii="宋体" w:eastAsia="宋体" w:hAnsi="宋体" w:cs="宋体"/>
              </w:rPr>
            </w:pPr>
            <w:r w:rsidRPr="007139F0">
              <w:rPr>
                <w:rFonts w:ascii="宋体" w:eastAsia="宋体" w:hAnsi="宋体" w:cs="宋体"/>
                <w:spacing w:val="10"/>
                <w:szCs w:val="21"/>
              </w:rPr>
              <w:t>(</w:t>
            </w:r>
            <w:r w:rsidRPr="007139F0">
              <w:rPr>
                <w:rFonts w:ascii="宋体" w:eastAsia="宋体" w:hAnsi="宋体" w:cs="宋体"/>
                <w:szCs w:val="21"/>
              </w:rPr>
              <w:t>www</w:t>
            </w:r>
            <w:r w:rsidRPr="007139F0">
              <w:rPr>
                <w:rFonts w:ascii="宋体" w:eastAsia="宋体" w:hAnsi="宋体" w:cs="宋体"/>
                <w:spacing w:val="10"/>
                <w:szCs w:val="21"/>
              </w:rPr>
              <w:t>.</w:t>
            </w:r>
            <w:r w:rsidRPr="007139F0">
              <w:rPr>
                <w:rFonts w:ascii="宋体" w:eastAsia="宋体" w:hAnsi="宋体" w:cs="宋体"/>
                <w:szCs w:val="21"/>
              </w:rPr>
              <w:t>creditchina</w:t>
            </w:r>
            <w:r w:rsidRPr="007139F0">
              <w:rPr>
                <w:rFonts w:ascii="宋体" w:eastAsia="宋体" w:hAnsi="宋体" w:cs="宋体"/>
                <w:spacing w:val="10"/>
                <w:szCs w:val="21"/>
              </w:rPr>
              <w:t>.</w:t>
            </w:r>
            <w:r w:rsidRPr="007139F0">
              <w:rPr>
                <w:rFonts w:ascii="宋体" w:eastAsia="宋体" w:hAnsi="宋体" w:cs="宋体"/>
                <w:szCs w:val="21"/>
              </w:rPr>
              <w:t>gov</w:t>
            </w:r>
            <w:r w:rsidRPr="007139F0">
              <w:rPr>
                <w:rFonts w:ascii="宋体" w:eastAsia="宋体" w:hAnsi="宋体" w:cs="宋体"/>
                <w:spacing w:val="10"/>
                <w:szCs w:val="21"/>
              </w:rPr>
              <w:t>.</w:t>
            </w:r>
            <w:r w:rsidRPr="007139F0">
              <w:rPr>
                <w:rFonts w:ascii="宋体" w:eastAsia="宋体" w:hAnsi="宋体" w:cs="宋体"/>
                <w:szCs w:val="21"/>
              </w:rPr>
              <w:t>cn</w:t>
            </w:r>
            <w:r w:rsidRPr="007139F0">
              <w:rPr>
                <w:rFonts w:ascii="宋体" w:eastAsia="宋体" w:hAnsi="宋体" w:cs="宋体"/>
                <w:spacing w:val="10"/>
                <w:szCs w:val="21"/>
              </w:rPr>
              <w:t>)、</w:t>
            </w:r>
            <w:r w:rsidRPr="007139F0">
              <w:rPr>
                <w:rFonts w:ascii="宋体" w:eastAsia="宋体" w:hAnsi="宋体" w:cs="宋体"/>
                <w:spacing w:val="-6"/>
                <w:szCs w:val="21"/>
              </w:rPr>
              <w:t>中</w:t>
            </w:r>
            <w:r w:rsidRPr="007139F0">
              <w:rPr>
                <w:rFonts w:ascii="宋体" w:eastAsia="宋体" w:hAnsi="宋体" w:cs="宋体"/>
                <w:spacing w:val="-3"/>
                <w:szCs w:val="21"/>
              </w:rPr>
              <w:t>国政府采购网</w:t>
            </w:r>
          </w:p>
          <w:p w:rsidR="00C43129" w:rsidRDefault="00DA0FED">
            <w:pPr>
              <w:spacing w:before="37" w:line="239" w:lineRule="auto"/>
              <w:ind w:left="107" w:right="28" w:firstLine="16"/>
              <w:rPr>
                <w:rFonts w:ascii="宋体" w:eastAsia="宋体" w:hAnsi="宋体" w:cs="宋体"/>
              </w:rPr>
            </w:pPr>
            <w:r w:rsidRPr="007139F0">
              <w:rPr>
                <w:rFonts w:ascii="宋体" w:eastAsia="宋体" w:hAnsi="宋体" w:cs="宋体"/>
                <w:spacing w:val="21"/>
                <w:szCs w:val="21"/>
              </w:rPr>
              <w:t>(</w:t>
            </w:r>
            <w:r w:rsidRPr="007139F0">
              <w:rPr>
                <w:rFonts w:ascii="宋体" w:eastAsia="宋体" w:hAnsi="宋体" w:cs="宋体"/>
                <w:szCs w:val="21"/>
              </w:rPr>
              <w:t>www</w:t>
            </w:r>
            <w:r w:rsidRPr="007139F0">
              <w:rPr>
                <w:rFonts w:ascii="宋体" w:eastAsia="宋体" w:hAnsi="宋体" w:cs="宋体"/>
                <w:spacing w:val="20"/>
                <w:szCs w:val="21"/>
              </w:rPr>
              <w:t>.</w:t>
            </w:r>
            <w:r w:rsidRPr="007139F0">
              <w:rPr>
                <w:rFonts w:ascii="宋体" w:eastAsia="宋体" w:hAnsi="宋体" w:cs="宋体"/>
                <w:szCs w:val="21"/>
              </w:rPr>
              <w:t>ccgp</w:t>
            </w:r>
            <w:r w:rsidRPr="007139F0">
              <w:rPr>
                <w:rFonts w:ascii="宋体" w:eastAsia="宋体" w:hAnsi="宋体" w:cs="宋体"/>
                <w:spacing w:val="20"/>
                <w:szCs w:val="21"/>
              </w:rPr>
              <w:t>.</w:t>
            </w:r>
            <w:r w:rsidRPr="007139F0">
              <w:rPr>
                <w:rFonts w:ascii="宋体" w:eastAsia="宋体" w:hAnsi="宋体" w:cs="宋体"/>
                <w:szCs w:val="21"/>
              </w:rPr>
              <w:t>gov</w:t>
            </w:r>
            <w:r w:rsidRPr="007139F0">
              <w:rPr>
                <w:rFonts w:ascii="宋体" w:eastAsia="宋体" w:hAnsi="宋体" w:cs="宋体"/>
                <w:spacing w:val="20"/>
                <w:szCs w:val="21"/>
              </w:rPr>
              <w:t>.</w:t>
            </w:r>
            <w:r w:rsidRPr="007139F0">
              <w:rPr>
                <w:rFonts w:ascii="宋体" w:eastAsia="宋体" w:hAnsi="宋体" w:cs="宋体"/>
                <w:szCs w:val="21"/>
              </w:rPr>
              <w:t>cn</w:t>
            </w:r>
            <w:r w:rsidRPr="007139F0">
              <w:rPr>
                <w:rFonts w:ascii="宋体" w:eastAsia="宋体" w:hAnsi="宋体" w:cs="宋体"/>
                <w:spacing w:val="20"/>
                <w:szCs w:val="21"/>
              </w:rPr>
              <w:t>)列入失信</w:t>
            </w:r>
            <w:r w:rsidRPr="007139F0">
              <w:rPr>
                <w:rFonts w:ascii="宋体" w:eastAsia="宋体" w:hAnsi="宋体" w:cs="宋体"/>
                <w:spacing w:val="-1"/>
                <w:szCs w:val="21"/>
              </w:rPr>
              <w:t>被执行人、</w:t>
            </w:r>
            <w:r w:rsidR="0015355C" w:rsidRPr="0015355C">
              <w:rPr>
                <w:rFonts w:ascii="宋体" w:eastAsia="宋体" w:hAnsi="宋体" w:cs="宋体"/>
                <w:spacing w:val="-2"/>
                <w:szCs w:val="21"/>
              </w:rPr>
              <w:t>重大</w:t>
            </w:r>
            <w:r w:rsidRPr="007139F0">
              <w:rPr>
                <w:rFonts w:ascii="宋体" w:eastAsia="宋体" w:hAnsi="宋体" w:cs="宋体"/>
                <w:spacing w:val="-1"/>
                <w:szCs w:val="21"/>
              </w:rPr>
              <w:t>税收</w:t>
            </w:r>
            <w:r w:rsidRPr="007139F0">
              <w:rPr>
                <w:rFonts w:ascii="宋体" w:eastAsia="宋体" w:hAnsi="宋体" w:cs="宋体"/>
                <w:szCs w:val="21"/>
              </w:rPr>
              <w:t>违法案件</w:t>
            </w:r>
            <w:r w:rsidRPr="007139F0">
              <w:rPr>
                <w:rFonts w:ascii="宋体" w:eastAsia="宋体" w:hAnsi="宋体" w:cs="宋体"/>
                <w:spacing w:val="-1"/>
                <w:szCs w:val="21"/>
              </w:rPr>
              <w:t>当事人名单、政府采</w:t>
            </w:r>
            <w:r w:rsidRPr="007139F0">
              <w:rPr>
                <w:rFonts w:ascii="宋体" w:eastAsia="宋体" w:hAnsi="宋体" w:cs="宋体"/>
                <w:szCs w:val="21"/>
              </w:rPr>
              <w:t>购严重违</w:t>
            </w:r>
            <w:r w:rsidRPr="007139F0">
              <w:rPr>
                <w:rFonts w:ascii="宋体" w:eastAsia="宋体" w:hAnsi="宋体" w:cs="宋体"/>
                <w:spacing w:val="-6"/>
                <w:szCs w:val="21"/>
              </w:rPr>
              <w:t>法</w:t>
            </w:r>
            <w:r w:rsidRPr="007139F0">
              <w:rPr>
                <w:rFonts w:ascii="宋体" w:eastAsia="宋体" w:hAnsi="宋体" w:cs="宋体"/>
                <w:spacing w:val="-5"/>
                <w:szCs w:val="21"/>
              </w:rPr>
              <w:t>失</w:t>
            </w:r>
            <w:r w:rsidRPr="007139F0">
              <w:rPr>
                <w:rFonts w:ascii="宋体" w:eastAsia="宋体" w:hAnsi="宋体" w:cs="宋体"/>
                <w:spacing w:val="-3"/>
                <w:szCs w:val="21"/>
              </w:rPr>
              <w:t>信行为记录名单。</w:t>
            </w:r>
          </w:p>
        </w:tc>
        <w:tc>
          <w:tcPr>
            <w:tcW w:w="1472" w:type="dxa"/>
            <w:tcBorders>
              <w:top w:val="single" w:sz="2" w:space="0" w:color="000000"/>
              <w:bottom w:val="single" w:sz="2" w:space="0" w:color="000000"/>
            </w:tcBorders>
            <w:vAlign w:val="center"/>
          </w:tcPr>
          <w:p w:rsidR="00DA0FED" w:rsidRPr="007139F0" w:rsidRDefault="00DA0FED" w:rsidP="00B42005">
            <w:pPr>
              <w:rPr>
                <w:rFonts w:ascii="宋体" w:eastAsia="宋体" w:hAnsi="宋体"/>
              </w:rPr>
            </w:pPr>
          </w:p>
        </w:tc>
        <w:tc>
          <w:tcPr>
            <w:tcW w:w="1472" w:type="dxa"/>
            <w:tcBorders>
              <w:top w:val="single" w:sz="2" w:space="0" w:color="000000"/>
              <w:bottom w:val="single" w:sz="2" w:space="0" w:color="000000"/>
            </w:tcBorders>
          </w:tcPr>
          <w:p w:rsidR="00DA0FED" w:rsidRPr="007139F0" w:rsidRDefault="00DA0FED" w:rsidP="00204142">
            <w:pPr>
              <w:rPr>
                <w:rFonts w:ascii="宋体" w:eastAsia="宋体" w:hAnsi="宋体"/>
              </w:rPr>
            </w:pPr>
          </w:p>
        </w:tc>
        <w:tc>
          <w:tcPr>
            <w:tcW w:w="1477" w:type="dxa"/>
            <w:tcBorders>
              <w:top w:val="single" w:sz="2" w:space="0" w:color="000000"/>
              <w:bottom w:val="single" w:sz="2" w:space="0" w:color="000000"/>
            </w:tcBorders>
          </w:tcPr>
          <w:p w:rsidR="00DA0FED" w:rsidRPr="007139F0" w:rsidRDefault="00DA0FED" w:rsidP="00204142">
            <w:pPr>
              <w:rPr>
                <w:rFonts w:ascii="宋体" w:eastAsia="宋体" w:hAnsi="宋体"/>
              </w:rPr>
            </w:pPr>
          </w:p>
        </w:tc>
      </w:tr>
      <w:tr w:rsidR="00DA0FED" w:rsidRPr="007139F0" w:rsidTr="00B42005">
        <w:trPr>
          <w:trHeight w:val="2923"/>
        </w:trPr>
        <w:tc>
          <w:tcPr>
            <w:tcW w:w="1476" w:type="dxa"/>
            <w:tcBorders>
              <w:top w:val="single" w:sz="2" w:space="0" w:color="000000"/>
              <w:bottom w:val="single" w:sz="2" w:space="0" w:color="000000"/>
            </w:tcBorders>
          </w:tcPr>
          <w:p w:rsidR="00DA0FED" w:rsidRPr="007139F0" w:rsidRDefault="00DA0FED" w:rsidP="00204142">
            <w:pPr>
              <w:spacing w:before="34" w:line="221" w:lineRule="auto"/>
              <w:ind w:left="113"/>
              <w:rPr>
                <w:rFonts w:ascii="宋体" w:eastAsia="宋体" w:hAnsi="宋体" w:cs="宋体"/>
              </w:rPr>
            </w:pPr>
            <w:r w:rsidRPr="007139F0">
              <w:rPr>
                <w:rFonts w:ascii="宋体" w:eastAsia="宋体" w:hAnsi="宋体" w:cs="宋体"/>
                <w:spacing w:val="-2"/>
                <w:szCs w:val="21"/>
              </w:rPr>
              <w:t>投标人资</w:t>
            </w:r>
            <w:r w:rsidRPr="007139F0">
              <w:rPr>
                <w:rFonts w:ascii="宋体" w:eastAsia="宋体" w:hAnsi="宋体" w:cs="宋体"/>
                <w:spacing w:val="-1"/>
                <w:szCs w:val="21"/>
              </w:rPr>
              <w:t>质</w:t>
            </w:r>
          </w:p>
        </w:tc>
        <w:tc>
          <w:tcPr>
            <w:tcW w:w="3049" w:type="dxa"/>
            <w:tcBorders>
              <w:top w:val="single" w:sz="2" w:space="0" w:color="000000"/>
              <w:bottom w:val="single" w:sz="2" w:space="0" w:color="000000"/>
            </w:tcBorders>
            <w:vAlign w:val="center"/>
          </w:tcPr>
          <w:p w:rsidR="00DA0FED" w:rsidRPr="007139F0" w:rsidRDefault="00DA0FED" w:rsidP="00B42005">
            <w:pPr>
              <w:spacing w:before="38" w:line="237" w:lineRule="auto"/>
              <w:ind w:left="108" w:right="104" w:firstLine="1"/>
              <w:rPr>
                <w:rFonts w:ascii="宋体" w:eastAsia="宋体" w:hAnsi="宋体" w:cs="宋体"/>
              </w:rPr>
            </w:pPr>
            <w:r w:rsidRPr="007139F0">
              <w:rPr>
                <w:rFonts w:ascii="宋体" w:eastAsia="宋体" w:hAnsi="宋体" w:cs="宋体"/>
                <w:spacing w:val="-1"/>
                <w:szCs w:val="21"/>
              </w:rPr>
              <w:t>符合招标文件规定的合</w:t>
            </w:r>
            <w:r w:rsidRPr="007139F0">
              <w:rPr>
                <w:rFonts w:ascii="宋体" w:eastAsia="宋体" w:hAnsi="宋体" w:cs="宋体"/>
                <w:szCs w:val="21"/>
              </w:rPr>
              <w:t>格投标</w:t>
            </w:r>
            <w:r w:rsidRPr="007139F0">
              <w:rPr>
                <w:rFonts w:ascii="宋体" w:eastAsia="宋体" w:hAnsi="宋体" w:cs="宋体"/>
                <w:spacing w:val="-1"/>
                <w:szCs w:val="21"/>
              </w:rPr>
              <w:t>人资质条件：投标人</w:t>
            </w:r>
            <w:r w:rsidRPr="007139F0">
              <w:rPr>
                <w:rFonts w:ascii="宋体" w:eastAsia="宋体" w:hAnsi="宋体" w:cs="宋体"/>
                <w:szCs w:val="21"/>
              </w:rPr>
              <w:t>应具有</w:t>
            </w:r>
            <w:r w:rsidRPr="007139F0">
              <w:rPr>
                <w:rFonts w:ascii="宋体" w:eastAsia="宋体" w:hAnsi="宋体" w:cs="宋体"/>
                <w:spacing w:val="-9"/>
                <w:szCs w:val="21"/>
              </w:rPr>
              <w:t>《会计师事务所执业证书》。</w:t>
            </w:r>
            <w:r w:rsidRPr="007139F0">
              <w:rPr>
                <w:rFonts w:ascii="宋体" w:eastAsia="宋体" w:hAnsi="宋体" w:cs="宋体"/>
                <w:spacing w:val="-7"/>
                <w:szCs w:val="21"/>
              </w:rPr>
              <w:t>若</w:t>
            </w:r>
            <w:r w:rsidRPr="007139F0">
              <w:rPr>
                <w:rFonts w:ascii="宋体" w:eastAsia="宋体" w:hAnsi="宋体" w:cs="宋体"/>
                <w:spacing w:val="-1"/>
                <w:szCs w:val="21"/>
              </w:rPr>
              <w:t>分所参与投标必须提</w:t>
            </w:r>
            <w:r w:rsidRPr="007139F0">
              <w:rPr>
                <w:rFonts w:ascii="宋体" w:eastAsia="宋体" w:hAnsi="宋体" w:cs="宋体"/>
                <w:szCs w:val="21"/>
              </w:rPr>
              <w:t>供总所的</w:t>
            </w:r>
            <w:r w:rsidRPr="007139F0">
              <w:rPr>
                <w:rFonts w:ascii="宋体" w:eastAsia="宋体" w:hAnsi="宋体" w:cs="宋体"/>
                <w:spacing w:val="-1"/>
                <w:szCs w:val="21"/>
              </w:rPr>
              <w:t>唯一授权委托书和《</w:t>
            </w:r>
            <w:r w:rsidRPr="007139F0">
              <w:rPr>
                <w:rFonts w:ascii="宋体" w:eastAsia="宋体" w:hAnsi="宋体" w:cs="宋体"/>
                <w:szCs w:val="21"/>
              </w:rPr>
              <w:t>会计师事</w:t>
            </w:r>
            <w:r w:rsidRPr="007139F0">
              <w:rPr>
                <w:rFonts w:ascii="宋体" w:eastAsia="宋体" w:hAnsi="宋体" w:cs="宋体"/>
                <w:spacing w:val="10"/>
                <w:szCs w:val="21"/>
              </w:rPr>
              <w:t>务所</w:t>
            </w:r>
            <w:r w:rsidRPr="007139F0">
              <w:rPr>
                <w:rFonts w:ascii="宋体" w:eastAsia="宋体" w:hAnsi="宋体" w:cs="宋体"/>
                <w:spacing w:val="6"/>
                <w:szCs w:val="21"/>
              </w:rPr>
              <w:t>(</w:t>
            </w:r>
            <w:r w:rsidRPr="007139F0">
              <w:rPr>
                <w:rFonts w:ascii="宋体" w:eastAsia="宋体" w:hAnsi="宋体" w:cs="宋体"/>
                <w:spacing w:val="5"/>
                <w:szCs w:val="21"/>
              </w:rPr>
              <w:t>分所)执业证书》(2021</w:t>
            </w:r>
            <w:r w:rsidRPr="007139F0">
              <w:rPr>
                <w:rFonts w:ascii="宋体" w:eastAsia="宋体" w:hAnsi="宋体" w:cs="宋体"/>
                <w:spacing w:val="-13"/>
                <w:szCs w:val="21"/>
              </w:rPr>
              <w:t>年7月1日后在自由贸易试</w:t>
            </w:r>
            <w:r w:rsidRPr="007139F0">
              <w:rPr>
                <w:rFonts w:ascii="宋体" w:eastAsia="宋体" w:hAnsi="宋体" w:cs="宋体"/>
                <w:spacing w:val="-11"/>
                <w:szCs w:val="21"/>
              </w:rPr>
              <w:t>验</w:t>
            </w:r>
            <w:r w:rsidRPr="007139F0">
              <w:rPr>
                <w:rFonts w:ascii="宋体" w:eastAsia="宋体" w:hAnsi="宋体" w:cs="宋体"/>
                <w:spacing w:val="-1"/>
                <w:szCs w:val="21"/>
              </w:rPr>
              <w:t>区所在县、不设区的</w:t>
            </w:r>
            <w:r w:rsidRPr="007139F0">
              <w:rPr>
                <w:rFonts w:ascii="宋体" w:eastAsia="宋体" w:hAnsi="宋体" w:cs="宋体"/>
                <w:szCs w:val="21"/>
              </w:rPr>
              <w:t>市、市辖</w:t>
            </w:r>
            <w:r w:rsidRPr="007139F0">
              <w:rPr>
                <w:rFonts w:ascii="宋体" w:eastAsia="宋体" w:hAnsi="宋体" w:cs="宋体"/>
                <w:spacing w:val="-1"/>
                <w:szCs w:val="21"/>
              </w:rPr>
              <w:t>区实行审批改备案改</w:t>
            </w:r>
            <w:r w:rsidRPr="007139F0">
              <w:rPr>
                <w:rFonts w:ascii="宋体" w:eastAsia="宋体" w:hAnsi="宋体" w:cs="宋体"/>
                <w:szCs w:val="21"/>
              </w:rPr>
              <w:t>革的会计</w:t>
            </w:r>
            <w:r w:rsidRPr="007139F0">
              <w:rPr>
                <w:rFonts w:ascii="宋体" w:eastAsia="宋体" w:hAnsi="宋体" w:cs="宋体"/>
                <w:spacing w:val="-1"/>
                <w:szCs w:val="21"/>
              </w:rPr>
              <w:t>师事务所分支机构，</w:t>
            </w:r>
            <w:r w:rsidRPr="007139F0">
              <w:rPr>
                <w:rFonts w:ascii="宋体" w:eastAsia="宋体" w:hAnsi="宋体" w:cs="宋体"/>
                <w:szCs w:val="21"/>
              </w:rPr>
              <w:t>提供已完</w:t>
            </w:r>
            <w:r w:rsidRPr="007139F0">
              <w:rPr>
                <w:rFonts w:ascii="宋体" w:eastAsia="宋体" w:hAnsi="宋体" w:cs="宋体"/>
                <w:spacing w:val="-1"/>
                <w:szCs w:val="21"/>
              </w:rPr>
              <w:t>成向财政部门备案手</w:t>
            </w:r>
            <w:r w:rsidRPr="007139F0">
              <w:rPr>
                <w:rFonts w:ascii="宋体" w:eastAsia="宋体" w:hAnsi="宋体" w:cs="宋体"/>
                <w:szCs w:val="21"/>
              </w:rPr>
              <w:t>续的证明</w:t>
            </w:r>
            <w:r w:rsidRPr="007139F0">
              <w:rPr>
                <w:rFonts w:ascii="宋体" w:eastAsia="宋体" w:hAnsi="宋体" w:cs="宋体"/>
                <w:spacing w:val="-2"/>
                <w:szCs w:val="21"/>
              </w:rPr>
              <w:t>材料)。</w:t>
            </w:r>
          </w:p>
        </w:tc>
        <w:tc>
          <w:tcPr>
            <w:tcW w:w="1472" w:type="dxa"/>
            <w:tcBorders>
              <w:top w:val="single" w:sz="2" w:space="0" w:color="000000"/>
              <w:bottom w:val="single" w:sz="2" w:space="0" w:color="000000"/>
            </w:tcBorders>
            <w:vAlign w:val="center"/>
          </w:tcPr>
          <w:p w:rsidR="00DA0FED" w:rsidRPr="007139F0" w:rsidRDefault="00DA0FED" w:rsidP="00B42005">
            <w:pPr>
              <w:rPr>
                <w:rFonts w:ascii="宋体" w:eastAsia="宋体" w:hAnsi="宋体"/>
              </w:rPr>
            </w:pPr>
          </w:p>
        </w:tc>
        <w:tc>
          <w:tcPr>
            <w:tcW w:w="1472" w:type="dxa"/>
            <w:tcBorders>
              <w:top w:val="single" w:sz="2" w:space="0" w:color="000000"/>
              <w:bottom w:val="single" w:sz="2" w:space="0" w:color="000000"/>
            </w:tcBorders>
          </w:tcPr>
          <w:p w:rsidR="00DA0FED" w:rsidRPr="007139F0" w:rsidRDefault="00DA0FED" w:rsidP="00204142">
            <w:pPr>
              <w:rPr>
                <w:rFonts w:ascii="宋体" w:eastAsia="宋体" w:hAnsi="宋体"/>
              </w:rPr>
            </w:pPr>
          </w:p>
        </w:tc>
        <w:tc>
          <w:tcPr>
            <w:tcW w:w="1477" w:type="dxa"/>
            <w:tcBorders>
              <w:top w:val="single" w:sz="2" w:space="0" w:color="000000"/>
              <w:bottom w:val="single" w:sz="2" w:space="0" w:color="000000"/>
            </w:tcBorders>
          </w:tcPr>
          <w:p w:rsidR="00DA0FED" w:rsidRPr="007139F0" w:rsidRDefault="00DA0FED" w:rsidP="00204142">
            <w:pPr>
              <w:rPr>
                <w:rFonts w:ascii="宋体" w:eastAsia="宋体" w:hAnsi="宋体"/>
              </w:rPr>
            </w:pPr>
          </w:p>
        </w:tc>
      </w:tr>
      <w:tr w:rsidR="00DA0FED" w:rsidRPr="007139F0" w:rsidTr="00204142">
        <w:trPr>
          <w:trHeight w:val="277"/>
        </w:trPr>
        <w:tc>
          <w:tcPr>
            <w:tcW w:w="1476" w:type="dxa"/>
            <w:tcBorders>
              <w:top w:val="single" w:sz="2" w:space="0" w:color="000000"/>
              <w:bottom w:val="single" w:sz="2" w:space="0" w:color="000000"/>
            </w:tcBorders>
          </w:tcPr>
          <w:p w:rsidR="00DA0FED" w:rsidRPr="005268AA" w:rsidRDefault="00DA0FED" w:rsidP="00204142">
            <w:pPr>
              <w:spacing w:before="36" w:line="211" w:lineRule="auto"/>
              <w:ind w:left="112"/>
              <w:rPr>
                <w:rFonts w:ascii="宋体" w:eastAsia="宋体" w:hAnsi="宋体" w:cs="宋体"/>
              </w:rPr>
            </w:pPr>
            <w:r w:rsidRPr="005268AA">
              <w:rPr>
                <w:rFonts w:ascii="宋体" w:eastAsia="宋体" w:hAnsi="宋体" w:cs="宋体"/>
                <w:spacing w:val="-2"/>
                <w:szCs w:val="21"/>
              </w:rPr>
              <w:t>联合投</w:t>
            </w:r>
            <w:r w:rsidRPr="005268AA">
              <w:rPr>
                <w:rFonts w:ascii="宋体" w:eastAsia="宋体" w:hAnsi="宋体" w:cs="宋体"/>
                <w:spacing w:val="-1"/>
                <w:szCs w:val="21"/>
              </w:rPr>
              <w:t>标</w:t>
            </w:r>
          </w:p>
        </w:tc>
        <w:tc>
          <w:tcPr>
            <w:tcW w:w="3049" w:type="dxa"/>
            <w:tcBorders>
              <w:top w:val="single" w:sz="2" w:space="0" w:color="000000"/>
              <w:bottom w:val="single" w:sz="2" w:space="0" w:color="000000"/>
            </w:tcBorders>
          </w:tcPr>
          <w:p w:rsidR="00DA0FED" w:rsidRPr="007139F0" w:rsidRDefault="00DA0FED" w:rsidP="00204142">
            <w:pPr>
              <w:spacing w:before="36" w:line="211" w:lineRule="auto"/>
              <w:ind w:left="109"/>
              <w:rPr>
                <w:rFonts w:ascii="宋体" w:eastAsia="宋体" w:hAnsi="宋体" w:cs="宋体"/>
              </w:rPr>
            </w:pPr>
            <w:r w:rsidRPr="005268AA">
              <w:rPr>
                <w:rFonts w:ascii="宋体" w:eastAsia="宋体" w:hAnsi="宋体" w:cs="宋体"/>
                <w:spacing w:val="-6"/>
                <w:szCs w:val="21"/>
              </w:rPr>
              <w:t>本</w:t>
            </w:r>
            <w:r w:rsidRPr="005268AA">
              <w:rPr>
                <w:rFonts w:ascii="宋体" w:eastAsia="宋体" w:hAnsi="宋体" w:cs="宋体"/>
                <w:spacing w:val="-3"/>
                <w:szCs w:val="21"/>
              </w:rPr>
              <w:t>项目不接受联合</w:t>
            </w:r>
            <w:r w:rsidR="00986F0A" w:rsidRPr="005268AA">
              <w:rPr>
                <w:rFonts w:ascii="宋体" w:eastAsia="宋体" w:hAnsi="宋体" w:cs="宋体"/>
                <w:spacing w:val="-3"/>
                <w:szCs w:val="21"/>
              </w:rPr>
              <w:t>体</w:t>
            </w:r>
            <w:r w:rsidRPr="005268AA">
              <w:rPr>
                <w:rFonts w:ascii="宋体" w:eastAsia="宋体" w:hAnsi="宋体" w:cs="宋体"/>
                <w:spacing w:val="-3"/>
                <w:szCs w:val="21"/>
              </w:rPr>
              <w:t>投标。</w:t>
            </w:r>
          </w:p>
        </w:tc>
        <w:tc>
          <w:tcPr>
            <w:tcW w:w="1472" w:type="dxa"/>
            <w:tcBorders>
              <w:top w:val="single" w:sz="2" w:space="0" w:color="000000"/>
              <w:bottom w:val="single" w:sz="2" w:space="0" w:color="000000"/>
            </w:tcBorders>
          </w:tcPr>
          <w:p w:rsidR="00DA0FED" w:rsidRPr="007139F0" w:rsidRDefault="00DA0FED" w:rsidP="00204142">
            <w:pPr>
              <w:rPr>
                <w:rFonts w:ascii="宋体" w:eastAsia="宋体" w:hAnsi="宋体"/>
              </w:rPr>
            </w:pPr>
          </w:p>
        </w:tc>
        <w:tc>
          <w:tcPr>
            <w:tcW w:w="1472" w:type="dxa"/>
            <w:tcBorders>
              <w:top w:val="single" w:sz="2" w:space="0" w:color="000000"/>
              <w:bottom w:val="single" w:sz="2" w:space="0" w:color="000000"/>
            </w:tcBorders>
          </w:tcPr>
          <w:p w:rsidR="00DA0FED" w:rsidRPr="007139F0" w:rsidRDefault="00DA0FED" w:rsidP="00204142">
            <w:pPr>
              <w:rPr>
                <w:rFonts w:ascii="宋体" w:eastAsia="宋体" w:hAnsi="宋体"/>
              </w:rPr>
            </w:pPr>
          </w:p>
        </w:tc>
        <w:tc>
          <w:tcPr>
            <w:tcW w:w="1477" w:type="dxa"/>
            <w:tcBorders>
              <w:top w:val="single" w:sz="2" w:space="0" w:color="000000"/>
              <w:bottom w:val="single" w:sz="2" w:space="0" w:color="000000"/>
            </w:tcBorders>
          </w:tcPr>
          <w:p w:rsidR="00DA0FED" w:rsidRPr="007139F0" w:rsidRDefault="00DA0FED" w:rsidP="00204142">
            <w:pPr>
              <w:rPr>
                <w:rFonts w:ascii="宋体" w:eastAsia="宋体" w:hAnsi="宋体"/>
              </w:rPr>
            </w:pPr>
          </w:p>
        </w:tc>
      </w:tr>
      <w:tr w:rsidR="00DA0FED" w:rsidRPr="007139F0" w:rsidTr="00204142">
        <w:trPr>
          <w:trHeight w:val="1643"/>
        </w:trPr>
        <w:tc>
          <w:tcPr>
            <w:tcW w:w="1476" w:type="dxa"/>
            <w:tcBorders>
              <w:top w:val="single" w:sz="2" w:space="0" w:color="000000"/>
              <w:bottom w:val="single" w:sz="2" w:space="0" w:color="000000"/>
            </w:tcBorders>
          </w:tcPr>
          <w:p w:rsidR="00DA0FED" w:rsidRPr="007139F0" w:rsidRDefault="00DA0FED" w:rsidP="00204142">
            <w:pPr>
              <w:spacing w:before="38" w:line="239" w:lineRule="auto"/>
              <w:ind w:left="112"/>
              <w:rPr>
                <w:rFonts w:ascii="宋体" w:eastAsia="宋体" w:hAnsi="宋体" w:cs="宋体"/>
              </w:rPr>
            </w:pPr>
            <w:r w:rsidRPr="007139F0">
              <w:rPr>
                <w:rFonts w:ascii="宋体" w:eastAsia="宋体" w:hAnsi="宋体" w:cs="宋体"/>
                <w:spacing w:val="-2"/>
                <w:szCs w:val="21"/>
              </w:rPr>
              <w:t>法定代</w:t>
            </w:r>
            <w:r w:rsidRPr="007139F0">
              <w:rPr>
                <w:rFonts w:ascii="宋体" w:eastAsia="宋体" w:hAnsi="宋体" w:cs="宋体"/>
                <w:spacing w:val="-1"/>
                <w:szCs w:val="21"/>
              </w:rPr>
              <w:t>表人</w:t>
            </w:r>
          </w:p>
          <w:p w:rsidR="00DA0FED" w:rsidRPr="007139F0" w:rsidRDefault="00DA0FED" w:rsidP="00204142">
            <w:pPr>
              <w:spacing w:line="220" w:lineRule="auto"/>
              <w:ind w:left="110"/>
              <w:rPr>
                <w:rFonts w:ascii="宋体" w:eastAsia="宋体" w:hAnsi="宋体" w:cs="宋体"/>
              </w:rPr>
            </w:pPr>
            <w:r w:rsidRPr="007139F0">
              <w:rPr>
                <w:rFonts w:ascii="宋体" w:eastAsia="宋体" w:hAnsi="宋体" w:cs="宋体"/>
                <w:spacing w:val="-2"/>
                <w:szCs w:val="21"/>
              </w:rPr>
              <w:t>授权</w:t>
            </w:r>
          </w:p>
        </w:tc>
        <w:tc>
          <w:tcPr>
            <w:tcW w:w="3049" w:type="dxa"/>
            <w:tcBorders>
              <w:top w:val="single" w:sz="2" w:space="0" w:color="000000"/>
              <w:bottom w:val="single" w:sz="2" w:space="0" w:color="000000"/>
            </w:tcBorders>
          </w:tcPr>
          <w:p w:rsidR="00DA0FED" w:rsidRPr="007139F0" w:rsidRDefault="00DA0FED" w:rsidP="00204142">
            <w:pPr>
              <w:spacing w:before="39" w:line="235" w:lineRule="auto"/>
              <w:ind w:left="107" w:right="209" w:firstLine="16"/>
              <w:rPr>
                <w:rFonts w:ascii="宋体" w:eastAsia="宋体" w:hAnsi="宋体" w:cs="宋体"/>
              </w:rPr>
            </w:pPr>
            <w:r w:rsidRPr="007139F0">
              <w:rPr>
                <w:rFonts w:ascii="宋体" w:eastAsia="宋体" w:hAnsi="宋体" w:cs="宋体"/>
                <w:spacing w:val="-2"/>
                <w:szCs w:val="21"/>
              </w:rPr>
              <w:t>在投标文件由法定</w:t>
            </w:r>
            <w:r w:rsidRPr="007139F0">
              <w:rPr>
                <w:rFonts w:ascii="宋体" w:eastAsia="宋体" w:hAnsi="宋体" w:cs="宋体"/>
                <w:spacing w:val="-1"/>
                <w:szCs w:val="21"/>
              </w:rPr>
              <w:t>代表人授</w:t>
            </w:r>
            <w:r w:rsidRPr="007139F0">
              <w:rPr>
                <w:rFonts w:ascii="宋体" w:eastAsia="宋体" w:hAnsi="宋体" w:cs="宋体"/>
                <w:spacing w:val="22"/>
                <w:szCs w:val="21"/>
              </w:rPr>
              <w:t>权</w:t>
            </w:r>
            <w:r w:rsidRPr="007139F0">
              <w:rPr>
                <w:rFonts w:ascii="宋体" w:eastAsia="宋体" w:hAnsi="宋体" w:cs="宋体"/>
                <w:spacing w:val="15"/>
                <w:szCs w:val="21"/>
              </w:rPr>
              <w:t>代表签字(或盖章)的情况</w:t>
            </w:r>
            <w:r w:rsidRPr="007139F0">
              <w:rPr>
                <w:rFonts w:ascii="宋体" w:eastAsia="宋体" w:hAnsi="宋体" w:cs="宋体"/>
                <w:spacing w:val="-1"/>
                <w:szCs w:val="21"/>
              </w:rPr>
              <w:t>下，应按招标文件</w:t>
            </w:r>
            <w:r w:rsidRPr="007139F0">
              <w:rPr>
                <w:rFonts w:ascii="宋体" w:eastAsia="宋体" w:hAnsi="宋体" w:cs="宋体"/>
                <w:szCs w:val="21"/>
              </w:rPr>
              <w:t>规定格式提</w:t>
            </w:r>
            <w:r w:rsidRPr="007139F0">
              <w:rPr>
                <w:rFonts w:ascii="宋体" w:eastAsia="宋体" w:hAnsi="宋体" w:cs="宋体"/>
                <w:spacing w:val="-14"/>
                <w:szCs w:val="21"/>
              </w:rPr>
              <w:t>供</w:t>
            </w:r>
            <w:r w:rsidRPr="007139F0">
              <w:rPr>
                <w:rFonts w:ascii="宋体" w:eastAsia="宋体" w:hAnsi="宋体" w:cs="宋体"/>
                <w:spacing w:val="-8"/>
                <w:szCs w:val="21"/>
              </w:rPr>
              <w:t>法</w:t>
            </w:r>
            <w:r w:rsidRPr="007139F0">
              <w:rPr>
                <w:rFonts w:ascii="宋体" w:eastAsia="宋体" w:hAnsi="宋体" w:cs="宋体"/>
                <w:spacing w:val="-7"/>
                <w:szCs w:val="21"/>
              </w:rPr>
              <w:t>定代表人授权委托书；2.</w:t>
            </w:r>
            <w:r w:rsidRPr="007139F0">
              <w:rPr>
                <w:rFonts w:ascii="宋体" w:eastAsia="宋体" w:hAnsi="宋体" w:cs="宋体"/>
                <w:spacing w:val="-1"/>
                <w:szCs w:val="21"/>
              </w:rPr>
              <w:t>按招标文件要求提</w:t>
            </w:r>
            <w:r w:rsidRPr="007139F0">
              <w:rPr>
                <w:rFonts w:ascii="宋体" w:eastAsia="宋体" w:hAnsi="宋体" w:cs="宋体"/>
                <w:szCs w:val="21"/>
              </w:rPr>
              <w:t>供被授权人</w:t>
            </w:r>
            <w:r w:rsidRPr="007139F0">
              <w:rPr>
                <w:rFonts w:ascii="宋体" w:eastAsia="宋体" w:hAnsi="宋体" w:cs="宋体"/>
                <w:spacing w:val="-7"/>
                <w:szCs w:val="21"/>
              </w:rPr>
              <w:t>身份证。</w:t>
            </w:r>
          </w:p>
        </w:tc>
        <w:tc>
          <w:tcPr>
            <w:tcW w:w="1472" w:type="dxa"/>
            <w:tcBorders>
              <w:top w:val="single" w:sz="2" w:space="0" w:color="000000"/>
              <w:bottom w:val="single" w:sz="2" w:space="0" w:color="000000"/>
            </w:tcBorders>
          </w:tcPr>
          <w:p w:rsidR="00DA0FED" w:rsidRPr="007139F0" w:rsidRDefault="00DA0FED" w:rsidP="00204142">
            <w:pPr>
              <w:rPr>
                <w:rFonts w:ascii="宋体" w:eastAsia="宋体" w:hAnsi="宋体"/>
              </w:rPr>
            </w:pPr>
          </w:p>
        </w:tc>
        <w:tc>
          <w:tcPr>
            <w:tcW w:w="1472" w:type="dxa"/>
            <w:tcBorders>
              <w:top w:val="single" w:sz="2" w:space="0" w:color="000000"/>
              <w:bottom w:val="single" w:sz="2" w:space="0" w:color="000000"/>
            </w:tcBorders>
          </w:tcPr>
          <w:p w:rsidR="00DA0FED" w:rsidRPr="007139F0" w:rsidRDefault="00DA0FED" w:rsidP="00204142">
            <w:pPr>
              <w:rPr>
                <w:rFonts w:ascii="宋体" w:eastAsia="宋体" w:hAnsi="宋体"/>
              </w:rPr>
            </w:pPr>
          </w:p>
        </w:tc>
        <w:tc>
          <w:tcPr>
            <w:tcW w:w="1477" w:type="dxa"/>
            <w:tcBorders>
              <w:top w:val="single" w:sz="2" w:space="0" w:color="000000"/>
              <w:bottom w:val="single" w:sz="2" w:space="0" w:color="000000"/>
            </w:tcBorders>
          </w:tcPr>
          <w:p w:rsidR="00DA0FED" w:rsidRPr="007139F0" w:rsidRDefault="00DA0FED" w:rsidP="00204142">
            <w:pPr>
              <w:rPr>
                <w:rFonts w:ascii="宋体" w:eastAsia="宋体" w:hAnsi="宋体"/>
              </w:rPr>
            </w:pPr>
          </w:p>
        </w:tc>
      </w:tr>
    </w:tbl>
    <w:p w:rsidR="00DA0FED" w:rsidRPr="007139F0" w:rsidRDefault="00DA0FED" w:rsidP="00DA0FED">
      <w:pPr>
        <w:spacing w:before="69" w:line="220" w:lineRule="auto"/>
        <w:ind w:left="123"/>
        <w:rPr>
          <w:rFonts w:ascii="宋体" w:eastAsia="宋体" w:hAnsi="宋体" w:cs="宋体"/>
        </w:rPr>
      </w:pPr>
      <w:r w:rsidRPr="007139F0">
        <w:rPr>
          <w:rFonts w:ascii="宋体" w:eastAsia="宋体" w:hAnsi="宋体" w:cs="宋体"/>
          <w:spacing w:val="-21"/>
          <w:szCs w:val="21"/>
        </w:rPr>
        <w:t>投</w:t>
      </w:r>
      <w:r w:rsidRPr="007139F0">
        <w:rPr>
          <w:rFonts w:ascii="宋体" w:eastAsia="宋体" w:hAnsi="宋体" w:cs="宋体"/>
          <w:spacing w:val="-16"/>
          <w:szCs w:val="21"/>
        </w:rPr>
        <w:t>标人授权代表签字：</w:t>
      </w:r>
    </w:p>
    <w:p w:rsidR="00DA0FED" w:rsidRPr="007139F0" w:rsidRDefault="00DA0FED" w:rsidP="00DA0FED">
      <w:pPr>
        <w:spacing w:before="158" w:line="219" w:lineRule="auto"/>
        <w:ind w:left="123"/>
        <w:rPr>
          <w:rFonts w:ascii="宋体" w:eastAsia="宋体" w:hAnsi="宋体" w:cs="宋体"/>
        </w:rPr>
      </w:pPr>
      <w:r w:rsidRPr="007139F0">
        <w:rPr>
          <w:rFonts w:ascii="宋体" w:eastAsia="宋体" w:hAnsi="宋体" w:cs="宋体"/>
          <w:spacing w:val="10"/>
          <w:szCs w:val="21"/>
        </w:rPr>
        <w:t>投</w:t>
      </w:r>
      <w:r w:rsidRPr="007139F0">
        <w:rPr>
          <w:rFonts w:ascii="宋体" w:eastAsia="宋体" w:hAnsi="宋体" w:cs="宋体"/>
          <w:spacing w:val="5"/>
          <w:szCs w:val="21"/>
        </w:rPr>
        <w:t>标人(公章)：</w:t>
      </w:r>
    </w:p>
    <w:p w:rsidR="00DA0FED" w:rsidRDefault="00DA0FED" w:rsidP="00DA0FED">
      <w:pPr>
        <w:spacing w:before="159" w:line="220" w:lineRule="auto"/>
        <w:ind w:left="3367"/>
        <w:rPr>
          <w:rFonts w:ascii="宋体" w:eastAsia="宋体" w:hAnsi="宋体" w:cs="宋体"/>
        </w:rPr>
      </w:pPr>
      <w:r>
        <w:rPr>
          <w:rFonts w:ascii="宋体" w:eastAsia="宋体" w:hAnsi="宋体" w:cs="宋体"/>
          <w:spacing w:val="-14"/>
          <w:szCs w:val="21"/>
        </w:rPr>
        <w:t>日</w:t>
      </w:r>
      <w:r>
        <w:rPr>
          <w:rFonts w:ascii="宋体" w:eastAsia="宋体" w:hAnsi="宋体" w:cs="宋体"/>
          <w:spacing w:val="-11"/>
          <w:szCs w:val="21"/>
        </w:rPr>
        <w:t>期</w:t>
      </w:r>
      <w:r>
        <w:rPr>
          <w:rFonts w:ascii="宋体" w:eastAsia="宋体" w:hAnsi="宋体" w:cs="宋体"/>
          <w:spacing w:val="-7"/>
          <w:szCs w:val="21"/>
        </w:rPr>
        <w:t>：</w:t>
      </w:r>
      <w:r w:rsidR="007139F0">
        <w:rPr>
          <w:rFonts w:ascii="宋体" w:eastAsia="宋体" w:hAnsi="宋体" w:cs="宋体" w:hint="eastAsia"/>
          <w:spacing w:val="-7"/>
          <w:szCs w:val="21"/>
        </w:rPr>
        <w:t xml:space="preserve">     </w:t>
      </w:r>
      <w:r>
        <w:rPr>
          <w:rFonts w:ascii="宋体" w:eastAsia="宋体" w:hAnsi="宋体" w:cs="宋体"/>
          <w:spacing w:val="-7"/>
          <w:szCs w:val="21"/>
        </w:rPr>
        <w:t>年</w:t>
      </w:r>
      <w:r w:rsidR="007139F0">
        <w:rPr>
          <w:rFonts w:ascii="宋体" w:eastAsia="宋体" w:hAnsi="宋体" w:cs="宋体" w:hint="eastAsia"/>
          <w:spacing w:val="-7"/>
          <w:szCs w:val="21"/>
        </w:rPr>
        <w:t xml:space="preserve">       </w:t>
      </w:r>
      <w:r>
        <w:rPr>
          <w:rFonts w:ascii="宋体" w:eastAsia="宋体" w:hAnsi="宋体" w:cs="宋体"/>
          <w:spacing w:val="-7"/>
          <w:szCs w:val="21"/>
        </w:rPr>
        <w:t>月</w:t>
      </w:r>
      <w:r w:rsidR="007139F0">
        <w:rPr>
          <w:rFonts w:ascii="宋体" w:eastAsia="宋体" w:hAnsi="宋体" w:cs="宋体" w:hint="eastAsia"/>
          <w:spacing w:val="-7"/>
          <w:szCs w:val="21"/>
        </w:rPr>
        <w:t xml:space="preserve"> </w:t>
      </w:r>
    </w:p>
    <w:p w:rsidR="00DA0FED" w:rsidRPr="00DA0FED" w:rsidRDefault="00DA0FED" w:rsidP="00CF0371">
      <w:pPr>
        <w:pStyle w:val="a9"/>
        <w:spacing w:line="276" w:lineRule="auto"/>
        <w:rPr>
          <w:rFonts w:ascii="Times New Roman" w:hAnsi="Times New Roman"/>
          <w:sz w:val="24"/>
        </w:rPr>
      </w:pPr>
    </w:p>
    <w:p w:rsidR="00B42005" w:rsidRDefault="00B42005">
      <w:pPr>
        <w:widowControl/>
        <w:jc w:val="left"/>
        <w:rPr>
          <w:rFonts w:ascii="Times New Roman" w:hAnsi="Times New Roman"/>
          <w:sz w:val="24"/>
        </w:rPr>
      </w:pPr>
      <w:r>
        <w:rPr>
          <w:rFonts w:ascii="Times New Roman" w:hAnsi="Times New Roman"/>
          <w:sz w:val="24"/>
        </w:rPr>
        <w:br w:type="page"/>
      </w:r>
    </w:p>
    <w:p w:rsidR="00DA0FED" w:rsidRDefault="00DA0FED">
      <w:pPr>
        <w:widowControl/>
        <w:jc w:val="left"/>
        <w:rPr>
          <w:rFonts w:ascii="Times New Roman" w:hAnsi="Times New Roman"/>
          <w:sz w:val="24"/>
        </w:rPr>
      </w:pPr>
      <w:r>
        <w:rPr>
          <w:rFonts w:ascii="Times New Roman" w:hAnsi="Times New Roman" w:hint="eastAsia"/>
          <w:sz w:val="24"/>
        </w:rPr>
        <w:lastRenderedPageBreak/>
        <w:t>附件</w:t>
      </w:r>
      <w:r>
        <w:rPr>
          <w:rFonts w:ascii="Times New Roman" w:hAnsi="Times New Roman" w:hint="eastAsia"/>
          <w:sz w:val="24"/>
        </w:rPr>
        <w:t>5</w:t>
      </w:r>
    </w:p>
    <w:p w:rsidR="00DA0FED" w:rsidRPr="00DA0FED" w:rsidRDefault="00DA0FED" w:rsidP="00CF0371">
      <w:pPr>
        <w:pStyle w:val="a9"/>
        <w:spacing w:line="276" w:lineRule="auto"/>
        <w:rPr>
          <w:rFonts w:ascii="Times New Roman" w:hAnsi="Times New Roman"/>
          <w:sz w:val="24"/>
        </w:rPr>
      </w:pPr>
    </w:p>
    <w:p w:rsidR="00CF0371" w:rsidRPr="009D213A" w:rsidRDefault="00CF0371" w:rsidP="00CF0371">
      <w:pPr>
        <w:pStyle w:val="a9"/>
        <w:spacing w:line="276" w:lineRule="auto"/>
        <w:jc w:val="center"/>
        <w:rPr>
          <w:rFonts w:asciiTheme="minorEastAsia" w:eastAsiaTheme="minorEastAsia" w:hAnsiTheme="minorEastAsia"/>
          <w:b/>
          <w:spacing w:val="20"/>
          <w:sz w:val="28"/>
          <w:szCs w:val="28"/>
        </w:rPr>
      </w:pPr>
      <w:r w:rsidRPr="009D213A">
        <w:rPr>
          <w:rFonts w:asciiTheme="minorEastAsia" w:eastAsiaTheme="minorEastAsia" w:hAnsiTheme="minorEastAsia" w:hint="eastAsia"/>
          <w:b/>
          <w:spacing w:val="20"/>
          <w:sz w:val="28"/>
          <w:szCs w:val="28"/>
        </w:rPr>
        <w:t>法</w:t>
      </w:r>
      <w:r w:rsidR="00726934" w:rsidRPr="009D213A">
        <w:rPr>
          <w:rFonts w:asciiTheme="minorEastAsia" w:eastAsiaTheme="minorEastAsia" w:hAnsiTheme="minorEastAsia" w:hint="eastAsia"/>
          <w:b/>
          <w:spacing w:val="20"/>
          <w:sz w:val="28"/>
          <w:szCs w:val="28"/>
        </w:rPr>
        <w:t>定代表</w:t>
      </w:r>
      <w:r w:rsidRPr="009D213A">
        <w:rPr>
          <w:rFonts w:asciiTheme="minorEastAsia" w:eastAsiaTheme="minorEastAsia" w:hAnsiTheme="minorEastAsia" w:hint="eastAsia"/>
          <w:b/>
          <w:spacing w:val="20"/>
          <w:sz w:val="28"/>
          <w:szCs w:val="28"/>
        </w:rPr>
        <w:t>人授权</w:t>
      </w:r>
      <w:r w:rsidR="00726934" w:rsidRPr="009D213A">
        <w:rPr>
          <w:rFonts w:asciiTheme="minorEastAsia" w:eastAsiaTheme="minorEastAsia" w:hAnsiTheme="minorEastAsia" w:hint="eastAsia"/>
          <w:b/>
          <w:spacing w:val="20"/>
          <w:sz w:val="28"/>
          <w:szCs w:val="28"/>
        </w:rPr>
        <w:t>委托</w:t>
      </w:r>
      <w:r w:rsidRPr="009D213A">
        <w:rPr>
          <w:rFonts w:asciiTheme="minorEastAsia" w:eastAsiaTheme="minorEastAsia" w:hAnsiTheme="minorEastAsia" w:hint="eastAsia"/>
          <w:b/>
          <w:spacing w:val="20"/>
          <w:sz w:val="28"/>
          <w:szCs w:val="28"/>
        </w:rPr>
        <w:t>书</w:t>
      </w:r>
    </w:p>
    <w:p w:rsidR="00CF0371" w:rsidRPr="009D213A" w:rsidRDefault="00CF0371" w:rsidP="00CF0371">
      <w:pPr>
        <w:pStyle w:val="a9"/>
        <w:spacing w:line="276" w:lineRule="auto"/>
        <w:jc w:val="left"/>
        <w:rPr>
          <w:rFonts w:ascii="Times New Roman" w:hAnsi="Times New Roman"/>
          <w:sz w:val="24"/>
        </w:rPr>
      </w:pPr>
    </w:p>
    <w:p w:rsidR="00CF0371" w:rsidRPr="009D213A" w:rsidRDefault="00CF0371" w:rsidP="000749D1">
      <w:pPr>
        <w:pStyle w:val="a9"/>
        <w:spacing w:line="360" w:lineRule="auto"/>
        <w:jc w:val="left"/>
        <w:rPr>
          <w:rFonts w:ascii="Times New Roman" w:hAnsi="Times New Roman"/>
          <w:spacing w:val="20"/>
        </w:rPr>
      </w:pPr>
      <w:r w:rsidRPr="009D213A">
        <w:rPr>
          <w:rFonts w:ascii="Times New Roman" w:hAnsi="Times New Roman" w:hint="eastAsia"/>
          <w:spacing w:val="20"/>
        </w:rPr>
        <w:t>本授权</w:t>
      </w:r>
      <w:r w:rsidR="00726934" w:rsidRPr="009D213A">
        <w:rPr>
          <w:rFonts w:ascii="Times New Roman" w:hAnsi="Times New Roman" w:hint="eastAsia"/>
          <w:spacing w:val="20"/>
        </w:rPr>
        <w:t>委托</w:t>
      </w:r>
      <w:r w:rsidRPr="009D213A">
        <w:rPr>
          <w:rFonts w:ascii="Times New Roman" w:hAnsi="Times New Roman" w:hint="eastAsia"/>
          <w:spacing w:val="20"/>
        </w:rPr>
        <w:t>书声明：</w:t>
      </w:r>
    </w:p>
    <w:p w:rsidR="00CF0371" w:rsidRPr="009D213A" w:rsidRDefault="00CF0371" w:rsidP="000749D1">
      <w:pPr>
        <w:pStyle w:val="a9"/>
        <w:spacing w:line="360" w:lineRule="auto"/>
        <w:rPr>
          <w:rFonts w:ascii="Times New Roman" w:hAnsi="Times New Roman"/>
          <w:spacing w:val="20"/>
        </w:rPr>
      </w:pPr>
      <w:r w:rsidRPr="009D213A">
        <w:rPr>
          <w:rFonts w:ascii="Times New Roman" w:hAnsi="Times New Roman" w:hint="eastAsia"/>
          <w:spacing w:val="20"/>
          <w:u w:val="single"/>
        </w:rPr>
        <w:t xml:space="preserve">　　　　　　　</w:t>
      </w:r>
      <w:r w:rsidRPr="009D213A">
        <w:rPr>
          <w:rFonts w:ascii="Times New Roman" w:hAnsi="Times New Roman" w:hint="eastAsia"/>
          <w:spacing w:val="20"/>
        </w:rPr>
        <w:t>（公司名称）法人代表</w:t>
      </w:r>
      <w:r w:rsidRPr="009D213A">
        <w:rPr>
          <w:rFonts w:ascii="Times New Roman" w:hAnsi="Times New Roman" w:hint="eastAsia"/>
          <w:spacing w:val="20"/>
          <w:u w:val="single"/>
        </w:rPr>
        <w:t xml:space="preserve">　</w:t>
      </w:r>
      <w:r w:rsidRPr="009D213A">
        <w:rPr>
          <w:rFonts w:ascii="Times New Roman" w:hAnsi="Times New Roman" w:hint="eastAsia"/>
          <w:spacing w:val="20"/>
        </w:rPr>
        <w:t>（姓名）经合法授权，特代表本公司（以下称“投标人”）任命：</w:t>
      </w:r>
      <w:r w:rsidRPr="009D213A">
        <w:rPr>
          <w:rFonts w:ascii="Times New Roman" w:hAnsi="Times New Roman" w:hint="eastAsia"/>
          <w:spacing w:val="20"/>
          <w:u w:val="single"/>
        </w:rPr>
        <w:t xml:space="preserve">　　</w:t>
      </w:r>
      <w:r w:rsidRPr="009D213A">
        <w:rPr>
          <w:rFonts w:ascii="Times New Roman" w:hAnsi="Times New Roman" w:hint="eastAsia"/>
          <w:spacing w:val="20"/>
        </w:rPr>
        <w:t>（姓名）为正式的合法代理人，并授权该代理人在有关</w:t>
      </w:r>
      <w:r w:rsidR="00150923" w:rsidRPr="009D213A">
        <w:rPr>
          <w:rFonts w:asciiTheme="minorEastAsia" w:eastAsiaTheme="minorEastAsia" w:hAnsiTheme="minorEastAsia" w:hint="eastAsia"/>
          <w:szCs w:val="21"/>
        </w:rPr>
        <w:t>“</w:t>
      </w:r>
      <w:r w:rsidR="00150923">
        <w:rPr>
          <w:rFonts w:asciiTheme="minorEastAsia" w:eastAsiaTheme="minorEastAsia" w:hAnsiTheme="minorEastAsia" w:hint="eastAsia"/>
          <w:b/>
          <w:bCs/>
          <w:szCs w:val="21"/>
        </w:rPr>
        <w:t>上海广播电视台、上海文化广播影视集团有限公司及其下属全资和控股子公司外聘审计中介机构资源库</w:t>
      </w:r>
      <w:r w:rsidR="00150923" w:rsidRPr="009D213A">
        <w:rPr>
          <w:rFonts w:asciiTheme="minorEastAsia" w:eastAsiaTheme="minorEastAsia" w:hAnsiTheme="minorEastAsia"/>
          <w:szCs w:val="21"/>
        </w:rPr>
        <w:t>”</w:t>
      </w:r>
      <w:r w:rsidRPr="009D213A">
        <w:rPr>
          <w:rFonts w:ascii="Times New Roman" w:hAnsi="Times New Roman" w:hint="eastAsia"/>
          <w:spacing w:val="20"/>
        </w:rPr>
        <w:t>的投标工作中，以投标人的名义签署投标书、进行谈判、签署合同并处理与此有关的一切事务。</w:t>
      </w:r>
    </w:p>
    <w:p w:rsidR="00A93862" w:rsidRDefault="00CF0371" w:rsidP="000E3CC4">
      <w:pPr>
        <w:pStyle w:val="a9"/>
        <w:spacing w:line="360" w:lineRule="auto"/>
        <w:ind w:firstLineChars="200" w:firstLine="500"/>
        <w:rPr>
          <w:rFonts w:ascii="Times New Roman" w:hAnsi="Times New Roman"/>
          <w:spacing w:val="20"/>
        </w:rPr>
      </w:pPr>
      <w:r w:rsidRPr="009D213A">
        <w:rPr>
          <w:rFonts w:ascii="Times New Roman" w:hAnsi="Times New Roman" w:hint="eastAsia"/>
          <w:spacing w:val="20"/>
        </w:rPr>
        <w:t>特签字如下，以资证明。</w:t>
      </w:r>
    </w:p>
    <w:p w:rsidR="00CF0371" w:rsidRPr="009D213A" w:rsidRDefault="00CF0371" w:rsidP="000749D1">
      <w:pPr>
        <w:pStyle w:val="a9"/>
        <w:spacing w:line="360" w:lineRule="auto"/>
        <w:rPr>
          <w:rFonts w:ascii="Times New Roman" w:hAnsi="Times New Roman"/>
          <w:spacing w:val="20"/>
        </w:rPr>
      </w:pPr>
    </w:p>
    <w:p w:rsidR="00CF0371" w:rsidRPr="009D213A" w:rsidRDefault="00CF0371" w:rsidP="000749D1">
      <w:pPr>
        <w:pStyle w:val="a9"/>
        <w:spacing w:line="360" w:lineRule="auto"/>
        <w:rPr>
          <w:rFonts w:ascii="Times New Roman" w:hAnsi="Times New Roman"/>
          <w:spacing w:val="20"/>
        </w:rPr>
      </w:pPr>
      <w:r w:rsidRPr="009D213A">
        <w:rPr>
          <w:rFonts w:ascii="Times New Roman" w:hAnsi="Times New Roman" w:hint="eastAsia"/>
          <w:spacing w:val="20"/>
        </w:rPr>
        <w:t>投标人（公章）：</w:t>
      </w:r>
    </w:p>
    <w:p w:rsidR="00CF0371" w:rsidRPr="009D213A" w:rsidRDefault="00CF0371" w:rsidP="000749D1">
      <w:pPr>
        <w:pStyle w:val="a9"/>
        <w:spacing w:line="360" w:lineRule="auto"/>
        <w:rPr>
          <w:rFonts w:ascii="Times New Roman" w:hAnsi="Times New Roman"/>
          <w:spacing w:val="20"/>
        </w:rPr>
      </w:pPr>
      <w:r w:rsidRPr="009D213A">
        <w:rPr>
          <w:rFonts w:ascii="Times New Roman" w:hAnsi="Times New Roman" w:hint="eastAsia"/>
          <w:spacing w:val="20"/>
        </w:rPr>
        <w:t>授权人（法定代表人）被授权人</w:t>
      </w:r>
    </w:p>
    <w:p w:rsidR="000749D1" w:rsidRPr="009D213A" w:rsidRDefault="000749D1" w:rsidP="000749D1">
      <w:pPr>
        <w:pStyle w:val="a9"/>
        <w:spacing w:line="360" w:lineRule="auto"/>
        <w:rPr>
          <w:rFonts w:ascii="Times New Roman" w:hAnsi="Times New Roman"/>
          <w:spacing w:val="20"/>
        </w:rPr>
      </w:pPr>
      <w:r w:rsidRPr="009D213A">
        <w:rPr>
          <w:rFonts w:ascii="Times New Roman" w:hAnsi="Times New Roman" w:hint="eastAsia"/>
          <w:spacing w:val="20"/>
        </w:rPr>
        <w:t>签字或盖章：签字或盖章：</w:t>
      </w:r>
    </w:p>
    <w:p w:rsidR="00CF0371" w:rsidRPr="009D213A" w:rsidRDefault="00CF0371" w:rsidP="000749D1">
      <w:pPr>
        <w:pStyle w:val="a9"/>
        <w:spacing w:line="360" w:lineRule="auto"/>
        <w:rPr>
          <w:rFonts w:ascii="Times New Roman" w:hAnsi="Times New Roman"/>
          <w:spacing w:val="20"/>
        </w:rPr>
      </w:pPr>
      <w:r w:rsidRPr="009D213A">
        <w:rPr>
          <w:rFonts w:ascii="Times New Roman" w:hAnsi="Times New Roman" w:hint="eastAsia"/>
          <w:spacing w:val="20"/>
        </w:rPr>
        <w:t>身份证号码：身份证号码：</w:t>
      </w:r>
    </w:p>
    <w:p w:rsidR="00CF0371" w:rsidRPr="009D213A" w:rsidRDefault="00CF0371" w:rsidP="000749D1">
      <w:pPr>
        <w:pStyle w:val="a9"/>
        <w:spacing w:line="360" w:lineRule="auto"/>
        <w:rPr>
          <w:rFonts w:ascii="Times New Roman" w:hAnsi="Times New Roman"/>
          <w:spacing w:val="20"/>
        </w:rPr>
      </w:pPr>
      <w:r w:rsidRPr="009D213A">
        <w:rPr>
          <w:rFonts w:ascii="Times New Roman" w:hAnsi="Times New Roman" w:hint="eastAsia"/>
          <w:spacing w:val="20"/>
        </w:rPr>
        <w:t>联系电话：联系电话：</w:t>
      </w:r>
    </w:p>
    <w:p w:rsidR="00F55EFC" w:rsidRPr="009D213A" w:rsidRDefault="00F55EFC" w:rsidP="009D213A">
      <w:pPr>
        <w:pStyle w:val="a9"/>
        <w:spacing w:line="360" w:lineRule="auto"/>
        <w:ind w:firstLineChars="1800" w:firstLine="4500"/>
        <w:rPr>
          <w:rFonts w:ascii="Times New Roman" w:hAnsi="Times New Roman"/>
          <w:spacing w:val="20"/>
        </w:rPr>
      </w:pPr>
      <w:r w:rsidRPr="009D213A">
        <w:rPr>
          <w:rFonts w:ascii="Times New Roman" w:hAnsi="Times New Roman" w:hint="eastAsia"/>
          <w:spacing w:val="20"/>
        </w:rPr>
        <w:t>职务：</w:t>
      </w:r>
    </w:p>
    <w:p w:rsidR="00F55EFC" w:rsidRPr="009D213A" w:rsidRDefault="00F55EFC" w:rsidP="00F55EFC">
      <w:pPr>
        <w:pStyle w:val="a9"/>
        <w:spacing w:line="360" w:lineRule="auto"/>
        <w:ind w:firstLineChars="1800" w:firstLine="4500"/>
        <w:rPr>
          <w:rFonts w:ascii="Times New Roman" w:hAnsi="Times New Roman"/>
          <w:spacing w:val="20"/>
        </w:rPr>
      </w:pPr>
      <w:r w:rsidRPr="009D213A">
        <w:rPr>
          <w:rFonts w:ascii="Times New Roman" w:hAnsi="Times New Roman" w:hint="eastAsia"/>
          <w:spacing w:val="20"/>
        </w:rPr>
        <w:t>E-Mail</w:t>
      </w:r>
      <w:r w:rsidRPr="009D213A">
        <w:rPr>
          <w:rFonts w:ascii="Times New Roman" w:hAnsi="Times New Roman" w:hint="eastAsia"/>
          <w:spacing w:val="20"/>
        </w:rPr>
        <w:t>：</w:t>
      </w:r>
    </w:p>
    <w:p w:rsidR="00CF0371" w:rsidRPr="009D213A" w:rsidRDefault="00CF0371" w:rsidP="000749D1">
      <w:pPr>
        <w:pStyle w:val="a9"/>
        <w:spacing w:line="360" w:lineRule="auto"/>
        <w:rPr>
          <w:rFonts w:ascii="Times New Roman" w:hAnsi="Times New Roman"/>
          <w:spacing w:val="20"/>
        </w:rPr>
      </w:pPr>
      <w:r w:rsidRPr="009D213A">
        <w:rPr>
          <w:rFonts w:ascii="Times New Roman" w:hAnsi="Times New Roman" w:hint="eastAsia"/>
          <w:spacing w:val="20"/>
        </w:rPr>
        <w:t>日期：</w:t>
      </w:r>
    </w:p>
    <w:p w:rsidR="00CF0371" w:rsidRPr="009D213A" w:rsidRDefault="00CF0371" w:rsidP="000749D1">
      <w:pPr>
        <w:pStyle w:val="a9"/>
        <w:spacing w:line="360" w:lineRule="auto"/>
        <w:rPr>
          <w:rFonts w:ascii="Times New Roman" w:hAnsi="Times New Roman"/>
          <w:spacing w:val="20"/>
        </w:rPr>
      </w:pPr>
    </w:p>
    <w:p w:rsidR="00CF0371" w:rsidRPr="009D213A" w:rsidRDefault="00CF0371" w:rsidP="000749D1">
      <w:pPr>
        <w:pStyle w:val="a9"/>
        <w:spacing w:line="360" w:lineRule="auto"/>
        <w:rPr>
          <w:rFonts w:ascii="Times New Roman" w:hAnsi="Times New Roman"/>
          <w:spacing w:val="20"/>
        </w:rPr>
      </w:pPr>
      <w:r w:rsidRPr="009D213A">
        <w:rPr>
          <w:rFonts w:ascii="Times New Roman" w:hAnsi="Times New Roman" w:hint="eastAsia"/>
          <w:spacing w:val="20"/>
        </w:rPr>
        <w:t>此处</w:t>
      </w:r>
      <w:proofErr w:type="gramStart"/>
      <w:r w:rsidRPr="009D213A">
        <w:rPr>
          <w:rFonts w:ascii="Times New Roman" w:hAnsi="Times New Roman" w:hint="eastAsia"/>
          <w:spacing w:val="20"/>
        </w:rPr>
        <w:t>粘帖</w:t>
      </w:r>
      <w:proofErr w:type="gramEnd"/>
      <w:r w:rsidRPr="009D213A">
        <w:rPr>
          <w:rFonts w:ascii="Times New Roman" w:hAnsi="Times New Roman" w:hint="eastAsia"/>
          <w:spacing w:val="20"/>
        </w:rPr>
        <w:t>：</w:t>
      </w:r>
    </w:p>
    <w:p w:rsidR="00CF0371" w:rsidRPr="009F1A14" w:rsidRDefault="00CF0371" w:rsidP="000749D1">
      <w:pPr>
        <w:pStyle w:val="a9"/>
        <w:spacing w:line="360" w:lineRule="auto"/>
        <w:rPr>
          <w:rFonts w:ascii="Times New Roman" w:hAnsi="Times New Roman"/>
          <w:spacing w:val="20"/>
        </w:rPr>
      </w:pPr>
      <w:r w:rsidRPr="009F1A14">
        <w:rPr>
          <w:rFonts w:ascii="Times New Roman" w:hAnsi="Times New Roman" w:hint="eastAsia"/>
          <w:spacing w:val="20"/>
        </w:rPr>
        <w:t>法定代表人身份证清晰扫描件或复印件（正反面</w:t>
      </w:r>
      <w:r w:rsidR="00F55EFC">
        <w:rPr>
          <w:rFonts w:ascii="Times New Roman" w:hAnsi="Times New Roman" w:hint="eastAsia"/>
          <w:spacing w:val="20"/>
        </w:rPr>
        <w:t>并加盖公章</w:t>
      </w:r>
      <w:r w:rsidRPr="009F1A14">
        <w:rPr>
          <w:rFonts w:ascii="Times New Roman" w:hAnsi="Times New Roman" w:hint="eastAsia"/>
          <w:spacing w:val="20"/>
        </w:rPr>
        <w:t>）</w:t>
      </w:r>
    </w:p>
    <w:p w:rsidR="00CF0371" w:rsidRPr="009F1A14" w:rsidRDefault="00CF0371" w:rsidP="000749D1">
      <w:pPr>
        <w:pStyle w:val="a9"/>
        <w:spacing w:line="360" w:lineRule="auto"/>
        <w:rPr>
          <w:rFonts w:ascii="Times New Roman" w:hAnsi="Times New Roman"/>
          <w:spacing w:val="20"/>
        </w:rPr>
      </w:pPr>
    </w:p>
    <w:p w:rsidR="00CF0371" w:rsidRPr="009F1A14" w:rsidRDefault="00CF0371" w:rsidP="000749D1">
      <w:pPr>
        <w:pStyle w:val="a9"/>
        <w:spacing w:line="360" w:lineRule="auto"/>
        <w:rPr>
          <w:rFonts w:ascii="Times New Roman" w:hAnsi="Times New Roman"/>
          <w:spacing w:val="20"/>
        </w:rPr>
      </w:pPr>
    </w:p>
    <w:p w:rsidR="000749D1" w:rsidRPr="009F1A14" w:rsidRDefault="000749D1" w:rsidP="000749D1">
      <w:pPr>
        <w:pStyle w:val="a9"/>
        <w:spacing w:line="360" w:lineRule="auto"/>
        <w:rPr>
          <w:rFonts w:ascii="Times New Roman" w:hAnsi="Times New Roman"/>
          <w:spacing w:val="20"/>
        </w:rPr>
      </w:pPr>
    </w:p>
    <w:p w:rsidR="00CF0371" w:rsidRPr="009F1A14" w:rsidRDefault="00CF0371" w:rsidP="000749D1">
      <w:pPr>
        <w:pStyle w:val="a9"/>
        <w:spacing w:line="360" w:lineRule="auto"/>
        <w:rPr>
          <w:rFonts w:ascii="Times New Roman" w:hAnsi="Times New Roman"/>
          <w:spacing w:val="20"/>
        </w:rPr>
      </w:pPr>
      <w:r w:rsidRPr="009F1A14">
        <w:rPr>
          <w:rFonts w:ascii="Times New Roman" w:hAnsi="Times New Roman" w:hint="eastAsia"/>
          <w:spacing w:val="20"/>
        </w:rPr>
        <w:t>此处</w:t>
      </w:r>
      <w:proofErr w:type="gramStart"/>
      <w:r w:rsidRPr="009F1A14">
        <w:rPr>
          <w:rFonts w:ascii="Times New Roman" w:hAnsi="Times New Roman" w:hint="eastAsia"/>
          <w:spacing w:val="20"/>
        </w:rPr>
        <w:t>粘帖</w:t>
      </w:r>
      <w:proofErr w:type="gramEnd"/>
      <w:r w:rsidRPr="009F1A14">
        <w:rPr>
          <w:rFonts w:ascii="Times New Roman" w:hAnsi="Times New Roman" w:hint="eastAsia"/>
          <w:spacing w:val="20"/>
        </w:rPr>
        <w:t>：</w:t>
      </w:r>
    </w:p>
    <w:p w:rsidR="00CF0371" w:rsidRPr="009F1A14" w:rsidRDefault="00CF0371" w:rsidP="000749D1">
      <w:pPr>
        <w:pStyle w:val="a9"/>
        <w:spacing w:line="360" w:lineRule="auto"/>
        <w:rPr>
          <w:rFonts w:ascii="Times New Roman" w:hAnsi="Times New Roman"/>
          <w:spacing w:val="20"/>
        </w:rPr>
      </w:pPr>
      <w:r w:rsidRPr="009F1A14">
        <w:rPr>
          <w:rFonts w:ascii="Times New Roman" w:hAnsi="Times New Roman" w:hint="eastAsia"/>
          <w:spacing w:val="20"/>
        </w:rPr>
        <w:t>被授权人身份证清晰扫描件或复印件（正反面</w:t>
      </w:r>
      <w:r w:rsidR="00F55EFC">
        <w:rPr>
          <w:rFonts w:ascii="Times New Roman" w:hAnsi="Times New Roman" w:hint="eastAsia"/>
          <w:spacing w:val="20"/>
        </w:rPr>
        <w:t>并加盖公章</w:t>
      </w:r>
      <w:r w:rsidRPr="009F1A14">
        <w:rPr>
          <w:rFonts w:ascii="Times New Roman" w:hAnsi="Times New Roman" w:hint="eastAsia"/>
          <w:spacing w:val="20"/>
        </w:rPr>
        <w:t>）</w:t>
      </w:r>
    </w:p>
    <w:p w:rsidR="00CF0371" w:rsidRPr="009F1A14" w:rsidRDefault="00CF0371" w:rsidP="00CF0371">
      <w:pPr>
        <w:autoSpaceDE w:val="0"/>
        <w:autoSpaceDN w:val="0"/>
        <w:adjustRightInd w:val="0"/>
        <w:spacing w:line="276" w:lineRule="auto"/>
        <w:rPr>
          <w:rFonts w:ascii="宋体" w:eastAsia="宋体" w:cs="宋体"/>
          <w:b/>
          <w:bCs/>
          <w:szCs w:val="21"/>
          <w:lang w:val="zh-CN"/>
        </w:rPr>
      </w:pPr>
    </w:p>
    <w:p w:rsidR="00CF0371" w:rsidRPr="009F1A14" w:rsidRDefault="00CF0371" w:rsidP="00CF0371">
      <w:pPr>
        <w:autoSpaceDE w:val="0"/>
        <w:autoSpaceDN w:val="0"/>
        <w:adjustRightInd w:val="0"/>
        <w:spacing w:line="276" w:lineRule="auto"/>
        <w:rPr>
          <w:rFonts w:ascii="宋体" w:eastAsia="宋体" w:cs="宋体"/>
          <w:b/>
          <w:bCs/>
          <w:szCs w:val="21"/>
          <w:lang w:val="zh-CN"/>
        </w:rPr>
      </w:pPr>
    </w:p>
    <w:p w:rsidR="0066244F" w:rsidRDefault="003F498A">
      <w:pPr>
        <w:widowControl/>
        <w:jc w:val="left"/>
        <w:rPr>
          <w:rFonts w:ascii="宋体" w:eastAsia="宋体" w:cs="宋体"/>
          <w:b/>
          <w:bCs/>
          <w:szCs w:val="21"/>
          <w:lang w:val="zh-CN"/>
        </w:rPr>
      </w:pPr>
      <w:r>
        <w:rPr>
          <w:rFonts w:ascii="宋体" w:eastAsia="宋体" w:cs="宋体"/>
          <w:b/>
          <w:bCs/>
          <w:szCs w:val="21"/>
          <w:lang w:val="zh-CN"/>
        </w:rPr>
        <w:br w:type="page"/>
      </w:r>
    </w:p>
    <w:p w:rsidR="0066244F" w:rsidRDefault="0066244F" w:rsidP="00F70E85">
      <w:pPr>
        <w:widowControl/>
        <w:jc w:val="left"/>
        <w:rPr>
          <w:rFonts w:ascii="Times New Roman" w:hAnsi="Times New Roman"/>
          <w:sz w:val="24"/>
        </w:rPr>
      </w:pPr>
      <w:r w:rsidRPr="009F1A14">
        <w:rPr>
          <w:rFonts w:ascii="Times New Roman" w:hAnsi="Times New Roman" w:hint="eastAsia"/>
          <w:sz w:val="24"/>
        </w:rPr>
        <w:lastRenderedPageBreak/>
        <w:t>附件</w:t>
      </w:r>
      <w:r w:rsidR="00DA0FED">
        <w:rPr>
          <w:rFonts w:ascii="Times New Roman" w:hAnsi="Times New Roman" w:hint="eastAsia"/>
          <w:sz w:val="24"/>
        </w:rPr>
        <w:t>6</w:t>
      </w:r>
    </w:p>
    <w:p w:rsidR="007139F0" w:rsidRDefault="007139F0" w:rsidP="00204142">
      <w:pPr>
        <w:pStyle w:val="a9"/>
        <w:spacing w:line="276" w:lineRule="auto"/>
        <w:jc w:val="center"/>
        <w:rPr>
          <w:rFonts w:asciiTheme="minorEastAsia" w:eastAsiaTheme="minorEastAsia" w:hAnsiTheme="minorEastAsia"/>
          <w:b/>
          <w:spacing w:val="20"/>
          <w:sz w:val="28"/>
          <w:szCs w:val="28"/>
        </w:rPr>
      </w:pPr>
    </w:p>
    <w:p w:rsidR="0066244F" w:rsidRPr="00204142" w:rsidRDefault="00DA0FED" w:rsidP="00204142">
      <w:pPr>
        <w:pStyle w:val="a9"/>
        <w:spacing w:line="276" w:lineRule="auto"/>
        <w:jc w:val="center"/>
        <w:rPr>
          <w:rFonts w:asciiTheme="minorEastAsia" w:eastAsiaTheme="minorEastAsia" w:hAnsiTheme="minorEastAsia"/>
          <w:b/>
          <w:spacing w:val="20"/>
          <w:sz w:val="28"/>
          <w:szCs w:val="28"/>
        </w:rPr>
      </w:pPr>
      <w:r w:rsidRPr="00204142">
        <w:rPr>
          <w:rFonts w:asciiTheme="minorEastAsia" w:eastAsiaTheme="minorEastAsia" w:hAnsiTheme="minorEastAsia"/>
          <w:b/>
          <w:spacing w:val="20"/>
          <w:sz w:val="28"/>
          <w:szCs w:val="28"/>
        </w:rPr>
        <w:t>投标人基本情况简介格式</w:t>
      </w:r>
    </w:p>
    <w:p w:rsidR="00DA0FED" w:rsidRPr="00C200B3" w:rsidRDefault="00DA0FED" w:rsidP="00DA0FED">
      <w:pPr>
        <w:spacing w:before="135" w:line="408" w:lineRule="exact"/>
        <w:ind w:left="42"/>
        <w:rPr>
          <w:rFonts w:ascii="宋体" w:eastAsia="宋体" w:hAnsi="宋体" w:cs="宋体"/>
          <w:b/>
        </w:rPr>
      </w:pPr>
      <w:r w:rsidRPr="00C200B3">
        <w:rPr>
          <w:rFonts w:ascii="宋体" w:eastAsia="宋体" w:hAnsi="宋体" w:cs="宋体"/>
          <w:b/>
          <w:spacing w:val="21"/>
          <w:position w:val="15"/>
          <w:szCs w:val="21"/>
        </w:rPr>
        <w:t>(</w:t>
      </w:r>
      <w:proofErr w:type="gramStart"/>
      <w:r w:rsidRPr="00C200B3">
        <w:rPr>
          <w:rFonts w:ascii="宋体" w:eastAsia="宋体" w:hAnsi="宋体" w:cs="宋体"/>
          <w:b/>
          <w:spacing w:val="18"/>
          <w:position w:val="15"/>
          <w:szCs w:val="21"/>
        </w:rPr>
        <w:t>一</w:t>
      </w:r>
      <w:proofErr w:type="gramEnd"/>
      <w:r w:rsidRPr="00C200B3">
        <w:rPr>
          <w:rFonts w:ascii="宋体" w:eastAsia="宋体" w:hAnsi="宋体" w:cs="宋体"/>
          <w:b/>
          <w:spacing w:val="18"/>
          <w:position w:val="15"/>
          <w:szCs w:val="21"/>
        </w:rPr>
        <w:t>)基本情况：</w:t>
      </w:r>
    </w:p>
    <w:p w:rsidR="00DA0FED" w:rsidRDefault="00DA0FED" w:rsidP="00DA0FED">
      <w:pPr>
        <w:spacing w:line="220" w:lineRule="auto"/>
        <w:ind w:left="52"/>
        <w:rPr>
          <w:rFonts w:ascii="宋体" w:eastAsia="宋体" w:hAnsi="宋体" w:cs="宋体"/>
        </w:rPr>
      </w:pPr>
      <w:r>
        <w:rPr>
          <w:rFonts w:ascii="宋体" w:eastAsia="宋体" w:hAnsi="宋体" w:cs="宋体"/>
          <w:spacing w:val="-9"/>
          <w:szCs w:val="21"/>
        </w:rPr>
        <w:t>1.单位名称：</w:t>
      </w:r>
    </w:p>
    <w:p w:rsidR="00DA0FED" w:rsidRDefault="00DA0FED" w:rsidP="00DA0FED">
      <w:pPr>
        <w:spacing w:before="157" w:line="229" w:lineRule="auto"/>
        <w:ind w:left="39"/>
        <w:rPr>
          <w:rFonts w:ascii="宋体" w:eastAsia="宋体" w:hAnsi="宋体" w:cs="宋体"/>
        </w:rPr>
      </w:pPr>
      <w:r>
        <w:rPr>
          <w:rFonts w:ascii="宋体" w:eastAsia="宋体" w:hAnsi="宋体" w:cs="宋体"/>
          <w:spacing w:val="-11"/>
          <w:szCs w:val="21"/>
        </w:rPr>
        <w:t>2</w:t>
      </w:r>
      <w:r>
        <w:rPr>
          <w:rFonts w:ascii="宋体" w:eastAsia="宋体" w:hAnsi="宋体" w:cs="宋体"/>
          <w:spacing w:val="-8"/>
          <w:szCs w:val="21"/>
        </w:rPr>
        <w:t>.地址：</w:t>
      </w:r>
    </w:p>
    <w:p w:rsidR="00DA0FED" w:rsidRDefault="00DA0FED" w:rsidP="00DA0FED">
      <w:pPr>
        <w:spacing w:before="147"/>
        <w:ind w:left="41"/>
        <w:rPr>
          <w:rFonts w:ascii="宋体" w:eastAsia="宋体" w:hAnsi="宋体" w:cs="宋体"/>
        </w:rPr>
      </w:pPr>
      <w:r>
        <w:rPr>
          <w:rFonts w:ascii="宋体" w:eastAsia="宋体" w:hAnsi="宋体" w:cs="宋体"/>
          <w:spacing w:val="-9"/>
          <w:szCs w:val="21"/>
        </w:rPr>
        <w:t>3</w:t>
      </w:r>
      <w:r>
        <w:rPr>
          <w:rFonts w:ascii="宋体" w:eastAsia="宋体" w:hAnsi="宋体" w:cs="宋体"/>
          <w:spacing w:val="-7"/>
          <w:szCs w:val="21"/>
        </w:rPr>
        <w:t>.邮编：</w:t>
      </w:r>
    </w:p>
    <w:p w:rsidR="00DA0FED" w:rsidRDefault="00DA0FED" w:rsidP="00DA0FED">
      <w:pPr>
        <w:spacing w:before="136" w:line="409" w:lineRule="exact"/>
        <w:ind w:left="36"/>
        <w:rPr>
          <w:rFonts w:ascii="宋体" w:eastAsia="宋体" w:hAnsi="宋体" w:cs="宋体"/>
        </w:rPr>
      </w:pPr>
      <w:r>
        <w:rPr>
          <w:rFonts w:ascii="宋体" w:eastAsia="宋体" w:hAnsi="宋体" w:cs="宋体"/>
          <w:spacing w:val="-5"/>
          <w:position w:val="15"/>
          <w:szCs w:val="21"/>
        </w:rPr>
        <w:t>4.电话/传真：</w:t>
      </w:r>
    </w:p>
    <w:p w:rsidR="00DA0FED" w:rsidRDefault="00DA0FED" w:rsidP="00DA0FED">
      <w:pPr>
        <w:spacing w:before="1" w:line="220" w:lineRule="auto"/>
        <w:ind w:left="41"/>
        <w:rPr>
          <w:rFonts w:ascii="宋体" w:eastAsia="宋体" w:hAnsi="宋体" w:cs="宋体"/>
        </w:rPr>
      </w:pPr>
      <w:r>
        <w:rPr>
          <w:rFonts w:ascii="宋体" w:eastAsia="宋体" w:hAnsi="宋体" w:cs="宋体"/>
          <w:spacing w:val="-8"/>
          <w:szCs w:val="21"/>
        </w:rPr>
        <w:t>5.</w:t>
      </w:r>
      <w:r>
        <w:rPr>
          <w:rFonts w:ascii="宋体" w:eastAsia="宋体" w:hAnsi="宋体" w:cs="宋体"/>
          <w:spacing w:val="-4"/>
          <w:szCs w:val="21"/>
        </w:rPr>
        <w:t>成立日期或注册日期：</w:t>
      </w:r>
    </w:p>
    <w:p w:rsidR="00DA0FED" w:rsidRDefault="00DA0FED" w:rsidP="00DA0FED">
      <w:pPr>
        <w:spacing w:before="156"/>
        <w:ind w:left="38"/>
        <w:rPr>
          <w:rFonts w:ascii="宋体" w:eastAsia="宋体" w:hAnsi="宋体" w:cs="宋体"/>
        </w:rPr>
      </w:pPr>
      <w:r>
        <w:rPr>
          <w:rFonts w:ascii="宋体" w:eastAsia="宋体" w:hAnsi="宋体" w:cs="宋体"/>
          <w:spacing w:val="-11"/>
          <w:szCs w:val="21"/>
        </w:rPr>
        <w:t>6</w:t>
      </w:r>
      <w:r>
        <w:rPr>
          <w:rFonts w:ascii="宋体" w:eastAsia="宋体" w:hAnsi="宋体" w:cs="宋体"/>
          <w:spacing w:val="-6"/>
          <w:szCs w:val="21"/>
        </w:rPr>
        <w:t>.行业类型：</w:t>
      </w:r>
    </w:p>
    <w:p w:rsidR="00DA0FED" w:rsidRPr="00C200B3" w:rsidRDefault="00DA0FED" w:rsidP="00DA0FED">
      <w:pPr>
        <w:spacing w:before="136" w:line="409" w:lineRule="exact"/>
        <w:ind w:left="42"/>
        <w:rPr>
          <w:rFonts w:ascii="宋体" w:eastAsia="宋体" w:hAnsi="宋体" w:cs="宋体"/>
          <w:b/>
        </w:rPr>
      </w:pPr>
      <w:r w:rsidRPr="00C200B3">
        <w:rPr>
          <w:rFonts w:ascii="宋体" w:eastAsia="宋体" w:hAnsi="宋体" w:cs="宋体"/>
          <w:b/>
          <w:spacing w:val="10"/>
          <w:position w:val="15"/>
          <w:szCs w:val="21"/>
        </w:rPr>
        <w:t>(二</w:t>
      </w:r>
      <w:r w:rsidRPr="00C200B3">
        <w:rPr>
          <w:rFonts w:ascii="宋体" w:eastAsia="宋体" w:hAnsi="宋体" w:cs="宋体"/>
          <w:b/>
          <w:spacing w:val="7"/>
          <w:position w:val="15"/>
          <w:szCs w:val="21"/>
        </w:rPr>
        <w:t>)</w:t>
      </w:r>
      <w:r w:rsidRPr="00C200B3">
        <w:rPr>
          <w:rFonts w:ascii="宋体" w:eastAsia="宋体" w:hAnsi="宋体" w:cs="宋体"/>
          <w:b/>
          <w:spacing w:val="5"/>
          <w:position w:val="15"/>
          <w:szCs w:val="21"/>
        </w:rPr>
        <w:t>基本经济指标(到上年度12月31日止)：</w:t>
      </w:r>
    </w:p>
    <w:p w:rsidR="00DA0FED" w:rsidRDefault="00DA0FED" w:rsidP="00DA0FED">
      <w:pPr>
        <w:spacing w:before="1" w:line="239" w:lineRule="auto"/>
        <w:ind w:left="52"/>
        <w:rPr>
          <w:rFonts w:ascii="宋体" w:eastAsia="宋体" w:hAnsi="宋体" w:cs="宋体"/>
        </w:rPr>
      </w:pPr>
      <w:r>
        <w:rPr>
          <w:rFonts w:ascii="宋体" w:eastAsia="宋体" w:hAnsi="宋体" w:cs="宋体"/>
          <w:spacing w:val="-12"/>
          <w:szCs w:val="21"/>
        </w:rPr>
        <w:t>1</w:t>
      </w:r>
      <w:r>
        <w:rPr>
          <w:rFonts w:ascii="宋体" w:eastAsia="宋体" w:hAnsi="宋体" w:cs="宋体"/>
          <w:spacing w:val="-8"/>
          <w:szCs w:val="21"/>
        </w:rPr>
        <w:t>.实收资本：</w:t>
      </w:r>
    </w:p>
    <w:p w:rsidR="00DA0FED" w:rsidRDefault="00DA0FED" w:rsidP="00DA0FED">
      <w:pPr>
        <w:spacing w:before="136" w:line="408" w:lineRule="exact"/>
        <w:ind w:left="39"/>
        <w:rPr>
          <w:rFonts w:ascii="宋体" w:eastAsia="宋体" w:hAnsi="宋体" w:cs="宋体"/>
        </w:rPr>
      </w:pPr>
      <w:r>
        <w:rPr>
          <w:rFonts w:ascii="宋体" w:eastAsia="宋体" w:hAnsi="宋体" w:cs="宋体"/>
          <w:spacing w:val="-10"/>
          <w:position w:val="15"/>
          <w:szCs w:val="21"/>
        </w:rPr>
        <w:t>2</w:t>
      </w:r>
      <w:r>
        <w:rPr>
          <w:rFonts w:ascii="宋体" w:eastAsia="宋体" w:hAnsi="宋体" w:cs="宋体"/>
          <w:spacing w:val="-6"/>
          <w:position w:val="15"/>
          <w:szCs w:val="21"/>
        </w:rPr>
        <w:t>.资产总额：</w:t>
      </w:r>
    </w:p>
    <w:p w:rsidR="00DA0FED" w:rsidRDefault="00DA0FED" w:rsidP="00DA0FED">
      <w:pPr>
        <w:spacing w:before="1" w:line="239" w:lineRule="auto"/>
        <w:ind w:left="41"/>
        <w:rPr>
          <w:rFonts w:ascii="宋体" w:eastAsia="宋体" w:hAnsi="宋体" w:cs="宋体"/>
        </w:rPr>
      </w:pPr>
      <w:r>
        <w:rPr>
          <w:rFonts w:ascii="宋体" w:eastAsia="宋体" w:hAnsi="宋体" w:cs="宋体"/>
          <w:spacing w:val="-7"/>
          <w:szCs w:val="21"/>
        </w:rPr>
        <w:t>3.负债总额</w:t>
      </w:r>
      <w:r>
        <w:rPr>
          <w:rFonts w:ascii="宋体" w:eastAsia="宋体" w:hAnsi="宋体" w:cs="宋体"/>
          <w:spacing w:val="-6"/>
          <w:szCs w:val="21"/>
        </w:rPr>
        <w:t>：</w:t>
      </w:r>
    </w:p>
    <w:p w:rsidR="00DA0FED" w:rsidRDefault="00DA0FED" w:rsidP="00DA0FED">
      <w:pPr>
        <w:spacing w:before="135"/>
        <w:ind w:left="36"/>
        <w:rPr>
          <w:rFonts w:ascii="宋体" w:eastAsia="宋体" w:hAnsi="宋体" w:cs="宋体"/>
        </w:rPr>
      </w:pPr>
      <w:r>
        <w:rPr>
          <w:rFonts w:ascii="宋体" w:eastAsia="宋体" w:hAnsi="宋体" w:cs="宋体"/>
          <w:spacing w:val="-8"/>
          <w:szCs w:val="21"/>
        </w:rPr>
        <w:t>4</w:t>
      </w:r>
      <w:r>
        <w:rPr>
          <w:rFonts w:ascii="宋体" w:eastAsia="宋体" w:hAnsi="宋体" w:cs="宋体"/>
          <w:spacing w:val="-6"/>
          <w:szCs w:val="21"/>
        </w:rPr>
        <w:t>.营业收入：</w:t>
      </w:r>
    </w:p>
    <w:p w:rsidR="00DA0FED" w:rsidRDefault="00DA0FED" w:rsidP="00DA0FED">
      <w:pPr>
        <w:spacing w:before="136"/>
        <w:ind w:left="41"/>
        <w:rPr>
          <w:rFonts w:ascii="宋体" w:eastAsia="宋体" w:hAnsi="宋体" w:cs="宋体"/>
        </w:rPr>
      </w:pPr>
      <w:r>
        <w:rPr>
          <w:rFonts w:ascii="宋体" w:eastAsia="宋体" w:hAnsi="宋体" w:cs="宋体"/>
          <w:spacing w:val="-11"/>
          <w:szCs w:val="21"/>
        </w:rPr>
        <w:t>5</w:t>
      </w:r>
      <w:r>
        <w:rPr>
          <w:rFonts w:ascii="宋体" w:eastAsia="宋体" w:hAnsi="宋体" w:cs="宋体"/>
          <w:spacing w:val="-7"/>
          <w:szCs w:val="21"/>
        </w:rPr>
        <w:t>.净利润：</w:t>
      </w:r>
    </w:p>
    <w:p w:rsidR="00DA0FED" w:rsidRDefault="00DA0FED" w:rsidP="00DA0FED">
      <w:pPr>
        <w:spacing w:before="136" w:line="220" w:lineRule="auto"/>
        <w:ind w:left="38"/>
        <w:rPr>
          <w:rFonts w:ascii="宋体" w:eastAsia="宋体" w:hAnsi="宋体" w:cs="宋体"/>
        </w:rPr>
      </w:pPr>
      <w:r>
        <w:rPr>
          <w:rFonts w:ascii="宋体" w:eastAsia="宋体" w:hAnsi="宋体" w:cs="宋体"/>
          <w:spacing w:val="-7"/>
          <w:szCs w:val="21"/>
        </w:rPr>
        <w:t>6.上交税收：</w:t>
      </w:r>
    </w:p>
    <w:p w:rsidR="00DA0FED" w:rsidRDefault="00DA0FED" w:rsidP="00DA0FED">
      <w:pPr>
        <w:spacing w:before="157"/>
        <w:ind w:left="42"/>
        <w:rPr>
          <w:rFonts w:ascii="宋体" w:eastAsia="宋体" w:hAnsi="宋体" w:cs="宋体"/>
        </w:rPr>
      </w:pPr>
      <w:r>
        <w:rPr>
          <w:rFonts w:ascii="宋体" w:eastAsia="宋体" w:hAnsi="宋体" w:cs="宋体"/>
          <w:spacing w:val="-8"/>
          <w:szCs w:val="21"/>
        </w:rPr>
        <w:t>7</w:t>
      </w:r>
      <w:r>
        <w:rPr>
          <w:rFonts w:ascii="宋体" w:eastAsia="宋体" w:hAnsi="宋体" w:cs="宋体"/>
          <w:spacing w:val="-7"/>
          <w:szCs w:val="21"/>
        </w:rPr>
        <w:t>.从业人数：</w:t>
      </w:r>
    </w:p>
    <w:p w:rsidR="00DA0FED" w:rsidRPr="00C200B3" w:rsidRDefault="00DA0FED" w:rsidP="00DA0FED">
      <w:pPr>
        <w:spacing w:before="136" w:line="409" w:lineRule="exact"/>
        <w:ind w:left="42"/>
        <w:rPr>
          <w:rFonts w:ascii="宋体" w:eastAsia="宋体" w:hAnsi="宋体" w:cs="宋体"/>
          <w:b/>
        </w:rPr>
      </w:pPr>
      <w:r w:rsidRPr="00C200B3">
        <w:rPr>
          <w:rFonts w:ascii="宋体" w:eastAsia="宋体" w:hAnsi="宋体" w:cs="宋体"/>
          <w:b/>
          <w:spacing w:val="21"/>
          <w:position w:val="15"/>
          <w:szCs w:val="21"/>
        </w:rPr>
        <w:t>(</w:t>
      </w:r>
      <w:r w:rsidRPr="00C200B3">
        <w:rPr>
          <w:rFonts w:ascii="宋体" w:eastAsia="宋体" w:hAnsi="宋体" w:cs="宋体"/>
          <w:b/>
          <w:spacing w:val="18"/>
          <w:position w:val="15"/>
          <w:szCs w:val="21"/>
        </w:rPr>
        <w:t>三)其他情况：</w:t>
      </w:r>
    </w:p>
    <w:p w:rsidR="00DA0FED" w:rsidRDefault="00DA0FED" w:rsidP="00DA0FED">
      <w:pPr>
        <w:spacing w:line="220" w:lineRule="auto"/>
        <w:ind w:left="52"/>
        <w:rPr>
          <w:rFonts w:ascii="宋体" w:eastAsia="宋体" w:hAnsi="宋体" w:cs="宋体"/>
        </w:rPr>
      </w:pPr>
      <w:r>
        <w:rPr>
          <w:rFonts w:ascii="宋体" w:eastAsia="宋体" w:hAnsi="宋体" w:cs="宋体"/>
          <w:spacing w:val="-10"/>
          <w:szCs w:val="21"/>
        </w:rPr>
        <w:t>1</w:t>
      </w:r>
      <w:r>
        <w:rPr>
          <w:rFonts w:ascii="宋体" w:eastAsia="宋体" w:hAnsi="宋体" w:cs="宋体"/>
          <w:spacing w:val="-8"/>
          <w:szCs w:val="21"/>
        </w:rPr>
        <w:t>.</w:t>
      </w:r>
      <w:r>
        <w:rPr>
          <w:rFonts w:ascii="宋体" w:eastAsia="宋体" w:hAnsi="宋体" w:cs="宋体"/>
          <w:spacing w:val="-5"/>
          <w:szCs w:val="21"/>
        </w:rPr>
        <w:t>专业人员分类及人数：</w:t>
      </w:r>
    </w:p>
    <w:p w:rsidR="00DA0FED" w:rsidRDefault="00DA0FED" w:rsidP="00DA0FED">
      <w:pPr>
        <w:spacing w:before="158"/>
        <w:ind w:left="39"/>
        <w:rPr>
          <w:rFonts w:ascii="宋体" w:eastAsia="宋体" w:hAnsi="宋体" w:cs="宋体"/>
        </w:rPr>
      </w:pPr>
      <w:r>
        <w:rPr>
          <w:rFonts w:ascii="宋体" w:eastAsia="宋体" w:hAnsi="宋体" w:cs="宋体"/>
          <w:spacing w:val="-8"/>
          <w:szCs w:val="21"/>
        </w:rPr>
        <w:t>2.</w:t>
      </w:r>
      <w:r>
        <w:rPr>
          <w:rFonts w:ascii="宋体" w:eastAsia="宋体" w:hAnsi="宋体" w:cs="宋体"/>
          <w:spacing w:val="-5"/>
          <w:szCs w:val="21"/>
        </w:rPr>
        <w:t>企</w:t>
      </w:r>
      <w:r>
        <w:rPr>
          <w:rFonts w:ascii="宋体" w:eastAsia="宋体" w:hAnsi="宋体" w:cs="宋体"/>
          <w:spacing w:val="-4"/>
          <w:szCs w:val="21"/>
        </w:rPr>
        <w:t>业资质证书情况：</w:t>
      </w:r>
    </w:p>
    <w:p w:rsidR="00DA0FED" w:rsidRDefault="00DA0FED" w:rsidP="00DA0FED">
      <w:pPr>
        <w:spacing w:before="136" w:line="220" w:lineRule="auto"/>
        <w:ind w:left="41"/>
        <w:rPr>
          <w:rFonts w:ascii="宋体" w:eastAsia="宋体" w:hAnsi="宋体" w:cs="宋体"/>
        </w:rPr>
      </w:pPr>
      <w:r>
        <w:rPr>
          <w:rFonts w:ascii="宋体" w:eastAsia="宋体" w:hAnsi="宋体" w:cs="宋体"/>
          <w:spacing w:val="-8"/>
          <w:szCs w:val="21"/>
        </w:rPr>
        <w:t>3.</w:t>
      </w:r>
      <w:r>
        <w:rPr>
          <w:rFonts w:ascii="宋体" w:eastAsia="宋体" w:hAnsi="宋体" w:cs="宋体"/>
          <w:spacing w:val="-4"/>
          <w:szCs w:val="21"/>
        </w:rPr>
        <w:t>其他需要说明的情况：</w:t>
      </w:r>
    </w:p>
    <w:p w:rsidR="00DA0FED" w:rsidRDefault="00DA0FED" w:rsidP="00DA0FED">
      <w:pPr>
        <w:spacing w:line="247" w:lineRule="auto"/>
      </w:pPr>
    </w:p>
    <w:p w:rsidR="00DA0FED" w:rsidRDefault="00DA0FED" w:rsidP="00DA0FED">
      <w:pPr>
        <w:spacing w:line="248" w:lineRule="auto"/>
      </w:pPr>
    </w:p>
    <w:p w:rsidR="00DA0FED" w:rsidRDefault="00DA0FED" w:rsidP="00DA0FED">
      <w:pPr>
        <w:spacing w:before="68" w:line="220" w:lineRule="auto"/>
        <w:ind w:left="38"/>
        <w:rPr>
          <w:rFonts w:ascii="宋体" w:eastAsia="宋体" w:hAnsi="宋体" w:cs="宋体"/>
        </w:rPr>
      </w:pPr>
      <w:r>
        <w:rPr>
          <w:rFonts w:ascii="宋体" w:eastAsia="宋体" w:hAnsi="宋体" w:cs="宋体"/>
          <w:spacing w:val="-1"/>
          <w:szCs w:val="21"/>
        </w:rPr>
        <w:t>我方承诺上述情况是真实、准确的，我方同意根据招标人进一步要求出示有关资料予以证</w:t>
      </w:r>
      <w:r>
        <w:rPr>
          <w:rFonts w:ascii="宋体" w:eastAsia="宋体" w:hAnsi="宋体" w:cs="宋体"/>
          <w:szCs w:val="21"/>
        </w:rPr>
        <w:t>实。</w:t>
      </w:r>
    </w:p>
    <w:p w:rsidR="00DA0FED" w:rsidRDefault="00DA0FED" w:rsidP="00DA0FED">
      <w:pPr>
        <w:spacing w:line="265" w:lineRule="auto"/>
      </w:pPr>
    </w:p>
    <w:p w:rsidR="00DA0FED" w:rsidRDefault="00DA0FED" w:rsidP="00DA0FED">
      <w:pPr>
        <w:spacing w:line="265" w:lineRule="auto"/>
      </w:pPr>
    </w:p>
    <w:p w:rsidR="00DA0FED" w:rsidRDefault="00DA0FED" w:rsidP="00DA0FED">
      <w:pPr>
        <w:spacing w:line="265" w:lineRule="auto"/>
      </w:pPr>
    </w:p>
    <w:p w:rsidR="00DA0FED" w:rsidRDefault="00DA0FED" w:rsidP="00DA0FED">
      <w:pPr>
        <w:spacing w:line="265" w:lineRule="auto"/>
      </w:pPr>
    </w:p>
    <w:p w:rsidR="00DA0FED" w:rsidRDefault="00DA0FED" w:rsidP="00DA0FED">
      <w:pPr>
        <w:spacing w:before="69" w:line="220" w:lineRule="auto"/>
        <w:ind w:left="39"/>
        <w:rPr>
          <w:rFonts w:ascii="宋体" w:eastAsia="宋体" w:hAnsi="宋体" w:cs="宋体"/>
        </w:rPr>
      </w:pPr>
      <w:r>
        <w:rPr>
          <w:rFonts w:ascii="宋体" w:eastAsia="宋体" w:hAnsi="宋体" w:cs="宋体"/>
          <w:spacing w:val="-21"/>
          <w:szCs w:val="21"/>
        </w:rPr>
        <w:t>投</w:t>
      </w:r>
      <w:r>
        <w:rPr>
          <w:rFonts w:ascii="宋体" w:eastAsia="宋体" w:hAnsi="宋体" w:cs="宋体"/>
          <w:spacing w:val="-16"/>
          <w:szCs w:val="21"/>
        </w:rPr>
        <w:t>标人授权代表签字：</w:t>
      </w:r>
    </w:p>
    <w:p w:rsidR="00DA0FED" w:rsidRDefault="00DA0FED" w:rsidP="00DA0FED">
      <w:pPr>
        <w:spacing w:before="159" w:line="219" w:lineRule="auto"/>
        <w:ind w:left="39"/>
        <w:rPr>
          <w:rFonts w:ascii="宋体" w:eastAsia="宋体" w:hAnsi="宋体" w:cs="宋体"/>
        </w:rPr>
      </w:pPr>
      <w:r>
        <w:rPr>
          <w:rFonts w:ascii="宋体" w:eastAsia="宋体" w:hAnsi="宋体" w:cs="宋体"/>
          <w:spacing w:val="10"/>
          <w:szCs w:val="21"/>
        </w:rPr>
        <w:t>投</w:t>
      </w:r>
      <w:r>
        <w:rPr>
          <w:rFonts w:ascii="宋体" w:eastAsia="宋体" w:hAnsi="宋体" w:cs="宋体"/>
          <w:spacing w:val="5"/>
          <w:szCs w:val="21"/>
        </w:rPr>
        <w:t>标人(公章)：</w:t>
      </w:r>
    </w:p>
    <w:p w:rsidR="00DA0FED" w:rsidRDefault="00DA0FED" w:rsidP="00DA0FED">
      <w:pPr>
        <w:spacing w:before="159" w:line="220" w:lineRule="auto"/>
        <w:ind w:left="3283"/>
        <w:rPr>
          <w:rFonts w:ascii="宋体" w:eastAsia="宋体" w:hAnsi="宋体" w:cs="宋体"/>
        </w:rPr>
      </w:pPr>
      <w:r>
        <w:rPr>
          <w:rFonts w:ascii="宋体" w:eastAsia="宋体" w:hAnsi="宋体" w:cs="宋体"/>
          <w:spacing w:val="-14"/>
          <w:szCs w:val="21"/>
        </w:rPr>
        <w:t>日</w:t>
      </w:r>
      <w:r>
        <w:rPr>
          <w:rFonts w:ascii="宋体" w:eastAsia="宋体" w:hAnsi="宋体" w:cs="宋体"/>
          <w:spacing w:val="-11"/>
          <w:szCs w:val="21"/>
        </w:rPr>
        <w:t>期</w:t>
      </w:r>
      <w:r>
        <w:rPr>
          <w:rFonts w:ascii="宋体" w:eastAsia="宋体" w:hAnsi="宋体" w:cs="宋体"/>
          <w:spacing w:val="-7"/>
          <w:szCs w:val="21"/>
        </w:rPr>
        <w:t>：年月</w:t>
      </w:r>
    </w:p>
    <w:p w:rsidR="00DA0FED" w:rsidRDefault="00DA0FED" w:rsidP="00DA0FED">
      <w:pPr>
        <w:spacing w:line="264" w:lineRule="auto"/>
      </w:pPr>
    </w:p>
    <w:p w:rsidR="007139F0" w:rsidRPr="00DA0FED" w:rsidRDefault="007139F0" w:rsidP="00DA0FED">
      <w:pPr>
        <w:spacing w:line="264" w:lineRule="auto"/>
      </w:pPr>
    </w:p>
    <w:p w:rsidR="00B42005" w:rsidRDefault="00B42005">
      <w:pPr>
        <w:widowControl/>
        <w:jc w:val="left"/>
        <w:rPr>
          <w:rFonts w:ascii="Times New Roman" w:hAnsi="Times New Roman"/>
          <w:sz w:val="24"/>
        </w:rPr>
      </w:pPr>
      <w:r>
        <w:rPr>
          <w:rFonts w:ascii="Times New Roman" w:hAnsi="Times New Roman"/>
          <w:sz w:val="24"/>
        </w:rPr>
        <w:br w:type="page"/>
      </w:r>
    </w:p>
    <w:p w:rsidR="00DA0FED" w:rsidRDefault="00DA0FED" w:rsidP="00F70E85">
      <w:pPr>
        <w:widowControl/>
        <w:jc w:val="left"/>
        <w:rPr>
          <w:rFonts w:ascii="Times New Roman" w:hAnsi="Times New Roman"/>
          <w:sz w:val="24"/>
        </w:rPr>
      </w:pPr>
      <w:r w:rsidRPr="009F1A14">
        <w:rPr>
          <w:rFonts w:ascii="Times New Roman" w:hAnsi="Times New Roman" w:hint="eastAsia"/>
          <w:sz w:val="24"/>
        </w:rPr>
        <w:lastRenderedPageBreak/>
        <w:t>附件</w:t>
      </w:r>
      <w:r>
        <w:rPr>
          <w:rFonts w:ascii="Times New Roman" w:hAnsi="Times New Roman" w:hint="eastAsia"/>
          <w:sz w:val="24"/>
        </w:rPr>
        <w:t>7</w:t>
      </w:r>
    </w:p>
    <w:p w:rsidR="0066244F" w:rsidRPr="00DA0FED" w:rsidRDefault="0066244F" w:rsidP="0066244F">
      <w:pPr>
        <w:spacing w:line="590" w:lineRule="exact"/>
        <w:jc w:val="center"/>
        <w:rPr>
          <w:rFonts w:ascii="黑体" w:eastAsia="黑体" w:hAnsi="黑体"/>
        </w:rPr>
      </w:pPr>
    </w:p>
    <w:p w:rsidR="0066244F" w:rsidRPr="00204142" w:rsidRDefault="00DA0FED" w:rsidP="00204142">
      <w:pPr>
        <w:pStyle w:val="a9"/>
        <w:spacing w:line="276" w:lineRule="auto"/>
        <w:jc w:val="center"/>
        <w:rPr>
          <w:rFonts w:asciiTheme="minorEastAsia" w:eastAsiaTheme="minorEastAsia" w:hAnsiTheme="minorEastAsia"/>
          <w:b/>
          <w:spacing w:val="20"/>
          <w:sz w:val="28"/>
          <w:szCs w:val="28"/>
        </w:rPr>
      </w:pPr>
      <w:r w:rsidRPr="00204142">
        <w:rPr>
          <w:rFonts w:asciiTheme="minorEastAsia" w:eastAsiaTheme="minorEastAsia" w:hAnsiTheme="minorEastAsia"/>
          <w:b/>
          <w:spacing w:val="20"/>
          <w:sz w:val="28"/>
          <w:szCs w:val="28"/>
        </w:rPr>
        <w:t>财务状况及税收、社会保障资金缴纳情况声明函</w:t>
      </w:r>
    </w:p>
    <w:p w:rsidR="00204142" w:rsidRDefault="00204142" w:rsidP="00204142">
      <w:pPr>
        <w:spacing w:line="273" w:lineRule="auto"/>
      </w:pPr>
    </w:p>
    <w:p w:rsidR="00204142" w:rsidRDefault="00204142" w:rsidP="00204142">
      <w:pPr>
        <w:spacing w:before="68" w:line="368" w:lineRule="auto"/>
        <w:ind w:left="37" w:right="180" w:firstLine="421"/>
        <w:rPr>
          <w:rFonts w:ascii="宋体" w:eastAsia="宋体" w:hAnsi="宋体" w:cs="宋体"/>
        </w:rPr>
      </w:pPr>
      <w:r>
        <w:rPr>
          <w:rFonts w:ascii="宋体" w:eastAsia="宋体" w:hAnsi="宋体" w:cs="宋体"/>
          <w:spacing w:val="8"/>
          <w:szCs w:val="21"/>
        </w:rPr>
        <w:t>我</w:t>
      </w:r>
      <w:r>
        <w:rPr>
          <w:rFonts w:ascii="宋体" w:eastAsia="宋体" w:hAnsi="宋体" w:cs="宋体"/>
          <w:spacing w:val="5"/>
          <w:szCs w:val="21"/>
        </w:rPr>
        <w:t>方</w:t>
      </w:r>
      <w:r>
        <w:rPr>
          <w:rFonts w:ascii="宋体" w:eastAsia="宋体" w:hAnsi="宋体" w:cs="宋体"/>
          <w:spacing w:val="4"/>
          <w:szCs w:val="21"/>
          <w:u w:val="single"/>
        </w:rPr>
        <w:t>(</w:t>
      </w:r>
      <w:r w:rsidR="00B42005">
        <w:rPr>
          <w:rFonts w:ascii="宋体" w:eastAsia="宋体" w:hAnsi="宋体" w:cs="宋体" w:hint="eastAsia"/>
          <w:spacing w:val="4"/>
          <w:szCs w:val="21"/>
          <w:u w:val="single"/>
        </w:rPr>
        <w:t>会计师事务所</w:t>
      </w:r>
      <w:r>
        <w:rPr>
          <w:rFonts w:ascii="宋体" w:eastAsia="宋体" w:hAnsi="宋体" w:cs="宋体"/>
          <w:spacing w:val="4"/>
          <w:szCs w:val="21"/>
          <w:u w:val="single"/>
        </w:rPr>
        <w:t>名称)</w:t>
      </w:r>
      <w:r>
        <w:rPr>
          <w:rFonts w:ascii="宋体" w:eastAsia="宋体" w:hAnsi="宋体" w:cs="宋体"/>
          <w:spacing w:val="4"/>
          <w:szCs w:val="21"/>
        </w:rPr>
        <w:t>符合《中华人民共和国政府采购法》第二十二条第一款第(二)项、</w:t>
      </w:r>
      <w:r>
        <w:rPr>
          <w:rFonts w:ascii="宋体" w:eastAsia="宋体" w:hAnsi="宋体" w:cs="宋体"/>
          <w:spacing w:val="13"/>
          <w:szCs w:val="21"/>
        </w:rPr>
        <w:t>第</w:t>
      </w:r>
      <w:r>
        <w:rPr>
          <w:rFonts w:ascii="宋体" w:eastAsia="宋体" w:hAnsi="宋体" w:cs="宋体"/>
          <w:spacing w:val="10"/>
          <w:szCs w:val="21"/>
        </w:rPr>
        <w:t>(四)项规定条件，具体包括：</w:t>
      </w:r>
    </w:p>
    <w:p w:rsidR="00204142" w:rsidRDefault="00204142" w:rsidP="00204142">
      <w:pPr>
        <w:spacing w:before="100" w:line="528" w:lineRule="exact"/>
        <w:ind w:left="472"/>
        <w:rPr>
          <w:rFonts w:ascii="宋体" w:eastAsia="宋体" w:hAnsi="宋体" w:cs="宋体"/>
        </w:rPr>
      </w:pPr>
      <w:r>
        <w:rPr>
          <w:rFonts w:ascii="宋体" w:eastAsia="宋体" w:hAnsi="宋体" w:cs="宋体"/>
          <w:spacing w:val="-8"/>
          <w:position w:val="24"/>
          <w:szCs w:val="21"/>
        </w:rPr>
        <w:t>1.</w:t>
      </w:r>
      <w:r>
        <w:rPr>
          <w:rFonts w:ascii="宋体" w:eastAsia="宋体" w:hAnsi="宋体" w:cs="宋体"/>
          <w:spacing w:val="-7"/>
          <w:position w:val="24"/>
          <w:szCs w:val="21"/>
        </w:rPr>
        <w:t>具</w:t>
      </w:r>
      <w:r>
        <w:rPr>
          <w:rFonts w:ascii="宋体" w:eastAsia="宋体" w:hAnsi="宋体" w:cs="宋体"/>
          <w:spacing w:val="-4"/>
          <w:position w:val="24"/>
          <w:szCs w:val="21"/>
        </w:rPr>
        <w:t>有健全的财务会计制度；</w:t>
      </w:r>
    </w:p>
    <w:p w:rsidR="00204142" w:rsidRDefault="00204142" w:rsidP="00204142">
      <w:pPr>
        <w:spacing w:line="219" w:lineRule="auto"/>
        <w:ind w:left="459"/>
        <w:rPr>
          <w:rFonts w:ascii="宋体" w:eastAsia="宋体" w:hAnsi="宋体" w:cs="宋体"/>
        </w:rPr>
      </w:pPr>
      <w:r>
        <w:rPr>
          <w:rFonts w:ascii="宋体" w:eastAsia="宋体" w:hAnsi="宋体" w:cs="宋体"/>
          <w:spacing w:val="-2"/>
          <w:szCs w:val="21"/>
        </w:rPr>
        <w:t>2.有依法缴纳税收和社会保障资金的</w:t>
      </w:r>
      <w:r>
        <w:rPr>
          <w:rFonts w:ascii="宋体" w:eastAsia="宋体" w:hAnsi="宋体" w:cs="宋体"/>
          <w:spacing w:val="-1"/>
          <w:szCs w:val="21"/>
        </w:rPr>
        <w:t>良好记录。</w:t>
      </w:r>
    </w:p>
    <w:p w:rsidR="00204142" w:rsidRDefault="00204142" w:rsidP="00204142">
      <w:pPr>
        <w:spacing w:before="279" w:line="220" w:lineRule="auto"/>
        <w:ind w:left="457"/>
        <w:rPr>
          <w:rFonts w:ascii="宋体" w:eastAsia="宋体" w:hAnsi="宋体" w:cs="宋体"/>
        </w:rPr>
      </w:pPr>
      <w:r>
        <w:rPr>
          <w:rFonts w:ascii="宋体" w:eastAsia="宋体" w:hAnsi="宋体" w:cs="宋体"/>
          <w:spacing w:val="-7"/>
          <w:szCs w:val="21"/>
        </w:rPr>
        <w:t>特</w:t>
      </w:r>
      <w:r>
        <w:rPr>
          <w:rFonts w:ascii="宋体" w:eastAsia="宋体" w:hAnsi="宋体" w:cs="宋体"/>
          <w:spacing w:val="-6"/>
          <w:szCs w:val="21"/>
        </w:rPr>
        <w:t>此声明。</w:t>
      </w:r>
    </w:p>
    <w:p w:rsidR="00204142" w:rsidRDefault="00204142" w:rsidP="00204142">
      <w:pPr>
        <w:spacing w:before="278" w:line="219" w:lineRule="auto"/>
        <w:ind w:left="458"/>
        <w:rPr>
          <w:rFonts w:ascii="宋体" w:eastAsia="宋体" w:hAnsi="宋体" w:cs="宋体"/>
        </w:rPr>
      </w:pPr>
      <w:r>
        <w:rPr>
          <w:rFonts w:ascii="宋体" w:eastAsia="宋体" w:hAnsi="宋体" w:cs="宋体"/>
          <w:spacing w:val="-2"/>
          <w:szCs w:val="21"/>
        </w:rPr>
        <w:t>我方对上述声明的真实</w:t>
      </w:r>
      <w:r>
        <w:rPr>
          <w:rFonts w:ascii="宋体" w:eastAsia="宋体" w:hAnsi="宋体" w:cs="宋体"/>
          <w:spacing w:val="-1"/>
          <w:szCs w:val="21"/>
        </w:rPr>
        <w:t>性负责。如有虚假，将依法承担相应责任。</w:t>
      </w:r>
    </w:p>
    <w:p w:rsidR="00204142" w:rsidRDefault="00204142" w:rsidP="00204142">
      <w:pPr>
        <w:spacing w:line="248" w:lineRule="auto"/>
      </w:pPr>
    </w:p>
    <w:p w:rsidR="00204142" w:rsidRDefault="00204142" w:rsidP="00204142">
      <w:pPr>
        <w:spacing w:line="248" w:lineRule="auto"/>
      </w:pPr>
    </w:p>
    <w:p w:rsidR="00204142" w:rsidRDefault="00204142" w:rsidP="00204142">
      <w:pPr>
        <w:spacing w:line="249" w:lineRule="auto"/>
      </w:pPr>
    </w:p>
    <w:p w:rsidR="00204142" w:rsidRDefault="00204142" w:rsidP="00204142">
      <w:pPr>
        <w:spacing w:line="249" w:lineRule="auto"/>
      </w:pPr>
    </w:p>
    <w:p w:rsidR="00204142" w:rsidRDefault="00204142" w:rsidP="00204142">
      <w:pPr>
        <w:spacing w:line="249" w:lineRule="auto"/>
      </w:pPr>
    </w:p>
    <w:p w:rsidR="00204142" w:rsidRDefault="00B42005" w:rsidP="00204142">
      <w:pPr>
        <w:spacing w:before="69" w:line="219" w:lineRule="auto"/>
        <w:ind w:left="3397"/>
        <w:rPr>
          <w:rFonts w:ascii="宋体" w:eastAsia="宋体" w:hAnsi="宋体" w:cs="宋体"/>
        </w:rPr>
      </w:pPr>
      <w:r>
        <w:rPr>
          <w:rFonts w:ascii="宋体" w:eastAsia="宋体" w:hAnsi="宋体" w:cs="宋体" w:hint="eastAsia"/>
          <w:spacing w:val="9"/>
          <w:szCs w:val="21"/>
        </w:rPr>
        <w:t>单位</w:t>
      </w:r>
      <w:r w:rsidR="00204142">
        <w:rPr>
          <w:rFonts w:ascii="宋体" w:eastAsia="宋体" w:hAnsi="宋体" w:cs="宋体"/>
          <w:spacing w:val="9"/>
          <w:szCs w:val="21"/>
        </w:rPr>
        <w:t>(公章)</w:t>
      </w:r>
    </w:p>
    <w:p w:rsidR="00204142" w:rsidRDefault="00204142" w:rsidP="00204142">
      <w:pPr>
        <w:spacing w:before="279" w:line="221" w:lineRule="auto"/>
        <w:ind w:left="3433"/>
        <w:rPr>
          <w:rFonts w:ascii="宋体" w:eastAsia="宋体" w:hAnsi="宋体" w:cs="宋体"/>
        </w:rPr>
      </w:pPr>
      <w:r>
        <w:rPr>
          <w:rFonts w:ascii="宋体" w:eastAsia="宋体" w:hAnsi="宋体" w:cs="宋体"/>
          <w:spacing w:val="-22"/>
          <w:szCs w:val="21"/>
        </w:rPr>
        <w:t>日</w:t>
      </w:r>
      <w:r>
        <w:rPr>
          <w:rFonts w:ascii="宋体" w:eastAsia="宋体" w:hAnsi="宋体" w:cs="宋体"/>
          <w:spacing w:val="-20"/>
          <w:szCs w:val="21"/>
        </w:rPr>
        <w:t>期：</w:t>
      </w:r>
    </w:p>
    <w:p w:rsidR="0066244F" w:rsidRDefault="0066244F" w:rsidP="0066244F">
      <w:pPr>
        <w:spacing w:line="590" w:lineRule="exact"/>
        <w:jc w:val="center"/>
        <w:rPr>
          <w:rFonts w:ascii="黑体" w:eastAsia="黑体" w:hAnsi="黑体"/>
        </w:rPr>
      </w:pPr>
    </w:p>
    <w:p w:rsidR="00204142" w:rsidRDefault="00204142">
      <w:pPr>
        <w:widowControl/>
        <w:jc w:val="left"/>
        <w:rPr>
          <w:rFonts w:ascii="Times New Roman" w:eastAsia="宋体" w:hAnsi="Times New Roman"/>
          <w:snapToGrid/>
          <w:kern w:val="2"/>
          <w:sz w:val="24"/>
          <w:szCs w:val="20"/>
        </w:rPr>
      </w:pPr>
      <w:r>
        <w:rPr>
          <w:rFonts w:ascii="Times New Roman" w:hAnsi="Times New Roman"/>
          <w:sz w:val="24"/>
        </w:rPr>
        <w:br w:type="page"/>
      </w:r>
    </w:p>
    <w:p w:rsidR="00204142" w:rsidRDefault="00204142" w:rsidP="00F70E85">
      <w:pPr>
        <w:widowControl/>
        <w:jc w:val="left"/>
        <w:rPr>
          <w:rFonts w:ascii="Times New Roman" w:hAnsi="Times New Roman"/>
          <w:sz w:val="24"/>
        </w:rPr>
      </w:pPr>
      <w:r w:rsidRPr="009F1A14">
        <w:rPr>
          <w:rFonts w:ascii="Times New Roman" w:hAnsi="Times New Roman" w:hint="eastAsia"/>
          <w:sz w:val="24"/>
        </w:rPr>
        <w:lastRenderedPageBreak/>
        <w:t>附件</w:t>
      </w:r>
      <w:r>
        <w:rPr>
          <w:rFonts w:ascii="Times New Roman" w:hAnsi="Times New Roman" w:hint="eastAsia"/>
          <w:sz w:val="24"/>
        </w:rPr>
        <w:t>8</w:t>
      </w:r>
    </w:p>
    <w:p w:rsidR="00C200B3" w:rsidRDefault="00C200B3" w:rsidP="00204142">
      <w:pPr>
        <w:pStyle w:val="a9"/>
        <w:spacing w:line="276" w:lineRule="auto"/>
        <w:jc w:val="center"/>
        <w:rPr>
          <w:rFonts w:asciiTheme="minorEastAsia" w:eastAsiaTheme="minorEastAsia" w:hAnsiTheme="minorEastAsia"/>
          <w:b/>
          <w:spacing w:val="20"/>
          <w:sz w:val="28"/>
          <w:szCs w:val="28"/>
        </w:rPr>
      </w:pPr>
    </w:p>
    <w:p w:rsidR="00C200B3" w:rsidRDefault="00C200B3" w:rsidP="00204142">
      <w:pPr>
        <w:pStyle w:val="a9"/>
        <w:spacing w:line="276" w:lineRule="auto"/>
        <w:jc w:val="center"/>
        <w:rPr>
          <w:rFonts w:asciiTheme="minorEastAsia" w:eastAsiaTheme="minorEastAsia" w:hAnsiTheme="minorEastAsia"/>
          <w:b/>
          <w:spacing w:val="20"/>
          <w:sz w:val="28"/>
          <w:szCs w:val="28"/>
        </w:rPr>
      </w:pPr>
    </w:p>
    <w:p w:rsidR="0066244F" w:rsidRPr="00204142" w:rsidRDefault="00204142" w:rsidP="00204142">
      <w:pPr>
        <w:pStyle w:val="a9"/>
        <w:spacing w:line="276" w:lineRule="auto"/>
        <w:jc w:val="center"/>
        <w:rPr>
          <w:rFonts w:asciiTheme="minorEastAsia" w:eastAsiaTheme="minorEastAsia" w:hAnsiTheme="minorEastAsia"/>
          <w:b/>
          <w:spacing w:val="20"/>
          <w:sz w:val="28"/>
          <w:szCs w:val="28"/>
        </w:rPr>
      </w:pPr>
      <w:r w:rsidRPr="00204142">
        <w:rPr>
          <w:rFonts w:asciiTheme="minorEastAsia" w:eastAsiaTheme="minorEastAsia" w:hAnsiTheme="minorEastAsia"/>
          <w:b/>
          <w:spacing w:val="20"/>
          <w:sz w:val="28"/>
          <w:szCs w:val="28"/>
        </w:rPr>
        <w:t>没有</w:t>
      </w:r>
      <w:r w:rsidR="002C715D">
        <w:rPr>
          <w:rFonts w:asciiTheme="minorEastAsia" w:eastAsiaTheme="minorEastAsia" w:hAnsiTheme="minorEastAsia" w:hint="eastAsia"/>
          <w:b/>
          <w:spacing w:val="20"/>
          <w:sz w:val="28"/>
          <w:szCs w:val="28"/>
        </w:rPr>
        <w:t>中国注册会计师协会惩戒记录</w:t>
      </w:r>
      <w:r w:rsidRPr="00204142">
        <w:rPr>
          <w:rFonts w:asciiTheme="minorEastAsia" w:eastAsiaTheme="minorEastAsia" w:hAnsiTheme="minorEastAsia"/>
          <w:b/>
          <w:spacing w:val="20"/>
          <w:sz w:val="28"/>
          <w:szCs w:val="28"/>
        </w:rPr>
        <w:t>的声明</w:t>
      </w:r>
    </w:p>
    <w:p w:rsidR="00204142" w:rsidRDefault="00204142" w:rsidP="00204142">
      <w:pPr>
        <w:spacing w:line="290" w:lineRule="auto"/>
      </w:pPr>
    </w:p>
    <w:p w:rsidR="00204142" w:rsidRDefault="00204142" w:rsidP="00204142">
      <w:pPr>
        <w:spacing w:line="290" w:lineRule="auto"/>
      </w:pPr>
    </w:p>
    <w:p w:rsidR="00C200B3" w:rsidRPr="00C200B3" w:rsidRDefault="00C200B3" w:rsidP="00204142">
      <w:pPr>
        <w:spacing w:line="290" w:lineRule="auto"/>
      </w:pPr>
    </w:p>
    <w:p w:rsidR="00204142" w:rsidRDefault="00204142" w:rsidP="00204142">
      <w:pPr>
        <w:spacing w:line="290" w:lineRule="auto"/>
      </w:pPr>
    </w:p>
    <w:p w:rsidR="00204142" w:rsidRPr="00C200B3" w:rsidRDefault="00204142" w:rsidP="00C200B3">
      <w:pPr>
        <w:spacing w:before="68" w:line="360" w:lineRule="auto"/>
        <w:ind w:left="457" w:right="1439" w:firstLine="1"/>
        <w:rPr>
          <w:rFonts w:asciiTheme="minorEastAsia" w:eastAsiaTheme="minorEastAsia" w:hAnsiTheme="minorEastAsia" w:cs="宋体"/>
        </w:rPr>
      </w:pPr>
      <w:r w:rsidRPr="00C200B3">
        <w:rPr>
          <w:rFonts w:asciiTheme="minorEastAsia" w:eastAsiaTheme="minorEastAsia" w:hAnsiTheme="minorEastAsia" w:cs="宋体"/>
          <w:spacing w:val="-2"/>
          <w:szCs w:val="21"/>
        </w:rPr>
        <w:t>我</w:t>
      </w:r>
      <w:r w:rsidR="006F4A3F">
        <w:rPr>
          <w:rFonts w:asciiTheme="minorEastAsia" w:eastAsiaTheme="minorEastAsia" w:hAnsiTheme="minorEastAsia" w:cs="宋体" w:hint="eastAsia"/>
          <w:spacing w:val="-2"/>
          <w:szCs w:val="21"/>
        </w:rPr>
        <w:t>所及参与</w:t>
      </w:r>
      <w:r w:rsidRPr="00C200B3">
        <w:rPr>
          <w:rFonts w:asciiTheme="minorEastAsia" w:eastAsiaTheme="minorEastAsia" w:hAnsiTheme="minorEastAsia" w:cs="宋体"/>
          <w:spacing w:val="-2"/>
          <w:szCs w:val="21"/>
        </w:rPr>
        <w:t>本次</w:t>
      </w:r>
      <w:r w:rsidR="002C715D">
        <w:rPr>
          <w:rFonts w:asciiTheme="minorEastAsia" w:eastAsiaTheme="minorEastAsia" w:hAnsiTheme="minorEastAsia" w:cs="宋体" w:hint="eastAsia"/>
          <w:spacing w:val="-1"/>
          <w:szCs w:val="21"/>
        </w:rPr>
        <w:t>招标</w:t>
      </w:r>
      <w:r w:rsidR="006F4A3F">
        <w:rPr>
          <w:rFonts w:asciiTheme="minorEastAsia" w:eastAsiaTheme="minorEastAsia" w:hAnsiTheme="minorEastAsia" w:cs="宋体" w:hint="eastAsia"/>
          <w:spacing w:val="-1"/>
          <w:szCs w:val="21"/>
        </w:rPr>
        <w:t>的项目组成员在</w:t>
      </w:r>
      <w:r w:rsidRPr="00C200B3">
        <w:rPr>
          <w:rFonts w:asciiTheme="minorEastAsia" w:eastAsiaTheme="minorEastAsia" w:hAnsiTheme="minorEastAsia" w:cs="宋体"/>
          <w:spacing w:val="-1"/>
          <w:szCs w:val="21"/>
        </w:rPr>
        <w:t>三年内</w:t>
      </w:r>
      <w:r w:rsidR="002C715D">
        <w:rPr>
          <w:rFonts w:asciiTheme="minorEastAsia" w:eastAsiaTheme="minorEastAsia" w:hAnsiTheme="minorEastAsia" w:cs="宋体" w:hint="eastAsia"/>
          <w:spacing w:val="-2"/>
          <w:szCs w:val="21"/>
        </w:rPr>
        <w:t>没有受到中国注册会计师协</w:t>
      </w:r>
      <w:r w:rsidR="006F4A3F">
        <w:rPr>
          <w:rFonts w:asciiTheme="minorEastAsia" w:eastAsiaTheme="minorEastAsia" w:hAnsiTheme="minorEastAsia" w:cs="宋体" w:hint="eastAsia"/>
          <w:spacing w:val="-2"/>
          <w:szCs w:val="21"/>
        </w:rPr>
        <w:t>会</w:t>
      </w:r>
      <w:r w:rsidR="002C715D">
        <w:rPr>
          <w:rFonts w:asciiTheme="minorEastAsia" w:eastAsiaTheme="minorEastAsia" w:hAnsiTheme="minorEastAsia" w:cs="宋体" w:hint="eastAsia"/>
          <w:spacing w:val="-2"/>
          <w:szCs w:val="21"/>
        </w:rPr>
        <w:t>的任何形式的惩戒</w:t>
      </w:r>
      <w:r w:rsidRPr="002C715D">
        <w:rPr>
          <w:rFonts w:asciiTheme="minorEastAsia" w:eastAsiaTheme="minorEastAsia" w:hAnsiTheme="minorEastAsia" w:cs="宋体"/>
          <w:spacing w:val="-2"/>
          <w:szCs w:val="21"/>
        </w:rPr>
        <w:t>。特此声</w:t>
      </w:r>
      <w:r w:rsidRPr="00C200B3">
        <w:rPr>
          <w:rFonts w:asciiTheme="minorEastAsia" w:eastAsiaTheme="minorEastAsia" w:hAnsiTheme="minorEastAsia" w:cs="宋体"/>
          <w:spacing w:val="-6"/>
          <w:szCs w:val="21"/>
        </w:rPr>
        <w:t>明。</w:t>
      </w:r>
    </w:p>
    <w:p w:rsidR="00204142" w:rsidRPr="00C200B3" w:rsidRDefault="00204142" w:rsidP="00C200B3">
      <w:pPr>
        <w:spacing w:line="360" w:lineRule="auto"/>
        <w:ind w:left="458"/>
        <w:rPr>
          <w:rFonts w:asciiTheme="minorEastAsia" w:eastAsiaTheme="minorEastAsia" w:hAnsiTheme="minorEastAsia" w:cs="宋体"/>
        </w:rPr>
      </w:pPr>
      <w:r w:rsidRPr="00C200B3">
        <w:rPr>
          <w:rFonts w:asciiTheme="minorEastAsia" w:eastAsiaTheme="minorEastAsia" w:hAnsiTheme="minorEastAsia" w:cs="宋体"/>
          <w:spacing w:val="-2"/>
          <w:szCs w:val="21"/>
        </w:rPr>
        <w:t>我方对上述声明的真实</w:t>
      </w:r>
      <w:r w:rsidRPr="00C200B3">
        <w:rPr>
          <w:rFonts w:asciiTheme="minorEastAsia" w:eastAsiaTheme="minorEastAsia" w:hAnsiTheme="minorEastAsia" w:cs="宋体"/>
          <w:spacing w:val="-1"/>
          <w:szCs w:val="21"/>
        </w:rPr>
        <w:t>性负责。如有虚假，将依法承担相应责任。</w:t>
      </w:r>
    </w:p>
    <w:p w:rsidR="00204142" w:rsidRPr="00C200B3" w:rsidRDefault="00204142" w:rsidP="00C200B3">
      <w:pPr>
        <w:spacing w:line="360" w:lineRule="auto"/>
        <w:rPr>
          <w:rFonts w:asciiTheme="minorEastAsia" w:eastAsiaTheme="minorEastAsia" w:hAnsiTheme="minorEastAsia"/>
        </w:rPr>
      </w:pPr>
    </w:p>
    <w:p w:rsidR="00204142" w:rsidRPr="00C200B3" w:rsidRDefault="00204142" w:rsidP="00C200B3">
      <w:pPr>
        <w:spacing w:line="360" w:lineRule="auto"/>
        <w:rPr>
          <w:rFonts w:asciiTheme="minorEastAsia" w:eastAsiaTheme="minorEastAsia" w:hAnsiTheme="minorEastAsia"/>
        </w:rPr>
      </w:pPr>
    </w:p>
    <w:p w:rsidR="00204142" w:rsidRPr="00C200B3" w:rsidRDefault="00204142" w:rsidP="00C200B3">
      <w:pPr>
        <w:spacing w:line="360" w:lineRule="auto"/>
        <w:rPr>
          <w:rFonts w:asciiTheme="minorEastAsia" w:eastAsiaTheme="minorEastAsia" w:hAnsiTheme="minorEastAsia"/>
        </w:rPr>
      </w:pPr>
    </w:p>
    <w:p w:rsidR="00204142" w:rsidRPr="00C200B3" w:rsidRDefault="00204142" w:rsidP="00C200B3">
      <w:pPr>
        <w:spacing w:line="360" w:lineRule="auto"/>
        <w:rPr>
          <w:rFonts w:asciiTheme="minorEastAsia" w:eastAsiaTheme="minorEastAsia" w:hAnsiTheme="minorEastAsia"/>
        </w:rPr>
      </w:pPr>
    </w:p>
    <w:p w:rsidR="00204142" w:rsidRPr="00C200B3" w:rsidRDefault="00204142" w:rsidP="00C200B3">
      <w:pPr>
        <w:spacing w:line="360" w:lineRule="auto"/>
        <w:rPr>
          <w:rFonts w:asciiTheme="minorEastAsia" w:eastAsiaTheme="minorEastAsia" w:hAnsiTheme="minorEastAsia"/>
        </w:rPr>
      </w:pPr>
    </w:p>
    <w:p w:rsidR="00204142" w:rsidRDefault="006F4A3F" w:rsidP="00C200B3">
      <w:pPr>
        <w:spacing w:before="68" w:line="360" w:lineRule="auto"/>
        <w:ind w:left="3397"/>
        <w:rPr>
          <w:rFonts w:asciiTheme="minorEastAsia" w:eastAsiaTheme="minorEastAsia" w:hAnsiTheme="minorEastAsia" w:cs="宋体"/>
          <w:spacing w:val="9"/>
          <w:position w:val="24"/>
          <w:szCs w:val="21"/>
        </w:rPr>
      </w:pPr>
      <w:r>
        <w:rPr>
          <w:rFonts w:asciiTheme="minorEastAsia" w:eastAsiaTheme="minorEastAsia" w:hAnsiTheme="minorEastAsia" w:cs="宋体" w:hint="eastAsia"/>
          <w:spacing w:val="10"/>
          <w:position w:val="24"/>
          <w:szCs w:val="21"/>
        </w:rPr>
        <w:t>单位</w:t>
      </w:r>
      <w:r w:rsidR="00204142" w:rsidRPr="00C200B3">
        <w:rPr>
          <w:rFonts w:asciiTheme="minorEastAsia" w:eastAsiaTheme="minorEastAsia" w:hAnsiTheme="minorEastAsia" w:cs="宋体"/>
          <w:spacing w:val="9"/>
          <w:position w:val="24"/>
          <w:szCs w:val="21"/>
        </w:rPr>
        <w:t>(公章)</w:t>
      </w:r>
    </w:p>
    <w:p w:rsidR="006F4A3F" w:rsidRPr="00C200B3" w:rsidRDefault="006F4A3F" w:rsidP="00C200B3">
      <w:pPr>
        <w:spacing w:before="68" w:line="360" w:lineRule="auto"/>
        <w:ind w:left="3397"/>
        <w:rPr>
          <w:rFonts w:asciiTheme="minorEastAsia" w:eastAsiaTheme="minorEastAsia" w:hAnsiTheme="minorEastAsia" w:cs="宋体"/>
        </w:rPr>
      </w:pPr>
      <w:r>
        <w:rPr>
          <w:rFonts w:asciiTheme="minorEastAsia" w:eastAsiaTheme="minorEastAsia" w:hAnsiTheme="minorEastAsia" w:cs="宋体" w:hint="eastAsia"/>
          <w:spacing w:val="9"/>
          <w:position w:val="24"/>
          <w:szCs w:val="21"/>
        </w:rPr>
        <w:t>项目组成员（签字）</w:t>
      </w:r>
    </w:p>
    <w:p w:rsidR="00204142" w:rsidRPr="00C200B3" w:rsidRDefault="00C200B3" w:rsidP="00C200B3">
      <w:pPr>
        <w:spacing w:line="360" w:lineRule="auto"/>
        <w:ind w:left="3433"/>
        <w:rPr>
          <w:rFonts w:asciiTheme="minorEastAsia" w:eastAsiaTheme="minorEastAsia" w:hAnsiTheme="minorEastAsia" w:cs="宋体"/>
        </w:rPr>
      </w:pPr>
      <w:r>
        <w:rPr>
          <w:rFonts w:asciiTheme="minorEastAsia" w:eastAsiaTheme="minorEastAsia" w:hAnsiTheme="minorEastAsia" w:cs="宋体" w:hint="eastAsia"/>
          <w:spacing w:val="-22"/>
          <w:szCs w:val="21"/>
        </w:rPr>
        <w:t>日期：</w:t>
      </w:r>
    </w:p>
    <w:p w:rsidR="0066244F" w:rsidRPr="00C200B3" w:rsidRDefault="0066244F" w:rsidP="00C200B3">
      <w:pPr>
        <w:spacing w:line="360" w:lineRule="auto"/>
        <w:rPr>
          <w:rFonts w:asciiTheme="minorEastAsia" w:eastAsiaTheme="minorEastAsia" w:hAnsiTheme="minorEastAsia"/>
        </w:rPr>
      </w:pPr>
    </w:p>
    <w:p w:rsidR="00204142" w:rsidRDefault="00204142">
      <w:pPr>
        <w:widowControl/>
        <w:jc w:val="left"/>
        <w:rPr>
          <w:rFonts w:ascii="黑体" w:eastAsia="黑体" w:hAnsi="黑体"/>
        </w:rPr>
      </w:pPr>
      <w:r>
        <w:rPr>
          <w:rFonts w:ascii="黑体" w:eastAsia="黑体" w:hAnsi="黑体"/>
        </w:rPr>
        <w:br w:type="page"/>
      </w:r>
    </w:p>
    <w:p w:rsidR="00204142" w:rsidRDefault="00204142" w:rsidP="00F70E85">
      <w:pPr>
        <w:widowControl/>
        <w:jc w:val="left"/>
        <w:rPr>
          <w:rFonts w:ascii="Times New Roman" w:hAnsi="Times New Roman"/>
          <w:sz w:val="24"/>
        </w:rPr>
      </w:pPr>
      <w:r w:rsidRPr="00F70E85">
        <w:rPr>
          <w:rFonts w:ascii="Times New Roman" w:hAnsi="Times New Roman" w:hint="eastAsia"/>
          <w:sz w:val="24"/>
        </w:rPr>
        <w:lastRenderedPageBreak/>
        <w:t>附件</w:t>
      </w:r>
      <w:r w:rsidRPr="00F70E85">
        <w:rPr>
          <w:rFonts w:ascii="Times New Roman" w:hAnsi="Times New Roman" w:hint="eastAsia"/>
          <w:sz w:val="24"/>
        </w:rPr>
        <w:t>9</w:t>
      </w:r>
    </w:p>
    <w:p w:rsidR="007139F0" w:rsidRDefault="007139F0" w:rsidP="00F70E85">
      <w:pPr>
        <w:widowControl/>
        <w:jc w:val="left"/>
        <w:rPr>
          <w:rFonts w:ascii="Times New Roman" w:hAnsi="Times New Roman"/>
          <w:sz w:val="24"/>
        </w:rPr>
      </w:pPr>
    </w:p>
    <w:p w:rsidR="0066244F" w:rsidRPr="00204142" w:rsidRDefault="00204142" w:rsidP="00204142">
      <w:pPr>
        <w:pStyle w:val="a9"/>
        <w:spacing w:line="276" w:lineRule="auto"/>
        <w:jc w:val="center"/>
        <w:rPr>
          <w:rFonts w:asciiTheme="minorEastAsia" w:eastAsiaTheme="minorEastAsia" w:hAnsiTheme="minorEastAsia"/>
          <w:b/>
          <w:spacing w:val="20"/>
          <w:sz w:val="28"/>
          <w:szCs w:val="28"/>
        </w:rPr>
      </w:pPr>
      <w:r w:rsidRPr="00204142">
        <w:rPr>
          <w:rFonts w:asciiTheme="minorEastAsia" w:eastAsiaTheme="minorEastAsia" w:hAnsiTheme="minorEastAsia"/>
          <w:b/>
          <w:spacing w:val="20"/>
          <w:sz w:val="28"/>
          <w:szCs w:val="28"/>
        </w:rPr>
        <w:t>项目负责人情况表</w:t>
      </w:r>
    </w:p>
    <w:p w:rsidR="00204142" w:rsidRDefault="00204142" w:rsidP="00204142">
      <w:pPr>
        <w:spacing w:line="408" w:lineRule="exact"/>
        <w:ind w:left="226"/>
        <w:rPr>
          <w:rFonts w:ascii="宋体" w:eastAsia="宋体" w:hAnsi="宋体" w:cs="宋体"/>
        </w:rPr>
      </w:pPr>
      <w:r>
        <w:rPr>
          <w:rFonts w:ascii="宋体" w:eastAsia="宋体" w:hAnsi="宋体" w:cs="宋体"/>
          <w:spacing w:val="-12"/>
          <w:position w:val="15"/>
          <w:szCs w:val="21"/>
        </w:rPr>
        <w:t>项</w:t>
      </w:r>
      <w:r>
        <w:rPr>
          <w:rFonts w:ascii="宋体" w:eastAsia="宋体" w:hAnsi="宋体" w:cs="宋体"/>
          <w:spacing w:val="-9"/>
          <w:position w:val="15"/>
          <w:szCs w:val="21"/>
        </w:rPr>
        <w:t>目名称：</w:t>
      </w:r>
    </w:p>
    <w:p w:rsidR="00204142" w:rsidRDefault="00204142" w:rsidP="00204142">
      <w:pPr>
        <w:spacing w:line="220" w:lineRule="auto"/>
        <w:ind w:left="224"/>
        <w:rPr>
          <w:rFonts w:ascii="宋体" w:eastAsia="宋体" w:hAnsi="宋体" w:cs="宋体"/>
        </w:rPr>
      </w:pPr>
      <w:r>
        <w:rPr>
          <w:rFonts w:ascii="宋体" w:eastAsia="宋体" w:hAnsi="宋体" w:cs="宋体"/>
          <w:spacing w:val="-10"/>
          <w:szCs w:val="21"/>
        </w:rPr>
        <w:t>招</w:t>
      </w:r>
      <w:r>
        <w:rPr>
          <w:rFonts w:ascii="宋体" w:eastAsia="宋体" w:hAnsi="宋体" w:cs="宋体"/>
          <w:spacing w:val="-9"/>
          <w:szCs w:val="21"/>
        </w:rPr>
        <w:t>标编号：</w:t>
      </w:r>
    </w:p>
    <w:p w:rsidR="00204142" w:rsidRDefault="00204142" w:rsidP="00204142">
      <w:pPr>
        <w:spacing w:line="124" w:lineRule="exact"/>
      </w:pPr>
    </w:p>
    <w:tbl>
      <w:tblPr>
        <w:tblStyle w:val="TableNormal"/>
        <w:tblW w:w="910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58"/>
        <w:gridCol w:w="1051"/>
        <w:gridCol w:w="1061"/>
        <w:gridCol w:w="1158"/>
        <w:gridCol w:w="1139"/>
        <w:gridCol w:w="1049"/>
        <w:gridCol w:w="1154"/>
        <w:gridCol w:w="1335"/>
      </w:tblGrid>
      <w:tr w:rsidR="00204142" w:rsidTr="00204142">
        <w:trPr>
          <w:trHeight w:val="418"/>
        </w:trPr>
        <w:tc>
          <w:tcPr>
            <w:tcW w:w="1158" w:type="dxa"/>
            <w:tcBorders>
              <w:top w:val="single" w:sz="2" w:space="0" w:color="000000"/>
              <w:bottom w:val="single" w:sz="2" w:space="0" w:color="000000"/>
            </w:tcBorders>
          </w:tcPr>
          <w:p w:rsidR="00204142" w:rsidRDefault="00204142" w:rsidP="00204142">
            <w:pPr>
              <w:spacing w:before="37" w:line="220" w:lineRule="auto"/>
              <w:ind w:left="369"/>
              <w:rPr>
                <w:rFonts w:ascii="宋体" w:eastAsia="宋体" w:hAnsi="宋体" w:cs="宋体"/>
              </w:rPr>
            </w:pPr>
            <w:r>
              <w:rPr>
                <w:rFonts w:ascii="宋体" w:eastAsia="宋体" w:hAnsi="宋体" w:cs="宋体"/>
                <w:spacing w:val="-3"/>
                <w:szCs w:val="21"/>
              </w:rPr>
              <w:t>姓</w:t>
            </w:r>
            <w:r>
              <w:rPr>
                <w:rFonts w:ascii="宋体" w:eastAsia="宋体" w:hAnsi="宋体" w:cs="宋体"/>
                <w:spacing w:val="-2"/>
                <w:szCs w:val="21"/>
              </w:rPr>
              <w:t>名</w:t>
            </w:r>
          </w:p>
        </w:tc>
        <w:tc>
          <w:tcPr>
            <w:tcW w:w="1051" w:type="dxa"/>
            <w:tcBorders>
              <w:top w:val="single" w:sz="2" w:space="0" w:color="000000"/>
              <w:bottom w:val="single" w:sz="2" w:space="0" w:color="000000"/>
            </w:tcBorders>
          </w:tcPr>
          <w:p w:rsidR="00204142" w:rsidRDefault="00204142" w:rsidP="00204142"/>
        </w:tc>
        <w:tc>
          <w:tcPr>
            <w:tcW w:w="1061" w:type="dxa"/>
            <w:tcBorders>
              <w:top w:val="single" w:sz="2" w:space="0" w:color="000000"/>
              <w:bottom w:val="single" w:sz="2" w:space="0" w:color="000000"/>
            </w:tcBorders>
          </w:tcPr>
          <w:p w:rsidR="00204142" w:rsidRDefault="00204142" w:rsidP="00204142">
            <w:pPr>
              <w:spacing w:before="37" w:line="220" w:lineRule="auto"/>
              <w:ind w:left="128"/>
              <w:rPr>
                <w:rFonts w:ascii="宋体" w:eastAsia="宋体" w:hAnsi="宋体" w:cs="宋体"/>
              </w:rPr>
            </w:pPr>
            <w:r>
              <w:rPr>
                <w:rFonts w:ascii="宋体" w:eastAsia="宋体" w:hAnsi="宋体" w:cs="宋体"/>
                <w:spacing w:val="-5"/>
                <w:szCs w:val="21"/>
              </w:rPr>
              <w:t>出生年月</w:t>
            </w:r>
          </w:p>
        </w:tc>
        <w:tc>
          <w:tcPr>
            <w:tcW w:w="1158" w:type="dxa"/>
            <w:tcBorders>
              <w:top w:val="single" w:sz="2" w:space="0" w:color="000000"/>
              <w:bottom w:val="single" w:sz="2" w:space="0" w:color="000000"/>
            </w:tcBorders>
          </w:tcPr>
          <w:p w:rsidR="00204142" w:rsidRDefault="00204142" w:rsidP="00204142"/>
        </w:tc>
        <w:tc>
          <w:tcPr>
            <w:tcW w:w="1139" w:type="dxa"/>
            <w:tcBorders>
              <w:top w:val="single" w:sz="2" w:space="0" w:color="000000"/>
              <w:bottom w:val="single" w:sz="2" w:space="0" w:color="000000"/>
            </w:tcBorders>
          </w:tcPr>
          <w:p w:rsidR="00204142" w:rsidRDefault="00204142" w:rsidP="00204142">
            <w:pPr>
              <w:spacing w:before="37" w:line="221" w:lineRule="auto"/>
              <w:ind w:left="109"/>
              <w:rPr>
                <w:rFonts w:ascii="宋体" w:eastAsia="宋体" w:hAnsi="宋体" w:cs="宋体"/>
              </w:rPr>
            </w:pPr>
            <w:r>
              <w:rPr>
                <w:rFonts w:ascii="宋体" w:eastAsia="宋体" w:hAnsi="宋体" w:cs="宋体"/>
                <w:spacing w:val="-2"/>
                <w:szCs w:val="21"/>
              </w:rPr>
              <w:t>文化程度</w:t>
            </w:r>
          </w:p>
        </w:tc>
        <w:tc>
          <w:tcPr>
            <w:tcW w:w="1049" w:type="dxa"/>
            <w:tcBorders>
              <w:top w:val="single" w:sz="2" w:space="0" w:color="000000"/>
              <w:bottom w:val="single" w:sz="2" w:space="0" w:color="000000"/>
            </w:tcBorders>
          </w:tcPr>
          <w:p w:rsidR="00204142" w:rsidRDefault="00204142" w:rsidP="00204142"/>
        </w:tc>
        <w:tc>
          <w:tcPr>
            <w:tcW w:w="1154" w:type="dxa"/>
            <w:tcBorders>
              <w:top w:val="single" w:sz="2" w:space="0" w:color="000000"/>
              <w:bottom w:val="single" w:sz="2" w:space="0" w:color="000000"/>
            </w:tcBorders>
          </w:tcPr>
          <w:p w:rsidR="00204142" w:rsidRDefault="00204142" w:rsidP="00204142">
            <w:pPr>
              <w:spacing w:before="37" w:line="220" w:lineRule="auto"/>
              <w:ind w:left="114"/>
              <w:rPr>
                <w:rFonts w:ascii="宋体" w:eastAsia="宋体" w:hAnsi="宋体" w:cs="宋体"/>
              </w:rPr>
            </w:pPr>
            <w:r>
              <w:rPr>
                <w:rFonts w:ascii="宋体" w:eastAsia="宋体" w:hAnsi="宋体" w:cs="宋体"/>
                <w:spacing w:val="-4"/>
                <w:szCs w:val="21"/>
              </w:rPr>
              <w:t>毕</w:t>
            </w:r>
            <w:r>
              <w:rPr>
                <w:rFonts w:ascii="宋体" w:eastAsia="宋体" w:hAnsi="宋体" w:cs="宋体"/>
                <w:spacing w:val="-2"/>
                <w:szCs w:val="21"/>
              </w:rPr>
              <w:t>业时间</w:t>
            </w:r>
          </w:p>
        </w:tc>
        <w:tc>
          <w:tcPr>
            <w:tcW w:w="1335" w:type="dxa"/>
            <w:tcBorders>
              <w:top w:val="single" w:sz="2" w:space="0" w:color="000000"/>
              <w:bottom w:val="single" w:sz="2" w:space="0" w:color="000000"/>
            </w:tcBorders>
          </w:tcPr>
          <w:p w:rsidR="00204142" w:rsidRDefault="00204142" w:rsidP="00204142"/>
        </w:tc>
      </w:tr>
      <w:tr w:rsidR="00204142" w:rsidTr="00204142">
        <w:trPr>
          <w:trHeight w:val="1230"/>
        </w:trPr>
        <w:tc>
          <w:tcPr>
            <w:tcW w:w="1158" w:type="dxa"/>
            <w:tcBorders>
              <w:top w:val="single" w:sz="2" w:space="0" w:color="000000"/>
              <w:bottom w:val="single" w:sz="2" w:space="0" w:color="000000"/>
            </w:tcBorders>
          </w:tcPr>
          <w:p w:rsidR="00204142" w:rsidRDefault="00204142" w:rsidP="00204142">
            <w:pPr>
              <w:spacing w:before="238" w:line="368" w:lineRule="auto"/>
              <w:ind w:left="266" w:right="156" w:hanging="103"/>
              <w:rPr>
                <w:rFonts w:ascii="宋体" w:eastAsia="宋体" w:hAnsi="宋体" w:cs="宋体"/>
              </w:rPr>
            </w:pPr>
            <w:r>
              <w:rPr>
                <w:rFonts w:ascii="宋体" w:eastAsia="宋体" w:hAnsi="宋体" w:cs="宋体"/>
                <w:spacing w:val="-4"/>
                <w:szCs w:val="21"/>
              </w:rPr>
              <w:t>毕</w:t>
            </w:r>
            <w:r>
              <w:rPr>
                <w:rFonts w:ascii="宋体" w:eastAsia="宋体" w:hAnsi="宋体" w:cs="宋体"/>
                <w:spacing w:val="-3"/>
                <w:szCs w:val="21"/>
              </w:rPr>
              <w:t>业院校和</w:t>
            </w:r>
            <w:r>
              <w:rPr>
                <w:rFonts w:ascii="宋体" w:eastAsia="宋体" w:hAnsi="宋体" w:cs="宋体"/>
                <w:spacing w:val="-2"/>
                <w:szCs w:val="21"/>
              </w:rPr>
              <w:t>专业</w:t>
            </w:r>
          </w:p>
        </w:tc>
        <w:tc>
          <w:tcPr>
            <w:tcW w:w="2112" w:type="dxa"/>
            <w:gridSpan w:val="2"/>
            <w:tcBorders>
              <w:top w:val="single" w:sz="2" w:space="0" w:color="000000"/>
              <w:bottom w:val="single" w:sz="2" w:space="0" w:color="000000"/>
            </w:tcBorders>
          </w:tcPr>
          <w:p w:rsidR="00204142" w:rsidRDefault="00204142" w:rsidP="00204142"/>
        </w:tc>
        <w:tc>
          <w:tcPr>
            <w:tcW w:w="1158" w:type="dxa"/>
            <w:tcBorders>
              <w:top w:val="single" w:sz="2" w:space="0" w:color="000000"/>
              <w:bottom w:val="single" w:sz="2" w:space="0" w:color="000000"/>
            </w:tcBorders>
          </w:tcPr>
          <w:p w:rsidR="00204142" w:rsidRDefault="00204142" w:rsidP="00204142">
            <w:pPr>
              <w:spacing w:before="33" w:line="219" w:lineRule="auto"/>
              <w:ind w:left="162"/>
              <w:rPr>
                <w:rFonts w:ascii="宋体" w:eastAsia="宋体" w:hAnsi="宋体" w:cs="宋体"/>
              </w:rPr>
            </w:pPr>
            <w:r>
              <w:rPr>
                <w:rFonts w:ascii="宋体" w:eastAsia="宋体" w:hAnsi="宋体" w:cs="宋体"/>
                <w:spacing w:val="-3"/>
                <w:szCs w:val="21"/>
              </w:rPr>
              <w:t>从</w:t>
            </w:r>
            <w:r>
              <w:rPr>
                <w:rFonts w:ascii="宋体" w:eastAsia="宋体" w:hAnsi="宋体" w:cs="宋体"/>
                <w:spacing w:val="-2"/>
                <w:szCs w:val="21"/>
              </w:rPr>
              <w:t>事本类</w:t>
            </w:r>
          </w:p>
          <w:p w:rsidR="00204142" w:rsidRDefault="00204142" w:rsidP="00204142">
            <w:pPr>
              <w:spacing w:before="158" w:line="221" w:lineRule="auto"/>
              <w:ind w:left="165"/>
              <w:rPr>
                <w:rFonts w:ascii="宋体" w:eastAsia="宋体" w:hAnsi="宋体" w:cs="宋体"/>
              </w:rPr>
            </w:pPr>
            <w:r>
              <w:rPr>
                <w:rFonts w:ascii="宋体" w:eastAsia="宋体" w:hAnsi="宋体" w:cs="宋体"/>
                <w:spacing w:val="-3"/>
                <w:szCs w:val="21"/>
              </w:rPr>
              <w:t>项</w:t>
            </w:r>
            <w:r>
              <w:rPr>
                <w:rFonts w:ascii="宋体" w:eastAsia="宋体" w:hAnsi="宋体" w:cs="宋体"/>
                <w:spacing w:val="-2"/>
                <w:szCs w:val="21"/>
              </w:rPr>
              <w:t>目工作</w:t>
            </w:r>
          </w:p>
          <w:p w:rsidR="00204142" w:rsidRDefault="00204142" w:rsidP="00204142">
            <w:pPr>
              <w:spacing w:before="157" w:line="220" w:lineRule="auto"/>
              <w:ind w:left="372"/>
              <w:rPr>
                <w:rFonts w:ascii="宋体" w:eastAsia="宋体" w:hAnsi="宋体" w:cs="宋体"/>
              </w:rPr>
            </w:pPr>
            <w:r>
              <w:rPr>
                <w:rFonts w:ascii="宋体" w:eastAsia="宋体" w:hAnsi="宋体" w:cs="宋体"/>
                <w:spacing w:val="-3"/>
                <w:szCs w:val="21"/>
              </w:rPr>
              <w:t>年</w:t>
            </w:r>
            <w:r>
              <w:rPr>
                <w:rFonts w:ascii="宋体" w:eastAsia="宋体" w:hAnsi="宋体" w:cs="宋体"/>
                <w:spacing w:val="-2"/>
                <w:szCs w:val="21"/>
              </w:rPr>
              <w:t>限</w:t>
            </w:r>
          </w:p>
        </w:tc>
        <w:tc>
          <w:tcPr>
            <w:tcW w:w="2188" w:type="dxa"/>
            <w:gridSpan w:val="2"/>
            <w:tcBorders>
              <w:top w:val="single" w:sz="2" w:space="0" w:color="000000"/>
              <w:bottom w:val="single" w:sz="2" w:space="0" w:color="000000"/>
            </w:tcBorders>
          </w:tcPr>
          <w:p w:rsidR="00204142" w:rsidRDefault="00204142" w:rsidP="00204142"/>
        </w:tc>
        <w:tc>
          <w:tcPr>
            <w:tcW w:w="1154" w:type="dxa"/>
            <w:tcBorders>
              <w:top w:val="single" w:sz="2" w:space="0" w:color="000000"/>
              <w:bottom w:val="single" w:sz="2" w:space="0" w:color="000000"/>
            </w:tcBorders>
          </w:tcPr>
          <w:p w:rsidR="00204142" w:rsidRDefault="00204142" w:rsidP="00204142">
            <w:pPr>
              <w:spacing w:line="370" w:lineRule="auto"/>
            </w:pPr>
          </w:p>
          <w:p w:rsidR="00204142" w:rsidRDefault="00204142" w:rsidP="00204142">
            <w:pPr>
              <w:spacing w:before="69" w:line="222" w:lineRule="auto"/>
              <w:ind w:left="111"/>
              <w:rPr>
                <w:rFonts w:ascii="宋体" w:eastAsia="宋体" w:hAnsi="宋体" w:cs="宋体"/>
              </w:rPr>
            </w:pPr>
            <w:r>
              <w:rPr>
                <w:rFonts w:ascii="宋体" w:eastAsia="宋体" w:hAnsi="宋体" w:cs="宋体"/>
                <w:spacing w:val="-2"/>
                <w:szCs w:val="21"/>
              </w:rPr>
              <w:t>联系方</w:t>
            </w:r>
            <w:r>
              <w:rPr>
                <w:rFonts w:ascii="宋体" w:eastAsia="宋体" w:hAnsi="宋体" w:cs="宋体"/>
                <w:spacing w:val="-1"/>
                <w:szCs w:val="21"/>
              </w:rPr>
              <w:t>式</w:t>
            </w:r>
          </w:p>
        </w:tc>
        <w:tc>
          <w:tcPr>
            <w:tcW w:w="1335" w:type="dxa"/>
            <w:tcBorders>
              <w:top w:val="single" w:sz="2" w:space="0" w:color="000000"/>
              <w:bottom w:val="single" w:sz="2" w:space="0" w:color="000000"/>
            </w:tcBorders>
          </w:tcPr>
          <w:p w:rsidR="00204142" w:rsidRDefault="00204142" w:rsidP="00204142"/>
        </w:tc>
      </w:tr>
      <w:tr w:rsidR="00204142" w:rsidTr="00204142">
        <w:trPr>
          <w:trHeight w:val="610"/>
        </w:trPr>
        <w:tc>
          <w:tcPr>
            <w:tcW w:w="1158" w:type="dxa"/>
            <w:tcBorders>
              <w:top w:val="single" w:sz="2" w:space="0" w:color="000000"/>
              <w:bottom w:val="single" w:sz="2" w:space="0" w:color="000000"/>
            </w:tcBorders>
          </w:tcPr>
          <w:p w:rsidR="00204142" w:rsidRDefault="00204142" w:rsidP="00204142">
            <w:pPr>
              <w:spacing w:before="132" w:line="220" w:lineRule="auto"/>
              <w:ind w:left="160"/>
              <w:rPr>
                <w:rFonts w:ascii="宋体" w:eastAsia="宋体" w:hAnsi="宋体" w:cs="宋体"/>
              </w:rPr>
            </w:pPr>
            <w:r>
              <w:rPr>
                <w:rFonts w:ascii="宋体" w:eastAsia="宋体" w:hAnsi="宋体" w:cs="宋体"/>
                <w:spacing w:val="-2"/>
                <w:szCs w:val="21"/>
              </w:rPr>
              <w:t>职业资</w:t>
            </w:r>
            <w:r>
              <w:rPr>
                <w:rFonts w:ascii="宋体" w:eastAsia="宋体" w:hAnsi="宋体" w:cs="宋体"/>
                <w:spacing w:val="-1"/>
                <w:szCs w:val="21"/>
              </w:rPr>
              <w:t>格</w:t>
            </w:r>
          </w:p>
        </w:tc>
        <w:tc>
          <w:tcPr>
            <w:tcW w:w="2112" w:type="dxa"/>
            <w:gridSpan w:val="2"/>
            <w:tcBorders>
              <w:top w:val="single" w:sz="2" w:space="0" w:color="000000"/>
              <w:bottom w:val="single" w:sz="2" w:space="0" w:color="000000"/>
            </w:tcBorders>
          </w:tcPr>
          <w:p w:rsidR="00204142" w:rsidRDefault="00204142" w:rsidP="00204142"/>
        </w:tc>
        <w:tc>
          <w:tcPr>
            <w:tcW w:w="1158" w:type="dxa"/>
            <w:tcBorders>
              <w:top w:val="single" w:sz="2" w:space="0" w:color="000000"/>
              <w:bottom w:val="single" w:sz="2" w:space="0" w:color="000000"/>
            </w:tcBorders>
          </w:tcPr>
          <w:p w:rsidR="00204142" w:rsidRDefault="00204142" w:rsidP="00204142">
            <w:pPr>
              <w:spacing w:before="132" w:line="220" w:lineRule="auto"/>
              <w:ind w:left="108"/>
              <w:rPr>
                <w:rFonts w:ascii="宋体" w:eastAsia="宋体" w:hAnsi="宋体" w:cs="宋体"/>
              </w:rPr>
            </w:pPr>
            <w:r>
              <w:rPr>
                <w:rFonts w:ascii="宋体" w:eastAsia="宋体" w:hAnsi="宋体" w:cs="宋体"/>
                <w:spacing w:val="-2"/>
                <w:szCs w:val="21"/>
              </w:rPr>
              <w:t>技术职</w:t>
            </w:r>
            <w:r>
              <w:rPr>
                <w:rFonts w:ascii="宋体" w:eastAsia="宋体" w:hAnsi="宋体" w:cs="宋体"/>
                <w:spacing w:val="-1"/>
                <w:szCs w:val="21"/>
              </w:rPr>
              <w:t>称</w:t>
            </w:r>
          </w:p>
        </w:tc>
        <w:tc>
          <w:tcPr>
            <w:tcW w:w="2188" w:type="dxa"/>
            <w:gridSpan w:val="2"/>
            <w:tcBorders>
              <w:top w:val="single" w:sz="2" w:space="0" w:color="000000"/>
              <w:bottom w:val="single" w:sz="2" w:space="0" w:color="000000"/>
            </w:tcBorders>
          </w:tcPr>
          <w:p w:rsidR="00204142" w:rsidRDefault="00204142" w:rsidP="00204142"/>
        </w:tc>
        <w:tc>
          <w:tcPr>
            <w:tcW w:w="1154" w:type="dxa"/>
            <w:tcBorders>
              <w:top w:val="single" w:sz="2" w:space="0" w:color="000000"/>
              <w:bottom w:val="single" w:sz="2" w:space="0" w:color="000000"/>
            </w:tcBorders>
          </w:tcPr>
          <w:p w:rsidR="00204142" w:rsidRDefault="00204142" w:rsidP="00204142">
            <w:pPr>
              <w:spacing w:before="132" w:line="220" w:lineRule="auto"/>
              <w:ind w:left="110"/>
              <w:rPr>
                <w:rFonts w:ascii="宋体" w:eastAsia="宋体" w:hAnsi="宋体" w:cs="宋体"/>
              </w:rPr>
            </w:pPr>
            <w:r>
              <w:rPr>
                <w:rFonts w:ascii="宋体" w:eastAsia="宋体" w:hAnsi="宋体" w:cs="宋体"/>
                <w:spacing w:val="-2"/>
                <w:szCs w:val="21"/>
              </w:rPr>
              <w:t>聘任时</w:t>
            </w:r>
            <w:r>
              <w:rPr>
                <w:rFonts w:ascii="宋体" w:eastAsia="宋体" w:hAnsi="宋体" w:cs="宋体"/>
                <w:spacing w:val="-1"/>
                <w:szCs w:val="21"/>
              </w:rPr>
              <w:t>间</w:t>
            </w:r>
          </w:p>
        </w:tc>
        <w:tc>
          <w:tcPr>
            <w:tcW w:w="1335" w:type="dxa"/>
            <w:tcBorders>
              <w:top w:val="single" w:sz="2" w:space="0" w:color="000000"/>
              <w:bottom w:val="single" w:sz="2" w:space="0" w:color="000000"/>
            </w:tcBorders>
          </w:tcPr>
          <w:p w:rsidR="00204142" w:rsidRDefault="00204142" w:rsidP="00204142"/>
        </w:tc>
      </w:tr>
      <w:tr w:rsidR="00204142" w:rsidTr="00204142">
        <w:trPr>
          <w:trHeight w:val="4092"/>
        </w:trPr>
        <w:tc>
          <w:tcPr>
            <w:tcW w:w="9105" w:type="dxa"/>
            <w:gridSpan w:val="8"/>
            <w:tcBorders>
              <w:top w:val="single" w:sz="2" w:space="0" w:color="000000"/>
              <w:bottom w:val="single" w:sz="2" w:space="0" w:color="000000"/>
            </w:tcBorders>
          </w:tcPr>
          <w:p w:rsidR="00204142" w:rsidRDefault="00204142" w:rsidP="00204142">
            <w:pPr>
              <w:spacing w:before="34" w:line="221" w:lineRule="auto"/>
              <w:ind w:left="109"/>
              <w:rPr>
                <w:rFonts w:ascii="宋体" w:eastAsia="宋体" w:hAnsi="宋体" w:cs="宋体"/>
              </w:rPr>
            </w:pPr>
            <w:r>
              <w:rPr>
                <w:rFonts w:ascii="宋体" w:eastAsia="宋体" w:hAnsi="宋体" w:cs="宋体"/>
                <w:spacing w:val="-8"/>
                <w:szCs w:val="21"/>
              </w:rPr>
              <w:t>主</w:t>
            </w:r>
            <w:r>
              <w:rPr>
                <w:rFonts w:ascii="宋体" w:eastAsia="宋体" w:hAnsi="宋体" w:cs="宋体"/>
                <w:spacing w:val="-7"/>
                <w:szCs w:val="21"/>
              </w:rPr>
              <w:t>要工作经历：</w:t>
            </w:r>
          </w:p>
          <w:p w:rsidR="00204142" w:rsidRDefault="00204142" w:rsidP="00204142">
            <w:pPr>
              <w:spacing w:line="247" w:lineRule="auto"/>
            </w:pPr>
          </w:p>
          <w:p w:rsidR="00204142" w:rsidRDefault="00204142" w:rsidP="00204142">
            <w:pPr>
              <w:spacing w:line="247" w:lineRule="auto"/>
            </w:pPr>
          </w:p>
          <w:p w:rsidR="00204142" w:rsidRDefault="00204142" w:rsidP="00204142">
            <w:pPr>
              <w:spacing w:before="68" w:line="220" w:lineRule="auto"/>
              <w:ind w:left="109"/>
              <w:rPr>
                <w:rFonts w:ascii="宋体" w:eastAsia="宋体" w:hAnsi="宋体" w:cs="宋体"/>
              </w:rPr>
            </w:pPr>
            <w:r>
              <w:rPr>
                <w:rFonts w:ascii="宋体" w:eastAsia="宋体" w:hAnsi="宋体" w:cs="宋体"/>
                <w:spacing w:val="-10"/>
                <w:szCs w:val="21"/>
              </w:rPr>
              <w:t>主</w:t>
            </w:r>
            <w:r>
              <w:rPr>
                <w:rFonts w:ascii="宋体" w:eastAsia="宋体" w:hAnsi="宋体" w:cs="宋体"/>
                <w:spacing w:val="-7"/>
                <w:szCs w:val="21"/>
              </w:rPr>
              <w:t>要</w:t>
            </w:r>
            <w:r>
              <w:rPr>
                <w:rFonts w:ascii="宋体" w:eastAsia="宋体" w:hAnsi="宋体" w:cs="宋体"/>
                <w:spacing w:val="-5"/>
                <w:szCs w:val="21"/>
              </w:rPr>
              <w:t>管理服务项目：</w:t>
            </w:r>
          </w:p>
          <w:p w:rsidR="00204142" w:rsidRDefault="00204142" w:rsidP="00204142">
            <w:pPr>
              <w:spacing w:line="247" w:lineRule="auto"/>
            </w:pPr>
          </w:p>
          <w:p w:rsidR="00204142" w:rsidRDefault="00204142" w:rsidP="00204142">
            <w:pPr>
              <w:spacing w:line="248" w:lineRule="auto"/>
            </w:pPr>
          </w:p>
          <w:p w:rsidR="00204142" w:rsidRDefault="00204142" w:rsidP="00204142">
            <w:pPr>
              <w:spacing w:before="68" w:line="220" w:lineRule="auto"/>
              <w:ind w:left="109"/>
              <w:rPr>
                <w:rFonts w:ascii="宋体" w:eastAsia="宋体" w:hAnsi="宋体" w:cs="宋体"/>
              </w:rPr>
            </w:pPr>
            <w:r>
              <w:rPr>
                <w:rFonts w:ascii="宋体" w:eastAsia="宋体" w:hAnsi="宋体" w:cs="宋体"/>
                <w:spacing w:val="-8"/>
                <w:szCs w:val="21"/>
              </w:rPr>
              <w:t>主</w:t>
            </w:r>
            <w:r>
              <w:rPr>
                <w:rFonts w:ascii="宋体" w:eastAsia="宋体" w:hAnsi="宋体" w:cs="宋体"/>
                <w:spacing w:val="-7"/>
                <w:szCs w:val="21"/>
              </w:rPr>
              <w:t>要工作特点：</w:t>
            </w:r>
          </w:p>
          <w:p w:rsidR="00204142" w:rsidRDefault="00204142" w:rsidP="00204142">
            <w:pPr>
              <w:spacing w:line="247" w:lineRule="auto"/>
            </w:pPr>
          </w:p>
          <w:p w:rsidR="00204142" w:rsidRDefault="00204142" w:rsidP="00204142">
            <w:pPr>
              <w:spacing w:line="248" w:lineRule="auto"/>
            </w:pPr>
          </w:p>
          <w:p w:rsidR="00204142" w:rsidRDefault="00204142" w:rsidP="00204142">
            <w:pPr>
              <w:spacing w:before="68" w:line="221" w:lineRule="auto"/>
              <w:ind w:left="109"/>
              <w:rPr>
                <w:rFonts w:ascii="宋体" w:eastAsia="宋体" w:hAnsi="宋体" w:cs="宋体"/>
              </w:rPr>
            </w:pPr>
            <w:r>
              <w:rPr>
                <w:rFonts w:ascii="宋体" w:eastAsia="宋体" w:hAnsi="宋体" w:cs="宋体"/>
                <w:spacing w:val="-8"/>
                <w:szCs w:val="21"/>
              </w:rPr>
              <w:t>主</w:t>
            </w:r>
            <w:r>
              <w:rPr>
                <w:rFonts w:ascii="宋体" w:eastAsia="宋体" w:hAnsi="宋体" w:cs="宋体"/>
                <w:spacing w:val="-7"/>
                <w:szCs w:val="21"/>
              </w:rPr>
              <w:t>要工作业绩：</w:t>
            </w:r>
          </w:p>
          <w:p w:rsidR="00204142" w:rsidRDefault="00204142" w:rsidP="00204142">
            <w:pPr>
              <w:spacing w:line="247" w:lineRule="auto"/>
            </w:pPr>
          </w:p>
          <w:p w:rsidR="00204142" w:rsidRDefault="00204142" w:rsidP="00204142">
            <w:pPr>
              <w:spacing w:line="247" w:lineRule="auto"/>
            </w:pPr>
          </w:p>
          <w:p w:rsidR="00204142" w:rsidRDefault="00204142" w:rsidP="00204142">
            <w:pPr>
              <w:spacing w:before="69" w:line="219" w:lineRule="auto"/>
              <w:ind w:left="108"/>
              <w:rPr>
                <w:rFonts w:ascii="宋体" w:eastAsia="宋体" w:hAnsi="宋体" w:cs="宋体"/>
                <w:spacing w:val="-4"/>
                <w:szCs w:val="21"/>
              </w:rPr>
            </w:pPr>
            <w:r>
              <w:rPr>
                <w:rFonts w:ascii="宋体" w:eastAsia="宋体" w:hAnsi="宋体" w:cs="宋体"/>
                <w:spacing w:val="-8"/>
                <w:szCs w:val="21"/>
              </w:rPr>
              <w:t>胜</w:t>
            </w:r>
            <w:r>
              <w:rPr>
                <w:rFonts w:ascii="宋体" w:eastAsia="宋体" w:hAnsi="宋体" w:cs="宋体"/>
                <w:spacing w:val="-4"/>
                <w:szCs w:val="21"/>
              </w:rPr>
              <w:t>任本项目负责人的理由：</w:t>
            </w:r>
          </w:p>
          <w:p w:rsidR="00204142" w:rsidRDefault="00204142" w:rsidP="00204142">
            <w:pPr>
              <w:spacing w:before="69" w:line="219" w:lineRule="auto"/>
              <w:ind w:left="108"/>
              <w:rPr>
                <w:rFonts w:ascii="宋体" w:eastAsia="宋体" w:hAnsi="宋体" w:cs="宋体"/>
                <w:spacing w:val="-4"/>
                <w:szCs w:val="21"/>
              </w:rPr>
            </w:pPr>
          </w:p>
          <w:p w:rsidR="00204142" w:rsidRDefault="00204142" w:rsidP="00204142">
            <w:pPr>
              <w:spacing w:before="69" w:line="219" w:lineRule="auto"/>
              <w:ind w:left="108"/>
              <w:rPr>
                <w:rFonts w:ascii="宋体" w:eastAsia="宋体" w:hAnsi="宋体" w:cs="宋体"/>
                <w:spacing w:val="-4"/>
                <w:szCs w:val="21"/>
              </w:rPr>
            </w:pPr>
          </w:p>
          <w:p w:rsidR="00204142" w:rsidRDefault="00204142" w:rsidP="00204142">
            <w:pPr>
              <w:spacing w:before="69" w:line="219" w:lineRule="auto"/>
              <w:ind w:left="108"/>
              <w:rPr>
                <w:rFonts w:ascii="宋体" w:eastAsia="宋体" w:hAnsi="宋体" w:cs="宋体"/>
              </w:rPr>
            </w:pPr>
          </w:p>
        </w:tc>
      </w:tr>
    </w:tbl>
    <w:p w:rsidR="00204142" w:rsidRDefault="00204142" w:rsidP="006A6BC4">
      <w:pPr>
        <w:spacing w:before="305" w:line="249" w:lineRule="auto"/>
        <w:ind w:left="424" w:rightChars="138" w:right="290" w:hanging="424"/>
        <w:rPr>
          <w:rFonts w:ascii="宋体" w:eastAsia="宋体" w:hAnsi="宋体" w:cs="宋体"/>
        </w:rPr>
      </w:pPr>
      <w:r>
        <w:rPr>
          <w:rFonts w:ascii="宋体" w:eastAsia="宋体" w:hAnsi="宋体" w:cs="宋体"/>
          <w:spacing w:val="4"/>
          <w:szCs w:val="21"/>
        </w:rPr>
        <w:t>注：需提供证书</w:t>
      </w:r>
      <w:r>
        <w:rPr>
          <w:rFonts w:ascii="宋体" w:eastAsia="宋体" w:hAnsi="宋体" w:cs="宋体"/>
          <w:spacing w:val="2"/>
          <w:szCs w:val="21"/>
        </w:rPr>
        <w:t>复印件(注册会计师证书中的执业关系应在投标单位处，体现明确的发证日期</w:t>
      </w:r>
      <w:r>
        <w:rPr>
          <w:rFonts w:ascii="宋体" w:eastAsia="宋体" w:hAnsi="宋体" w:cs="宋体"/>
          <w:spacing w:val="4"/>
          <w:szCs w:val="21"/>
        </w:rPr>
        <w:t>并</w:t>
      </w:r>
      <w:r>
        <w:rPr>
          <w:rFonts w:ascii="宋体" w:eastAsia="宋体" w:hAnsi="宋体" w:cs="宋体"/>
          <w:spacing w:val="3"/>
          <w:szCs w:val="21"/>
        </w:rPr>
        <w:t>通</w:t>
      </w:r>
      <w:r>
        <w:rPr>
          <w:rFonts w:ascii="宋体" w:eastAsia="宋体" w:hAnsi="宋体" w:cs="宋体"/>
          <w:spacing w:val="2"/>
          <w:szCs w:val="21"/>
        </w:rPr>
        <w:t>过最新年度年检)、身份证复印件、个人业绩情况证明材料及最近一个季度任意一个月为</w:t>
      </w:r>
      <w:r>
        <w:rPr>
          <w:rFonts w:ascii="宋体" w:eastAsia="宋体" w:hAnsi="宋体" w:cs="宋体"/>
          <w:spacing w:val="-2"/>
          <w:szCs w:val="21"/>
        </w:rPr>
        <w:t>其依法缴纳社保费的证明，否则不予认可</w:t>
      </w:r>
      <w:r>
        <w:rPr>
          <w:rFonts w:ascii="宋体" w:eastAsia="宋体" w:hAnsi="宋体" w:cs="宋体"/>
          <w:spacing w:val="-1"/>
          <w:szCs w:val="21"/>
        </w:rPr>
        <w:t>。</w:t>
      </w:r>
    </w:p>
    <w:p w:rsidR="0066244F" w:rsidRPr="00204142" w:rsidRDefault="0066244F" w:rsidP="0066244F">
      <w:pPr>
        <w:spacing w:line="590" w:lineRule="exact"/>
        <w:jc w:val="center"/>
        <w:rPr>
          <w:rFonts w:ascii="黑体" w:eastAsia="黑体" w:hAnsi="黑体"/>
        </w:rPr>
      </w:pPr>
    </w:p>
    <w:p w:rsidR="00204142" w:rsidRDefault="00204142">
      <w:pPr>
        <w:widowControl/>
        <w:jc w:val="left"/>
        <w:rPr>
          <w:rFonts w:ascii="黑体" w:eastAsia="黑体" w:hAnsi="黑体"/>
        </w:rPr>
      </w:pPr>
      <w:r>
        <w:rPr>
          <w:rFonts w:ascii="黑体" w:eastAsia="黑体" w:hAnsi="黑体"/>
        </w:rPr>
        <w:br w:type="page"/>
      </w:r>
    </w:p>
    <w:p w:rsidR="00204142" w:rsidRDefault="00204142" w:rsidP="00F70E85">
      <w:pPr>
        <w:widowControl/>
        <w:jc w:val="left"/>
        <w:rPr>
          <w:rFonts w:ascii="Times New Roman" w:hAnsi="Times New Roman"/>
          <w:sz w:val="24"/>
        </w:rPr>
      </w:pPr>
      <w:r w:rsidRPr="00F70E85">
        <w:rPr>
          <w:rFonts w:ascii="Times New Roman" w:hAnsi="Times New Roman" w:hint="eastAsia"/>
          <w:sz w:val="24"/>
        </w:rPr>
        <w:lastRenderedPageBreak/>
        <w:t>附件</w:t>
      </w:r>
      <w:r w:rsidRPr="00F70E85">
        <w:rPr>
          <w:rFonts w:ascii="Times New Roman" w:hAnsi="Times New Roman" w:hint="eastAsia"/>
          <w:sz w:val="24"/>
        </w:rPr>
        <w:t>10</w:t>
      </w:r>
    </w:p>
    <w:p w:rsidR="007139F0" w:rsidRPr="00F70E85" w:rsidRDefault="007139F0" w:rsidP="00F70E85">
      <w:pPr>
        <w:widowControl/>
        <w:jc w:val="left"/>
        <w:rPr>
          <w:rFonts w:ascii="Times New Roman" w:hAnsi="Times New Roman"/>
          <w:sz w:val="24"/>
        </w:rPr>
      </w:pPr>
    </w:p>
    <w:p w:rsidR="0066244F" w:rsidRDefault="00204142" w:rsidP="00204142">
      <w:pPr>
        <w:pStyle w:val="a9"/>
        <w:spacing w:line="276" w:lineRule="auto"/>
        <w:jc w:val="center"/>
        <w:rPr>
          <w:rFonts w:asciiTheme="minorEastAsia" w:eastAsiaTheme="minorEastAsia" w:hAnsiTheme="minorEastAsia"/>
          <w:b/>
          <w:spacing w:val="20"/>
          <w:sz w:val="28"/>
          <w:szCs w:val="28"/>
        </w:rPr>
      </w:pPr>
      <w:r w:rsidRPr="00204142">
        <w:rPr>
          <w:rFonts w:asciiTheme="minorEastAsia" w:eastAsiaTheme="minorEastAsia" w:hAnsiTheme="minorEastAsia"/>
          <w:b/>
          <w:spacing w:val="20"/>
          <w:sz w:val="28"/>
          <w:szCs w:val="28"/>
        </w:rPr>
        <w:t>项目组人员资质情况表</w:t>
      </w:r>
    </w:p>
    <w:p w:rsidR="007139F0" w:rsidRPr="00204142" w:rsidRDefault="007139F0" w:rsidP="00204142">
      <w:pPr>
        <w:pStyle w:val="a9"/>
        <w:spacing w:line="276" w:lineRule="auto"/>
        <w:jc w:val="center"/>
        <w:rPr>
          <w:rFonts w:asciiTheme="minorEastAsia" w:eastAsiaTheme="minorEastAsia" w:hAnsiTheme="minorEastAsia"/>
          <w:b/>
          <w:spacing w:val="20"/>
          <w:sz w:val="28"/>
          <w:szCs w:val="28"/>
        </w:rPr>
      </w:pPr>
    </w:p>
    <w:p w:rsidR="00204142" w:rsidRPr="006A6BC4" w:rsidRDefault="00204142" w:rsidP="007139F0">
      <w:pPr>
        <w:spacing w:line="360" w:lineRule="auto"/>
        <w:ind w:left="124"/>
        <w:rPr>
          <w:rFonts w:ascii="宋体" w:eastAsia="宋体" w:hAnsi="宋体" w:cs="宋体"/>
          <w:szCs w:val="21"/>
        </w:rPr>
      </w:pPr>
      <w:r w:rsidRPr="006A6BC4">
        <w:rPr>
          <w:rFonts w:ascii="宋体" w:eastAsia="宋体" w:hAnsi="宋体" w:cs="宋体"/>
          <w:spacing w:val="-12"/>
          <w:position w:val="15"/>
          <w:szCs w:val="21"/>
        </w:rPr>
        <w:t>项</w:t>
      </w:r>
      <w:r w:rsidRPr="006A6BC4">
        <w:rPr>
          <w:rFonts w:ascii="宋体" w:eastAsia="宋体" w:hAnsi="宋体" w:cs="宋体"/>
          <w:spacing w:val="-9"/>
          <w:position w:val="15"/>
          <w:szCs w:val="21"/>
        </w:rPr>
        <w:t>目名称：</w:t>
      </w:r>
    </w:p>
    <w:p w:rsidR="00204142" w:rsidRPr="006A6BC4" w:rsidRDefault="00204142" w:rsidP="007139F0">
      <w:pPr>
        <w:spacing w:line="360" w:lineRule="auto"/>
        <w:ind w:left="122"/>
        <w:rPr>
          <w:rFonts w:ascii="宋体" w:eastAsia="宋体" w:hAnsi="宋体" w:cs="宋体"/>
          <w:szCs w:val="21"/>
        </w:rPr>
      </w:pPr>
      <w:r w:rsidRPr="006A6BC4">
        <w:rPr>
          <w:rFonts w:ascii="宋体" w:eastAsia="宋体" w:hAnsi="宋体" w:cs="宋体"/>
          <w:spacing w:val="-10"/>
          <w:szCs w:val="21"/>
        </w:rPr>
        <w:t>招</w:t>
      </w:r>
      <w:r w:rsidRPr="006A6BC4">
        <w:rPr>
          <w:rFonts w:ascii="宋体" w:eastAsia="宋体" w:hAnsi="宋体" w:cs="宋体"/>
          <w:spacing w:val="-9"/>
          <w:szCs w:val="21"/>
        </w:rPr>
        <w:t>标编号：</w:t>
      </w:r>
    </w:p>
    <w:p w:rsidR="00204142" w:rsidRPr="006A6BC4" w:rsidRDefault="00204142" w:rsidP="00204142">
      <w:pPr>
        <w:spacing w:line="123" w:lineRule="exact"/>
        <w:rPr>
          <w:rFonts w:ascii="宋体" w:eastAsia="宋体" w:hAnsi="宋体"/>
          <w:szCs w:val="21"/>
        </w:rPr>
      </w:pPr>
    </w:p>
    <w:tbl>
      <w:tblPr>
        <w:tblStyle w:val="TableNormal"/>
        <w:tblW w:w="852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50"/>
        <w:gridCol w:w="614"/>
        <w:gridCol w:w="844"/>
        <w:gridCol w:w="845"/>
        <w:gridCol w:w="845"/>
        <w:gridCol w:w="834"/>
        <w:gridCol w:w="808"/>
        <w:gridCol w:w="845"/>
        <w:gridCol w:w="1092"/>
        <w:gridCol w:w="850"/>
      </w:tblGrid>
      <w:tr w:rsidR="00204142" w:rsidRPr="006A6BC4" w:rsidTr="00204142">
        <w:trPr>
          <w:trHeight w:val="2050"/>
        </w:trPr>
        <w:tc>
          <w:tcPr>
            <w:tcW w:w="950" w:type="dxa"/>
            <w:tcBorders>
              <w:top w:val="single" w:sz="2" w:space="0" w:color="000000"/>
              <w:bottom w:val="single" w:sz="2" w:space="0" w:color="000000"/>
            </w:tcBorders>
          </w:tcPr>
          <w:p w:rsidR="00204142" w:rsidRPr="006A6BC4" w:rsidRDefault="00204142" w:rsidP="00204142">
            <w:pPr>
              <w:spacing w:line="375" w:lineRule="auto"/>
              <w:rPr>
                <w:rFonts w:ascii="宋体" w:eastAsia="宋体" w:hAnsi="宋体"/>
                <w:szCs w:val="21"/>
              </w:rPr>
            </w:pPr>
          </w:p>
          <w:p w:rsidR="00204142" w:rsidRPr="006A6BC4" w:rsidRDefault="00204142" w:rsidP="00204142">
            <w:pPr>
              <w:spacing w:before="68" w:line="221" w:lineRule="auto"/>
              <w:ind w:left="164"/>
              <w:rPr>
                <w:rFonts w:ascii="宋体" w:eastAsia="宋体" w:hAnsi="宋体" w:cs="宋体"/>
                <w:szCs w:val="21"/>
              </w:rPr>
            </w:pPr>
            <w:r w:rsidRPr="006A6BC4">
              <w:rPr>
                <w:rFonts w:ascii="宋体" w:eastAsia="宋体" w:hAnsi="宋体" w:cs="宋体"/>
                <w:spacing w:val="-4"/>
                <w:szCs w:val="21"/>
              </w:rPr>
              <w:t>项</w:t>
            </w:r>
            <w:r w:rsidRPr="006A6BC4">
              <w:rPr>
                <w:rFonts w:ascii="宋体" w:eastAsia="宋体" w:hAnsi="宋体" w:cs="宋体"/>
                <w:spacing w:val="-2"/>
                <w:szCs w:val="21"/>
              </w:rPr>
              <w:t>目组</w:t>
            </w:r>
          </w:p>
          <w:p w:rsidR="00204142" w:rsidRPr="006A6BC4" w:rsidRDefault="00204142" w:rsidP="00204142">
            <w:pPr>
              <w:spacing w:before="157" w:line="220" w:lineRule="auto"/>
              <w:ind w:left="162"/>
              <w:rPr>
                <w:rFonts w:ascii="宋体" w:eastAsia="宋体" w:hAnsi="宋体" w:cs="宋体"/>
                <w:szCs w:val="21"/>
              </w:rPr>
            </w:pPr>
            <w:r w:rsidRPr="006A6BC4">
              <w:rPr>
                <w:rFonts w:ascii="宋体" w:eastAsia="宋体" w:hAnsi="宋体" w:cs="宋体"/>
                <w:spacing w:val="-3"/>
                <w:szCs w:val="21"/>
              </w:rPr>
              <w:t>成</w:t>
            </w:r>
            <w:r w:rsidRPr="006A6BC4">
              <w:rPr>
                <w:rFonts w:ascii="宋体" w:eastAsia="宋体" w:hAnsi="宋体" w:cs="宋体"/>
                <w:spacing w:val="-2"/>
                <w:szCs w:val="21"/>
              </w:rPr>
              <w:t>员姓</w:t>
            </w:r>
          </w:p>
          <w:p w:rsidR="00204142" w:rsidRPr="006A6BC4" w:rsidRDefault="00204142" w:rsidP="00204142">
            <w:pPr>
              <w:spacing w:before="157" w:line="224" w:lineRule="auto"/>
              <w:ind w:left="373"/>
              <w:rPr>
                <w:rFonts w:ascii="宋体" w:eastAsia="宋体" w:hAnsi="宋体" w:cs="宋体"/>
                <w:szCs w:val="21"/>
              </w:rPr>
            </w:pPr>
            <w:r w:rsidRPr="006A6BC4">
              <w:rPr>
                <w:rFonts w:ascii="宋体" w:eastAsia="宋体" w:hAnsi="宋体" w:cs="宋体"/>
                <w:szCs w:val="21"/>
              </w:rPr>
              <w:t>名</w:t>
            </w:r>
          </w:p>
        </w:tc>
        <w:tc>
          <w:tcPr>
            <w:tcW w:w="614" w:type="dxa"/>
            <w:tcBorders>
              <w:top w:val="single" w:sz="2" w:space="0" w:color="000000"/>
              <w:bottom w:val="single" w:sz="2" w:space="0" w:color="000000"/>
            </w:tcBorders>
            <w:textDirection w:val="tbRlV"/>
          </w:tcPr>
          <w:p w:rsidR="00204142" w:rsidRPr="006A6BC4" w:rsidRDefault="00204142" w:rsidP="00204142">
            <w:pPr>
              <w:spacing w:before="199" w:line="209" w:lineRule="auto"/>
              <w:ind w:left="650"/>
              <w:rPr>
                <w:rFonts w:ascii="宋体" w:eastAsia="宋体" w:hAnsi="宋体" w:cs="宋体"/>
                <w:szCs w:val="21"/>
              </w:rPr>
            </w:pPr>
            <w:r w:rsidRPr="006A6BC4">
              <w:rPr>
                <w:rFonts w:ascii="宋体" w:eastAsia="宋体" w:hAnsi="宋体" w:cs="宋体"/>
                <w:spacing w:val="32"/>
                <w:szCs w:val="21"/>
              </w:rPr>
              <w:t>年</w:t>
            </w:r>
            <w:r w:rsidRPr="006A6BC4">
              <w:rPr>
                <w:rFonts w:ascii="宋体" w:eastAsia="宋体" w:hAnsi="宋体" w:cs="宋体"/>
                <w:spacing w:val="31"/>
                <w:szCs w:val="21"/>
              </w:rPr>
              <w:t>龄</w:t>
            </w:r>
          </w:p>
        </w:tc>
        <w:tc>
          <w:tcPr>
            <w:tcW w:w="844" w:type="dxa"/>
            <w:tcBorders>
              <w:top w:val="single" w:sz="2" w:space="0" w:color="000000"/>
              <w:bottom w:val="single" w:sz="2" w:space="0" w:color="000000"/>
            </w:tcBorders>
          </w:tcPr>
          <w:p w:rsidR="00204142" w:rsidRPr="006A6BC4" w:rsidRDefault="00204142" w:rsidP="00204142">
            <w:pPr>
              <w:spacing w:before="242" w:line="408" w:lineRule="exact"/>
              <w:ind w:left="211"/>
              <w:rPr>
                <w:rFonts w:ascii="宋体" w:eastAsia="宋体" w:hAnsi="宋体" w:cs="宋体"/>
                <w:szCs w:val="21"/>
              </w:rPr>
            </w:pPr>
            <w:r w:rsidRPr="006A6BC4">
              <w:rPr>
                <w:rFonts w:ascii="宋体" w:eastAsia="宋体" w:hAnsi="宋体" w:cs="宋体"/>
                <w:spacing w:val="-2"/>
                <w:position w:val="15"/>
                <w:szCs w:val="21"/>
              </w:rPr>
              <w:t>在项</w:t>
            </w:r>
          </w:p>
          <w:p w:rsidR="00204142" w:rsidRPr="006A6BC4" w:rsidRDefault="00204142" w:rsidP="00204142">
            <w:pPr>
              <w:spacing w:before="1" w:line="222" w:lineRule="auto"/>
              <w:ind w:left="252"/>
              <w:rPr>
                <w:rFonts w:ascii="宋体" w:eastAsia="宋体" w:hAnsi="宋体" w:cs="宋体"/>
                <w:szCs w:val="21"/>
              </w:rPr>
            </w:pPr>
            <w:r w:rsidRPr="006A6BC4">
              <w:rPr>
                <w:rFonts w:ascii="宋体" w:eastAsia="宋体" w:hAnsi="宋体" w:cs="宋体"/>
                <w:spacing w:val="-13"/>
                <w:szCs w:val="21"/>
              </w:rPr>
              <w:t>目</w:t>
            </w:r>
            <w:r w:rsidRPr="006A6BC4">
              <w:rPr>
                <w:rFonts w:ascii="宋体" w:eastAsia="宋体" w:hAnsi="宋体" w:cs="宋体"/>
                <w:spacing w:val="-12"/>
                <w:szCs w:val="21"/>
              </w:rPr>
              <w:t>组</w:t>
            </w:r>
          </w:p>
          <w:p w:rsidR="00204142" w:rsidRPr="006A6BC4" w:rsidRDefault="00204142" w:rsidP="00204142">
            <w:pPr>
              <w:spacing w:before="154" w:line="221" w:lineRule="auto"/>
              <w:ind w:left="232"/>
              <w:rPr>
                <w:rFonts w:ascii="宋体" w:eastAsia="宋体" w:hAnsi="宋体" w:cs="宋体"/>
                <w:szCs w:val="21"/>
              </w:rPr>
            </w:pPr>
            <w:r w:rsidRPr="006A6BC4">
              <w:rPr>
                <w:rFonts w:ascii="宋体" w:eastAsia="宋体" w:hAnsi="宋体" w:cs="宋体"/>
                <w:spacing w:val="-7"/>
                <w:szCs w:val="21"/>
              </w:rPr>
              <w:t>中的</w:t>
            </w:r>
          </w:p>
          <w:p w:rsidR="00204142" w:rsidRPr="006A6BC4" w:rsidRDefault="00204142" w:rsidP="00204142">
            <w:pPr>
              <w:spacing w:before="157" w:line="221" w:lineRule="auto"/>
              <w:ind w:left="235"/>
              <w:rPr>
                <w:rFonts w:ascii="宋体" w:eastAsia="宋体" w:hAnsi="宋体" w:cs="宋体"/>
                <w:szCs w:val="21"/>
              </w:rPr>
            </w:pPr>
            <w:r w:rsidRPr="006A6BC4">
              <w:rPr>
                <w:rFonts w:ascii="宋体" w:eastAsia="宋体" w:hAnsi="宋体" w:cs="宋体"/>
                <w:spacing w:val="-9"/>
                <w:szCs w:val="21"/>
              </w:rPr>
              <w:t>岗</w:t>
            </w:r>
            <w:r w:rsidRPr="006A6BC4">
              <w:rPr>
                <w:rFonts w:ascii="宋体" w:eastAsia="宋体" w:hAnsi="宋体" w:cs="宋体"/>
                <w:spacing w:val="-7"/>
                <w:szCs w:val="21"/>
              </w:rPr>
              <w:t>位</w:t>
            </w:r>
          </w:p>
        </w:tc>
        <w:tc>
          <w:tcPr>
            <w:tcW w:w="845" w:type="dxa"/>
            <w:tcBorders>
              <w:top w:val="single" w:sz="2" w:space="0" w:color="000000"/>
              <w:bottom w:val="single" w:sz="2" w:space="0" w:color="000000"/>
            </w:tcBorders>
          </w:tcPr>
          <w:p w:rsidR="00204142" w:rsidRPr="006A6BC4" w:rsidRDefault="00204142" w:rsidP="00204142">
            <w:pPr>
              <w:spacing w:line="375" w:lineRule="auto"/>
              <w:rPr>
                <w:rFonts w:ascii="宋体" w:eastAsia="宋体" w:hAnsi="宋体"/>
                <w:szCs w:val="21"/>
              </w:rPr>
            </w:pPr>
          </w:p>
          <w:p w:rsidR="00204142" w:rsidRPr="006A6BC4" w:rsidRDefault="00204142" w:rsidP="00204142">
            <w:pPr>
              <w:spacing w:before="68" w:line="222" w:lineRule="auto"/>
              <w:ind w:left="113"/>
              <w:rPr>
                <w:rFonts w:ascii="宋体" w:eastAsia="宋体" w:hAnsi="宋体" w:cs="宋体"/>
                <w:szCs w:val="21"/>
              </w:rPr>
            </w:pPr>
            <w:r w:rsidRPr="006A6BC4">
              <w:rPr>
                <w:rFonts w:ascii="宋体" w:eastAsia="宋体" w:hAnsi="宋体" w:cs="宋体"/>
                <w:spacing w:val="-4"/>
                <w:szCs w:val="21"/>
              </w:rPr>
              <w:t>学</w:t>
            </w:r>
            <w:r w:rsidRPr="006A6BC4">
              <w:rPr>
                <w:rFonts w:ascii="宋体" w:eastAsia="宋体" w:hAnsi="宋体" w:cs="宋体"/>
                <w:spacing w:val="-3"/>
                <w:szCs w:val="21"/>
              </w:rPr>
              <w:t>历</w:t>
            </w:r>
            <w:proofErr w:type="gramStart"/>
            <w:r w:rsidRPr="006A6BC4">
              <w:rPr>
                <w:rFonts w:ascii="宋体" w:eastAsia="宋体" w:hAnsi="宋体" w:cs="宋体"/>
                <w:spacing w:val="-2"/>
                <w:szCs w:val="21"/>
              </w:rPr>
              <w:t>和</w:t>
            </w:r>
            <w:proofErr w:type="gramEnd"/>
          </w:p>
          <w:p w:rsidR="00204142" w:rsidRPr="006A6BC4" w:rsidRDefault="00204142" w:rsidP="00204142">
            <w:pPr>
              <w:spacing w:before="156" w:line="220" w:lineRule="auto"/>
              <w:ind w:left="113"/>
              <w:rPr>
                <w:rFonts w:ascii="宋体" w:eastAsia="宋体" w:hAnsi="宋体" w:cs="宋体"/>
                <w:szCs w:val="21"/>
              </w:rPr>
            </w:pPr>
            <w:r w:rsidRPr="006A6BC4">
              <w:rPr>
                <w:rFonts w:ascii="宋体" w:eastAsia="宋体" w:hAnsi="宋体" w:cs="宋体"/>
                <w:spacing w:val="-4"/>
                <w:szCs w:val="21"/>
              </w:rPr>
              <w:t>毕</w:t>
            </w:r>
            <w:r w:rsidRPr="006A6BC4">
              <w:rPr>
                <w:rFonts w:ascii="宋体" w:eastAsia="宋体" w:hAnsi="宋体" w:cs="宋体"/>
                <w:spacing w:val="-3"/>
                <w:szCs w:val="21"/>
              </w:rPr>
              <w:t>业</w:t>
            </w:r>
            <w:r w:rsidRPr="006A6BC4">
              <w:rPr>
                <w:rFonts w:ascii="宋体" w:eastAsia="宋体" w:hAnsi="宋体" w:cs="宋体"/>
                <w:spacing w:val="-2"/>
                <w:szCs w:val="21"/>
              </w:rPr>
              <w:t>时</w:t>
            </w:r>
          </w:p>
          <w:p w:rsidR="00204142" w:rsidRPr="006A6BC4" w:rsidRDefault="00204142" w:rsidP="00204142">
            <w:pPr>
              <w:spacing w:before="158" w:line="223" w:lineRule="auto"/>
              <w:ind w:left="335"/>
              <w:rPr>
                <w:rFonts w:ascii="宋体" w:eastAsia="宋体" w:hAnsi="宋体" w:cs="宋体"/>
                <w:szCs w:val="21"/>
              </w:rPr>
            </w:pPr>
            <w:r w:rsidRPr="006A6BC4">
              <w:rPr>
                <w:rFonts w:ascii="宋体" w:eastAsia="宋体" w:hAnsi="宋体" w:cs="宋体"/>
                <w:szCs w:val="21"/>
              </w:rPr>
              <w:t>间</w:t>
            </w:r>
          </w:p>
        </w:tc>
        <w:tc>
          <w:tcPr>
            <w:tcW w:w="845" w:type="dxa"/>
            <w:tcBorders>
              <w:top w:val="single" w:sz="2" w:space="0" w:color="000000"/>
              <w:bottom w:val="single" w:sz="2" w:space="0" w:color="000000"/>
            </w:tcBorders>
          </w:tcPr>
          <w:p w:rsidR="00204142" w:rsidRPr="006A6BC4" w:rsidRDefault="00204142" w:rsidP="00204142">
            <w:pPr>
              <w:spacing w:line="376" w:lineRule="auto"/>
              <w:rPr>
                <w:rFonts w:ascii="宋体" w:eastAsia="宋体" w:hAnsi="宋体"/>
                <w:szCs w:val="21"/>
              </w:rPr>
            </w:pPr>
          </w:p>
          <w:p w:rsidR="00204142" w:rsidRPr="006A6BC4" w:rsidRDefault="00204142" w:rsidP="00204142">
            <w:pPr>
              <w:spacing w:before="68" w:line="222" w:lineRule="auto"/>
              <w:ind w:left="111"/>
              <w:rPr>
                <w:rFonts w:ascii="宋体" w:eastAsia="宋体" w:hAnsi="宋体" w:cs="宋体"/>
                <w:szCs w:val="21"/>
              </w:rPr>
            </w:pPr>
            <w:r w:rsidRPr="006A6BC4">
              <w:rPr>
                <w:rFonts w:ascii="宋体" w:eastAsia="宋体" w:hAnsi="宋体" w:cs="宋体"/>
                <w:spacing w:val="-3"/>
                <w:szCs w:val="21"/>
              </w:rPr>
              <w:t>职</w:t>
            </w:r>
            <w:r w:rsidRPr="006A6BC4">
              <w:rPr>
                <w:rFonts w:ascii="宋体" w:eastAsia="宋体" w:hAnsi="宋体" w:cs="宋体"/>
                <w:spacing w:val="-2"/>
                <w:szCs w:val="21"/>
              </w:rPr>
              <w:t>称及</w:t>
            </w:r>
          </w:p>
          <w:p w:rsidR="00204142" w:rsidRPr="006A6BC4" w:rsidRDefault="00204142" w:rsidP="00204142">
            <w:pPr>
              <w:spacing w:before="155" w:line="222" w:lineRule="auto"/>
              <w:ind w:left="111"/>
              <w:rPr>
                <w:rFonts w:ascii="宋体" w:eastAsia="宋体" w:hAnsi="宋体" w:cs="宋体"/>
                <w:szCs w:val="21"/>
              </w:rPr>
            </w:pPr>
            <w:r w:rsidRPr="006A6BC4">
              <w:rPr>
                <w:rFonts w:ascii="宋体" w:eastAsia="宋体" w:hAnsi="宋体" w:cs="宋体"/>
                <w:spacing w:val="-3"/>
                <w:szCs w:val="21"/>
              </w:rPr>
              <w:t>职</w:t>
            </w:r>
            <w:r w:rsidRPr="006A6BC4">
              <w:rPr>
                <w:rFonts w:ascii="宋体" w:eastAsia="宋体" w:hAnsi="宋体" w:cs="宋体"/>
                <w:spacing w:val="-2"/>
                <w:szCs w:val="21"/>
              </w:rPr>
              <w:t>业资</w:t>
            </w:r>
          </w:p>
          <w:p w:rsidR="00204142" w:rsidRPr="006A6BC4" w:rsidRDefault="00204142" w:rsidP="00204142">
            <w:pPr>
              <w:spacing w:before="156" w:line="220" w:lineRule="auto"/>
              <w:ind w:left="320"/>
              <w:rPr>
                <w:rFonts w:ascii="宋体" w:eastAsia="宋体" w:hAnsi="宋体" w:cs="宋体"/>
                <w:szCs w:val="21"/>
              </w:rPr>
            </w:pPr>
            <w:r w:rsidRPr="006A6BC4">
              <w:rPr>
                <w:rFonts w:ascii="宋体" w:eastAsia="宋体" w:hAnsi="宋体" w:cs="宋体"/>
                <w:szCs w:val="21"/>
              </w:rPr>
              <w:t>格</w:t>
            </w:r>
          </w:p>
        </w:tc>
        <w:tc>
          <w:tcPr>
            <w:tcW w:w="834" w:type="dxa"/>
            <w:tcBorders>
              <w:top w:val="single" w:sz="2" w:space="0" w:color="000000"/>
              <w:bottom w:val="single" w:sz="2" w:space="0" w:color="000000"/>
            </w:tcBorders>
          </w:tcPr>
          <w:p w:rsidR="00204142" w:rsidRPr="006A6BC4" w:rsidRDefault="00204142" w:rsidP="00204142">
            <w:pPr>
              <w:spacing w:before="38" w:line="239" w:lineRule="auto"/>
              <w:ind w:left="111"/>
              <w:rPr>
                <w:rFonts w:ascii="宋体" w:eastAsia="宋体" w:hAnsi="宋体" w:cs="宋体"/>
                <w:szCs w:val="21"/>
              </w:rPr>
            </w:pPr>
            <w:r w:rsidRPr="006A6BC4">
              <w:rPr>
                <w:rFonts w:ascii="宋体" w:eastAsia="宋体" w:hAnsi="宋体" w:cs="宋体"/>
                <w:spacing w:val="-3"/>
                <w:szCs w:val="21"/>
              </w:rPr>
              <w:t>注</w:t>
            </w:r>
            <w:r w:rsidRPr="006A6BC4">
              <w:rPr>
                <w:rFonts w:ascii="宋体" w:eastAsia="宋体" w:hAnsi="宋体" w:cs="宋体"/>
                <w:spacing w:val="-2"/>
                <w:szCs w:val="21"/>
              </w:rPr>
              <w:t>册</w:t>
            </w:r>
          </w:p>
          <w:p w:rsidR="00204142" w:rsidRPr="006A6BC4" w:rsidRDefault="00204142" w:rsidP="00204142">
            <w:pPr>
              <w:spacing w:line="219" w:lineRule="auto"/>
              <w:ind w:left="110"/>
              <w:rPr>
                <w:rFonts w:ascii="宋体" w:eastAsia="宋体" w:hAnsi="宋体" w:cs="宋体"/>
                <w:szCs w:val="21"/>
              </w:rPr>
            </w:pPr>
            <w:r w:rsidRPr="006A6BC4">
              <w:rPr>
                <w:rFonts w:ascii="宋体" w:eastAsia="宋体" w:hAnsi="宋体" w:cs="宋体"/>
                <w:spacing w:val="-2"/>
                <w:szCs w:val="21"/>
              </w:rPr>
              <w:t>会计</w:t>
            </w:r>
          </w:p>
          <w:p w:rsidR="00204142" w:rsidRPr="006A6BC4" w:rsidRDefault="00204142" w:rsidP="00204142">
            <w:pPr>
              <w:spacing w:before="22" w:line="220" w:lineRule="auto"/>
              <w:ind w:left="114"/>
              <w:rPr>
                <w:rFonts w:ascii="宋体" w:eastAsia="宋体" w:hAnsi="宋体" w:cs="宋体"/>
                <w:szCs w:val="21"/>
              </w:rPr>
            </w:pPr>
            <w:r w:rsidRPr="006A6BC4">
              <w:rPr>
                <w:rFonts w:ascii="宋体" w:eastAsia="宋体" w:hAnsi="宋体" w:cs="宋体"/>
                <w:spacing w:val="-3"/>
                <w:szCs w:val="21"/>
              </w:rPr>
              <w:t>师证</w:t>
            </w:r>
          </w:p>
          <w:p w:rsidR="00204142" w:rsidRPr="006A6BC4" w:rsidRDefault="00204142" w:rsidP="00204142">
            <w:pPr>
              <w:spacing w:before="22" w:line="219" w:lineRule="auto"/>
              <w:ind w:left="115"/>
              <w:rPr>
                <w:rFonts w:ascii="宋体" w:eastAsia="宋体" w:hAnsi="宋体" w:cs="宋体"/>
                <w:szCs w:val="21"/>
              </w:rPr>
            </w:pPr>
            <w:r w:rsidRPr="006A6BC4">
              <w:rPr>
                <w:rFonts w:ascii="宋体" w:eastAsia="宋体" w:hAnsi="宋体" w:cs="宋体"/>
                <w:spacing w:val="-4"/>
                <w:szCs w:val="21"/>
              </w:rPr>
              <w:t>书</w:t>
            </w:r>
            <w:r w:rsidRPr="006A6BC4">
              <w:rPr>
                <w:rFonts w:ascii="宋体" w:eastAsia="宋体" w:hAnsi="宋体" w:cs="宋体"/>
                <w:spacing w:val="-3"/>
                <w:szCs w:val="21"/>
              </w:rPr>
              <w:t>编</w:t>
            </w:r>
          </w:p>
          <w:p w:rsidR="00204142" w:rsidRPr="006A6BC4" w:rsidRDefault="00204142" w:rsidP="00204142">
            <w:pPr>
              <w:spacing w:before="22" w:line="222" w:lineRule="auto"/>
              <w:ind w:left="116"/>
              <w:rPr>
                <w:rFonts w:ascii="宋体" w:eastAsia="宋体" w:hAnsi="宋体" w:cs="宋体"/>
                <w:szCs w:val="21"/>
              </w:rPr>
            </w:pPr>
            <w:r w:rsidRPr="006A6BC4">
              <w:rPr>
                <w:rFonts w:ascii="宋体" w:eastAsia="宋体" w:hAnsi="宋体" w:cs="宋体"/>
                <w:szCs w:val="21"/>
              </w:rPr>
              <w:t>号</w:t>
            </w:r>
          </w:p>
        </w:tc>
        <w:tc>
          <w:tcPr>
            <w:tcW w:w="808" w:type="dxa"/>
            <w:tcBorders>
              <w:top w:val="single" w:sz="2" w:space="0" w:color="000000"/>
              <w:bottom w:val="single" w:sz="2" w:space="0" w:color="000000"/>
            </w:tcBorders>
          </w:tcPr>
          <w:p w:rsidR="00204142" w:rsidRPr="006A6BC4" w:rsidRDefault="00204142" w:rsidP="00204142">
            <w:pPr>
              <w:spacing w:before="38" w:line="239" w:lineRule="auto"/>
              <w:ind w:left="112"/>
              <w:rPr>
                <w:rFonts w:ascii="宋体" w:eastAsia="宋体" w:hAnsi="宋体" w:cs="宋体"/>
                <w:szCs w:val="21"/>
              </w:rPr>
            </w:pPr>
            <w:r w:rsidRPr="006A6BC4">
              <w:rPr>
                <w:rFonts w:ascii="宋体" w:eastAsia="宋体" w:hAnsi="宋体" w:cs="宋体"/>
                <w:spacing w:val="-3"/>
                <w:szCs w:val="21"/>
              </w:rPr>
              <w:t>注</w:t>
            </w:r>
            <w:r w:rsidRPr="006A6BC4">
              <w:rPr>
                <w:rFonts w:ascii="宋体" w:eastAsia="宋体" w:hAnsi="宋体" w:cs="宋体"/>
                <w:spacing w:val="-2"/>
                <w:szCs w:val="21"/>
              </w:rPr>
              <w:t>册</w:t>
            </w:r>
          </w:p>
          <w:p w:rsidR="00204142" w:rsidRPr="006A6BC4" w:rsidRDefault="00204142" w:rsidP="00204142">
            <w:pPr>
              <w:spacing w:line="220" w:lineRule="auto"/>
              <w:ind w:left="113"/>
              <w:rPr>
                <w:rFonts w:ascii="宋体" w:eastAsia="宋体" w:hAnsi="宋体" w:cs="宋体"/>
                <w:szCs w:val="21"/>
              </w:rPr>
            </w:pPr>
            <w:r w:rsidRPr="006A6BC4">
              <w:rPr>
                <w:rFonts w:ascii="宋体" w:eastAsia="宋体" w:hAnsi="宋体" w:cs="宋体"/>
                <w:spacing w:val="-3"/>
                <w:szCs w:val="21"/>
              </w:rPr>
              <w:t>起</w:t>
            </w:r>
            <w:r w:rsidRPr="006A6BC4">
              <w:rPr>
                <w:rFonts w:ascii="宋体" w:eastAsia="宋体" w:hAnsi="宋体" w:cs="宋体"/>
                <w:spacing w:val="-2"/>
                <w:szCs w:val="21"/>
              </w:rPr>
              <w:t>始</w:t>
            </w:r>
          </w:p>
          <w:p w:rsidR="00204142" w:rsidRPr="006A6BC4" w:rsidRDefault="00204142" w:rsidP="00204142">
            <w:pPr>
              <w:spacing w:before="20" w:line="221" w:lineRule="auto"/>
              <w:ind w:left="148"/>
              <w:rPr>
                <w:rFonts w:ascii="宋体" w:eastAsia="宋体" w:hAnsi="宋体" w:cs="宋体"/>
                <w:szCs w:val="21"/>
              </w:rPr>
            </w:pPr>
            <w:r w:rsidRPr="006A6BC4">
              <w:rPr>
                <w:rFonts w:ascii="宋体" w:eastAsia="宋体" w:hAnsi="宋体" w:cs="宋体"/>
                <w:spacing w:val="-12"/>
                <w:szCs w:val="21"/>
              </w:rPr>
              <w:t>日</w:t>
            </w:r>
            <w:r w:rsidRPr="006A6BC4">
              <w:rPr>
                <w:rFonts w:ascii="宋体" w:eastAsia="宋体" w:hAnsi="宋体" w:cs="宋体"/>
                <w:spacing w:val="-11"/>
                <w:szCs w:val="21"/>
              </w:rPr>
              <w:t>期</w:t>
            </w:r>
          </w:p>
          <w:p w:rsidR="00204142" w:rsidRPr="006A6BC4" w:rsidRDefault="00204142" w:rsidP="00204142">
            <w:pPr>
              <w:spacing w:before="21" w:line="223" w:lineRule="auto"/>
              <w:ind w:left="117"/>
              <w:rPr>
                <w:rFonts w:ascii="宋体" w:eastAsia="宋体" w:hAnsi="宋体" w:cs="宋体"/>
                <w:szCs w:val="21"/>
              </w:rPr>
            </w:pPr>
            <w:r w:rsidRPr="006A6BC4">
              <w:rPr>
                <w:rFonts w:ascii="宋体" w:eastAsia="宋体" w:hAnsi="宋体" w:cs="宋体"/>
                <w:spacing w:val="98"/>
                <w:szCs w:val="21"/>
              </w:rPr>
              <w:t>(</w:t>
            </w:r>
            <w:r w:rsidRPr="006A6BC4">
              <w:rPr>
                <w:rFonts w:ascii="宋体" w:eastAsia="宋体" w:hAnsi="宋体" w:cs="宋体"/>
                <w:szCs w:val="21"/>
              </w:rPr>
              <w:t>x</w:t>
            </w:r>
          </w:p>
          <w:p w:rsidR="00204142" w:rsidRPr="006A6BC4" w:rsidRDefault="00204142" w:rsidP="00204142">
            <w:pPr>
              <w:spacing w:before="19" w:line="220" w:lineRule="auto"/>
              <w:ind w:left="113"/>
              <w:rPr>
                <w:rFonts w:ascii="宋体" w:eastAsia="宋体" w:hAnsi="宋体" w:cs="宋体"/>
                <w:szCs w:val="21"/>
              </w:rPr>
            </w:pPr>
            <w:r w:rsidRPr="006A6BC4">
              <w:rPr>
                <w:rFonts w:ascii="宋体" w:eastAsia="宋体" w:hAnsi="宋体" w:cs="宋体"/>
                <w:spacing w:val="-19"/>
                <w:szCs w:val="21"/>
              </w:rPr>
              <w:t>年</w:t>
            </w:r>
            <w:r w:rsidRPr="006A6BC4">
              <w:rPr>
                <w:rFonts w:ascii="宋体" w:eastAsia="宋体" w:hAnsi="宋体" w:cs="宋体"/>
                <w:spacing w:val="-18"/>
                <w:szCs w:val="21"/>
              </w:rPr>
              <w:t>x</w:t>
            </w:r>
          </w:p>
          <w:p w:rsidR="00204142" w:rsidRPr="006A6BC4" w:rsidRDefault="00204142" w:rsidP="00204142">
            <w:pPr>
              <w:spacing w:before="22" w:line="220" w:lineRule="auto"/>
              <w:ind w:left="117"/>
              <w:rPr>
                <w:rFonts w:ascii="宋体" w:eastAsia="宋体" w:hAnsi="宋体" w:cs="宋体"/>
                <w:szCs w:val="21"/>
              </w:rPr>
            </w:pPr>
            <w:r w:rsidRPr="006A6BC4">
              <w:rPr>
                <w:rFonts w:ascii="宋体" w:eastAsia="宋体" w:hAnsi="宋体" w:cs="宋体"/>
                <w:spacing w:val="-10"/>
                <w:szCs w:val="21"/>
              </w:rPr>
              <w:t>月</w:t>
            </w:r>
            <w:r w:rsidRPr="006A6BC4">
              <w:rPr>
                <w:rFonts w:ascii="宋体" w:eastAsia="宋体" w:hAnsi="宋体" w:cs="宋体"/>
                <w:spacing w:val="-9"/>
                <w:szCs w:val="21"/>
              </w:rPr>
              <w:t>)</w:t>
            </w:r>
          </w:p>
        </w:tc>
        <w:tc>
          <w:tcPr>
            <w:tcW w:w="845" w:type="dxa"/>
            <w:tcBorders>
              <w:top w:val="single" w:sz="2" w:space="0" w:color="000000"/>
              <w:bottom w:val="single" w:sz="2" w:space="0" w:color="000000"/>
            </w:tcBorders>
          </w:tcPr>
          <w:p w:rsidR="00204142" w:rsidRPr="006A6BC4" w:rsidRDefault="00204142" w:rsidP="00204142">
            <w:pPr>
              <w:spacing w:line="376" w:lineRule="auto"/>
              <w:rPr>
                <w:rFonts w:ascii="宋体" w:eastAsia="宋体" w:hAnsi="宋体"/>
                <w:szCs w:val="21"/>
              </w:rPr>
            </w:pPr>
          </w:p>
          <w:p w:rsidR="00204142" w:rsidRPr="006A6BC4" w:rsidRDefault="00204142" w:rsidP="00204142">
            <w:pPr>
              <w:spacing w:before="68" w:line="219" w:lineRule="auto"/>
              <w:ind w:left="111"/>
              <w:rPr>
                <w:rFonts w:ascii="宋体" w:eastAsia="宋体" w:hAnsi="宋体" w:cs="宋体"/>
                <w:szCs w:val="21"/>
              </w:rPr>
            </w:pPr>
            <w:r w:rsidRPr="006A6BC4">
              <w:rPr>
                <w:rFonts w:ascii="宋体" w:eastAsia="宋体" w:hAnsi="宋体" w:cs="宋体"/>
                <w:spacing w:val="-2"/>
                <w:szCs w:val="21"/>
              </w:rPr>
              <w:t>进入</w:t>
            </w:r>
            <w:r w:rsidRPr="006A6BC4">
              <w:rPr>
                <w:rFonts w:ascii="宋体" w:eastAsia="宋体" w:hAnsi="宋体" w:cs="宋体"/>
                <w:spacing w:val="-1"/>
                <w:szCs w:val="21"/>
              </w:rPr>
              <w:t>本</w:t>
            </w:r>
          </w:p>
          <w:p w:rsidR="00204142" w:rsidRPr="006A6BC4" w:rsidRDefault="00204142" w:rsidP="00204142">
            <w:pPr>
              <w:spacing w:before="158" w:line="221" w:lineRule="auto"/>
              <w:ind w:left="114"/>
              <w:rPr>
                <w:rFonts w:ascii="宋体" w:eastAsia="宋体" w:hAnsi="宋体" w:cs="宋体"/>
                <w:szCs w:val="21"/>
              </w:rPr>
            </w:pPr>
            <w:r w:rsidRPr="006A6BC4">
              <w:rPr>
                <w:rFonts w:ascii="宋体" w:eastAsia="宋体" w:hAnsi="宋体" w:cs="宋体"/>
                <w:spacing w:val="-3"/>
                <w:szCs w:val="21"/>
              </w:rPr>
              <w:t>单</w:t>
            </w:r>
            <w:r w:rsidRPr="006A6BC4">
              <w:rPr>
                <w:rFonts w:ascii="宋体" w:eastAsia="宋体" w:hAnsi="宋体" w:cs="宋体"/>
                <w:spacing w:val="-2"/>
                <w:szCs w:val="21"/>
              </w:rPr>
              <w:t>位时</w:t>
            </w:r>
          </w:p>
          <w:p w:rsidR="00204142" w:rsidRPr="006A6BC4" w:rsidRDefault="00204142" w:rsidP="00204142">
            <w:pPr>
              <w:spacing w:before="157" w:line="223" w:lineRule="auto"/>
              <w:ind w:left="339"/>
              <w:rPr>
                <w:rFonts w:ascii="宋体" w:eastAsia="宋体" w:hAnsi="宋体" w:cs="宋体"/>
                <w:szCs w:val="21"/>
              </w:rPr>
            </w:pPr>
            <w:r w:rsidRPr="006A6BC4">
              <w:rPr>
                <w:rFonts w:ascii="宋体" w:eastAsia="宋体" w:hAnsi="宋体" w:cs="宋体"/>
                <w:szCs w:val="21"/>
              </w:rPr>
              <w:t>间</w:t>
            </w:r>
          </w:p>
        </w:tc>
        <w:tc>
          <w:tcPr>
            <w:tcW w:w="1092" w:type="dxa"/>
            <w:tcBorders>
              <w:top w:val="single" w:sz="2" w:space="0" w:color="000000"/>
              <w:bottom w:val="single" w:sz="2" w:space="0" w:color="000000"/>
            </w:tcBorders>
          </w:tcPr>
          <w:p w:rsidR="00204142" w:rsidRPr="006A6BC4" w:rsidRDefault="00204142" w:rsidP="00204142">
            <w:pPr>
              <w:spacing w:line="289" w:lineRule="auto"/>
              <w:rPr>
                <w:rFonts w:ascii="宋体" w:eastAsia="宋体" w:hAnsi="宋体"/>
                <w:szCs w:val="21"/>
              </w:rPr>
            </w:pPr>
          </w:p>
          <w:p w:rsidR="00204142" w:rsidRPr="006A6BC4" w:rsidRDefault="00204142" w:rsidP="00204142">
            <w:pPr>
              <w:spacing w:line="290" w:lineRule="auto"/>
              <w:rPr>
                <w:rFonts w:ascii="宋体" w:eastAsia="宋体" w:hAnsi="宋体"/>
                <w:szCs w:val="21"/>
              </w:rPr>
            </w:pPr>
          </w:p>
          <w:p w:rsidR="00204142" w:rsidRPr="006A6BC4" w:rsidRDefault="00204142" w:rsidP="00204142">
            <w:pPr>
              <w:spacing w:before="68" w:line="369" w:lineRule="auto"/>
              <w:ind w:left="344" w:right="117" w:hanging="211"/>
              <w:rPr>
                <w:rFonts w:ascii="宋体" w:eastAsia="宋体" w:hAnsi="宋体" w:cs="宋体"/>
                <w:szCs w:val="21"/>
              </w:rPr>
            </w:pPr>
            <w:r w:rsidRPr="006A6BC4">
              <w:rPr>
                <w:rFonts w:ascii="宋体" w:eastAsia="宋体" w:hAnsi="宋体" w:cs="宋体"/>
                <w:spacing w:val="-3"/>
                <w:szCs w:val="21"/>
              </w:rPr>
              <w:t>相</w:t>
            </w:r>
            <w:r w:rsidRPr="006A6BC4">
              <w:rPr>
                <w:rFonts w:ascii="宋体" w:eastAsia="宋体" w:hAnsi="宋体" w:cs="宋体"/>
                <w:spacing w:val="-2"/>
                <w:szCs w:val="21"/>
              </w:rPr>
              <w:t>关工作</w:t>
            </w:r>
            <w:r w:rsidRPr="006A6BC4">
              <w:rPr>
                <w:rFonts w:ascii="宋体" w:eastAsia="宋体" w:hAnsi="宋体" w:cs="宋体"/>
                <w:spacing w:val="-3"/>
                <w:szCs w:val="21"/>
              </w:rPr>
              <w:t>经</w:t>
            </w:r>
            <w:r w:rsidRPr="006A6BC4">
              <w:rPr>
                <w:rFonts w:ascii="宋体" w:eastAsia="宋体" w:hAnsi="宋体" w:cs="宋体"/>
                <w:spacing w:val="-2"/>
                <w:szCs w:val="21"/>
              </w:rPr>
              <w:t>历</w:t>
            </w:r>
          </w:p>
        </w:tc>
        <w:tc>
          <w:tcPr>
            <w:tcW w:w="850" w:type="dxa"/>
            <w:tcBorders>
              <w:top w:val="single" w:sz="2" w:space="0" w:color="000000"/>
              <w:bottom w:val="single" w:sz="2" w:space="0" w:color="000000"/>
            </w:tcBorders>
          </w:tcPr>
          <w:p w:rsidR="00204142" w:rsidRPr="006A6BC4" w:rsidRDefault="00204142" w:rsidP="00204142">
            <w:pPr>
              <w:spacing w:line="288" w:lineRule="auto"/>
              <w:rPr>
                <w:rFonts w:ascii="宋体" w:eastAsia="宋体" w:hAnsi="宋体"/>
                <w:szCs w:val="21"/>
              </w:rPr>
            </w:pPr>
          </w:p>
          <w:p w:rsidR="00204142" w:rsidRPr="006A6BC4" w:rsidRDefault="00204142" w:rsidP="00204142">
            <w:pPr>
              <w:spacing w:line="289" w:lineRule="auto"/>
              <w:rPr>
                <w:rFonts w:ascii="宋体" w:eastAsia="宋体" w:hAnsi="宋体"/>
                <w:szCs w:val="21"/>
              </w:rPr>
            </w:pPr>
          </w:p>
          <w:p w:rsidR="00204142" w:rsidRPr="006A6BC4" w:rsidRDefault="00204142" w:rsidP="00204142">
            <w:pPr>
              <w:spacing w:before="69" w:line="369" w:lineRule="auto"/>
              <w:ind w:left="330" w:right="102" w:hanging="213"/>
              <w:rPr>
                <w:rFonts w:ascii="宋体" w:eastAsia="宋体" w:hAnsi="宋体" w:cs="宋体"/>
                <w:szCs w:val="21"/>
              </w:rPr>
            </w:pPr>
            <w:r w:rsidRPr="006A6BC4">
              <w:rPr>
                <w:rFonts w:ascii="宋体" w:eastAsia="宋体" w:hAnsi="宋体" w:cs="宋体"/>
                <w:spacing w:val="-4"/>
                <w:szCs w:val="21"/>
              </w:rPr>
              <w:t>联</w:t>
            </w:r>
            <w:r w:rsidRPr="006A6BC4">
              <w:rPr>
                <w:rFonts w:ascii="宋体" w:eastAsia="宋体" w:hAnsi="宋体" w:cs="宋体"/>
                <w:spacing w:val="-3"/>
                <w:szCs w:val="21"/>
              </w:rPr>
              <w:t>系方</w:t>
            </w:r>
            <w:r w:rsidRPr="006A6BC4">
              <w:rPr>
                <w:rFonts w:ascii="宋体" w:eastAsia="宋体" w:hAnsi="宋体" w:cs="宋体"/>
                <w:szCs w:val="21"/>
              </w:rPr>
              <w:t>式</w:t>
            </w:r>
          </w:p>
        </w:tc>
      </w:tr>
      <w:tr w:rsidR="00204142" w:rsidRPr="006A6BC4" w:rsidTr="00204142">
        <w:trPr>
          <w:trHeight w:val="464"/>
        </w:trPr>
        <w:tc>
          <w:tcPr>
            <w:tcW w:w="950" w:type="dxa"/>
            <w:tcBorders>
              <w:top w:val="single" w:sz="2" w:space="0" w:color="000000"/>
              <w:bottom w:val="single" w:sz="2" w:space="0" w:color="000000"/>
            </w:tcBorders>
          </w:tcPr>
          <w:p w:rsidR="00204142" w:rsidRPr="006A6BC4" w:rsidRDefault="00204142" w:rsidP="00204142">
            <w:pPr>
              <w:rPr>
                <w:rFonts w:ascii="宋体" w:eastAsia="宋体" w:hAnsi="宋体"/>
                <w:szCs w:val="21"/>
              </w:rPr>
            </w:pPr>
          </w:p>
        </w:tc>
        <w:tc>
          <w:tcPr>
            <w:tcW w:w="614" w:type="dxa"/>
            <w:tcBorders>
              <w:top w:val="single" w:sz="2" w:space="0" w:color="000000"/>
              <w:bottom w:val="single" w:sz="2" w:space="0" w:color="000000"/>
            </w:tcBorders>
          </w:tcPr>
          <w:p w:rsidR="00204142" w:rsidRPr="006A6BC4" w:rsidRDefault="00204142" w:rsidP="00204142">
            <w:pPr>
              <w:rPr>
                <w:rFonts w:ascii="宋体" w:eastAsia="宋体" w:hAnsi="宋体"/>
                <w:szCs w:val="21"/>
              </w:rPr>
            </w:pPr>
          </w:p>
        </w:tc>
        <w:tc>
          <w:tcPr>
            <w:tcW w:w="844" w:type="dxa"/>
            <w:tcBorders>
              <w:top w:val="single" w:sz="2" w:space="0" w:color="000000"/>
              <w:bottom w:val="single" w:sz="2" w:space="0" w:color="000000"/>
            </w:tcBorders>
          </w:tcPr>
          <w:p w:rsidR="00204142" w:rsidRPr="006A6BC4" w:rsidRDefault="00204142" w:rsidP="00204142">
            <w:pPr>
              <w:rPr>
                <w:rFonts w:ascii="宋体" w:eastAsia="宋体" w:hAnsi="宋体"/>
                <w:szCs w:val="21"/>
              </w:rPr>
            </w:pPr>
          </w:p>
        </w:tc>
        <w:tc>
          <w:tcPr>
            <w:tcW w:w="845" w:type="dxa"/>
            <w:tcBorders>
              <w:top w:val="single" w:sz="2" w:space="0" w:color="000000"/>
              <w:bottom w:val="single" w:sz="2" w:space="0" w:color="000000"/>
            </w:tcBorders>
          </w:tcPr>
          <w:p w:rsidR="00204142" w:rsidRPr="006A6BC4" w:rsidRDefault="00204142" w:rsidP="00204142">
            <w:pPr>
              <w:rPr>
                <w:rFonts w:ascii="宋体" w:eastAsia="宋体" w:hAnsi="宋体"/>
                <w:szCs w:val="21"/>
              </w:rPr>
            </w:pPr>
          </w:p>
        </w:tc>
        <w:tc>
          <w:tcPr>
            <w:tcW w:w="845" w:type="dxa"/>
            <w:tcBorders>
              <w:top w:val="single" w:sz="2" w:space="0" w:color="000000"/>
              <w:bottom w:val="single" w:sz="2" w:space="0" w:color="000000"/>
            </w:tcBorders>
          </w:tcPr>
          <w:p w:rsidR="00204142" w:rsidRPr="006A6BC4" w:rsidRDefault="00204142" w:rsidP="00204142">
            <w:pPr>
              <w:rPr>
                <w:rFonts w:ascii="宋体" w:eastAsia="宋体" w:hAnsi="宋体"/>
                <w:szCs w:val="21"/>
              </w:rPr>
            </w:pPr>
          </w:p>
        </w:tc>
        <w:tc>
          <w:tcPr>
            <w:tcW w:w="834" w:type="dxa"/>
            <w:tcBorders>
              <w:top w:val="single" w:sz="2" w:space="0" w:color="000000"/>
              <w:bottom w:val="single" w:sz="2" w:space="0" w:color="000000"/>
            </w:tcBorders>
          </w:tcPr>
          <w:p w:rsidR="00204142" w:rsidRPr="006A6BC4" w:rsidRDefault="00204142" w:rsidP="00204142">
            <w:pPr>
              <w:rPr>
                <w:rFonts w:ascii="宋体" w:eastAsia="宋体" w:hAnsi="宋体"/>
                <w:szCs w:val="21"/>
              </w:rPr>
            </w:pPr>
          </w:p>
        </w:tc>
        <w:tc>
          <w:tcPr>
            <w:tcW w:w="808" w:type="dxa"/>
            <w:tcBorders>
              <w:top w:val="single" w:sz="2" w:space="0" w:color="000000"/>
              <w:bottom w:val="single" w:sz="2" w:space="0" w:color="000000"/>
            </w:tcBorders>
          </w:tcPr>
          <w:p w:rsidR="00204142" w:rsidRPr="006A6BC4" w:rsidRDefault="00204142" w:rsidP="00204142">
            <w:pPr>
              <w:rPr>
                <w:rFonts w:ascii="宋体" w:eastAsia="宋体" w:hAnsi="宋体"/>
                <w:szCs w:val="21"/>
              </w:rPr>
            </w:pPr>
          </w:p>
        </w:tc>
        <w:tc>
          <w:tcPr>
            <w:tcW w:w="845" w:type="dxa"/>
            <w:tcBorders>
              <w:top w:val="single" w:sz="2" w:space="0" w:color="000000"/>
              <w:bottom w:val="single" w:sz="2" w:space="0" w:color="000000"/>
            </w:tcBorders>
          </w:tcPr>
          <w:p w:rsidR="00204142" w:rsidRPr="006A6BC4" w:rsidRDefault="00204142" w:rsidP="00204142">
            <w:pPr>
              <w:rPr>
                <w:rFonts w:ascii="宋体" w:eastAsia="宋体" w:hAnsi="宋体"/>
                <w:szCs w:val="21"/>
              </w:rPr>
            </w:pPr>
          </w:p>
        </w:tc>
        <w:tc>
          <w:tcPr>
            <w:tcW w:w="1092" w:type="dxa"/>
            <w:tcBorders>
              <w:top w:val="single" w:sz="2" w:space="0" w:color="000000"/>
              <w:bottom w:val="single" w:sz="2" w:space="0" w:color="000000"/>
            </w:tcBorders>
          </w:tcPr>
          <w:p w:rsidR="00204142" w:rsidRPr="006A6BC4" w:rsidRDefault="00204142" w:rsidP="00204142">
            <w:pPr>
              <w:rPr>
                <w:rFonts w:ascii="宋体" w:eastAsia="宋体" w:hAnsi="宋体"/>
                <w:szCs w:val="21"/>
              </w:rPr>
            </w:pPr>
          </w:p>
        </w:tc>
        <w:tc>
          <w:tcPr>
            <w:tcW w:w="850" w:type="dxa"/>
            <w:tcBorders>
              <w:top w:val="single" w:sz="2" w:space="0" w:color="000000"/>
              <w:bottom w:val="single" w:sz="2" w:space="0" w:color="000000"/>
            </w:tcBorders>
          </w:tcPr>
          <w:p w:rsidR="00204142" w:rsidRPr="006A6BC4" w:rsidRDefault="00204142" w:rsidP="00204142">
            <w:pPr>
              <w:rPr>
                <w:rFonts w:ascii="宋体" w:eastAsia="宋体" w:hAnsi="宋体"/>
                <w:szCs w:val="21"/>
              </w:rPr>
            </w:pPr>
          </w:p>
        </w:tc>
      </w:tr>
      <w:tr w:rsidR="00204142" w:rsidRPr="006A6BC4" w:rsidTr="00204142">
        <w:trPr>
          <w:trHeight w:val="464"/>
        </w:trPr>
        <w:tc>
          <w:tcPr>
            <w:tcW w:w="950" w:type="dxa"/>
            <w:tcBorders>
              <w:top w:val="single" w:sz="2" w:space="0" w:color="000000"/>
              <w:bottom w:val="single" w:sz="2" w:space="0" w:color="000000"/>
            </w:tcBorders>
          </w:tcPr>
          <w:p w:rsidR="00204142" w:rsidRPr="006A6BC4" w:rsidRDefault="00204142" w:rsidP="00204142">
            <w:pPr>
              <w:rPr>
                <w:rFonts w:ascii="宋体" w:eastAsia="宋体" w:hAnsi="宋体"/>
                <w:szCs w:val="21"/>
              </w:rPr>
            </w:pPr>
          </w:p>
        </w:tc>
        <w:tc>
          <w:tcPr>
            <w:tcW w:w="614" w:type="dxa"/>
            <w:tcBorders>
              <w:top w:val="single" w:sz="2" w:space="0" w:color="000000"/>
              <w:bottom w:val="single" w:sz="2" w:space="0" w:color="000000"/>
            </w:tcBorders>
          </w:tcPr>
          <w:p w:rsidR="00204142" w:rsidRPr="006A6BC4" w:rsidRDefault="00204142" w:rsidP="00204142">
            <w:pPr>
              <w:rPr>
                <w:rFonts w:ascii="宋体" w:eastAsia="宋体" w:hAnsi="宋体"/>
                <w:szCs w:val="21"/>
              </w:rPr>
            </w:pPr>
          </w:p>
        </w:tc>
        <w:tc>
          <w:tcPr>
            <w:tcW w:w="844" w:type="dxa"/>
            <w:tcBorders>
              <w:top w:val="single" w:sz="2" w:space="0" w:color="000000"/>
              <w:bottom w:val="single" w:sz="2" w:space="0" w:color="000000"/>
            </w:tcBorders>
          </w:tcPr>
          <w:p w:rsidR="00204142" w:rsidRPr="006A6BC4" w:rsidRDefault="00204142" w:rsidP="00204142">
            <w:pPr>
              <w:rPr>
                <w:rFonts w:ascii="宋体" w:eastAsia="宋体" w:hAnsi="宋体"/>
                <w:szCs w:val="21"/>
              </w:rPr>
            </w:pPr>
          </w:p>
        </w:tc>
        <w:tc>
          <w:tcPr>
            <w:tcW w:w="845" w:type="dxa"/>
            <w:tcBorders>
              <w:top w:val="single" w:sz="2" w:space="0" w:color="000000"/>
              <w:bottom w:val="single" w:sz="2" w:space="0" w:color="000000"/>
            </w:tcBorders>
          </w:tcPr>
          <w:p w:rsidR="00204142" w:rsidRPr="006A6BC4" w:rsidRDefault="00204142" w:rsidP="00204142">
            <w:pPr>
              <w:rPr>
                <w:rFonts w:ascii="宋体" w:eastAsia="宋体" w:hAnsi="宋体"/>
                <w:szCs w:val="21"/>
              </w:rPr>
            </w:pPr>
          </w:p>
        </w:tc>
        <w:tc>
          <w:tcPr>
            <w:tcW w:w="845" w:type="dxa"/>
            <w:tcBorders>
              <w:top w:val="single" w:sz="2" w:space="0" w:color="000000"/>
              <w:bottom w:val="single" w:sz="2" w:space="0" w:color="000000"/>
            </w:tcBorders>
          </w:tcPr>
          <w:p w:rsidR="00204142" w:rsidRPr="006A6BC4" w:rsidRDefault="00204142" w:rsidP="00204142">
            <w:pPr>
              <w:rPr>
                <w:rFonts w:ascii="宋体" w:eastAsia="宋体" w:hAnsi="宋体"/>
                <w:szCs w:val="21"/>
              </w:rPr>
            </w:pPr>
          </w:p>
        </w:tc>
        <w:tc>
          <w:tcPr>
            <w:tcW w:w="834" w:type="dxa"/>
            <w:tcBorders>
              <w:top w:val="single" w:sz="2" w:space="0" w:color="000000"/>
              <w:bottom w:val="single" w:sz="2" w:space="0" w:color="000000"/>
            </w:tcBorders>
          </w:tcPr>
          <w:p w:rsidR="00204142" w:rsidRPr="006A6BC4" w:rsidRDefault="00204142" w:rsidP="00204142">
            <w:pPr>
              <w:rPr>
                <w:rFonts w:ascii="宋体" w:eastAsia="宋体" w:hAnsi="宋体"/>
                <w:szCs w:val="21"/>
              </w:rPr>
            </w:pPr>
          </w:p>
        </w:tc>
        <w:tc>
          <w:tcPr>
            <w:tcW w:w="808" w:type="dxa"/>
            <w:tcBorders>
              <w:top w:val="single" w:sz="2" w:space="0" w:color="000000"/>
              <w:bottom w:val="single" w:sz="2" w:space="0" w:color="000000"/>
            </w:tcBorders>
          </w:tcPr>
          <w:p w:rsidR="00204142" w:rsidRPr="006A6BC4" w:rsidRDefault="00204142" w:rsidP="00204142">
            <w:pPr>
              <w:rPr>
                <w:rFonts w:ascii="宋体" w:eastAsia="宋体" w:hAnsi="宋体"/>
                <w:szCs w:val="21"/>
              </w:rPr>
            </w:pPr>
          </w:p>
        </w:tc>
        <w:tc>
          <w:tcPr>
            <w:tcW w:w="845" w:type="dxa"/>
            <w:tcBorders>
              <w:top w:val="single" w:sz="2" w:space="0" w:color="000000"/>
              <w:bottom w:val="single" w:sz="2" w:space="0" w:color="000000"/>
            </w:tcBorders>
          </w:tcPr>
          <w:p w:rsidR="00204142" w:rsidRPr="006A6BC4" w:rsidRDefault="00204142" w:rsidP="00204142">
            <w:pPr>
              <w:rPr>
                <w:rFonts w:ascii="宋体" w:eastAsia="宋体" w:hAnsi="宋体"/>
                <w:szCs w:val="21"/>
              </w:rPr>
            </w:pPr>
          </w:p>
        </w:tc>
        <w:tc>
          <w:tcPr>
            <w:tcW w:w="1092" w:type="dxa"/>
            <w:tcBorders>
              <w:top w:val="single" w:sz="2" w:space="0" w:color="000000"/>
              <w:bottom w:val="single" w:sz="2" w:space="0" w:color="000000"/>
            </w:tcBorders>
          </w:tcPr>
          <w:p w:rsidR="00204142" w:rsidRPr="006A6BC4" w:rsidRDefault="00204142" w:rsidP="00204142">
            <w:pPr>
              <w:rPr>
                <w:rFonts w:ascii="宋体" w:eastAsia="宋体" w:hAnsi="宋体"/>
                <w:szCs w:val="21"/>
              </w:rPr>
            </w:pPr>
          </w:p>
        </w:tc>
        <w:tc>
          <w:tcPr>
            <w:tcW w:w="850" w:type="dxa"/>
            <w:tcBorders>
              <w:top w:val="single" w:sz="2" w:space="0" w:color="000000"/>
              <w:bottom w:val="single" w:sz="2" w:space="0" w:color="000000"/>
            </w:tcBorders>
          </w:tcPr>
          <w:p w:rsidR="00204142" w:rsidRPr="006A6BC4" w:rsidRDefault="00204142" w:rsidP="00204142">
            <w:pPr>
              <w:rPr>
                <w:rFonts w:ascii="宋体" w:eastAsia="宋体" w:hAnsi="宋体"/>
                <w:szCs w:val="21"/>
              </w:rPr>
            </w:pPr>
          </w:p>
        </w:tc>
      </w:tr>
      <w:tr w:rsidR="00204142" w:rsidRPr="006A6BC4" w:rsidTr="00204142">
        <w:trPr>
          <w:trHeight w:val="450"/>
        </w:trPr>
        <w:tc>
          <w:tcPr>
            <w:tcW w:w="950" w:type="dxa"/>
            <w:tcBorders>
              <w:top w:val="single" w:sz="2" w:space="0" w:color="000000"/>
              <w:bottom w:val="single" w:sz="2" w:space="0" w:color="000000"/>
            </w:tcBorders>
          </w:tcPr>
          <w:p w:rsidR="00204142" w:rsidRPr="006A6BC4" w:rsidRDefault="00204142" w:rsidP="00204142">
            <w:pPr>
              <w:rPr>
                <w:rFonts w:ascii="宋体" w:eastAsia="宋体" w:hAnsi="宋体"/>
                <w:szCs w:val="21"/>
              </w:rPr>
            </w:pPr>
          </w:p>
        </w:tc>
        <w:tc>
          <w:tcPr>
            <w:tcW w:w="614" w:type="dxa"/>
            <w:tcBorders>
              <w:top w:val="single" w:sz="2" w:space="0" w:color="000000"/>
              <w:bottom w:val="single" w:sz="2" w:space="0" w:color="000000"/>
            </w:tcBorders>
          </w:tcPr>
          <w:p w:rsidR="00204142" w:rsidRPr="006A6BC4" w:rsidRDefault="00204142" w:rsidP="00204142">
            <w:pPr>
              <w:rPr>
                <w:rFonts w:ascii="宋体" w:eastAsia="宋体" w:hAnsi="宋体"/>
                <w:szCs w:val="21"/>
              </w:rPr>
            </w:pPr>
          </w:p>
        </w:tc>
        <w:tc>
          <w:tcPr>
            <w:tcW w:w="844" w:type="dxa"/>
            <w:tcBorders>
              <w:top w:val="single" w:sz="2" w:space="0" w:color="000000"/>
              <w:bottom w:val="single" w:sz="2" w:space="0" w:color="000000"/>
            </w:tcBorders>
          </w:tcPr>
          <w:p w:rsidR="00204142" w:rsidRPr="006A6BC4" w:rsidRDefault="00204142" w:rsidP="00204142">
            <w:pPr>
              <w:rPr>
                <w:rFonts w:ascii="宋体" w:eastAsia="宋体" w:hAnsi="宋体"/>
                <w:szCs w:val="21"/>
              </w:rPr>
            </w:pPr>
          </w:p>
        </w:tc>
        <w:tc>
          <w:tcPr>
            <w:tcW w:w="845" w:type="dxa"/>
            <w:tcBorders>
              <w:top w:val="single" w:sz="2" w:space="0" w:color="000000"/>
              <w:bottom w:val="single" w:sz="2" w:space="0" w:color="000000"/>
            </w:tcBorders>
          </w:tcPr>
          <w:p w:rsidR="00204142" w:rsidRPr="006A6BC4" w:rsidRDefault="00204142" w:rsidP="00204142">
            <w:pPr>
              <w:rPr>
                <w:rFonts w:ascii="宋体" w:eastAsia="宋体" w:hAnsi="宋体"/>
                <w:szCs w:val="21"/>
              </w:rPr>
            </w:pPr>
          </w:p>
        </w:tc>
        <w:tc>
          <w:tcPr>
            <w:tcW w:w="845" w:type="dxa"/>
            <w:tcBorders>
              <w:top w:val="single" w:sz="2" w:space="0" w:color="000000"/>
              <w:bottom w:val="single" w:sz="2" w:space="0" w:color="000000"/>
            </w:tcBorders>
          </w:tcPr>
          <w:p w:rsidR="00204142" w:rsidRPr="006A6BC4" w:rsidRDefault="00204142" w:rsidP="00204142">
            <w:pPr>
              <w:rPr>
                <w:rFonts w:ascii="宋体" w:eastAsia="宋体" w:hAnsi="宋体"/>
                <w:szCs w:val="21"/>
              </w:rPr>
            </w:pPr>
          </w:p>
        </w:tc>
        <w:tc>
          <w:tcPr>
            <w:tcW w:w="834" w:type="dxa"/>
            <w:tcBorders>
              <w:top w:val="single" w:sz="2" w:space="0" w:color="000000"/>
              <w:bottom w:val="single" w:sz="2" w:space="0" w:color="000000"/>
            </w:tcBorders>
          </w:tcPr>
          <w:p w:rsidR="00204142" w:rsidRPr="006A6BC4" w:rsidRDefault="00204142" w:rsidP="00204142">
            <w:pPr>
              <w:rPr>
                <w:rFonts w:ascii="宋体" w:eastAsia="宋体" w:hAnsi="宋体"/>
                <w:szCs w:val="21"/>
              </w:rPr>
            </w:pPr>
          </w:p>
        </w:tc>
        <w:tc>
          <w:tcPr>
            <w:tcW w:w="808" w:type="dxa"/>
            <w:tcBorders>
              <w:top w:val="single" w:sz="2" w:space="0" w:color="000000"/>
              <w:bottom w:val="single" w:sz="2" w:space="0" w:color="000000"/>
            </w:tcBorders>
          </w:tcPr>
          <w:p w:rsidR="00204142" w:rsidRPr="006A6BC4" w:rsidRDefault="00204142" w:rsidP="00204142">
            <w:pPr>
              <w:rPr>
                <w:rFonts w:ascii="宋体" w:eastAsia="宋体" w:hAnsi="宋体"/>
                <w:szCs w:val="21"/>
              </w:rPr>
            </w:pPr>
          </w:p>
        </w:tc>
        <w:tc>
          <w:tcPr>
            <w:tcW w:w="845" w:type="dxa"/>
            <w:tcBorders>
              <w:top w:val="single" w:sz="2" w:space="0" w:color="000000"/>
              <w:bottom w:val="single" w:sz="2" w:space="0" w:color="000000"/>
            </w:tcBorders>
          </w:tcPr>
          <w:p w:rsidR="00204142" w:rsidRPr="006A6BC4" w:rsidRDefault="00204142" w:rsidP="00204142">
            <w:pPr>
              <w:rPr>
                <w:rFonts w:ascii="宋体" w:eastAsia="宋体" w:hAnsi="宋体"/>
                <w:szCs w:val="21"/>
              </w:rPr>
            </w:pPr>
          </w:p>
        </w:tc>
        <w:tc>
          <w:tcPr>
            <w:tcW w:w="1092" w:type="dxa"/>
            <w:tcBorders>
              <w:top w:val="single" w:sz="2" w:space="0" w:color="000000"/>
              <w:bottom w:val="single" w:sz="2" w:space="0" w:color="000000"/>
            </w:tcBorders>
          </w:tcPr>
          <w:p w:rsidR="00204142" w:rsidRPr="006A6BC4" w:rsidRDefault="00204142" w:rsidP="00204142">
            <w:pPr>
              <w:rPr>
                <w:rFonts w:ascii="宋体" w:eastAsia="宋体" w:hAnsi="宋体"/>
                <w:szCs w:val="21"/>
              </w:rPr>
            </w:pPr>
          </w:p>
        </w:tc>
        <w:tc>
          <w:tcPr>
            <w:tcW w:w="850" w:type="dxa"/>
            <w:tcBorders>
              <w:top w:val="single" w:sz="2" w:space="0" w:color="000000"/>
              <w:bottom w:val="single" w:sz="2" w:space="0" w:color="000000"/>
            </w:tcBorders>
          </w:tcPr>
          <w:p w:rsidR="00204142" w:rsidRPr="006A6BC4" w:rsidRDefault="00204142" w:rsidP="00204142">
            <w:pPr>
              <w:rPr>
                <w:rFonts w:ascii="宋体" w:eastAsia="宋体" w:hAnsi="宋体"/>
                <w:szCs w:val="21"/>
              </w:rPr>
            </w:pPr>
          </w:p>
        </w:tc>
      </w:tr>
      <w:tr w:rsidR="00204142" w:rsidRPr="006A6BC4" w:rsidTr="00204142">
        <w:trPr>
          <w:trHeight w:val="484"/>
        </w:trPr>
        <w:tc>
          <w:tcPr>
            <w:tcW w:w="950" w:type="dxa"/>
            <w:tcBorders>
              <w:top w:val="single" w:sz="2" w:space="0" w:color="000000"/>
              <w:bottom w:val="single" w:sz="2" w:space="0" w:color="000000"/>
            </w:tcBorders>
          </w:tcPr>
          <w:p w:rsidR="00204142" w:rsidRPr="006A6BC4" w:rsidRDefault="00204142" w:rsidP="00204142">
            <w:pPr>
              <w:spacing w:before="66" w:line="332" w:lineRule="exact"/>
              <w:ind w:left="124"/>
              <w:rPr>
                <w:rFonts w:ascii="宋体" w:eastAsia="宋体" w:hAnsi="宋体" w:cs="宋体"/>
                <w:szCs w:val="21"/>
              </w:rPr>
            </w:pPr>
            <w:r w:rsidRPr="006A6BC4">
              <w:rPr>
                <w:rFonts w:ascii="宋体" w:eastAsia="宋体" w:hAnsi="宋体" w:cs="宋体"/>
                <w:spacing w:val="-6"/>
                <w:position w:val="2"/>
                <w:szCs w:val="21"/>
              </w:rPr>
              <w:t>…</w:t>
            </w:r>
            <w:r w:rsidRPr="006A6BC4">
              <w:rPr>
                <w:rFonts w:ascii="宋体" w:eastAsia="宋体" w:hAnsi="宋体" w:cs="宋体"/>
                <w:spacing w:val="-5"/>
                <w:position w:val="2"/>
                <w:szCs w:val="21"/>
              </w:rPr>
              <w:t>…</w:t>
            </w:r>
          </w:p>
        </w:tc>
        <w:tc>
          <w:tcPr>
            <w:tcW w:w="614" w:type="dxa"/>
            <w:tcBorders>
              <w:top w:val="single" w:sz="2" w:space="0" w:color="000000"/>
              <w:bottom w:val="single" w:sz="2" w:space="0" w:color="000000"/>
            </w:tcBorders>
          </w:tcPr>
          <w:p w:rsidR="00204142" w:rsidRPr="006A6BC4" w:rsidRDefault="00204142" w:rsidP="00204142">
            <w:pPr>
              <w:rPr>
                <w:rFonts w:ascii="宋体" w:eastAsia="宋体" w:hAnsi="宋体"/>
                <w:szCs w:val="21"/>
              </w:rPr>
            </w:pPr>
          </w:p>
        </w:tc>
        <w:tc>
          <w:tcPr>
            <w:tcW w:w="844" w:type="dxa"/>
            <w:tcBorders>
              <w:top w:val="single" w:sz="2" w:space="0" w:color="000000"/>
              <w:bottom w:val="single" w:sz="2" w:space="0" w:color="000000"/>
            </w:tcBorders>
          </w:tcPr>
          <w:p w:rsidR="00204142" w:rsidRPr="006A6BC4" w:rsidRDefault="00204142" w:rsidP="00204142">
            <w:pPr>
              <w:rPr>
                <w:rFonts w:ascii="宋体" w:eastAsia="宋体" w:hAnsi="宋体"/>
                <w:szCs w:val="21"/>
              </w:rPr>
            </w:pPr>
          </w:p>
        </w:tc>
        <w:tc>
          <w:tcPr>
            <w:tcW w:w="845" w:type="dxa"/>
            <w:tcBorders>
              <w:top w:val="single" w:sz="2" w:space="0" w:color="000000"/>
              <w:bottom w:val="single" w:sz="2" w:space="0" w:color="000000"/>
            </w:tcBorders>
          </w:tcPr>
          <w:p w:rsidR="00204142" w:rsidRPr="006A6BC4" w:rsidRDefault="00204142" w:rsidP="00204142">
            <w:pPr>
              <w:rPr>
                <w:rFonts w:ascii="宋体" w:eastAsia="宋体" w:hAnsi="宋体"/>
                <w:szCs w:val="21"/>
              </w:rPr>
            </w:pPr>
          </w:p>
        </w:tc>
        <w:tc>
          <w:tcPr>
            <w:tcW w:w="845" w:type="dxa"/>
            <w:tcBorders>
              <w:top w:val="single" w:sz="2" w:space="0" w:color="000000"/>
              <w:bottom w:val="single" w:sz="2" w:space="0" w:color="000000"/>
            </w:tcBorders>
          </w:tcPr>
          <w:p w:rsidR="00204142" w:rsidRPr="006A6BC4" w:rsidRDefault="00204142" w:rsidP="00204142">
            <w:pPr>
              <w:rPr>
                <w:rFonts w:ascii="宋体" w:eastAsia="宋体" w:hAnsi="宋体"/>
                <w:szCs w:val="21"/>
              </w:rPr>
            </w:pPr>
          </w:p>
        </w:tc>
        <w:tc>
          <w:tcPr>
            <w:tcW w:w="834" w:type="dxa"/>
            <w:tcBorders>
              <w:top w:val="single" w:sz="2" w:space="0" w:color="000000"/>
              <w:bottom w:val="single" w:sz="2" w:space="0" w:color="000000"/>
            </w:tcBorders>
          </w:tcPr>
          <w:p w:rsidR="00204142" w:rsidRPr="006A6BC4" w:rsidRDefault="00204142" w:rsidP="00204142">
            <w:pPr>
              <w:rPr>
                <w:rFonts w:ascii="宋体" w:eastAsia="宋体" w:hAnsi="宋体"/>
                <w:szCs w:val="21"/>
              </w:rPr>
            </w:pPr>
          </w:p>
        </w:tc>
        <w:tc>
          <w:tcPr>
            <w:tcW w:w="808" w:type="dxa"/>
            <w:tcBorders>
              <w:top w:val="single" w:sz="2" w:space="0" w:color="000000"/>
              <w:bottom w:val="single" w:sz="2" w:space="0" w:color="000000"/>
            </w:tcBorders>
          </w:tcPr>
          <w:p w:rsidR="00204142" w:rsidRPr="006A6BC4" w:rsidRDefault="00204142" w:rsidP="00204142">
            <w:pPr>
              <w:rPr>
                <w:rFonts w:ascii="宋体" w:eastAsia="宋体" w:hAnsi="宋体"/>
                <w:szCs w:val="21"/>
              </w:rPr>
            </w:pPr>
          </w:p>
        </w:tc>
        <w:tc>
          <w:tcPr>
            <w:tcW w:w="845" w:type="dxa"/>
            <w:tcBorders>
              <w:top w:val="single" w:sz="2" w:space="0" w:color="000000"/>
              <w:bottom w:val="single" w:sz="2" w:space="0" w:color="000000"/>
            </w:tcBorders>
          </w:tcPr>
          <w:p w:rsidR="00204142" w:rsidRPr="006A6BC4" w:rsidRDefault="00204142" w:rsidP="00204142">
            <w:pPr>
              <w:rPr>
                <w:rFonts w:ascii="宋体" w:eastAsia="宋体" w:hAnsi="宋体"/>
                <w:szCs w:val="21"/>
              </w:rPr>
            </w:pPr>
          </w:p>
        </w:tc>
        <w:tc>
          <w:tcPr>
            <w:tcW w:w="1092" w:type="dxa"/>
            <w:tcBorders>
              <w:top w:val="single" w:sz="2" w:space="0" w:color="000000"/>
              <w:bottom w:val="single" w:sz="2" w:space="0" w:color="000000"/>
            </w:tcBorders>
          </w:tcPr>
          <w:p w:rsidR="00204142" w:rsidRPr="006A6BC4" w:rsidRDefault="00204142" w:rsidP="00204142">
            <w:pPr>
              <w:rPr>
                <w:rFonts w:ascii="宋体" w:eastAsia="宋体" w:hAnsi="宋体"/>
                <w:szCs w:val="21"/>
              </w:rPr>
            </w:pPr>
          </w:p>
        </w:tc>
        <w:tc>
          <w:tcPr>
            <w:tcW w:w="850" w:type="dxa"/>
            <w:tcBorders>
              <w:top w:val="single" w:sz="2" w:space="0" w:color="000000"/>
              <w:bottom w:val="single" w:sz="2" w:space="0" w:color="000000"/>
            </w:tcBorders>
          </w:tcPr>
          <w:p w:rsidR="00204142" w:rsidRPr="006A6BC4" w:rsidRDefault="00204142" w:rsidP="00204142">
            <w:pPr>
              <w:rPr>
                <w:rFonts w:ascii="宋体" w:eastAsia="宋体" w:hAnsi="宋体"/>
                <w:szCs w:val="21"/>
              </w:rPr>
            </w:pPr>
          </w:p>
        </w:tc>
      </w:tr>
    </w:tbl>
    <w:p w:rsidR="00204142" w:rsidRPr="006A6BC4" w:rsidRDefault="00204142" w:rsidP="00204142">
      <w:pPr>
        <w:spacing w:before="34" w:line="239" w:lineRule="auto"/>
        <w:ind w:left="120" w:right="29"/>
        <w:rPr>
          <w:rFonts w:ascii="宋体" w:eastAsia="宋体" w:hAnsi="宋体" w:cs="宋体"/>
          <w:szCs w:val="21"/>
        </w:rPr>
      </w:pPr>
      <w:r w:rsidRPr="006A6BC4">
        <w:rPr>
          <w:rFonts w:ascii="宋体" w:eastAsia="宋体" w:hAnsi="宋体" w:cs="宋体"/>
          <w:spacing w:val="-8"/>
          <w:szCs w:val="21"/>
        </w:rPr>
        <w:t>注：1.</w:t>
      </w:r>
      <w:r w:rsidRPr="006A6BC4">
        <w:rPr>
          <w:rFonts w:ascii="宋体" w:eastAsia="宋体" w:hAnsi="宋体" w:cs="宋体"/>
          <w:spacing w:val="-4"/>
          <w:szCs w:val="21"/>
        </w:rPr>
        <w:t>需按上表中人员顺序，依次提供项目组人员相关证书复印件，且注册会计师证书中的执</w:t>
      </w:r>
      <w:r w:rsidRPr="006A6BC4">
        <w:rPr>
          <w:rFonts w:ascii="宋体" w:eastAsia="宋体" w:hAnsi="宋体" w:cs="宋体"/>
          <w:spacing w:val="-2"/>
          <w:szCs w:val="21"/>
        </w:rPr>
        <w:t>业关系需在投标单位处，体现明确的</w:t>
      </w:r>
      <w:r w:rsidRPr="006A6BC4">
        <w:rPr>
          <w:rFonts w:ascii="宋体" w:eastAsia="宋体" w:hAnsi="宋体" w:cs="宋体"/>
          <w:spacing w:val="-1"/>
          <w:szCs w:val="21"/>
        </w:rPr>
        <w:t>发证日期并通过最新年度年检，否则不予认可；</w:t>
      </w:r>
    </w:p>
    <w:p w:rsidR="00204142" w:rsidRPr="006A6BC4" w:rsidRDefault="00204142" w:rsidP="00204142">
      <w:pPr>
        <w:spacing w:line="359" w:lineRule="auto"/>
        <w:ind w:left="140" w:right="38" w:firstLine="398"/>
        <w:rPr>
          <w:rFonts w:ascii="宋体" w:eastAsia="宋体" w:hAnsi="宋体" w:cs="宋体"/>
          <w:szCs w:val="21"/>
        </w:rPr>
      </w:pPr>
      <w:r w:rsidRPr="006A6BC4">
        <w:rPr>
          <w:rFonts w:ascii="宋体" w:eastAsia="宋体" w:hAnsi="宋体"/>
          <w:szCs w:val="21"/>
        </w:rPr>
        <w:t>2</w:t>
      </w:r>
      <w:r w:rsidR="00C200B3" w:rsidRPr="006A6BC4">
        <w:rPr>
          <w:rFonts w:ascii="宋体" w:eastAsia="宋体" w:hAnsi="宋体" w:hint="eastAsia"/>
          <w:szCs w:val="21"/>
        </w:rPr>
        <w:t>．</w:t>
      </w:r>
      <w:r w:rsidRPr="006A6BC4">
        <w:rPr>
          <w:rFonts w:ascii="宋体" w:eastAsia="宋体" w:hAnsi="宋体" w:cs="宋体"/>
          <w:szCs w:val="21"/>
        </w:rPr>
        <w:t>需按上表中人员顺序，依次最近一个季度任意一个月为项目组人员依法缴纳社保费的证</w:t>
      </w:r>
      <w:r w:rsidRPr="006A6BC4">
        <w:rPr>
          <w:rFonts w:ascii="宋体" w:eastAsia="宋体" w:hAnsi="宋体" w:cs="宋体"/>
          <w:spacing w:val="-12"/>
          <w:szCs w:val="21"/>
        </w:rPr>
        <w:t>明</w:t>
      </w:r>
      <w:r w:rsidRPr="006A6BC4">
        <w:rPr>
          <w:rFonts w:ascii="宋体" w:eastAsia="宋体" w:hAnsi="宋体" w:cs="宋体"/>
          <w:spacing w:val="-7"/>
          <w:szCs w:val="21"/>
        </w:rPr>
        <w:t>，否则不予认可；</w:t>
      </w:r>
    </w:p>
    <w:p w:rsidR="00204142" w:rsidRPr="006A6BC4" w:rsidRDefault="00204142" w:rsidP="00204142">
      <w:pPr>
        <w:spacing w:line="408" w:lineRule="exact"/>
        <w:ind w:left="542"/>
        <w:rPr>
          <w:rFonts w:ascii="宋体" w:eastAsia="宋体" w:hAnsi="宋体" w:cs="宋体"/>
          <w:szCs w:val="21"/>
        </w:rPr>
      </w:pPr>
      <w:r w:rsidRPr="006A6BC4">
        <w:rPr>
          <w:rFonts w:ascii="宋体" w:eastAsia="宋体" w:hAnsi="宋体"/>
          <w:spacing w:val="-2"/>
          <w:position w:val="15"/>
          <w:szCs w:val="21"/>
        </w:rPr>
        <w:t>3</w:t>
      </w:r>
      <w:r w:rsidR="00C200B3" w:rsidRPr="006A6BC4">
        <w:rPr>
          <w:rFonts w:ascii="宋体" w:eastAsia="宋体" w:hAnsi="宋体" w:hint="eastAsia"/>
          <w:spacing w:val="-2"/>
          <w:position w:val="15"/>
          <w:szCs w:val="21"/>
        </w:rPr>
        <w:t>．</w:t>
      </w:r>
      <w:r w:rsidRPr="006A6BC4">
        <w:rPr>
          <w:rFonts w:ascii="宋体" w:eastAsia="宋体" w:hAnsi="宋体" w:cs="宋体"/>
          <w:spacing w:val="-2"/>
          <w:position w:val="15"/>
          <w:szCs w:val="21"/>
        </w:rPr>
        <w:t>需按上表中人员顺序，依次提供项目组人员</w:t>
      </w:r>
      <w:r w:rsidRPr="006A6BC4">
        <w:rPr>
          <w:rFonts w:ascii="宋体" w:eastAsia="宋体" w:hAnsi="宋体" w:cs="宋体"/>
          <w:spacing w:val="-1"/>
          <w:position w:val="15"/>
          <w:szCs w:val="21"/>
        </w:rPr>
        <w:t>相关业绩证明材料；</w:t>
      </w:r>
    </w:p>
    <w:p w:rsidR="00204142" w:rsidRPr="006A6BC4" w:rsidRDefault="00204142" w:rsidP="00204142">
      <w:pPr>
        <w:spacing w:line="220" w:lineRule="auto"/>
        <w:ind w:left="535"/>
        <w:rPr>
          <w:rFonts w:ascii="宋体" w:eastAsia="宋体" w:hAnsi="宋体" w:cs="宋体"/>
          <w:szCs w:val="21"/>
        </w:rPr>
      </w:pPr>
      <w:r w:rsidRPr="006A6BC4">
        <w:rPr>
          <w:rFonts w:ascii="宋体" w:eastAsia="宋体" w:hAnsi="宋体"/>
          <w:spacing w:val="-2"/>
          <w:szCs w:val="21"/>
        </w:rPr>
        <w:t>4</w:t>
      </w:r>
      <w:r w:rsidR="00C200B3" w:rsidRPr="006A6BC4">
        <w:rPr>
          <w:rFonts w:ascii="宋体" w:eastAsia="宋体" w:hAnsi="宋体" w:hint="eastAsia"/>
          <w:spacing w:val="-2"/>
          <w:szCs w:val="21"/>
        </w:rPr>
        <w:t>．</w:t>
      </w:r>
      <w:r w:rsidRPr="006A6BC4">
        <w:rPr>
          <w:rFonts w:ascii="宋体" w:eastAsia="宋体" w:hAnsi="宋体" w:cs="宋体"/>
          <w:spacing w:val="-2"/>
          <w:szCs w:val="21"/>
        </w:rPr>
        <w:t>上述人员均不包括</w:t>
      </w:r>
      <w:r w:rsidRPr="006A6BC4">
        <w:rPr>
          <w:rFonts w:ascii="宋体" w:eastAsia="宋体" w:hAnsi="宋体" w:cs="宋体"/>
          <w:spacing w:val="-1"/>
          <w:szCs w:val="21"/>
        </w:rPr>
        <w:t>兼职、外聘、退休人员。</w:t>
      </w:r>
    </w:p>
    <w:p w:rsidR="00204142" w:rsidRDefault="00204142">
      <w:pPr>
        <w:widowControl/>
        <w:jc w:val="left"/>
        <w:rPr>
          <w:rFonts w:ascii="黑体" w:eastAsia="黑体" w:hAnsi="黑体"/>
        </w:rPr>
      </w:pPr>
      <w:r>
        <w:rPr>
          <w:rFonts w:ascii="黑体" w:eastAsia="黑体" w:hAnsi="黑体"/>
        </w:rPr>
        <w:br w:type="page"/>
      </w:r>
    </w:p>
    <w:p w:rsidR="00F70E85" w:rsidRPr="00F70E85" w:rsidRDefault="00F70E85" w:rsidP="00F70E85">
      <w:pPr>
        <w:widowControl/>
        <w:jc w:val="left"/>
        <w:rPr>
          <w:rFonts w:ascii="Times New Roman" w:hAnsi="Times New Roman"/>
          <w:sz w:val="24"/>
        </w:rPr>
      </w:pPr>
      <w:r w:rsidRPr="00F70E85">
        <w:rPr>
          <w:rFonts w:ascii="Times New Roman" w:hAnsi="Times New Roman" w:hint="eastAsia"/>
          <w:sz w:val="24"/>
        </w:rPr>
        <w:lastRenderedPageBreak/>
        <w:t>附件</w:t>
      </w:r>
      <w:r>
        <w:rPr>
          <w:rFonts w:ascii="Times New Roman" w:hAnsi="Times New Roman" w:hint="eastAsia"/>
          <w:sz w:val="24"/>
        </w:rPr>
        <w:t>11</w:t>
      </w:r>
    </w:p>
    <w:p w:rsidR="00F70E85" w:rsidRDefault="00F70E85" w:rsidP="00204142">
      <w:pPr>
        <w:pStyle w:val="a9"/>
        <w:spacing w:line="276" w:lineRule="auto"/>
        <w:jc w:val="center"/>
        <w:rPr>
          <w:rFonts w:asciiTheme="minorEastAsia" w:eastAsiaTheme="minorEastAsia" w:hAnsiTheme="minorEastAsia"/>
          <w:b/>
          <w:spacing w:val="20"/>
          <w:sz w:val="28"/>
          <w:szCs w:val="28"/>
        </w:rPr>
      </w:pPr>
    </w:p>
    <w:p w:rsidR="00204142" w:rsidRPr="00204142" w:rsidRDefault="00204142" w:rsidP="00204142">
      <w:pPr>
        <w:pStyle w:val="a9"/>
        <w:spacing w:line="276" w:lineRule="auto"/>
        <w:jc w:val="center"/>
        <w:rPr>
          <w:rFonts w:asciiTheme="minorEastAsia" w:eastAsiaTheme="minorEastAsia" w:hAnsiTheme="minorEastAsia"/>
          <w:b/>
          <w:spacing w:val="20"/>
          <w:sz w:val="28"/>
          <w:szCs w:val="28"/>
        </w:rPr>
      </w:pPr>
      <w:r w:rsidRPr="00204142">
        <w:rPr>
          <w:rFonts w:asciiTheme="minorEastAsia" w:eastAsiaTheme="minorEastAsia" w:hAnsiTheme="minorEastAsia"/>
          <w:b/>
          <w:spacing w:val="20"/>
          <w:sz w:val="28"/>
          <w:szCs w:val="28"/>
        </w:rPr>
        <w:t>投标人类似项目一览表</w:t>
      </w:r>
    </w:p>
    <w:p w:rsidR="00204142" w:rsidRDefault="00204142" w:rsidP="00204142">
      <w:pPr>
        <w:spacing w:line="239" w:lineRule="exact"/>
      </w:pPr>
    </w:p>
    <w:tbl>
      <w:tblPr>
        <w:tblStyle w:val="TableNormal"/>
        <w:tblW w:w="825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80"/>
        <w:gridCol w:w="678"/>
        <w:gridCol w:w="1133"/>
        <w:gridCol w:w="1133"/>
        <w:gridCol w:w="1355"/>
        <w:gridCol w:w="1193"/>
        <w:gridCol w:w="850"/>
        <w:gridCol w:w="1228"/>
      </w:tblGrid>
      <w:tr w:rsidR="008C2246" w:rsidTr="008C2246">
        <w:trPr>
          <w:trHeight w:val="594"/>
        </w:trPr>
        <w:tc>
          <w:tcPr>
            <w:tcW w:w="680" w:type="dxa"/>
            <w:vMerge w:val="restart"/>
            <w:tcBorders>
              <w:top w:val="single" w:sz="2" w:space="0" w:color="000000"/>
              <w:bottom w:val="nil"/>
            </w:tcBorders>
          </w:tcPr>
          <w:p w:rsidR="008C2246" w:rsidRDefault="008C2246" w:rsidP="00C200B3">
            <w:pPr>
              <w:spacing w:line="420" w:lineRule="auto"/>
              <w:jc w:val="center"/>
            </w:pPr>
          </w:p>
          <w:p w:rsidR="008C2246" w:rsidRDefault="008C2246" w:rsidP="00C200B3">
            <w:pPr>
              <w:spacing w:before="68" w:line="222" w:lineRule="auto"/>
              <w:ind w:left="110"/>
              <w:jc w:val="center"/>
              <w:rPr>
                <w:rFonts w:ascii="宋体" w:eastAsia="宋体" w:hAnsi="宋体" w:cs="宋体"/>
              </w:rPr>
            </w:pPr>
            <w:r>
              <w:rPr>
                <w:rFonts w:ascii="宋体" w:eastAsia="宋体" w:hAnsi="宋体" w:cs="宋体"/>
                <w:spacing w:val="-2"/>
                <w:szCs w:val="21"/>
              </w:rPr>
              <w:t>序号</w:t>
            </w:r>
          </w:p>
        </w:tc>
        <w:tc>
          <w:tcPr>
            <w:tcW w:w="678" w:type="dxa"/>
            <w:vMerge w:val="restart"/>
            <w:tcBorders>
              <w:top w:val="single" w:sz="2" w:space="0" w:color="000000"/>
              <w:bottom w:val="nil"/>
            </w:tcBorders>
          </w:tcPr>
          <w:p w:rsidR="008C2246" w:rsidRDefault="008C2246" w:rsidP="00C200B3">
            <w:pPr>
              <w:spacing w:line="420" w:lineRule="auto"/>
              <w:jc w:val="center"/>
            </w:pPr>
          </w:p>
          <w:p w:rsidR="008C2246" w:rsidRDefault="008C2246" w:rsidP="00C200B3">
            <w:pPr>
              <w:spacing w:before="69" w:line="220" w:lineRule="auto"/>
              <w:ind w:left="108"/>
              <w:jc w:val="center"/>
              <w:rPr>
                <w:rFonts w:ascii="宋体" w:eastAsia="宋体" w:hAnsi="宋体" w:cs="宋体"/>
              </w:rPr>
            </w:pPr>
            <w:r>
              <w:rPr>
                <w:rFonts w:ascii="宋体" w:eastAsia="宋体" w:hAnsi="宋体" w:cs="宋体"/>
                <w:spacing w:val="-3"/>
                <w:szCs w:val="21"/>
              </w:rPr>
              <w:t>年</w:t>
            </w:r>
            <w:r>
              <w:rPr>
                <w:rFonts w:ascii="宋体" w:eastAsia="宋体" w:hAnsi="宋体" w:cs="宋体"/>
                <w:spacing w:val="-2"/>
                <w:szCs w:val="21"/>
              </w:rPr>
              <w:t>份</w:t>
            </w:r>
          </w:p>
        </w:tc>
        <w:tc>
          <w:tcPr>
            <w:tcW w:w="1133" w:type="dxa"/>
            <w:vMerge w:val="restart"/>
            <w:tcBorders>
              <w:top w:val="single" w:sz="2" w:space="0" w:color="000000"/>
              <w:bottom w:val="nil"/>
            </w:tcBorders>
          </w:tcPr>
          <w:p w:rsidR="008C2246" w:rsidRDefault="008C2246" w:rsidP="00C200B3">
            <w:pPr>
              <w:spacing w:line="420" w:lineRule="auto"/>
              <w:jc w:val="center"/>
            </w:pPr>
          </w:p>
          <w:p w:rsidR="008C2246" w:rsidRDefault="008C2246" w:rsidP="00C200B3">
            <w:pPr>
              <w:spacing w:before="68" w:line="221" w:lineRule="auto"/>
              <w:ind w:left="111"/>
              <w:jc w:val="center"/>
              <w:rPr>
                <w:rFonts w:ascii="宋体" w:eastAsia="宋体" w:hAnsi="宋体" w:cs="宋体"/>
              </w:rPr>
            </w:pPr>
            <w:r>
              <w:rPr>
                <w:rFonts w:ascii="宋体" w:eastAsia="宋体" w:hAnsi="宋体" w:cs="宋体"/>
                <w:spacing w:val="-3"/>
                <w:szCs w:val="21"/>
              </w:rPr>
              <w:t>项</w:t>
            </w:r>
            <w:r>
              <w:rPr>
                <w:rFonts w:ascii="宋体" w:eastAsia="宋体" w:hAnsi="宋体" w:cs="宋体"/>
                <w:spacing w:val="-2"/>
                <w:szCs w:val="21"/>
              </w:rPr>
              <w:t>目名称</w:t>
            </w:r>
          </w:p>
        </w:tc>
        <w:tc>
          <w:tcPr>
            <w:tcW w:w="1133" w:type="dxa"/>
            <w:vMerge w:val="restart"/>
            <w:tcBorders>
              <w:top w:val="single" w:sz="2" w:space="0" w:color="000000"/>
              <w:bottom w:val="nil"/>
            </w:tcBorders>
          </w:tcPr>
          <w:p w:rsidR="008C2246" w:rsidRDefault="008C2246" w:rsidP="00C200B3">
            <w:pPr>
              <w:spacing w:line="420" w:lineRule="auto"/>
              <w:jc w:val="center"/>
            </w:pPr>
          </w:p>
          <w:p w:rsidR="008C2246" w:rsidRDefault="008C2246" w:rsidP="00C200B3">
            <w:pPr>
              <w:spacing w:before="69" w:line="220" w:lineRule="auto"/>
              <w:ind w:left="112"/>
              <w:jc w:val="center"/>
              <w:rPr>
                <w:rFonts w:ascii="宋体" w:eastAsia="宋体" w:hAnsi="宋体" w:cs="宋体"/>
              </w:rPr>
            </w:pPr>
            <w:r>
              <w:rPr>
                <w:rFonts w:ascii="宋体" w:eastAsia="宋体" w:hAnsi="宋体" w:cs="宋体"/>
                <w:spacing w:val="-3"/>
                <w:szCs w:val="21"/>
              </w:rPr>
              <w:t>项</w:t>
            </w:r>
            <w:r>
              <w:rPr>
                <w:rFonts w:ascii="宋体" w:eastAsia="宋体" w:hAnsi="宋体" w:cs="宋体"/>
                <w:spacing w:val="-2"/>
                <w:szCs w:val="21"/>
              </w:rPr>
              <w:t>目内容</w:t>
            </w:r>
          </w:p>
        </w:tc>
        <w:tc>
          <w:tcPr>
            <w:tcW w:w="1355" w:type="dxa"/>
            <w:vMerge w:val="restart"/>
            <w:tcBorders>
              <w:top w:val="single" w:sz="2" w:space="0" w:color="000000"/>
              <w:bottom w:val="nil"/>
            </w:tcBorders>
          </w:tcPr>
          <w:p w:rsidR="008C2246" w:rsidRDefault="008C2246" w:rsidP="00C200B3">
            <w:pPr>
              <w:spacing w:line="285" w:lineRule="auto"/>
              <w:jc w:val="center"/>
            </w:pPr>
          </w:p>
          <w:p w:rsidR="008C2246" w:rsidRDefault="008C2246" w:rsidP="00C200B3">
            <w:pPr>
              <w:spacing w:before="69" w:line="239" w:lineRule="auto"/>
              <w:ind w:left="112"/>
              <w:jc w:val="center"/>
              <w:rPr>
                <w:rFonts w:ascii="宋体" w:eastAsia="宋体" w:hAnsi="宋体" w:cs="宋体"/>
              </w:rPr>
            </w:pPr>
            <w:r>
              <w:rPr>
                <w:rFonts w:ascii="宋体" w:eastAsia="宋体" w:hAnsi="宋体" w:cs="宋体"/>
                <w:spacing w:val="-2"/>
                <w:szCs w:val="21"/>
              </w:rPr>
              <w:t>合同金</w:t>
            </w:r>
            <w:r>
              <w:rPr>
                <w:rFonts w:ascii="宋体" w:eastAsia="宋体" w:hAnsi="宋体" w:cs="宋体"/>
                <w:spacing w:val="-1"/>
                <w:szCs w:val="21"/>
              </w:rPr>
              <w:t>额</w:t>
            </w:r>
          </w:p>
          <w:p w:rsidR="008C2246" w:rsidRDefault="008C2246" w:rsidP="00C200B3">
            <w:pPr>
              <w:spacing w:line="220" w:lineRule="auto"/>
              <w:ind w:left="116"/>
              <w:jc w:val="center"/>
              <w:rPr>
                <w:rFonts w:ascii="宋体" w:eastAsia="宋体" w:hAnsi="宋体" w:cs="宋体"/>
              </w:rPr>
            </w:pPr>
            <w:r>
              <w:rPr>
                <w:rFonts w:ascii="宋体" w:eastAsia="宋体" w:hAnsi="宋体" w:cs="宋体"/>
                <w:spacing w:val="20"/>
                <w:szCs w:val="21"/>
              </w:rPr>
              <w:t>(</w:t>
            </w:r>
            <w:r>
              <w:rPr>
                <w:rFonts w:ascii="宋体" w:eastAsia="宋体" w:hAnsi="宋体" w:cs="宋体"/>
                <w:spacing w:val="19"/>
                <w:szCs w:val="21"/>
              </w:rPr>
              <w:t>万元)</w:t>
            </w:r>
          </w:p>
        </w:tc>
        <w:tc>
          <w:tcPr>
            <w:tcW w:w="3271" w:type="dxa"/>
            <w:gridSpan w:val="3"/>
            <w:tcBorders>
              <w:top w:val="single" w:sz="2" w:space="0" w:color="000000"/>
              <w:bottom w:val="single" w:sz="2" w:space="0" w:color="000000"/>
            </w:tcBorders>
          </w:tcPr>
          <w:p w:rsidR="008C2246" w:rsidRDefault="008C2246" w:rsidP="007139F0">
            <w:pPr>
              <w:spacing w:line="120" w:lineRule="exact"/>
              <w:ind w:left="113"/>
              <w:jc w:val="center"/>
              <w:rPr>
                <w:rFonts w:ascii="宋体" w:eastAsia="宋体" w:hAnsi="宋体" w:cs="宋体"/>
                <w:spacing w:val="-2"/>
                <w:szCs w:val="21"/>
              </w:rPr>
            </w:pPr>
          </w:p>
          <w:p w:rsidR="008C2246" w:rsidRDefault="008C2246" w:rsidP="00C200B3">
            <w:pPr>
              <w:spacing w:before="37" w:line="221" w:lineRule="auto"/>
              <w:ind w:left="114"/>
              <w:jc w:val="center"/>
              <w:rPr>
                <w:rFonts w:ascii="宋体" w:eastAsia="宋体" w:hAnsi="宋体" w:cs="宋体"/>
              </w:rPr>
            </w:pPr>
            <w:r>
              <w:rPr>
                <w:rFonts w:ascii="宋体" w:eastAsia="宋体" w:hAnsi="宋体" w:cs="宋体"/>
                <w:spacing w:val="-2"/>
                <w:szCs w:val="21"/>
              </w:rPr>
              <w:t>用户情况</w:t>
            </w:r>
          </w:p>
        </w:tc>
      </w:tr>
      <w:tr w:rsidR="008C2246" w:rsidTr="008C2246">
        <w:trPr>
          <w:trHeight w:val="589"/>
        </w:trPr>
        <w:tc>
          <w:tcPr>
            <w:tcW w:w="680" w:type="dxa"/>
            <w:vMerge/>
            <w:tcBorders>
              <w:top w:val="nil"/>
              <w:bottom w:val="single" w:sz="2" w:space="0" w:color="000000"/>
            </w:tcBorders>
          </w:tcPr>
          <w:p w:rsidR="008C2246" w:rsidRDefault="008C2246" w:rsidP="00204142"/>
        </w:tc>
        <w:tc>
          <w:tcPr>
            <w:tcW w:w="678" w:type="dxa"/>
            <w:vMerge/>
            <w:tcBorders>
              <w:top w:val="nil"/>
              <w:bottom w:val="single" w:sz="2" w:space="0" w:color="000000"/>
            </w:tcBorders>
          </w:tcPr>
          <w:p w:rsidR="008C2246" w:rsidRDefault="008C2246" w:rsidP="00204142"/>
        </w:tc>
        <w:tc>
          <w:tcPr>
            <w:tcW w:w="1133" w:type="dxa"/>
            <w:vMerge/>
            <w:tcBorders>
              <w:top w:val="nil"/>
              <w:bottom w:val="single" w:sz="2" w:space="0" w:color="000000"/>
            </w:tcBorders>
          </w:tcPr>
          <w:p w:rsidR="008C2246" w:rsidRDefault="008C2246" w:rsidP="00204142"/>
        </w:tc>
        <w:tc>
          <w:tcPr>
            <w:tcW w:w="1133" w:type="dxa"/>
            <w:vMerge/>
            <w:tcBorders>
              <w:top w:val="nil"/>
              <w:bottom w:val="single" w:sz="2" w:space="0" w:color="000000"/>
            </w:tcBorders>
          </w:tcPr>
          <w:p w:rsidR="008C2246" w:rsidRDefault="008C2246" w:rsidP="00204142"/>
        </w:tc>
        <w:tc>
          <w:tcPr>
            <w:tcW w:w="1355" w:type="dxa"/>
            <w:vMerge/>
            <w:tcBorders>
              <w:top w:val="nil"/>
              <w:bottom w:val="single" w:sz="2" w:space="0" w:color="000000"/>
            </w:tcBorders>
          </w:tcPr>
          <w:p w:rsidR="008C2246" w:rsidRDefault="008C2246" w:rsidP="00204142"/>
        </w:tc>
        <w:tc>
          <w:tcPr>
            <w:tcW w:w="1193" w:type="dxa"/>
            <w:tcBorders>
              <w:top w:val="single" w:sz="2" w:space="0" w:color="000000"/>
              <w:bottom w:val="single" w:sz="2" w:space="0" w:color="000000"/>
            </w:tcBorders>
          </w:tcPr>
          <w:p w:rsidR="008C2246" w:rsidRDefault="008C2246" w:rsidP="00C200B3">
            <w:pPr>
              <w:spacing w:line="120" w:lineRule="exact"/>
              <w:ind w:left="113"/>
              <w:jc w:val="center"/>
              <w:rPr>
                <w:rFonts w:ascii="宋体" w:eastAsia="宋体" w:hAnsi="宋体" w:cs="宋体"/>
                <w:spacing w:val="-2"/>
                <w:szCs w:val="21"/>
              </w:rPr>
            </w:pPr>
          </w:p>
          <w:p w:rsidR="008C2246" w:rsidRDefault="008C2246" w:rsidP="00C200B3">
            <w:pPr>
              <w:spacing w:before="33" w:line="221" w:lineRule="auto"/>
              <w:ind w:left="114"/>
              <w:jc w:val="center"/>
              <w:rPr>
                <w:rFonts w:ascii="宋体" w:eastAsia="宋体" w:hAnsi="宋体" w:cs="宋体"/>
              </w:rPr>
            </w:pPr>
            <w:r>
              <w:rPr>
                <w:rFonts w:ascii="宋体" w:eastAsia="宋体" w:hAnsi="宋体" w:cs="宋体"/>
                <w:spacing w:val="-2"/>
                <w:szCs w:val="21"/>
              </w:rPr>
              <w:t>单位名称</w:t>
            </w:r>
          </w:p>
        </w:tc>
        <w:tc>
          <w:tcPr>
            <w:tcW w:w="850" w:type="dxa"/>
            <w:tcBorders>
              <w:top w:val="single" w:sz="2" w:space="0" w:color="000000"/>
              <w:bottom w:val="single" w:sz="2" w:space="0" w:color="000000"/>
            </w:tcBorders>
          </w:tcPr>
          <w:p w:rsidR="008C2246" w:rsidRDefault="008C2246" w:rsidP="00C200B3">
            <w:pPr>
              <w:spacing w:line="120" w:lineRule="exact"/>
              <w:ind w:left="113"/>
              <w:jc w:val="center"/>
              <w:rPr>
                <w:rFonts w:ascii="宋体" w:eastAsia="宋体" w:hAnsi="宋体" w:cs="宋体"/>
                <w:spacing w:val="-3"/>
                <w:szCs w:val="21"/>
              </w:rPr>
            </w:pPr>
          </w:p>
          <w:p w:rsidR="008C2246" w:rsidRDefault="008C2246" w:rsidP="00C200B3">
            <w:pPr>
              <w:spacing w:before="33" w:line="220" w:lineRule="auto"/>
              <w:ind w:left="115"/>
              <w:jc w:val="center"/>
              <w:rPr>
                <w:rFonts w:ascii="宋体" w:eastAsia="宋体" w:hAnsi="宋体" w:cs="宋体"/>
              </w:rPr>
            </w:pPr>
            <w:r>
              <w:rPr>
                <w:rFonts w:ascii="宋体" w:eastAsia="宋体" w:hAnsi="宋体" w:cs="宋体"/>
                <w:spacing w:val="-3"/>
                <w:szCs w:val="21"/>
              </w:rPr>
              <w:t>经</w:t>
            </w:r>
            <w:r>
              <w:rPr>
                <w:rFonts w:ascii="宋体" w:eastAsia="宋体" w:hAnsi="宋体" w:cs="宋体"/>
                <w:spacing w:val="-2"/>
                <w:szCs w:val="21"/>
              </w:rPr>
              <w:t>办人</w:t>
            </w:r>
          </w:p>
        </w:tc>
        <w:tc>
          <w:tcPr>
            <w:tcW w:w="1228" w:type="dxa"/>
            <w:tcBorders>
              <w:top w:val="single" w:sz="2" w:space="0" w:color="000000"/>
              <w:bottom w:val="single" w:sz="2" w:space="0" w:color="000000"/>
            </w:tcBorders>
          </w:tcPr>
          <w:p w:rsidR="008C2246" w:rsidRDefault="008C2246" w:rsidP="00C200B3">
            <w:pPr>
              <w:spacing w:before="189" w:line="222" w:lineRule="auto"/>
              <w:ind w:left="116"/>
              <w:jc w:val="center"/>
              <w:rPr>
                <w:rFonts w:ascii="宋体" w:eastAsia="宋体" w:hAnsi="宋体" w:cs="宋体"/>
              </w:rPr>
            </w:pPr>
            <w:r>
              <w:rPr>
                <w:rFonts w:ascii="宋体" w:eastAsia="宋体" w:hAnsi="宋体" w:cs="宋体"/>
                <w:spacing w:val="-2"/>
                <w:szCs w:val="21"/>
              </w:rPr>
              <w:t>联系方</w:t>
            </w:r>
            <w:r>
              <w:rPr>
                <w:rFonts w:ascii="宋体" w:eastAsia="宋体" w:hAnsi="宋体" w:cs="宋体"/>
                <w:spacing w:val="-1"/>
                <w:szCs w:val="21"/>
              </w:rPr>
              <w:t>式</w:t>
            </w:r>
          </w:p>
        </w:tc>
      </w:tr>
      <w:tr w:rsidR="008C2246" w:rsidTr="008C2246">
        <w:trPr>
          <w:trHeight w:val="564"/>
        </w:trPr>
        <w:tc>
          <w:tcPr>
            <w:tcW w:w="680" w:type="dxa"/>
            <w:tcBorders>
              <w:top w:val="single" w:sz="2" w:space="0" w:color="000000"/>
              <w:bottom w:val="single" w:sz="2" w:space="0" w:color="000000"/>
            </w:tcBorders>
          </w:tcPr>
          <w:p w:rsidR="008C2246" w:rsidRDefault="008C2246" w:rsidP="00204142">
            <w:pPr>
              <w:spacing w:before="242" w:line="185" w:lineRule="auto"/>
              <w:ind w:left="126"/>
              <w:rPr>
                <w:rFonts w:ascii="宋体" w:eastAsia="宋体" w:hAnsi="宋体" w:cs="宋体"/>
              </w:rPr>
            </w:pPr>
            <w:r>
              <w:rPr>
                <w:rFonts w:ascii="宋体" w:eastAsia="宋体" w:hAnsi="宋体" w:cs="宋体"/>
                <w:szCs w:val="21"/>
              </w:rPr>
              <w:t>1</w:t>
            </w:r>
          </w:p>
        </w:tc>
        <w:tc>
          <w:tcPr>
            <w:tcW w:w="678" w:type="dxa"/>
            <w:tcBorders>
              <w:top w:val="single" w:sz="2" w:space="0" w:color="000000"/>
              <w:bottom w:val="single" w:sz="2" w:space="0" w:color="000000"/>
            </w:tcBorders>
          </w:tcPr>
          <w:p w:rsidR="008C2246" w:rsidRDefault="008C2246" w:rsidP="00204142"/>
        </w:tc>
        <w:tc>
          <w:tcPr>
            <w:tcW w:w="1133" w:type="dxa"/>
            <w:tcBorders>
              <w:top w:val="single" w:sz="2" w:space="0" w:color="000000"/>
              <w:bottom w:val="single" w:sz="2" w:space="0" w:color="000000"/>
            </w:tcBorders>
          </w:tcPr>
          <w:p w:rsidR="008C2246" w:rsidRDefault="008C2246" w:rsidP="00204142"/>
        </w:tc>
        <w:tc>
          <w:tcPr>
            <w:tcW w:w="1133" w:type="dxa"/>
            <w:tcBorders>
              <w:top w:val="single" w:sz="2" w:space="0" w:color="000000"/>
              <w:bottom w:val="single" w:sz="2" w:space="0" w:color="000000"/>
            </w:tcBorders>
          </w:tcPr>
          <w:p w:rsidR="008C2246" w:rsidRDefault="008C2246" w:rsidP="00204142"/>
        </w:tc>
        <w:tc>
          <w:tcPr>
            <w:tcW w:w="1355" w:type="dxa"/>
            <w:tcBorders>
              <w:top w:val="single" w:sz="2" w:space="0" w:color="000000"/>
              <w:bottom w:val="single" w:sz="2" w:space="0" w:color="000000"/>
            </w:tcBorders>
          </w:tcPr>
          <w:p w:rsidR="008C2246" w:rsidRDefault="008C2246" w:rsidP="00204142"/>
        </w:tc>
        <w:tc>
          <w:tcPr>
            <w:tcW w:w="1193" w:type="dxa"/>
            <w:tcBorders>
              <w:top w:val="single" w:sz="2" w:space="0" w:color="000000"/>
              <w:bottom w:val="single" w:sz="2" w:space="0" w:color="000000"/>
            </w:tcBorders>
          </w:tcPr>
          <w:p w:rsidR="008C2246" w:rsidRDefault="008C2246" w:rsidP="00204142"/>
        </w:tc>
        <w:tc>
          <w:tcPr>
            <w:tcW w:w="850" w:type="dxa"/>
            <w:tcBorders>
              <w:top w:val="single" w:sz="2" w:space="0" w:color="000000"/>
              <w:bottom w:val="single" w:sz="2" w:space="0" w:color="000000"/>
            </w:tcBorders>
          </w:tcPr>
          <w:p w:rsidR="008C2246" w:rsidRDefault="008C2246" w:rsidP="00204142"/>
        </w:tc>
        <w:tc>
          <w:tcPr>
            <w:tcW w:w="1228" w:type="dxa"/>
            <w:tcBorders>
              <w:top w:val="single" w:sz="2" w:space="0" w:color="000000"/>
              <w:bottom w:val="single" w:sz="2" w:space="0" w:color="000000"/>
            </w:tcBorders>
          </w:tcPr>
          <w:p w:rsidR="008C2246" w:rsidRDefault="008C2246" w:rsidP="00204142"/>
        </w:tc>
      </w:tr>
      <w:tr w:rsidR="008C2246" w:rsidTr="008C2246">
        <w:trPr>
          <w:trHeight w:val="564"/>
        </w:trPr>
        <w:tc>
          <w:tcPr>
            <w:tcW w:w="680" w:type="dxa"/>
            <w:tcBorders>
              <w:top w:val="single" w:sz="2" w:space="0" w:color="000000"/>
              <w:bottom w:val="single" w:sz="2" w:space="0" w:color="000000"/>
            </w:tcBorders>
          </w:tcPr>
          <w:p w:rsidR="008C2246" w:rsidRDefault="008C2246" w:rsidP="00204142">
            <w:pPr>
              <w:spacing w:before="244" w:line="184" w:lineRule="auto"/>
              <w:ind w:left="113"/>
              <w:rPr>
                <w:rFonts w:ascii="宋体" w:eastAsia="宋体" w:hAnsi="宋体" w:cs="宋体"/>
              </w:rPr>
            </w:pPr>
            <w:r>
              <w:rPr>
                <w:rFonts w:ascii="宋体" w:eastAsia="宋体" w:hAnsi="宋体" w:cs="宋体"/>
                <w:szCs w:val="21"/>
              </w:rPr>
              <w:t>2</w:t>
            </w:r>
          </w:p>
        </w:tc>
        <w:tc>
          <w:tcPr>
            <w:tcW w:w="678" w:type="dxa"/>
            <w:tcBorders>
              <w:top w:val="single" w:sz="2" w:space="0" w:color="000000"/>
              <w:bottom w:val="single" w:sz="2" w:space="0" w:color="000000"/>
            </w:tcBorders>
          </w:tcPr>
          <w:p w:rsidR="008C2246" w:rsidRDefault="008C2246" w:rsidP="00204142"/>
        </w:tc>
        <w:tc>
          <w:tcPr>
            <w:tcW w:w="1133" w:type="dxa"/>
            <w:tcBorders>
              <w:top w:val="single" w:sz="2" w:space="0" w:color="000000"/>
              <w:bottom w:val="single" w:sz="2" w:space="0" w:color="000000"/>
            </w:tcBorders>
          </w:tcPr>
          <w:p w:rsidR="008C2246" w:rsidRDefault="008C2246" w:rsidP="00204142"/>
        </w:tc>
        <w:tc>
          <w:tcPr>
            <w:tcW w:w="1133" w:type="dxa"/>
            <w:tcBorders>
              <w:top w:val="single" w:sz="2" w:space="0" w:color="000000"/>
              <w:bottom w:val="single" w:sz="2" w:space="0" w:color="000000"/>
            </w:tcBorders>
          </w:tcPr>
          <w:p w:rsidR="008C2246" w:rsidRDefault="008C2246" w:rsidP="00204142"/>
        </w:tc>
        <w:tc>
          <w:tcPr>
            <w:tcW w:w="1355" w:type="dxa"/>
            <w:tcBorders>
              <w:top w:val="single" w:sz="2" w:space="0" w:color="000000"/>
              <w:bottom w:val="single" w:sz="2" w:space="0" w:color="000000"/>
            </w:tcBorders>
          </w:tcPr>
          <w:p w:rsidR="008C2246" w:rsidRDefault="008C2246" w:rsidP="00204142"/>
        </w:tc>
        <w:tc>
          <w:tcPr>
            <w:tcW w:w="1193" w:type="dxa"/>
            <w:tcBorders>
              <w:top w:val="single" w:sz="2" w:space="0" w:color="000000"/>
              <w:bottom w:val="single" w:sz="2" w:space="0" w:color="000000"/>
            </w:tcBorders>
          </w:tcPr>
          <w:p w:rsidR="008C2246" w:rsidRDefault="008C2246" w:rsidP="00204142"/>
        </w:tc>
        <w:tc>
          <w:tcPr>
            <w:tcW w:w="850" w:type="dxa"/>
            <w:tcBorders>
              <w:top w:val="single" w:sz="2" w:space="0" w:color="000000"/>
              <w:bottom w:val="single" w:sz="2" w:space="0" w:color="000000"/>
            </w:tcBorders>
          </w:tcPr>
          <w:p w:rsidR="008C2246" w:rsidRDefault="008C2246" w:rsidP="00204142"/>
        </w:tc>
        <w:tc>
          <w:tcPr>
            <w:tcW w:w="1228" w:type="dxa"/>
            <w:tcBorders>
              <w:top w:val="single" w:sz="2" w:space="0" w:color="000000"/>
              <w:bottom w:val="single" w:sz="2" w:space="0" w:color="000000"/>
            </w:tcBorders>
          </w:tcPr>
          <w:p w:rsidR="008C2246" w:rsidRDefault="008C2246" w:rsidP="00204142"/>
        </w:tc>
      </w:tr>
      <w:tr w:rsidR="008C2246" w:rsidTr="008C2246">
        <w:trPr>
          <w:trHeight w:val="565"/>
        </w:trPr>
        <w:tc>
          <w:tcPr>
            <w:tcW w:w="680" w:type="dxa"/>
            <w:tcBorders>
              <w:top w:val="single" w:sz="2" w:space="0" w:color="000000"/>
              <w:bottom w:val="single" w:sz="2" w:space="0" w:color="000000"/>
            </w:tcBorders>
          </w:tcPr>
          <w:p w:rsidR="008C2246" w:rsidRDefault="008C2246" w:rsidP="00204142">
            <w:pPr>
              <w:spacing w:before="245" w:line="183" w:lineRule="auto"/>
              <w:ind w:left="115"/>
              <w:rPr>
                <w:rFonts w:ascii="宋体" w:eastAsia="宋体" w:hAnsi="宋体" w:cs="宋体"/>
              </w:rPr>
            </w:pPr>
            <w:r>
              <w:rPr>
                <w:rFonts w:ascii="宋体" w:eastAsia="宋体" w:hAnsi="宋体" w:cs="宋体"/>
                <w:szCs w:val="21"/>
              </w:rPr>
              <w:t>3</w:t>
            </w:r>
          </w:p>
        </w:tc>
        <w:tc>
          <w:tcPr>
            <w:tcW w:w="678" w:type="dxa"/>
            <w:tcBorders>
              <w:top w:val="single" w:sz="2" w:space="0" w:color="000000"/>
              <w:bottom w:val="single" w:sz="2" w:space="0" w:color="000000"/>
            </w:tcBorders>
          </w:tcPr>
          <w:p w:rsidR="008C2246" w:rsidRDefault="008C2246" w:rsidP="00204142"/>
        </w:tc>
        <w:tc>
          <w:tcPr>
            <w:tcW w:w="1133" w:type="dxa"/>
            <w:tcBorders>
              <w:top w:val="single" w:sz="2" w:space="0" w:color="000000"/>
              <w:bottom w:val="single" w:sz="2" w:space="0" w:color="000000"/>
            </w:tcBorders>
          </w:tcPr>
          <w:p w:rsidR="008C2246" w:rsidRDefault="008C2246" w:rsidP="00204142"/>
        </w:tc>
        <w:tc>
          <w:tcPr>
            <w:tcW w:w="1133" w:type="dxa"/>
            <w:tcBorders>
              <w:top w:val="single" w:sz="2" w:space="0" w:color="000000"/>
              <w:bottom w:val="single" w:sz="2" w:space="0" w:color="000000"/>
            </w:tcBorders>
          </w:tcPr>
          <w:p w:rsidR="008C2246" w:rsidRDefault="008C2246" w:rsidP="00204142"/>
        </w:tc>
        <w:tc>
          <w:tcPr>
            <w:tcW w:w="1355" w:type="dxa"/>
            <w:tcBorders>
              <w:top w:val="single" w:sz="2" w:space="0" w:color="000000"/>
              <w:bottom w:val="single" w:sz="2" w:space="0" w:color="000000"/>
            </w:tcBorders>
          </w:tcPr>
          <w:p w:rsidR="008C2246" w:rsidRDefault="008C2246" w:rsidP="00204142"/>
        </w:tc>
        <w:tc>
          <w:tcPr>
            <w:tcW w:w="1193" w:type="dxa"/>
            <w:tcBorders>
              <w:top w:val="single" w:sz="2" w:space="0" w:color="000000"/>
              <w:bottom w:val="single" w:sz="2" w:space="0" w:color="000000"/>
            </w:tcBorders>
          </w:tcPr>
          <w:p w:rsidR="008C2246" w:rsidRDefault="008C2246" w:rsidP="00204142"/>
        </w:tc>
        <w:tc>
          <w:tcPr>
            <w:tcW w:w="850" w:type="dxa"/>
            <w:tcBorders>
              <w:top w:val="single" w:sz="2" w:space="0" w:color="000000"/>
              <w:bottom w:val="single" w:sz="2" w:space="0" w:color="000000"/>
            </w:tcBorders>
          </w:tcPr>
          <w:p w:rsidR="008C2246" w:rsidRDefault="008C2246" w:rsidP="00204142"/>
        </w:tc>
        <w:tc>
          <w:tcPr>
            <w:tcW w:w="1228" w:type="dxa"/>
            <w:tcBorders>
              <w:top w:val="single" w:sz="2" w:space="0" w:color="000000"/>
              <w:bottom w:val="single" w:sz="2" w:space="0" w:color="000000"/>
            </w:tcBorders>
          </w:tcPr>
          <w:p w:rsidR="008C2246" w:rsidRDefault="008C2246" w:rsidP="00204142"/>
        </w:tc>
      </w:tr>
      <w:tr w:rsidR="008C2246" w:rsidTr="008C2246">
        <w:trPr>
          <w:trHeight w:val="565"/>
        </w:trPr>
        <w:tc>
          <w:tcPr>
            <w:tcW w:w="680" w:type="dxa"/>
            <w:tcBorders>
              <w:top w:val="single" w:sz="2" w:space="0" w:color="000000"/>
              <w:bottom w:val="single" w:sz="2" w:space="0" w:color="000000"/>
            </w:tcBorders>
          </w:tcPr>
          <w:p w:rsidR="008C2246" w:rsidRDefault="008C2246" w:rsidP="00204142">
            <w:pPr>
              <w:spacing w:before="245" w:line="184" w:lineRule="auto"/>
              <w:ind w:left="110"/>
              <w:rPr>
                <w:rFonts w:ascii="宋体" w:eastAsia="宋体" w:hAnsi="宋体" w:cs="宋体"/>
              </w:rPr>
            </w:pPr>
            <w:r>
              <w:rPr>
                <w:rFonts w:ascii="宋体" w:eastAsia="宋体" w:hAnsi="宋体" w:cs="宋体"/>
                <w:szCs w:val="21"/>
              </w:rPr>
              <w:t>4</w:t>
            </w:r>
          </w:p>
        </w:tc>
        <w:tc>
          <w:tcPr>
            <w:tcW w:w="678" w:type="dxa"/>
            <w:tcBorders>
              <w:top w:val="single" w:sz="2" w:space="0" w:color="000000"/>
              <w:bottom w:val="single" w:sz="2" w:space="0" w:color="000000"/>
            </w:tcBorders>
          </w:tcPr>
          <w:p w:rsidR="008C2246" w:rsidRDefault="008C2246" w:rsidP="00204142"/>
        </w:tc>
        <w:tc>
          <w:tcPr>
            <w:tcW w:w="1133" w:type="dxa"/>
            <w:tcBorders>
              <w:top w:val="single" w:sz="2" w:space="0" w:color="000000"/>
              <w:bottom w:val="single" w:sz="2" w:space="0" w:color="000000"/>
            </w:tcBorders>
          </w:tcPr>
          <w:p w:rsidR="008C2246" w:rsidRDefault="008C2246" w:rsidP="00204142"/>
        </w:tc>
        <w:tc>
          <w:tcPr>
            <w:tcW w:w="1133" w:type="dxa"/>
            <w:tcBorders>
              <w:top w:val="single" w:sz="2" w:space="0" w:color="000000"/>
              <w:bottom w:val="single" w:sz="2" w:space="0" w:color="000000"/>
            </w:tcBorders>
          </w:tcPr>
          <w:p w:rsidR="008C2246" w:rsidRDefault="008C2246" w:rsidP="00204142"/>
        </w:tc>
        <w:tc>
          <w:tcPr>
            <w:tcW w:w="1355" w:type="dxa"/>
            <w:tcBorders>
              <w:top w:val="single" w:sz="2" w:space="0" w:color="000000"/>
              <w:bottom w:val="single" w:sz="2" w:space="0" w:color="000000"/>
            </w:tcBorders>
          </w:tcPr>
          <w:p w:rsidR="008C2246" w:rsidRDefault="008C2246" w:rsidP="00204142"/>
        </w:tc>
        <w:tc>
          <w:tcPr>
            <w:tcW w:w="1193" w:type="dxa"/>
            <w:tcBorders>
              <w:top w:val="single" w:sz="2" w:space="0" w:color="000000"/>
              <w:bottom w:val="single" w:sz="2" w:space="0" w:color="000000"/>
            </w:tcBorders>
          </w:tcPr>
          <w:p w:rsidR="008C2246" w:rsidRDefault="008C2246" w:rsidP="00204142"/>
        </w:tc>
        <w:tc>
          <w:tcPr>
            <w:tcW w:w="850" w:type="dxa"/>
            <w:tcBorders>
              <w:top w:val="single" w:sz="2" w:space="0" w:color="000000"/>
              <w:bottom w:val="single" w:sz="2" w:space="0" w:color="000000"/>
            </w:tcBorders>
          </w:tcPr>
          <w:p w:rsidR="008C2246" w:rsidRDefault="008C2246" w:rsidP="00204142"/>
        </w:tc>
        <w:tc>
          <w:tcPr>
            <w:tcW w:w="1228" w:type="dxa"/>
            <w:tcBorders>
              <w:top w:val="single" w:sz="2" w:space="0" w:color="000000"/>
              <w:bottom w:val="single" w:sz="2" w:space="0" w:color="000000"/>
            </w:tcBorders>
          </w:tcPr>
          <w:p w:rsidR="008C2246" w:rsidRDefault="008C2246" w:rsidP="00204142"/>
        </w:tc>
      </w:tr>
      <w:tr w:rsidR="008C2246" w:rsidTr="008C2246">
        <w:trPr>
          <w:trHeight w:val="565"/>
        </w:trPr>
        <w:tc>
          <w:tcPr>
            <w:tcW w:w="680" w:type="dxa"/>
            <w:tcBorders>
              <w:top w:val="single" w:sz="2" w:space="0" w:color="000000"/>
              <w:bottom w:val="single" w:sz="2" w:space="0" w:color="000000"/>
            </w:tcBorders>
          </w:tcPr>
          <w:p w:rsidR="008C2246" w:rsidRDefault="008C2246" w:rsidP="00204142">
            <w:pPr>
              <w:spacing w:before="247" w:line="181" w:lineRule="auto"/>
              <w:ind w:left="115"/>
              <w:rPr>
                <w:rFonts w:ascii="宋体" w:eastAsia="宋体" w:hAnsi="宋体" w:cs="宋体"/>
              </w:rPr>
            </w:pPr>
            <w:r>
              <w:rPr>
                <w:rFonts w:ascii="宋体" w:eastAsia="宋体" w:hAnsi="宋体" w:cs="宋体"/>
                <w:szCs w:val="21"/>
              </w:rPr>
              <w:t>5</w:t>
            </w:r>
          </w:p>
        </w:tc>
        <w:tc>
          <w:tcPr>
            <w:tcW w:w="678" w:type="dxa"/>
            <w:tcBorders>
              <w:top w:val="single" w:sz="2" w:space="0" w:color="000000"/>
              <w:bottom w:val="single" w:sz="2" w:space="0" w:color="000000"/>
            </w:tcBorders>
          </w:tcPr>
          <w:p w:rsidR="008C2246" w:rsidRDefault="008C2246" w:rsidP="00204142"/>
        </w:tc>
        <w:tc>
          <w:tcPr>
            <w:tcW w:w="1133" w:type="dxa"/>
            <w:tcBorders>
              <w:top w:val="single" w:sz="2" w:space="0" w:color="000000"/>
              <w:bottom w:val="single" w:sz="2" w:space="0" w:color="000000"/>
            </w:tcBorders>
          </w:tcPr>
          <w:p w:rsidR="008C2246" w:rsidRDefault="008C2246" w:rsidP="00204142"/>
        </w:tc>
        <w:tc>
          <w:tcPr>
            <w:tcW w:w="1133" w:type="dxa"/>
            <w:tcBorders>
              <w:top w:val="single" w:sz="2" w:space="0" w:color="000000"/>
              <w:bottom w:val="single" w:sz="2" w:space="0" w:color="000000"/>
            </w:tcBorders>
          </w:tcPr>
          <w:p w:rsidR="008C2246" w:rsidRDefault="008C2246" w:rsidP="00204142"/>
        </w:tc>
        <w:tc>
          <w:tcPr>
            <w:tcW w:w="1355" w:type="dxa"/>
            <w:tcBorders>
              <w:top w:val="single" w:sz="2" w:space="0" w:color="000000"/>
              <w:bottom w:val="single" w:sz="2" w:space="0" w:color="000000"/>
            </w:tcBorders>
          </w:tcPr>
          <w:p w:rsidR="008C2246" w:rsidRDefault="008C2246" w:rsidP="00204142"/>
        </w:tc>
        <w:tc>
          <w:tcPr>
            <w:tcW w:w="1193" w:type="dxa"/>
            <w:tcBorders>
              <w:top w:val="single" w:sz="2" w:space="0" w:color="000000"/>
              <w:bottom w:val="single" w:sz="2" w:space="0" w:color="000000"/>
            </w:tcBorders>
          </w:tcPr>
          <w:p w:rsidR="008C2246" w:rsidRDefault="008C2246" w:rsidP="00204142"/>
        </w:tc>
        <w:tc>
          <w:tcPr>
            <w:tcW w:w="850" w:type="dxa"/>
            <w:tcBorders>
              <w:top w:val="single" w:sz="2" w:space="0" w:color="000000"/>
              <w:bottom w:val="single" w:sz="2" w:space="0" w:color="000000"/>
            </w:tcBorders>
          </w:tcPr>
          <w:p w:rsidR="008C2246" w:rsidRDefault="008C2246" w:rsidP="00204142"/>
        </w:tc>
        <w:tc>
          <w:tcPr>
            <w:tcW w:w="1228" w:type="dxa"/>
            <w:tcBorders>
              <w:top w:val="single" w:sz="2" w:space="0" w:color="000000"/>
              <w:bottom w:val="single" w:sz="2" w:space="0" w:color="000000"/>
            </w:tcBorders>
          </w:tcPr>
          <w:p w:rsidR="008C2246" w:rsidRDefault="008C2246" w:rsidP="00204142"/>
        </w:tc>
      </w:tr>
      <w:tr w:rsidR="008C2246" w:rsidTr="008C2246">
        <w:trPr>
          <w:trHeight w:val="569"/>
        </w:trPr>
        <w:tc>
          <w:tcPr>
            <w:tcW w:w="680" w:type="dxa"/>
            <w:tcBorders>
              <w:top w:val="single" w:sz="2" w:space="0" w:color="000000"/>
              <w:bottom w:val="single" w:sz="2" w:space="0" w:color="000000"/>
            </w:tcBorders>
          </w:tcPr>
          <w:p w:rsidR="008C2246" w:rsidRDefault="008C2246" w:rsidP="00204142">
            <w:pPr>
              <w:spacing w:line="295" w:lineRule="auto"/>
            </w:pPr>
          </w:p>
          <w:p w:rsidR="008C2246" w:rsidRDefault="008C2246" w:rsidP="00204142">
            <w:pPr>
              <w:spacing w:before="68" w:line="87" w:lineRule="exact"/>
              <w:ind w:left="116"/>
              <w:rPr>
                <w:rFonts w:ascii="宋体" w:eastAsia="宋体" w:hAnsi="宋体" w:cs="宋体"/>
              </w:rPr>
            </w:pPr>
            <w:r>
              <w:rPr>
                <w:rFonts w:ascii="宋体" w:eastAsia="宋体" w:hAnsi="宋体" w:cs="宋体"/>
                <w:spacing w:val="-4"/>
                <w:position w:val="1"/>
                <w:szCs w:val="21"/>
              </w:rPr>
              <w:t>.</w:t>
            </w:r>
            <w:r>
              <w:rPr>
                <w:rFonts w:ascii="宋体" w:eastAsia="宋体" w:hAnsi="宋体" w:cs="宋体"/>
                <w:spacing w:val="-3"/>
                <w:position w:val="1"/>
                <w:szCs w:val="21"/>
              </w:rPr>
              <w:t>..</w:t>
            </w:r>
          </w:p>
        </w:tc>
        <w:tc>
          <w:tcPr>
            <w:tcW w:w="678" w:type="dxa"/>
            <w:tcBorders>
              <w:top w:val="single" w:sz="2" w:space="0" w:color="000000"/>
              <w:bottom w:val="single" w:sz="2" w:space="0" w:color="000000"/>
            </w:tcBorders>
          </w:tcPr>
          <w:p w:rsidR="008C2246" w:rsidRDefault="008C2246" w:rsidP="00204142"/>
        </w:tc>
        <w:tc>
          <w:tcPr>
            <w:tcW w:w="1133" w:type="dxa"/>
            <w:tcBorders>
              <w:top w:val="single" w:sz="2" w:space="0" w:color="000000"/>
              <w:bottom w:val="single" w:sz="2" w:space="0" w:color="000000"/>
            </w:tcBorders>
          </w:tcPr>
          <w:p w:rsidR="008C2246" w:rsidRDefault="008C2246" w:rsidP="00204142"/>
        </w:tc>
        <w:tc>
          <w:tcPr>
            <w:tcW w:w="1133" w:type="dxa"/>
            <w:tcBorders>
              <w:top w:val="single" w:sz="2" w:space="0" w:color="000000"/>
              <w:bottom w:val="single" w:sz="2" w:space="0" w:color="000000"/>
            </w:tcBorders>
          </w:tcPr>
          <w:p w:rsidR="008C2246" w:rsidRDefault="008C2246" w:rsidP="00204142"/>
        </w:tc>
        <w:tc>
          <w:tcPr>
            <w:tcW w:w="1355" w:type="dxa"/>
            <w:tcBorders>
              <w:top w:val="single" w:sz="2" w:space="0" w:color="000000"/>
              <w:bottom w:val="single" w:sz="2" w:space="0" w:color="000000"/>
            </w:tcBorders>
          </w:tcPr>
          <w:p w:rsidR="008C2246" w:rsidRDefault="008C2246" w:rsidP="00204142"/>
        </w:tc>
        <w:tc>
          <w:tcPr>
            <w:tcW w:w="1193" w:type="dxa"/>
            <w:tcBorders>
              <w:top w:val="single" w:sz="2" w:space="0" w:color="000000"/>
              <w:bottom w:val="single" w:sz="2" w:space="0" w:color="000000"/>
            </w:tcBorders>
          </w:tcPr>
          <w:p w:rsidR="008C2246" w:rsidRDefault="008C2246" w:rsidP="00204142"/>
        </w:tc>
        <w:tc>
          <w:tcPr>
            <w:tcW w:w="850" w:type="dxa"/>
            <w:tcBorders>
              <w:top w:val="single" w:sz="2" w:space="0" w:color="000000"/>
              <w:bottom w:val="single" w:sz="2" w:space="0" w:color="000000"/>
            </w:tcBorders>
          </w:tcPr>
          <w:p w:rsidR="008C2246" w:rsidRDefault="008C2246" w:rsidP="00204142"/>
        </w:tc>
        <w:tc>
          <w:tcPr>
            <w:tcW w:w="1228" w:type="dxa"/>
            <w:tcBorders>
              <w:top w:val="single" w:sz="2" w:space="0" w:color="000000"/>
              <w:bottom w:val="single" w:sz="2" w:space="0" w:color="000000"/>
            </w:tcBorders>
          </w:tcPr>
          <w:p w:rsidR="008C2246" w:rsidRDefault="008C2246" w:rsidP="00204142"/>
        </w:tc>
      </w:tr>
    </w:tbl>
    <w:p w:rsidR="00C200B3" w:rsidRDefault="00204142" w:rsidP="00204142">
      <w:pPr>
        <w:spacing w:before="305" w:line="220" w:lineRule="auto"/>
        <w:ind w:left="342"/>
        <w:rPr>
          <w:rFonts w:ascii="宋体" w:eastAsia="宋体" w:hAnsi="宋体" w:cs="宋体"/>
          <w:spacing w:val="-6"/>
          <w:szCs w:val="21"/>
        </w:rPr>
      </w:pPr>
      <w:r>
        <w:rPr>
          <w:rFonts w:ascii="宋体" w:eastAsia="宋体" w:hAnsi="宋体" w:cs="宋体"/>
          <w:spacing w:val="-6"/>
          <w:szCs w:val="21"/>
        </w:rPr>
        <w:t>说明：</w:t>
      </w:r>
    </w:p>
    <w:p w:rsidR="00204142" w:rsidRDefault="00204142" w:rsidP="00C200B3">
      <w:pPr>
        <w:spacing w:line="360" w:lineRule="auto"/>
        <w:ind w:left="340" w:firstLineChars="185" w:firstLine="366"/>
        <w:rPr>
          <w:rFonts w:ascii="宋体" w:eastAsia="宋体" w:hAnsi="宋体" w:cs="宋体"/>
        </w:rPr>
      </w:pPr>
      <w:r>
        <w:rPr>
          <w:rFonts w:ascii="宋体" w:eastAsia="宋体" w:hAnsi="宋体" w:cs="宋体"/>
          <w:spacing w:val="-6"/>
          <w:szCs w:val="21"/>
        </w:rPr>
        <w:t>(1</w:t>
      </w:r>
      <w:r>
        <w:rPr>
          <w:rFonts w:ascii="宋体" w:eastAsia="宋体" w:hAnsi="宋体" w:cs="宋体"/>
          <w:spacing w:val="-5"/>
          <w:szCs w:val="21"/>
        </w:rPr>
        <w:t>)</w:t>
      </w:r>
      <w:r>
        <w:rPr>
          <w:rFonts w:ascii="宋体" w:eastAsia="宋体" w:hAnsi="宋体" w:cs="宋体"/>
          <w:spacing w:val="-3"/>
          <w:szCs w:val="21"/>
        </w:rPr>
        <w:t>考察2018年1月1日起承接的已完成或正在实施的</w:t>
      </w:r>
      <w:r>
        <w:rPr>
          <w:rFonts w:ascii="宋体" w:eastAsia="宋体" w:hAnsi="宋体" w:cs="宋体" w:hint="eastAsia"/>
          <w:spacing w:val="-3"/>
          <w:szCs w:val="21"/>
        </w:rPr>
        <w:t>经济责任审计业务或各类专项</w:t>
      </w:r>
      <w:r>
        <w:rPr>
          <w:rFonts w:ascii="宋体" w:eastAsia="宋体" w:hAnsi="宋体" w:cs="宋体"/>
          <w:spacing w:val="-3"/>
          <w:szCs w:val="21"/>
        </w:rPr>
        <w:t>审计业务的类似项目；</w:t>
      </w:r>
    </w:p>
    <w:p w:rsidR="00204142" w:rsidRDefault="00204142" w:rsidP="00C200B3">
      <w:pPr>
        <w:spacing w:line="360" w:lineRule="auto"/>
        <w:ind w:left="340" w:firstLineChars="185" w:firstLine="418"/>
        <w:rPr>
          <w:rFonts w:ascii="宋体" w:eastAsia="宋体" w:hAnsi="宋体" w:cs="宋体"/>
        </w:rPr>
      </w:pPr>
      <w:r>
        <w:rPr>
          <w:rFonts w:ascii="宋体" w:eastAsia="宋体" w:hAnsi="宋体" w:cs="宋体"/>
          <w:spacing w:val="8"/>
          <w:szCs w:val="21"/>
        </w:rPr>
        <w:t>(2)需提供类</w:t>
      </w:r>
      <w:r>
        <w:rPr>
          <w:rFonts w:ascii="宋体" w:eastAsia="宋体" w:hAnsi="宋体" w:cs="宋体"/>
          <w:spacing w:val="4"/>
          <w:szCs w:val="21"/>
        </w:rPr>
        <w:t>似项目的合同、审计业务通知书或审计业务委托书等任意一类文件的扫描</w:t>
      </w:r>
      <w:r>
        <w:rPr>
          <w:rFonts w:ascii="宋体" w:eastAsia="宋体" w:hAnsi="宋体" w:cs="宋体"/>
          <w:spacing w:val="-1"/>
          <w:szCs w:val="21"/>
        </w:rPr>
        <w:t>件，扫描件中</w:t>
      </w:r>
      <w:proofErr w:type="gramStart"/>
      <w:r>
        <w:rPr>
          <w:rFonts w:ascii="宋体" w:eastAsia="宋体" w:hAnsi="宋体" w:cs="宋体"/>
          <w:spacing w:val="-1"/>
          <w:szCs w:val="21"/>
        </w:rPr>
        <w:t>需体</w:t>
      </w:r>
      <w:r>
        <w:rPr>
          <w:rFonts w:ascii="宋体" w:eastAsia="宋体" w:hAnsi="宋体" w:cs="宋体"/>
          <w:szCs w:val="21"/>
        </w:rPr>
        <w:t>现</w:t>
      </w:r>
      <w:proofErr w:type="gramEnd"/>
      <w:r>
        <w:rPr>
          <w:rFonts w:ascii="宋体" w:eastAsia="宋体" w:hAnsi="宋体" w:cs="宋体"/>
          <w:szCs w:val="21"/>
        </w:rPr>
        <w:t>签约主体、项目名称及内容、合同金额、服务日期等合同要素的相关内</w:t>
      </w:r>
      <w:r>
        <w:rPr>
          <w:rFonts w:ascii="宋体" w:eastAsia="宋体" w:hAnsi="宋体" w:cs="宋体"/>
          <w:spacing w:val="-6"/>
          <w:szCs w:val="21"/>
        </w:rPr>
        <w:t>容</w:t>
      </w:r>
      <w:r>
        <w:rPr>
          <w:rFonts w:ascii="宋体" w:eastAsia="宋体" w:hAnsi="宋体" w:cs="宋体"/>
          <w:spacing w:val="-5"/>
          <w:szCs w:val="21"/>
        </w:rPr>
        <w:t>，</w:t>
      </w:r>
      <w:r>
        <w:rPr>
          <w:rFonts w:ascii="宋体" w:eastAsia="宋体" w:hAnsi="宋体" w:cs="宋体"/>
          <w:spacing w:val="-3"/>
          <w:szCs w:val="21"/>
        </w:rPr>
        <w:t>否则不算有效的类似项目业绩；</w:t>
      </w:r>
    </w:p>
    <w:p w:rsidR="00204142" w:rsidRDefault="00C200B3" w:rsidP="00C200B3">
      <w:pPr>
        <w:spacing w:line="360" w:lineRule="auto"/>
        <w:ind w:left="340" w:firstLineChars="185" w:firstLine="418"/>
        <w:rPr>
          <w:rFonts w:ascii="宋体" w:eastAsia="宋体" w:hAnsi="宋体" w:cs="宋体"/>
          <w:spacing w:val="-5"/>
          <w:szCs w:val="21"/>
        </w:rPr>
      </w:pPr>
      <w:r>
        <w:rPr>
          <w:rFonts w:ascii="宋体" w:eastAsia="宋体" w:hAnsi="宋体" w:cs="宋体"/>
          <w:spacing w:val="8"/>
          <w:szCs w:val="21"/>
        </w:rPr>
        <w:t>(</w:t>
      </w:r>
      <w:r>
        <w:rPr>
          <w:rFonts w:ascii="宋体" w:eastAsia="宋体" w:hAnsi="宋体" w:cs="宋体" w:hint="eastAsia"/>
          <w:spacing w:val="8"/>
          <w:szCs w:val="21"/>
        </w:rPr>
        <w:t>3</w:t>
      </w:r>
      <w:r>
        <w:rPr>
          <w:rFonts w:ascii="宋体" w:eastAsia="宋体" w:hAnsi="宋体" w:cs="宋体"/>
          <w:spacing w:val="8"/>
          <w:szCs w:val="21"/>
        </w:rPr>
        <w:t>)</w:t>
      </w:r>
      <w:r w:rsidR="00204142">
        <w:rPr>
          <w:rFonts w:ascii="宋体" w:eastAsia="宋体" w:hAnsi="宋体" w:cs="宋体"/>
          <w:spacing w:val="-10"/>
          <w:szCs w:val="21"/>
        </w:rPr>
        <w:t>投</w:t>
      </w:r>
      <w:r w:rsidR="00204142">
        <w:rPr>
          <w:rFonts w:ascii="宋体" w:eastAsia="宋体" w:hAnsi="宋体" w:cs="宋体"/>
          <w:spacing w:val="-5"/>
          <w:szCs w:val="21"/>
        </w:rPr>
        <w:t>标人最多提供5个类似项目业绩，如超过5个仅取前5个项目业绩进行评审。</w:t>
      </w:r>
    </w:p>
    <w:p w:rsidR="00204142" w:rsidRPr="00204142" w:rsidRDefault="00204142" w:rsidP="00C200B3">
      <w:pPr>
        <w:spacing w:line="360" w:lineRule="auto"/>
        <w:ind w:left="340" w:firstLineChars="185" w:firstLine="351"/>
        <w:rPr>
          <w:rFonts w:ascii="宋体" w:eastAsia="宋体" w:hAnsi="宋体" w:cs="宋体"/>
          <w:spacing w:val="-10"/>
          <w:szCs w:val="21"/>
        </w:rPr>
      </w:pPr>
      <w:r w:rsidRPr="00204142">
        <w:rPr>
          <w:rFonts w:ascii="宋体" w:eastAsia="宋体" w:hAnsi="宋体" w:cs="宋体" w:hint="eastAsia"/>
          <w:spacing w:val="-10"/>
          <w:szCs w:val="21"/>
        </w:rPr>
        <w:t>（4）投标人可在本表后附典型案例介绍。</w:t>
      </w:r>
    </w:p>
    <w:p w:rsidR="00204142" w:rsidRPr="00204142" w:rsidRDefault="00204142" w:rsidP="00204142">
      <w:pPr>
        <w:spacing w:line="219" w:lineRule="auto"/>
        <w:ind w:left="870"/>
        <w:rPr>
          <w:rFonts w:ascii="宋体" w:eastAsia="宋体" w:hAnsi="宋体" w:cs="宋体"/>
        </w:rPr>
      </w:pPr>
    </w:p>
    <w:p w:rsidR="00204142" w:rsidRPr="00FC0AD0" w:rsidRDefault="00204142" w:rsidP="00204142">
      <w:pPr>
        <w:spacing w:before="32" w:line="211" w:lineRule="auto"/>
        <w:ind w:left="226"/>
      </w:pPr>
    </w:p>
    <w:p w:rsidR="00204142" w:rsidRPr="00204142" w:rsidRDefault="00204142" w:rsidP="0066244F">
      <w:pPr>
        <w:spacing w:line="590" w:lineRule="exact"/>
        <w:jc w:val="center"/>
        <w:rPr>
          <w:rFonts w:ascii="黑体" w:eastAsia="黑体" w:hAnsi="黑体"/>
        </w:rPr>
      </w:pPr>
    </w:p>
    <w:p w:rsidR="0066244F" w:rsidRDefault="0066244F" w:rsidP="0066244F">
      <w:pPr>
        <w:widowControl/>
        <w:rPr>
          <w:sz w:val="2"/>
          <w:szCs w:val="2"/>
        </w:rPr>
      </w:pPr>
    </w:p>
    <w:p w:rsidR="00204142" w:rsidRDefault="00204142" w:rsidP="0066244F">
      <w:pPr>
        <w:widowControl/>
        <w:rPr>
          <w:sz w:val="2"/>
          <w:szCs w:val="2"/>
        </w:rPr>
        <w:sectPr w:rsidR="00204142">
          <w:headerReference w:type="default" r:id="rId9"/>
          <w:footerReference w:type="default" r:id="rId10"/>
          <w:pgSz w:w="11900" w:h="16840"/>
          <w:pgMar w:top="1371" w:right="1467" w:bottom="1880" w:left="1811" w:header="0" w:footer="3" w:gutter="0"/>
          <w:cols w:space="720"/>
        </w:sectPr>
      </w:pPr>
    </w:p>
    <w:p w:rsidR="003E6F20" w:rsidRPr="009F1A14" w:rsidRDefault="003E6F20" w:rsidP="00D05AFB">
      <w:pPr>
        <w:adjustRightInd w:val="0"/>
        <w:snapToGrid w:val="0"/>
        <w:spacing w:afterLines="50" w:line="276" w:lineRule="auto"/>
        <w:jc w:val="center"/>
        <w:rPr>
          <w:rFonts w:ascii="黑体" w:eastAsia="黑体" w:hAnsi="黑体" w:cs="宋体"/>
          <w:b/>
          <w:sz w:val="24"/>
        </w:rPr>
      </w:pPr>
      <w:r w:rsidRPr="009F1A14">
        <w:rPr>
          <w:rFonts w:ascii="黑体" w:eastAsia="黑体" w:hAnsi="黑体" w:cs="宋体" w:hint="eastAsia"/>
          <w:b/>
          <w:sz w:val="32"/>
        </w:rPr>
        <w:lastRenderedPageBreak/>
        <w:t>第</w:t>
      </w:r>
      <w:r w:rsidR="008C2246">
        <w:rPr>
          <w:rFonts w:ascii="黑体" w:eastAsia="黑体" w:hAnsi="黑体" w:cs="宋体" w:hint="eastAsia"/>
          <w:b/>
          <w:sz w:val="32"/>
        </w:rPr>
        <w:t>五</w:t>
      </w:r>
      <w:r w:rsidRPr="009F1A14">
        <w:rPr>
          <w:rFonts w:ascii="黑体" w:eastAsia="黑体" w:hAnsi="黑体" w:cs="宋体" w:hint="eastAsia"/>
          <w:b/>
          <w:sz w:val="32"/>
        </w:rPr>
        <w:t>部分</w:t>
      </w:r>
      <w:r w:rsidR="002C715D">
        <w:rPr>
          <w:rFonts w:ascii="黑体" w:eastAsia="黑体" w:hAnsi="黑体" w:cs="宋体" w:hint="eastAsia"/>
          <w:b/>
          <w:sz w:val="32"/>
        </w:rPr>
        <w:t xml:space="preserve">   </w:t>
      </w:r>
      <w:r w:rsidR="000E094D">
        <w:rPr>
          <w:rFonts w:ascii="黑体" w:eastAsia="黑体" w:hAnsi="黑体" w:cs="宋体" w:hint="eastAsia"/>
          <w:b/>
          <w:sz w:val="32"/>
        </w:rPr>
        <w:t>评标</w:t>
      </w:r>
      <w:r w:rsidRPr="009F1A14">
        <w:rPr>
          <w:rFonts w:ascii="黑体" w:eastAsia="黑体" w:hAnsi="黑体" w:cs="宋体" w:hint="eastAsia"/>
          <w:b/>
          <w:sz w:val="32"/>
        </w:rPr>
        <w:t>方法</w:t>
      </w:r>
    </w:p>
    <w:p w:rsidR="00C43129" w:rsidRDefault="003E6F20">
      <w:pPr>
        <w:spacing w:line="360" w:lineRule="auto"/>
        <w:ind w:left="96" w:firstLineChars="200" w:firstLine="420"/>
        <w:rPr>
          <w:rFonts w:ascii="宋体" w:eastAsia="宋体" w:hAnsi="宋体"/>
          <w:szCs w:val="21"/>
        </w:rPr>
      </w:pPr>
      <w:r w:rsidRPr="009F1A14">
        <w:rPr>
          <w:rFonts w:ascii="宋体" w:eastAsia="宋体" w:hAnsi="宋体" w:hint="eastAsia"/>
          <w:szCs w:val="21"/>
        </w:rPr>
        <w:t>综合本项目的特点，根据相关法律法规的规定，本着保护竞争，维护招标工作公开、公平、公正原则，特制定本评标办法，作为选定本次招标中标人的依据。</w:t>
      </w:r>
    </w:p>
    <w:p w:rsidR="00C43129" w:rsidRDefault="003E6F20">
      <w:pPr>
        <w:spacing w:line="360" w:lineRule="auto"/>
        <w:ind w:left="96" w:firstLineChars="200" w:firstLine="422"/>
        <w:rPr>
          <w:rFonts w:ascii="宋体" w:eastAsia="宋体" w:hAnsi="宋体"/>
          <w:b/>
          <w:bCs/>
          <w:szCs w:val="21"/>
        </w:rPr>
      </w:pPr>
      <w:r w:rsidRPr="009F1A14">
        <w:rPr>
          <w:rFonts w:ascii="宋体" w:eastAsia="宋体" w:hAnsi="宋体" w:hint="eastAsia"/>
          <w:b/>
          <w:bCs/>
          <w:szCs w:val="21"/>
        </w:rPr>
        <w:t>1、资格性审查</w:t>
      </w:r>
    </w:p>
    <w:p w:rsidR="00C43129" w:rsidRDefault="003E6F20">
      <w:pPr>
        <w:spacing w:line="360" w:lineRule="auto"/>
        <w:ind w:left="96" w:firstLineChars="200" w:firstLine="420"/>
        <w:rPr>
          <w:rFonts w:ascii="宋体" w:eastAsia="宋体" w:hAnsi="宋体"/>
          <w:bCs/>
          <w:szCs w:val="21"/>
        </w:rPr>
      </w:pPr>
      <w:r w:rsidRPr="009F1A14">
        <w:rPr>
          <w:rFonts w:ascii="宋体" w:eastAsia="宋体" w:hAnsi="宋体" w:hint="eastAsia"/>
          <w:bCs/>
          <w:szCs w:val="21"/>
        </w:rPr>
        <w:t>开标后，招标人对投标人的资格性进行审查，若下述项缺漏或无效的或存在重大不良记录的投标人，将不通过资格性审查，且不进入后续符合性审查及详细评审。具体内容如下：</w:t>
      </w:r>
    </w:p>
    <w:p w:rsidR="00C43129" w:rsidRDefault="003E6F20">
      <w:pPr>
        <w:spacing w:line="359" w:lineRule="auto"/>
        <w:ind w:left="993" w:hanging="567"/>
        <w:rPr>
          <w:rFonts w:ascii="宋体" w:eastAsia="宋体" w:hAnsi="宋体"/>
          <w:szCs w:val="21"/>
        </w:rPr>
      </w:pPr>
      <w:r w:rsidRPr="009F1A14">
        <w:rPr>
          <w:rFonts w:ascii="宋体" w:eastAsia="宋体" w:hAnsi="宋体" w:hint="eastAsia"/>
          <w:szCs w:val="21"/>
        </w:rPr>
        <w:t>（1）营业执照</w:t>
      </w:r>
      <w:r w:rsidRPr="009F1A14">
        <w:rPr>
          <w:rFonts w:ascii="宋体" w:eastAsia="宋体" w:hAnsi="宋体"/>
          <w:szCs w:val="21"/>
        </w:rPr>
        <w:t>；</w:t>
      </w:r>
    </w:p>
    <w:p w:rsidR="00C43129" w:rsidRDefault="003E6F20">
      <w:pPr>
        <w:spacing w:line="359" w:lineRule="auto"/>
        <w:ind w:left="993" w:hanging="567"/>
        <w:rPr>
          <w:rFonts w:ascii="宋体" w:eastAsia="宋体" w:hAnsi="宋体"/>
          <w:szCs w:val="21"/>
        </w:rPr>
      </w:pPr>
      <w:r w:rsidRPr="009F1A14">
        <w:rPr>
          <w:rFonts w:ascii="宋体" w:eastAsia="宋体" w:hAnsi="宋体" w:hint="eastAsia"/>
          <w:szCs w:val="21"/>
        </w:rPr>
        <w:t>（2）</w:t>
      </w:r>
      <w:r w:rsidRPr="009F1A14">
        <w:rPr>
          <w:rFonts w:ascii="宋体" w:eastAsia="宋体" w:hAnsi="宋体"/>
          <w:szCs w:val="21"/>
        </w:rPr>
        <w:t>税务登记证</w:t>
      </w:r>
      <w:r w:rsidRPr="009F1A14">
        <w:rPr>
          <w:rFonts w:ascii="宋体" w:eastAsia="宋体" w:hAnsi="宋体" w:hint="eastAsia"/>
          <w:szCs w:val="21"/>
        </w:rPr>
        <w:t>（已更换三证合一的供应商提交三证合一的营业执照后，无需再提交税务登记证和组织机构代码证）；</w:t>
      </w:r>
    </w:p>
    <w:p w:rsidR="00C43129" w:rsidRDefault="003E6F20">
      <w:pPr>
        <w:spacing w:line="359" w:lineRule="auto"/>
        <w:ind w:left="993" w:hanging="567"/>
        <w:rPr>
          <w:rFonts w:ascii="宋体" w:eastAsia="宋体" w:hAnsi="宋体"/>
          <w:szCs w:val="21"/>
        </w:rPr>
      </w:pPr>
      <w:r w:rsidRPr="009F1A14">
        <w:rPr>
          <w:rFonts w:ascii="宋体" w:eastAsia="宋体" w:hAnsi="宋体" w:hint="eastAsia"/>
          <w:szCs w:val="21"/>
        </w:rPr>
        <w:t>（3）组织机构代码证（已更换三证合一的供应商提交三证合一的营业执照后，无需再提交税务登记证和组织机构代码证）；</w:t>
      </w:r>
    </w:p>
    <w:p w:rsidR="00C43129" w:rsidRDefault="003E6F20">
      <w:pPr>
        <w:spacing w:line="359" w:lineRule="auto"/>
        <w:ind w:left="993" w:hanging="567"/>
        <w:rPr>
          <w:rFonts w:ascii="宋体" w:eastAsia="宋体" w:hAnsi="宋体"/>
          <w:szCs w:val="21"/>
        </w:rPr>
      </w:pPr>
      <w:r w:rsidRPr="009F1A14">
        <w:rPr>
          <w:rFonts w:ascii="宋体" w:eastAsia="宋体" w:hAnsi="宋体" w:hint="eastAsia"/>
          <w:szCs w:val="21"/>
        </w:rPr>
        <w:t>（4）财务状况报告；</w:t>
      </w:r>
    </w:p>
    <w:p w:rsidR="00C43129" w:rsidRDefault="003E6F20">
      <w:pPr>
        <w:spacing w:line="359" w:lineRule="auto"/>
        <w:ind w:left="993" w:hanging="567"/>
        <w:rPr>
          <w:rFonts w:ascii="宋体" w:eastAsia="宋体" w:hAnsi="宋体"/>
          <w:szCs w:val="21"/>
        </w:rPr>
      </w:pPr>
      <w:r w:rsidRPr="009F1A14">
        <w:rPr>
          <w:rFonts w:ascii="宋体" w:eastAsia="宋体" w:hAnsi="宋体" w:hint="eastAsia"/>
          <w:szCs w:val="21"/>
        </w:rPr>
        <w:t>（5）参加政府采购活动前3年内在经营活动中没有重大违法记录的书面声明；</w:t>
      </w:r>
    </w:p>
    <w:p w:rsidR="00C43129" w:rsidRDefault="003E6F20">
      <w:pPr>
        <w:spacing w:line="359" w:lineRule="auto"/>
        <w:ind w:left="993" w:hanging="567"/>
        <w:rPr>
          <w:rFonts w:ascii="宋体" w:eastAsia="宋体" w:hAnsi="宋体"/>
          <w:szCs w:val="21"/>
        </w:rPr>
      </w:pPr>
      <w:r w:rsidRPr="009F1A14">
        <w:rPr>
          <w:rFonts w:ascii="宋体" w:eastAsia="宋体" w:hAnsi="宋体" w:hint="eastAsia"/>
          <w:szCs w:val="21"/>
        </w:rPr>
        <w:t>（6）</w:t>
      </w:r>
      <w:r w:rsidRPr="009F1A14">
        <w:rPr>
          <w:rFonts w:ascii="宋体" w:eastAsia="宋体" w:hAnsi="宋体" w:hint="eastAsia"/>
          <w:bCs/>
          <w:szCs w:val="21"/>
        </w:rPr>
        <w:t>确认投标人截止投标截止时间，</w:t>
      </w:r>
      <w:r w:rsidRPr="009F1A14">
        <w:rPr>
          <w:rFonts w:ascii="宋体" w:eastAsia="宋体" w:hAnsi="宋体" w:cs="宋体"/>
          <w:szCs w:val="21"/>
        </w:rPr>
        <w:t>参加政府采购活动前三年内</w:t>
      </w:r>
      <w:r w:rsidRPr="009F1A14">
        <w:rPr>
          <w:rFonts w:ascii="宋体" w:eastAsia="宋体" w:hAnsi="宋体" w:cs="宋体" w:hint="eastAsia"/>
          <w:szCs w:val="21"/>
        </w:rPr>
        <w:t>是否</w:t>
      </w:r>
      <w:r w:rsidRPr="009F1A14">
        <w:rPr>
          <w:rFonts w:ascii="宋体" w:eastAsia="宋体" w:hAnsi="宋体" w:hint="eastAsia"/>
          <w:bCs/>
          <w:szCs w:val="21"/>
        </w:rPr>
        <w:t>被列入失信被执行人、重大税收违法案件当事人名单、政府采购严重违法失信行为记录名单等(提供网站截图）。</w:t>
      </w:r>
    </w:p>
    <w:p w:rsidR="00C43129" w:rsidRDefault="003E6F20">
      <w:pPr>
        <w:spacing w:line="359" w:lineRule="auto"/>
        <w:ind w:left="993" w:hanging="567"/>
        <w:rPr>
          <w:rFonts w:ascii="宋体" w:eastAsia="宋体" w:hAnsi="宋体"/>
          <w:szCs w:val="21"/>
        </w:rPr>
      </w:pPr>
      <w:r w:rsidRPr="009F1A14">
        <w:rPr>
          <w:rFonts w:ascii="宋体" w:eastAsia="宋体" w:hAnsi="宋体" w:hint="eastAsia"/>
          <w:szCs w:val="21"/>
        </w:rPr>
        <w:t>（7）具备法律、</w:t>
      </w:r>
      <w:r w:rsidR="0015355C" w:rsidRPr="0015355C">
        <w:rPr>
          <w:rFonts w:ascii="宋体" w:eastAsia="宋体" w:hAnsi="宋体" w:cs="宋体" w:hint="eastAsia"/>
          <w:spacing w:val="2"/>
          <w:szCs w:val="21"/>
        </w:rPr>
        <w:t>行政</w:t>
      </w:r>
      <w:r w:rsidRPr="009F1A14">
        <w:rPr>
          <w:rFonts w:ascii="宋体" w:eastAsia="宋体" w:hAnsi="宋体" w:hint="eastAsia"/>
          <w:szCs w:val="21"/>
        </w:rPr>
        <w:t>法规规定的其他条件的证明材料；</w:t>
      </w:r>
    </w:p>
    <w:p w:rsidR="00C43129" w:rsidRDefault="003E6F20">
      <w:pPr>
        <w:spacing w:line="359" w:lineRule="auto"/>
        <w:ind w:left="993" w:hanging="567"/>
        <w:rPr>
          <w:rFonts w:ascii="宋体" w:eastAsia="宋体" w:hAnsi="宋体"/>
          <w:szCs w:val="21"/>
        </w:rPr>
      </w:pPr>
      <w:r w:rsidRPr="009F1A14">
        <w:rPr>
          <w:rFonts w:ascii="宋体" w:eastAsia="宋体" w:hAnsi="宋体" w:hint="eastAsia"/>
          <w:szCs w:val="21"/>
        </w:rPr>
        <w:t>（8）具备履行合同所必需的设备和专业技术能力的证明材料；</w:t>
      </w:r>
    </w:p>
    <w:p w:rsidR="00C43129" w:rsidRDefault="003E6F20">
      <w:pPr>
        <w:spacing w:line="360" w:lineRule="auto"/>
        <w:ind w:left="993" w:hanging="567"/>
        <w:rPr>
          <w:rFonts w:ascii="宋体" w:eastAsia="宋体" w:hAnsi="宋体"/>
          <w:szCs w:val="21"/>
        </w:rPr>
      </w:pPr>
      <w:r w:rsidRPr="009F1A14">
        <w:rPr>
          <w:rFonts w:ascii="宋体" w:eastAsia="宋体" w:hAnsi="宋体" w:hint="eastAsia"/>
          <w:szCs w:val="21"/>
        </w:rPr>
        <w:t>（9）本项目</w:t>
      </w:r>
      <w:r w:rsidR="0015355C" w:rsidRPr="0015355C">
        <w:rPr>
          <w:rFonts w:ascii="宋体" w:eastAsia="宋体" w:hAnsi="宋体" w:cs="宋体" w:hint="eastAsia"/>
          <w:spacing w:val="2"/>
          <w:szCs w:val="21"/>
        </w:rPr>
        <w:t>投标人</w:t>
      </w:r>
      <w:r w:rsidRPr="009F1A14">
        <w:rPr>
          <w:rFonts w:ascii="宋体" w:eastAsia="宋体" w:hAnsi="宋体" w:hint="eastAsia"/>
          <w:szCs w:val="21"/>
        </w:rPr>
        <w:t>必须满足的其他资格条件；</w:t>
      </w:r>
    </w:p>
    <w:p w:rsidR="00C43129" w:rsidRDefault="003E6F20">
      <w:pPr>
        <w:spacing w:line="360" w:lineRule="auto"/>
        <w:ind w:left="96" w:firstLineChars="200" w:firstLine="422"/>
        <w:rPr>
          <w:rFonts w:ascii="宋体" w:eastAsia="宋体" w:hAnsi="宋体"/>
          <w:b/>
          <w:bCs/>
          <w:szCs w:val="21"/>
        </w:rPr>
      </w:pPr>
      <w:r w:rsidRPr="009F1A14">
        <w:rPr>
          <w:rFonts w:ascii="宋体" w:eastAsia="宋体" w:hAnsi="宋体" w:hint="eastAsia"/>
          <w:b/>
          <w:bCs/>
          <w:szCs w:val="21"/>
        </w:rPr>
        <w:t>通过资格性审查的投标人满足3家的，进入详细评审，若通过不足3家则不得进行评标。</w:t>
      </w:r>
    </w:p>
    <w:p w:rsidR="00C43129" w:rsidRDefault="003E6F20">
      <w:pPr>
        <w:spacing w:line="360" w:lineRule="auto"/>
        <w:ind w:left="96" w:firstLineChars="200" w:firstLine="422"/>
        <w:rPr>
          <w:rFonts w:ascii="宋体" w:eastAsia="宋体" w:hAnsi="宋体"/>
          <w:szCs w:val="21"/>
        </w:rPr>
      </w:pPr>
      <w:r w:rsidRPr="009F1A14">
        <w:rPr>
          <w:rFonts w:ascii="宋体" w:eastAsia="宋体" w:hAnsi="宋体" w:hint="eastAsia"/>
          <w:b/>
          <w:bCs/>
          <w:szCs w:val="21"/>
        </w:rPr>
        <w:t>2、评标委员会</w:t>
      </w:r>
    </w:p>
    <w:p w:rsidR="00C43129" w:rsidRDefault="003E6F20">
      <w:pPr>
        <w:spacing w:line="360" w:lineRule="auto"/>
        <w:ind w:leftChars="270" w:left="989" w:hangingChars="201" w:hanging="422"/>
        <w:rPr>
          <w:rFonts w:ascii="宋体" w:eastAsia="宋体" w:hAnsi="宋体"/>
          <w:szCs w:val="21"/>
        </w:rPr>
      </w:pPr>
      <w:r w:rsidRPr="009F1A14">
        <w:rPr>
          <w:rFonts w:ascii="宋体" w:eastAsia="宋体" w:hAnsi="宋体" w:hint="eastAsia"/>
          <w:szCs w:val="21"/>
        </w:rPr>
        <w:t>2.1</w:t>
      </w:r>
      <w:r w:rsidRPr="009F1A14">
        <w:rPr>
          <w:rFonts w:ascii="宋体" w:eastAsia="宋体" w:hAnsi="宋体" w:hint="eastAsia"/>
          <w:bCs/>
          <w:szCs w:val="21"/>
        </w:rPr>
        <w:t>招标人</w:t>
      </w:r>
      <w:r w:rsidRPr="009F1A14">
        <w:rPr>
          <w:rFonts w:ascii="宋体" w:eastAsia="宋体" w:hAnsi="宋体" w:hint="eastAsia"/>
          <w:szCs w:val="21"/>
        </w:rPr>
        <w:t>将根据招标服务的特点组建</w:t>
      </w:r>
      <w:r w:rsidRPr="009F1A14">
        <w:rPr>
          <w:rFonts w:ascii="宋体" w:eastAsia="宋体" w:hAnsi="宋体"/>
          <w:szCs w:val="21"/>
        </w:rPr>
        <w:t>评标委员会，</w:t>
      </w:r>
      <w:r w:rsidRPr="009F1A14">
        <w:rPr>
          <w:rFonts w:ascii="宋体" w:eastAsia="宋体" w:hAnsi="宋体" w:hint="eastAsia"/>
          <w:szCs w:val="21"/>
        </w:rPr>
        <w:t>其成员由技术、经济等方面的专家和招标人的代表组成。评标委员会对投标文件进行审查、质疑、评估和比较。</w:t>
      </w:r>
    </w:p>
    <w:p w:rsidR="00C43129" w:rsidRDefault="003E6F20">
      <w:pPr>
        <w:spacing w:line="360" w:lineRule="auto"/>
        <w:ind w:leftChars="270" w:left="989" w:hangingChars="201" w:hanging="422"/>
        <w:rPr>
          <w:rFonts w:ascii="宋体" w:eastAsia="宋体" w:hAnsi="宋体"/>
          <w:szCs w:val="21"/>
        </w:rPr>
      </w:pPr>
      <w:r w:rsidRPr="009F1A14">
        <w:rPr>
          <w:rFonts w:ascii="宋体" w:eastAsia="宋体" w:hAnsi="宋体" w:hint="eastAsia"/>
          <w:szCs w:val="21"/>
        </w:rPr>
        <w:t>2.2评标委员会履行下列职责：</w:t>
      </w:r>
    </w:p>
    <w:p w:rsidR="00C43129" w:rsidRDefault="003E6F20">
      <w:pPr>
        <w:spacing w:line="360" w:lineRule="auto"/>
        <w:ind w:left="993" w:hanging="567"/>
        <w:rPr>
          <w:rFonts w:ascii="宋体" w:eastAsia="宋体" w:hAnsi="宋体"/>
          <w:szCs w:val="21"/>
        </w:rPr>
      </w:pPr>
      <w:r w:rsidRPr="009F1A14">
        <w:rPr>
          <w:rFonts w:ascii="宋体" w:eastAsia="宋体" w:hAnsi="宋体" w:hint="eastAsia"/>
          <w:szCs w:val="21"/>
        </w:rPr>
        <w:t>（1）</w:t>
      </w:r>
      <w:r w:rsidRPr="009F1A14">
        <w:rPr>
          <w:rFonts w:ascii="宋体" w:eastAsia="宋体" w:hAnsi="宋体" w:cs="宋体"/>
          <w:szCs w:val="21"/>
        </w:rPr>
        <w:t>对</w:t>
      </w:r>
      <w:r w:rsidRPr="009F1A14">
        <w:rPr>
          <w:rFonts w:ascii="宋体" w:eastAsia="宋体" w:hAnsi="宋体" w:cs="宋体" w:hint="eastAsia"/>
          <w:szCs w:val="21"/>
        </w:rPr>
        <w:t>通过</w:t>
      </w:r>
      <w:r w:rsidR="0015355C" w:rsidRPr="0015355C">
        <w:rPr>
          <w:rFonts w:ascii="宋体" w:eastAsia="宋体" w:hAnsi="宋体" w:cs="宋体" w:hint="eastAsia"/>
          <w:spacing w:val="2"/>
          <w:szCs w:val="21"/>
        </w:rPr>
        <w:t>资格</w:t>
      </w:r>
      <w:r w:rsidRPr="009F1A14">
        <w:rPr>
          <w:rFonts w:ascii="宋体" w:eastAsia="宋体" w:hAnsi="宋体" w:cs="宋体" w:hint="eastAsia"/>
          <w:szCs w:val="21"/>
        </w:rPr>
        <w:t>性审查的</w:t>
      </w:r>
      <w:r w:rsidRPr="009F1A14">
        <w:rPr>
          <w:rFonts w:ascii="宋体" w:eastAsia="宋体" w:hAnsi="宋体" w:cs="宋体"/>
          <w:szCs w:val="21"/>
        </w:rPr>
        <w:t>投标人的投标文件进行符合性审查，以确定其是否满足招标文件的实质性要求</w:t>
      </w:r>
      <w:r w:rsidRPr="009F1A14">
        <w:rPr>
          <w:rFonts w:ascii="宋体" w:eastAsia="宋体" w:hAnsi="宋体" w:cs="宋体" w:hint="eastAsia"/>
          <w:szCs w:val="21"/>
        </w:rPr>
        <w:t>；</w:t>
      </w:r>
    </w:p>
    <w:p w:rsidR="00C43129" w:rsidRDefault="003E6F20">
      <w:pPr>
        <w:spacing w:line="359" w:lineRule="auto"/>
        <w:ind w:left="993" w:hanging="567"/>
        <w:rPr>
          <w:rFonts w:ascii="宋体" w:eastAsia="宋体" w:hAnsi="宋体" w:cs="宋体"/>
          <w:szCs w:val="21"/>
        </w:rPr>
      </w:pPr>
      <w:r w:rsidRPr="009F1A14">
        <w:rPr>
          <w:rFonts w:ascii="宋体" w:eastAsia="宋体" w:hAnsi="宋体" w:cs="宋体" w:hint="eastAsia"/>
          <w:szCs w:val="21"/>
        </w:rPr>
        <w:t>（2）</w:t>
      </w:r>
      <w:r w:rsidRPr="009F1A14">
        <w:rPr>
          <w:rFonts w:ascii="宋体" w:eastAsia="宋体" w:hAnsi="宋体" w:cs="宋体"/>
          <w:szCs w:val="21"/>
        </w:rPr>
        <w:t>要求</w:t>
      </w:r>
      <w:r w:rsidR="0015355C" w:rsidRPr="0015355C">
        <w:rPr>
          <w:rFonts w:ascii="宋体" w:eastAsia="宋体" w:hAnsi="宋体" w:cs="宋体"/>
          <w:spacing w:val="2"/>
          <w:szCs w:val="21"/>
        </w:rPr>
        <w:t>投标人</w:t>
      </w:r>
      <w:r w:rsidRPr="009F1A14">
        <w:rPr>
          <w:rFonts w:ascii="宋体" w:eastAsia="宋体" w:hAnsi="宋体" w:cs="宋体"/>
          <w:szCs w:val="21"/>
        </w:rPr>
        <w:t>对投标文件</w:t>
      </w:r>
      <w:r w:rsidRPr="00033B48">
        <w:rPr>
          <w:rFonts w:ascii="宋体" w:eastAsia="宋体" w:hAnsi="宋体"/>
          <w:szCs w:val="21"/>
        </w:rPr>
        <w:t>有关</w:t>
      </w:r>
      <w:r w:rsidRPr="009F1A14">
        <w:rPr>
          <w:rFonts w:ascii="宋体" w:eastAsia="宋体" w:hAnsi="宋体" w:cs="宋体"/>
          <w:szCs w:val="21"/>
        </w:rPr>
        <w:t>事项</w:t>
      </w:r>
      <w:proofErr w:type="gramStart"/>
      <w:r w:rsidRPr="009F1A14">
        <w:rPr>
          <w:rFonts w:ascii="宋体" w:eastAsia="宋体" w:hAnsi="宋体" w:cs="宋体"/>
          <w:szCs w:val="21"/>
        </w:rPr>
        <w:t>作出</w:t>
      </w:r>
      <w:proofErr w:type="gramEnd"/>
      <w:r w:rsidRPr="009F1A14">
        <w:rPr>
          <w:rFonts w:ascii="宋体" w:eastAsia="宋体" w:hAnsi="宋体" w:cs="宋体"/>
          <w:szCs w:val="21"/>
        </w:rPr>
        <w:t>澄清或者说明；</w:t>
      </w:r>
    </w:p>
    <w:p w:rsidR="00C43129" w:rsidRDefault="003E6F20">
      <w:pPr>
        <w:spacing w:line="359" w:lineRule="auto"/>
        <w:ind w:left="993" w:hanging="567"/>
        <w:rPr>
          <w:rFonts w:ascii="宋体" w:eastAsia="宋体" w:hAnsi="宋体" w:cs="宋体"/>
          <w:szCs w:val="21"/>
        </w:rPr>
      </w:pPr>
      <w:r w:rsidRPr="009F1A14">
        <w:rPr>
          <w:rFonts w:ascii="宋体" w:eastAsia="宋体" w:hAnsi="宋体" w:cs="宋体" w:hint="eastAsia"/>
          <w:szCs w:val="21"/>
        </w:rPr>
        <w:t>（3）</w:t>
      </w:r>
      <w:r w:rsidRPr="009F1A14">
        <w:rPr>
          <w:rFonts w:ascii="宋体" w:eastAsia="宋体" w:hAnsi="宋体" w:cs="宋体"/>
          <w:szCs w:val="21"/>
        </w:rPr>
        <w:t>对投标文件进行比较和</w:t>
      </w:r>
      <w:r w:rsidRPr="00033B48">
        <w:rPr>
          <w:rFonts w:ascii="宋体" w:eastAsia="宋体" w:hAnsi="宋体"/>
          <w:szCs w:val="21"/>
        </w:rPr>
        <w:t>评价</w:t>
      </w:r>
      <w:r w:rsidRPr="009F1A14">
        <w:rPr>
          <w:rFonts w:ascii="宋体" w:eastAsia="宋体" w:hAnsi="宋体" w:cs="宋体"/>
          <w:szCs w:val="21"/>
        </w:rPr>
        <w:t>；</w:t>
      </w:r>
    </w:p>
    <w:p w:rsidR="00C43129" w:rsidRDefault="003E6F20">
      <w:pPr>
        <w:spacing w:line="359" w:lineRule="auto"/>
        <w:ind w:left="993" w:hanging="567"/>
        <w:rPr>
          <w:rFonts w:ascii="宋体" w:eastAsia="宋体" w:hAnsi="宋体" w:cs="宋体"/>
          <w:szCs w:val="21"/>
        </w:rPr>
      </w:pPr>
      <w:r w:rsidRPr="009F1A14">
        <w:rPr>
          <w:rFonts w:ascii="宋体" w:eastAsia="宋体" w:hAnsi="宋体" w:cs="宋体" w:hint="eastAsia"/>
          <w:szCs w:val="21"/>
        </w:rPr>
        <w:t>（4）</w:t>
      </w:r>
      <w:r w:rsidRPr="009F1A14">
        <w:rPr>
          <w:rFonts w:ascii="宋体" w:eastAsia="宋体" w:hAnsi="宋体" w:cs="宋体"/>
          <w:szCs w:val="21"/>
        </w:rPr>
        <w:t>评标委员会应当对符合资格的投标人的投标文件进行符合性审查，以确定其是否满足招标文件的实质性</w:t>
      </w:r>
      <w:r w:rsidR="0015355C" w:rsidRPr="0015355C">
        <w:rPr>
          <w:rFonts w:ascii="宋体" w:eastAsia="宋体" w:hAnsi="宋体" w:cs="宋体"/>
          <w:spacing w:val="2"/>
          <w:szCs w:val="21"/>
        </w:rPr>
        <w:t>要求</w:t>
      </w:r>
      <w:r w:rsidRPr="009F1A14">
        <w:rPr>
          <w:rFonts w:ascii="宋体" w:eastAsia="宋体" w:hAnsi="宋体" w:cs="宋体" w:hint="eastAsia"/>
          <w:szCs w:val="21"/>
        </w:rPr>
        <w:t>；</w:t>
      </w:r>
    </w:p>
    <w:p w:rsidR="00C43129" w:rsidRDefault="003E6F20">
      <w:pPr>
        <w:spacing w:line="359" w:lineRule="auto"/>
        <w:ind w:left="993" w:hanging="567"/>
        <w:rPr>
          <w:rFonts w:ascii="宋体" w:eastAsia="宋体" w:hAnsi="宋体" w:cs="宋体"/>
          <w:szCs w:val="21"/>
        </w:rPr>
      </w:pPr>
      <w:r w:rsidRPr="009F1A14">
        <w:rPr>
          <w:rFonts w:ascii="宋体" w:eastAsia="宋体" w:hAnsi="宋体" w:cs="宋体" w:hint="eastAsia"/>
          <w:szCs w:val="21"/>
        </w:rPr>
        <w:t>（5）</w:t>
      </w:r>
      <w:r w:rsidRPr="009F1A14">
        <w:rPr>
          <w:rFonts w:ascii="宋体" w:eastAsia="宋体" w:hAnsi="宋体" w:cs="宋体"/>
          <w:szCs w:val="21"/>
        </w:rPr>
        <w:t>确定</w:t>
      </w:r>
      <w:r w:rsidR="0015355C" w:rsidRPr="0015355C">
        <w:rPr>
          <w:rFonts w:ascii="宋体" w:eastAsia="宋体" w:hAnsi="宋体" w:cs="宋体"/>
          <w:spacing w:val="2"/>
          <w:szCs w:val="21"/>
        </w:rPr>
        <w:t>中标</w:t>
      </w:r>
      <w:r w:rsidRPr="009F1A14">
        <w:rPr>
          <w:rFonts w:ascii="宋体" w:eastAsia="宋体" w:hAnsi="宋体" w:cs="宋体"/>
          <w:szCs w:val="21"/>
        </w:rPr>
        <w:t>候选人名单，以及根据</w:t>
      </w:r>
      <w:r w:rsidRPr="009F1A14">
        <w:rPr>
          <w:rFonts w:ascii="宋体" w:eastAsia="宋体" w:hAnsi="宋体" w:cs="宋体" w:hint="eastAsia"/>
          <w:szCs w:val="21"/>
        </w:rPr>
        <w:t>招标人</w:t>
      </w:r>
      <w:r w:rsidRPr="009F1A14">
        <w:rPr>
          <w:rFonts w:ascii="宋体" w:eastAsia="宋体" w:hAnsi="宋体" w:cs="宋体"/>
          <w:szCs w:val="21"/>
        </w:rPr>
        <w:t>委托直接确定中标人；</w:t>
      </w:r>
    </w:p>
    <w:p w:rsidR="00C43129" w:rsidRDefault="003E6F20">
      <w:pPr>
        <w:spacing w:line="359" w:lineRule="auto"/>
        <w:ind w:left="993" w:hanging="567"/>
        <w:rPr>
          <w:rFonts w:ascii="宋体" w:eastAsia="宋体" w:hAnsi="宋体" w:cs="宋体"/>
          <w:szCs w:val="21"/>
        </w:rPr>
      </w:pPr>
      <w:r w:rsidRPr="009F1A14">
        <w:rPr>
          <w:rFonts w:ascii="宋体" w:eastAsia="宋体" w:hAnsi="宋体" w:cs="宋体" w:hint="eastAsia"/>
          <w:szCs w:val="21"/>
        </w:rPr>
        <w:lastRenderedPageBreak/>
        <w:t>（6）</w:t>
      </w:r>
      <w:r w:rsidRPr="009F1A14">
        <w:rPr>
          <w:rFonts w:ascii="宋体" w:eastAsia="宋体" w:hAnsi="宋体" w:cs="宋体"/>
          <w:szCs w:val="21"/>
        </w:rPr>
        <w:t>向</w:t>
      </w:r>
      <w:r w:rsidRPr="009F1A14">
        <w:rPr>
          <w:rFonts w:ascii="宋体" w:eastAsia="宋体" w:hAnsi="宋体" w:cs="宋体" w:hint="eastAsia"/>
          <w:szCs w:val="21"/>
        </w:rPr>
        <w:t>招标人</w:t>
      </w:r>
      <w:r w:rsidRPr="009F1A14">
        <w:rPr>
          <w:rFonts w:ascii="宋体" w:eastAsia="宋体" w:hAnsi="宋体" w:cs="宋体"/>
          <w:szCs w:val="21"/>
        </w:rPr>
        <w:t>、采购代理机构或者有关部门报告评标中发现的违法行为</w:t>
      </w:r>
      <w:r w:rsidRPr="009F1A14">
        <w:rPr>
          <w:rFonts w:ascii="宋体" w:eastAsia="宋体" w:hAnsi="宋体" w:cs="宋体" w:hint="eastAsia"/>
          <w:szCs w:val="21"/>
        </w:rPr>
        <w:t>；</w:t>
      </w:r>
    </w:p>
    <w:p w:rsidR="00C43129" w:rsidRDefault="003E6F20">
      <w:pPr>
        <w:spacing w:line="360" w:lineRule="auto"/>
        <w:ind w:left="993" w:hanging="567"/>
        <w:rPr>
          <w:rFonts w:ascii="宋体" w:eastAsia="宋体" w:hAnsi="宋体"/>
          <w:b/>
          <w:bCs/>
          <w:szCs w:val="21"/>
        </w:rPr>
      </w:pPr>
      <w:r w:rsidRPr="009F1A14">
        <w:rPr>
          <w:rFonts w:ascii="宋体" w:eastAsia="宋体" w:hAnsi="宋体" w:cs="宋体" w:hint="eastAsia"/>
          <w:szCs w:val="21"/>
        </w:rPr>
        <w:t>（7）</w:t>
      </w:r>
      <w:r w:rsidR="0015355C" w:rsidRPr="0015355C">
        <w:rPr>
          <w:rFonts w:ascii="宋体" w:eastAsia="宋体" w:hAnsi="宋体" w:cs="宋体"/>
          <w:spacing w:val="2"/>
          <w:szCs w:val="21"/>
        </w:rPr>
        <w:t>评标</w:t>
      </w:r>
      <w:r w:rsidRPr="009F1A14">
        <w:rPr>
          <w:rFonts w:ascii="宋体" w:eastAsia="宋体" w:hAnsi="宋体" w:cs="宋体"/>
          <w:szCs w:val="21"/>
        </w:rPr>
        <w:t>委员会应当</w:t>
      </w:r>
      <w:r w:rsidRPr="00033B48">
        <w:rPr>
          <w:rFonts w:ascii="宋体" w:eastAsia="宋体" w:hAnsi="宋体"/>
          <w:szCs w:val="21"/>
        </w:rPr>
        <w:t>按照</w:t>
      </w:r>
      <w:r w:rsidRPr="009F1A14">
        <w:rPr>
          <w:rFonts w:ascii="宋体" w:eastAsia="宋体" w:hAnsi="宋体" w:cs="宋体"/>
          <w:szCs w:val="21"/>
        </w:rPr>
        <w:t>招标文件中规定的评标方法和标准，对符合性审查合格的投标文件进行商务和技术评估，综合比较与</w:t>
      </w:r>
      <w:r w:rsidRPr="00033B48">
        <w:rPr>
          <w:rFonts w:ascii="宋体" w:eastAsia="宋体" w:hAnsi="宋体"/>
          <w:szCs w:val="21"/>
        </w:rPr>
        <w:t>评价</w:t>
      </w:r>
      <w:r w:rsidRPr="009F1A14">
        <w:rPr>
          <w:rFonts w:ascii="宋体" w:eastAsia="宋体" w:hAnsi="宋体" w:cs="宋体"/>
          <w:szCs w:val="21"/>
        </w:rPr>
        <w:t>。</w:t>
      </w:r>
    </w:p>
    <w:p w:rsidR="00C43129" w:rsidRDefault="003E6F20">
      <w:pPr>
        <w:spacing w:line="360" w:lineRule="auto"/>
        <w:ind w:left="96" w:firstLineChars="200" w:firstLine="422"/>
        <w:rPr>
          <w:rFonts w:ascii="宋体" w:eastAsia="宋体" w:hAnsi="宋体"/>
          <w:b/>
          <w:bCs/>
          <w:szCs w:val="21"/>
        </w:rPr>
      </w:pPr>
      <w:r w:rsidRPr="009F1A14">
        <w:rPr>
          <w:rFonts w:ascii="宋体" w:eastAsia="宋体" w:hAnsi="宋体" w:hint="eastAsia"/>
          <w:b/>
          <w:bCs/>
          <w:szCs w:val="21"/>
        </w:rPr>
        <w:t>3、详细评审</w:t>
      </w:r>
    </w:p>
    <w:p w:rsidR="00C43129" w:rsidRDefault="003E6F20">
      <w:pPr>
        <w:spacing w:line="360" w:lineRule="auto"/>
        <w:ind w:leftChars="270" w:left="989" w:hangingChars="201" w:hanging="422"/>
        <w:rPr>
          <w:rFonts w:ascii="宋体" w:eastAsia="宋体" w:hAnsi="宋体"/>
          <w:szCs w:val="21"/>
        </w:rPr>
      </w:pPr>
      <w:r w:rsidRPr="009F1A14">
        <w:rPr>
          <w:rFonts w:ascii="宋体" w:eastAsia="宋体" w:hAnsi="宋体" w:hint="eastAsia"/>
          <w:szCs w:val="21"/>
        </w:rPr>
        <w:t>3.1本项目的评标采用</w:t>
      </w:r>
      <w:r w:rsidRPr="009F1A14">
        <w:rPr>
          <w:rFonts w:ascii="宋体" w:eastAsia="宋体" w:hAnsi="宋体" w:cs="宋体" w:hint="eastAsia"/>
          <w:szCs w:val="21"/>
        </w:rPr>
        <w:t>综合评分法</w:t>
      </w:r>
      <w:r w:rsidRPr="009F1A14">
        <w:rPr>
          <w:rFonts w:ascii="宋体" w:eastAsia="宋体" w:hAnsi="宋体" w:hint="eastAsia"/>
          <w:bCs/>
          <w:szCs w:val="21"/>
        </w:rPr>
        <w:t>，</w:t>
      </w:r>
      <w:r w:rsidRPr="009F1A14">
        <w:rPr>
          <w:rFonts w:ascii="宋体" w:eastAsia="宋体" w:hAnsi="宋体" w:hint="eastAsia"/>
          <w:szCs w:val="21"/>
        </w:rPr>
        <w:t>总分</w:t>
      </w:r>
      <w:r w:rsidRPr="009F1A14">
        <w:rPr>
          <w:rFonts w:ascii="宋体" w:eastAsia="宋体" w:hAnsi="宋体"/>
          <w:szCs w:val="21"/>
        </w:rPr>
        <w:t>100</w:t>
      </w:r>
      <w:r w:rsidRPr="009F1A14">
        <w:rPr>
          <w:rFonts w:ascii="宋体" w:eastAsia="宋体" w:hAnsi="宋体" w:hint="eastAsia"/>
          <w:szCs w:val="21"/>
        </w:rPr>
        <w:t>分。</w:t>
      </w:r>
      <w:r w:rsidR="003F498A">
        <w:rPr>
          <w:rFonts w:ascii="宋体" w:eastAsia="宋体" w:hAnsi="宋体" w:hint="eastAsia"/>
          <w:szCs w:val="21"/>
        </w:rPr>
        <w:t>评标委员会依据招标文件和投标文件等综合考虑，独立打分。每位评标人所占</w:t>
      </w:r>
      <w:r w:rsidR="003F498A" w:rsidRPr="00B42005">
        <w:rPr>
          <w:rFonts w:ascii="宋体" w:eastAsia="宋体" w:hAnsi="宋体" w:hint="eastAsia"/>
          <w:bCs/>
          <w:szCs w:val="21"/>
        </w:rPr>
        <w:t>权重</w:t>
      </w:r>
      <w:r w:rsidR="003F498A">
        <w:rPr>
          <w:rFonts w:ascii="宋体" w:eastAsia="宋体" w:hAnsi="宋体" w:hint="eastAsia"/>
          <w:szCs w:val="21"/>
        </w:rPr>
        <w:t>相同，投标人评标总分为各评标</w:t>
      </w:r>
      <w:r w:rsidR="002A5F56">
        <w:rPr>
          <w:rFonts w:ascii="宋体" w:eastAsia="宋体" w:hAnsi="宋体" w:hint="eastAsia"/>
          <w:szCs w:val="21"/>
        </w:rPr>
        <w:t>委员</w:t>
      </w:r>
      <w:r w:rsidR="003F498A">
        <w:rPr>
          <w:rFonts w:ascii="宋体" w:eastAsia="宋体" w:hAnsi="宋体" w:hint="eastAsia"/>
          <w:szCs w:val="21"/>
        </w:rPr>
        <w:t>所打分数汇总，评标结果排序按照总分排序。</w:t>
      </w:r>
    </w:p>
    <w:p w:rsidR="00C43129" w:rsidRDefault="003E6F20">
      <w:pPr>
        <w:spacing w:line="360" w:lineRule="auto"/>
        <w:ind w:left="96" w:firstLineChars="200" w:firstLine="420"/>
        <w:jc w:val="left"/>
        <w:rPr>
          <w:rFonts w:ascii="宋体" w:eastAsia="宋体" w:hAnsi="宋体" w:cs="宋体"/>
          <w:spacing w:val="-5"/>
          <w:szCs w:val="21"/>
        </w:rPr>
      </w:pPr>
      <w:r w:rsidRPr="004C2578">
        <w:rPr>
          <w:rFonts w:ascii="宋体" w:eastAsia="宋体" w:hAnsi="宋体" w:hint="eastAsia"/>
          <w:szCs w:val="21"/>
        </w:rPr>
        <w:t>3.2</w:t>
      </w:r>
      <w:r w:rsidR="004C2578">
        <w:rPr>
          <w:rFonts w:ascii="宋体" w:eastAsia="宋体" w:hAnsi="宋体" w:cs="宋体"/>
          <w:spacing w:val="-5"/>
          <w:szCs w:val="21"/>
        </w:rPr>
        <w:t>投标价格</w:t>
      </w:r>
      <w:proofErr w:type="gramStart"/>
      <w:r w:rsidR="004C2578">
        <w:rPr>
          <w:rFonts w:ascii="宋体" w:eastAsia="宋体" w:hAnsi="宋体" w:cs="宋体"/>
          <w:spacing w:val="-5"/>
          <w:szCs w:val="21"/>
        </w:rPr>
        <w:t>分按照</w:t>
      </w:r>
      <w:proofErr w:type="gramEnd"/>
      <w:r w:rsidR="004C2578">
        <w:rPr>
          <w:rFonts w:ascii="宋体" w:eastAsia="宋体" w:hAnsi="宋体" w:cs="宋体"/>
          <w:spacing w:val="-5"/>
          <w:szCs w:val="21"/>
        </w:rPr>
        <w:t>以下方式进行计算：</w:t>
      </w:r>
    </w:p>
    <w:p w:rsidR="00033958" w:rsidRPr="00052373" w:rsidRDefault="00033958" w:rsidP="00033958">
      <w:pPr>
        <w:spacing w:line="360" w:lineRule="auto"/>
        <w:ind w:leftChars="201" w:left="991" w:hangingChars="261" w:hanging="569"/>
        <w:rPr>
          <w:rFonts w:ascii="宋体" w:eastAsia="宋体" w:hAnsi="宋体" w:cs="宋体"/>
          <w:spacing w:val="4"/>
          <w:szCs w:val="21"/>
        </w:rPr>
      </w:pPr>
      <w:r w:rsidRPr="00052373">
        <w:rPr>
          <w:rFonts w:ascii="宋体" w:eastAsia="宋体" w:hAnsi="宋体" w:cs="宋体" w:hint="eastAsia"/>
          <w:spacing w:val="4"/>
          <w:szCs w:val="21"/>
        </w:rPr>
        <w:t>（1）</w:t>
      </w:r>
      <w:r w:rsidRPr="00052373">
        <w:rPr>
          <w:rFonts w:ascii="宋体" w:eastAsia="宋体" w:hAnsi="宋体" w:cs="宋体"/>
          <w:spacing w:val="4"/>
          <w:szCs w:val="21"/>
        </w:rPr>
        <w:t>价格</w:t>
      </w:r>
      <w:r w:rsidRPr="00052373">
        <w:rPr>
          <w:rFonts w:ascii="宋体" w:eastAsia="宋体" w:hAnsi="宋体" w:cs="宋体"/>
          <w:spacing w:val="2"/>
          <w:szCs w:val="21"/>
        </w:rPr>
        <w:t>评分</w:t>
      </w:r>
      <w:r w:rsidRPr="00052373">
        <w:rPr>
          <w:rFonts w:ascii="宋体" w:eastAsia="宋体" w:hAnsi="宋体" w:cs="宋体"/>
          <w:spacing w:val="4"/>
          <w:szCs w:val="21"/>
        </w:rPr>
        <w:t>：</w:t>
      </w:r>
      <w:r w:rsidRPr="00052373">
        <w:rPr>
          <w:rFonts w:ascii="宋体" w:eastAsia="宋体" w:hAnsi="宋体" w:cs="宋体" w:hint="eastAsia"/>
          <w:spacing w:val="4"/>
          <w:szCs w:val="21"/>
        </w:rPr>
        <w:t>按照</w:t>
      </w:r>
      <w:bookmarkStart w:id="4" w:name="_Hlk87543474"/>
      <w:r w:rsidRPr="00052373">
        <w:rPr>
          <w:rFonts w:ascii="宋体" w:eastAsia="宋体" w:hAnsi="宋体" w:cs="宋体" w:hint="eastAsia"/>
          <w:spacing w:val="4"/>
          <w:szCs w:val="21"/>
        </w:rPr>
        <w:t>下列</w:t>
      </w:r>
      <w:bookmarkStart w:id="5" w:name="_Hlk87543441"/>
      <w:bookmarkEnd w:id="4"/>
      <w:r w:rsidRPr="00052373">
        <w:rPr>
          <w:rFonts w:ascii="宋体" w:eastAsia="宋体" w:hAnsi="宋体" w:cs="宋体" w:hint="eastAsia"/>
          <w:spacing w:val="4"/>
          <w:szCs w:val="21"/>
        </w:rPr>
        <w:t>公式计算报价得分：</w:t>
      </w:r>
    </w:p>
    <w:bookmarkEnd w:id="5"/>
    <w:p w:rsidR="00033958" w:rsidRPr="00052373" w:rsidRDefault="00033958" w:rsidP="00033958">
      <w:pPr>
        <w:spacing w:line="360" w:lineRule="auto"/>
        <w:ind w:left="851" w:firstLineChars="65" w:firstLine="142"/>
        <w:jc w:val="left"/>
        <w:rPr>
          <w:rFonts w:ascii="宋体" w:eastAsia="宋体" w:hAnsi="宋体" w:cs="宋体"/>
          <w:spacing w:val="-5"/>
          <w:szCs w:val="21"/>
        </w:rPr>
      </w:pPr>
      <w:r w:rsidRPr="00052373">
        <w:rPr>
          <w:rFonts w:ascii="宋体" w:eastAsia="宋体" w:hAnsi="宋体" w:cs="宋体" w:hint="eastAsia"/>
          <w:spacing w:val="4"/>
          <w:szCs w:val="21"/>
        </w:rPr>
        <w:t>报价得分=（1-∣评标基准价-有效报价∣/评标基准价）×报价分值</w:t>
      </w:r>
    </w:p>
    <w:p w:rsidR="00033958" w:rsidRPr="00052373" w:rsidRDefault="00033958" w:rsidP="00033958">
      <w:pPr>
        <w:spacing w:line="360" w:lineRule="auto"/>
        <w:ind w:left="993" w:hanging="567"/>
        <w:rPr>
          <w:rFonts w:ascii="宋体" w:eastAsia="宋体" w:hAnsi="宋体" w:cs="宋体"/>
          <w:spacing w:val="4"/>
          <w:szCs w:val="21"/>
        </w:rPr>
      </w:pPr>
      <w:r w:rsidRPr="00052373">
        <w:rPr>
          <w:rFonts w:ascii="宋体" w:eastAsia="宋体" w:hAnsi="宋体" w:cs="宋体" w:hint="eastAsia"/>
          <w:spacing w:val="4"/>
          <w:szCs w:val="21"/>
        </w:rPr>
        <w:t>（2）有效报价：将满足选聘文件要求的会计师事务所团队报价作为各投标人的有效报价。</w:t>
      </w:r>
    </w:p>
    <w:p w:rsidR="00033958" w:rsidRPr="00052373" w:rsidRDefault="00033958" w:rsidP="00033958">
      <w:pPr>
        <w:spacing w:line="360" w:lineRule="auto"/>
        <w:ind w:leftChars="202" w:left="991" w:hangingChars="260" w:hanging="567"/>
        <w:jc w:val="left"/>
        <w:rPr>
          <w:rFonts w:ascii="宋体" w:eastAsia="宋体" w:hAnsi="宋体" w:cs="宋体"/>
          <w:spacing w:val="-5"/>
          <w:szCs w:val="21"/>
        </w:rPr>
      </w:pPr>
      <w:r w:rsidRPr="00052373">
        <w:rPr>
          <w:rFonts w:ascii="宋体" w:eastAsia="宋体" w:hAnsi="宋体" w:cs="宋体" w:hint="eastAsia"/>
          <w:spacing w:val="4"/>
          <w:szCs w:val="21"/>
        </w:rPr>
        <w:t>（3）评标基准价：</w:t>
      </w:r>
      <w:proofErr w:type="gramStart"/>
      <w:r w:rsidRPr="00052373">
        <w:rPr>
          <w:rFonts w:ascii="宋体" w:eastAsia="宋体" w:hAnsi="宋体" w:cs="宋体"/>
          <w:spacing w:val="4"/>
          <w:szCs w:val="21"/>
        </w:rPr>
        <w:t>经符合</w:t>
      </w:r>
      <w:proofErr w:type="gramEnd"/>
      <w:r w:rsidRPr="00052373">
        <w:rPr>
          <w:rFonts w:ascii="宋体" w:eastAsia="宋体" w:hAnsi="宋体" w:cs="宋体"/>
          <w:spacing w:val="4"/>
          <w:szCs w:val="21"/>
        </w:rPr>
        <w:t>性审查合格(技术、商务基本符合要求，无重大缺、漏项)满足招标文件要求</w:t>
      </w:r>
      <w:r w:rsidRPr="00052373">
        <w:rPr>
          <w:rFonts w:ascii="宋体" w:eastAsia="宋体" w:hAnsi="宋体" w:cs="宋体" w:hint="eastAsia"/>
          <w:spacing w:val="4"/>
          <w:szCs w:val="21"/>
        </w:rPr>
        <w:t>的、各</w:t>
      </w:r>
      <w:r w:rsidRPr="00052373">
        <w:rPr>
          <w:rFonts w:ascii="宋体" w:eastAsia="宋体" w:hAnsi="宋体" w:cs="宋体"/>
          <w:spacing w:val="4"/>
          <w:szCs w:val="21"/>
        </w:rPr>
        <w:t>投标人有效报价</w:t>
      </w:r>
      <w:r w:rsidRPr="00052373">
        <w:rPr>
          <w:rFonts w:ascii="宋体" w:eastAsia="宋体" w:hAnsi="宋体" w:cs="宋体" w:hint="eastAsia"/>
          <w:spacing w:val="4"/>
          <w:szCs w:val="21"/>
        </w:rPr>
        <w:t>的</w:t>
      </w:r>
      <w:r w:rsidRPr="00052373">
        <w:rPr>
          <w:rFonts w:ascii="宋体" w:eastAsia="宋体" w:hAnsi="宋体" w:cs="宋体"/>
          <w:spacing w:val="4"/>
          <w:szCs w:val="21"/>
        </w:rPr>
        <w:t>平均价</w:t>
      </w:r>
      <w:r w:rsidRPr="00052373">
        <w:rPr>
          <w:rFonts w:ascii="宋体" w:eastAsia="宋体" w:hAnsi="宋体" w:cs="宋体" w:hint="eastAsia"/>
          <w:spacing w:val="4"/>
          <w:szCs w:val="21"/>
        </w:rPr>
        <w:t>作为评标基准价。</w:t>
      </w:r>
    </w:p>
    <w:p w:rsidR="00C43129" w:rsidRDefault="00C200B3">
      <w:pPr>
        <w:spacing w:line="360" w:lineRule="auto"/>
        <w:ind w:left="993" w:hanging="567"/>
        <w:rPr>
          <w:rFonts w:ascii="宋体" w:eastAsia="宋体" w:hAnsi="宋体" w:cs="宋体"/>
        </w:rPr>
      </w:pPr>
      <w:r w:rsidRPr="00052373">
        <w:rPr>
          <w:rFonts w:ascii="宋体" w:eastAsia="宋体" w:hAnsi="宋体" w:cs="宋体" w:hint="eastAsia"/>
          <w:spacing w:val="4"/>
          <w:szCs w:val="21"/>
        </w:rPr>
        <w:t>（</w:t>
      </w:r>
      <w:r w:rsidR="00033958" w:rsidRPr="00052373">
        <w:rPr>
          <w:rFonts w:ascii="宋体" w:eastAsia="宋体" w:hAnsi="宋体" w:cs="宋体" w:hint="eastAsia"/>
          <w:spacing w:val="4"/>
          <w:szCs w:val="21"/>
        </w:rPr>
        <w:t>4</w:t>
      </w:r>
      <w:r w:rsidRPr="00052373">
        <w:rPr>
          <w:rFonts w:ascii="宋体" w:eastAsia="宋体" w:hAnsi="宋体" w:cs="宋体" w:hint="eastAsia"/>
          <w:spacing w:val="4"/>
          <w:szCs w:val="21"/>
        </w:rPr>
        <w:t>）</w:t>
      </w:r>
      <w:r w:rsidR="004C2578" w:rsidRPr="00052373">
        <w:rPr>
          <w:rFonts w:ascii="宋体" w:eastAsia="宋体" w:hAnsi="宋体" w:cs="宋体"/>
          <w:spacing w:val="4"/>
          <w:szCs w:val="21"/>
        </w:rPr>
        <w:t>评</w:t>
      </w:r>
      <w:r w:rsidR="004C2578" w:rsidRPr="00052373">
        <w:rPr>
          <w:rFonts w:ascii="宋体" w:eastAsia="宋体" w:hAnsi="宋体" w:cs="宋体"/>
          <w:spacing w:val="3"/>
          <w:szCs w:val="21"/>
        </w:rPr>
        <w:t>审</w:t>
      </w:r>
      <w:r w:rsidR="004C2578" w:rsidRPr="00052373">
        <w:rPr>
          <w:rFonts w:ascii="宋体" w:eastAsia="宋体" w:hAnsi="宋体" w:cs="宋体"/>
          <w:spacing w:val="2"/>
          <w:szCs w:val="21"/>
        </w:rPr>
        <w:t>价：投标报价无缺漏项的，投标报价即评审价；投标报价有缺漏项</w:t>
      </w:r>
      <w:r w:rsidR="004C2578">
        <w:rPr>
          <w:rFonts w:ascii="宋体" w:eastAsia="宋体" w:hAnsi="宋体" w:cs="宋体"/>
          <w:spacing w:val="2"/>
          <w:szCs w:val="21"/>
        </w:rPr>
        <w:t>的，按照其他</w:t>
      </w:r>
      <w:r w:rsidR="004C2578">
        <w:rPr>
          <w:rFonts w:ascii="宋体" w:eastAsia="宋体" w:hAnsi="宋体" w:cs="宋体"/>
          <w:spacing w:val="-2"/>
          <w:szCs w:val="21"/>
        </w:rPr>
        <w:t>投标人相同项的最高报价计算其缺漏项价格</w:t>
      </w:r>
      <w:r w:rsidR="004C2578">
        <w:rPr>
          <w:rFonts w:ascii="宋体" w:eastAsia="宋体" w:hAnsi="宋体" w:cs="宋体"/>
          <w:spacing w:val="-1"/>
          <w:szCs w:val="21"/>
        </w:rPr>
        <w:t>，经过计算的缺漏</w:t>
      </w:r>
      <w:proofErr w:type="gramStart"/>
      <w:r w:rsidR="004C2578">
        <w:rPr>
          <w:rFonts w:ascii="宋体" w:eastAsia="宋体" w:hAnsi="宋体" w:cs="宋体"/>
          <w:spacing w:val="-1"/>
          <w:szCs w:val="21"/>
        </w:rPr>
        <w:t>项价格</w:t>
      </w:r>
      <w:proofErr w:type="gramEnd"/>
      <w:r w:rsidR="004C2578">
        <w:rPr>
          <w:rFonts w:ascii="宋体" w:eastAsia="宋体" w:hAnsi="宋体" w:cs="宋体"/>
          <w:spacing w:val="-1"/>
          <w:szCs w:val="21"/>
        </w:rPr>
        <w:t>不超过其投标报价10%的，其投标报价也即</w:t>
      </w:r>
      <w:r w:rsidR="004C2578">
        <w:rPr>
          <w:rFonts w:ascii="宋体" w:eastAsia="宋体" w:hAnsi="宋体" w:cs="宋体"/>
          <w:szCs w:val="21"/>
        </w:rPr>
        <w:t>评审价，缺漏项的费用视为已包括在其投标报价中，经过计算的缺漏</w:t>
      </w:r>
      <w:proofErr w:type="gramStart"/>
      <w:r w:rsidR="004C2578">
        <w:rPr>
          <w:rFonts w:ascii="宋体" w:eastAsia="宋体" w:hAnsi="宋体" w:cs="宋体"/>
          <w:szCs w:val="21"/>
        </w:rPr>
        <w:t>项价</w:t>
      </w:r>
      <w:r w:rsidR="004C2578">
        <w:rPr>
          <w:rFonts w:ascii="宋体" w:eastAsia="宋体" w:hAnsi="宋体" w:cs="宋体"/>
          <w:spacing w:val="-8"/>
          <w:szCs w:val="21"/>
        </w:rPr>
        <w:t>格</w:t>
      </w:r>
      <w:proofErr w:type="gramEnd"/>
      <w:r w:rsidR="004C2578">
        <w:rPr>
          <w:rFonts w:ascii="宋体" w:eastAsia="宋体" w:hAnsi="宋体" w:cs="宋体"/>
          <w:spacing w:val="-7"/>
          <w:szCs w:val="21"/>
        </w:rPr>
        <w:t>超</w:t>
      </w:r>
      <w:r w:rsidR="004C2578">
        <w:rPr>
          <w:rFonts w:ascii="宋体" w:eastAsia="宋体" w:hAnsi="宋体" w:cs="宋体"/>
          <w:spacing w:val="-4"/>
          <w:szCs w:val="21"/>
        </w:rPr>
        <w:t>过其投标报价10%的，其投标无效。</w:t>
      </w:r>
    </w:p>
    <w:p w:rsidR="00C43129" w:rsidRDefault="00C200B3">
      <w:pPr>
        <w:spacing w:line="360" w:lineRule="auto"/>
        <w:ind w:left="993" w:hanging="567"/>
        <w:rPr>
          <w:rFonts w:ascii="宋体" w:eastAsia="宋体" w:hAnsi="宋体" w:cs="宋体"/>
          <w:szCs w:val="21"/>
        </w:rPr>
      </w:pPr>
      <w:r>
        <w:rPr>
          <w:rFonts w:ascii="宋体" w:eastAsia="宋体" w:hAnsi="宋体" w:cs="宋体" w:hint="eastAsia"/>
          <w:spacing w:val="8"/>
          <w:szCs w:val="21"/>
        </w:rPr>
        <w:t>（</w:t>
      </w:r>
      <w:r w:rsidR="00033958">
        <w:rPr>
          <w:rFonts w:ascii="宋体" w:eastAsia="宋体" w:hAnsi="宋体" w:cs="宋体" w:hint="eastAsia"/>
          <w:spacing w:val="8"/>
          <w:szCs w:val="21"/>
        </w:rPr>
        <w:t>5</w:t>
      </w:r>
      <w:r>
        <w:rPr>
          <w:rFonts w:ascii="宋体" w:eastAsia="宋体" w:hAnsi="宋体" w:cs="宋体" w:hint="eastAsia"/>
          <w:spacing w:val="8"/>
          <w:szCs w:val="21"/>
        </w:rPr>
        <w:t>）</w:t>
      </w:r>
      <w:r w:rsidR="004C2578">
        <w:rPr>
          <w:rFonts w:ascii="宋体" w:eastAsia="宋体" w:hAnsi="宋体" w:cs="宋体"/>
          <w:spacing w:val="8"/>
          <w:szCs w:val="21"/>
        </w:rPr>
        <w:t>评标委</w:t>
      </w:r>
      <w:r w:rsidR="004C2578">
        <w:rPr>
          <w:rFonts w:ascii="宋体" w:eastAsia="宋体" w:hAnsi="宋体" w:cs="宋体"/>
          <w:spacing w:val="7"/>
          <w:szCs w:val="21"/>
        </w:rPr>
        <w:t>员</w:t>
      </w:r>
      <w:r w:rsidR="004C2578">
        <w:rPr>
          <w:rFonts w:ascii="宋体" w:eastAsia="宋体" w:hAnsi="宋体" w:cs="宋体"/>
          <w:spacing w:val="4"/>
          <w:szCs w:val="21"/>
        </w:rPr>
        <w:t>会认为投标人的报价明显低于其他通过符合性审查投标人的报价，有可能影</w:t>
      </w:r>
      <w:r w:rsidR="004C2578">
        <w:rPr>
          <w:rFonts w:ascii="宋体" w:eastAsia="宋体" w:hAnsi="宋体" w:cs="宋体"/>
          <w:spacing w:val="-1"/>
          <w:szCs w:val="21"/>
        </w:rPr>
        <w:t>响产品质量或者不能诚</w:t>
      </w:r>
      <w:r w:rsidR="004C2578">
        <w:rPr>
          <w:rFonts w:ascii="宋体" w:eastAsia="宋体" w:hAnsi="宋体" w:cs="宋体"/>
          <w:szCs w:val="21"/>
        </w:rPr>
        <w:t>信履约的，应当要求其在评标现场合理的时间内提供书面说明，必要时</w:t>
      </w:r>
      <w:r w:rsidR="004C2578">
        <w:rPr>
          <w:rFonts w:ascii="宋体" w:eastAsia="宋体" w:hAnsi="宋体" w:cs="宋体"/>
          <w:spacing w:val="-1"/>
          <w:szCs w:val="21"/>
        </w:rPr>
        <w:t>提交相关证明材料；投标人不能证明其报价合理性的，评标委员会应当将其作为无效投标</w:t>
      </w:r>
      <w:r w:rsidR="004C2578">
        <w:rPr>
          <w:rFonts w:ascii="宋体" w:eastAsia="宋体" w:hAnsi="宋体" w:cs="宋体"/>
          <w:szCs w:val="21"/>
        </w:rPr>
        <w:t>处理。</w:t>
      </w:r>
    </w:p>
    <w:p w:rsidR="00C43129" w:rsidRDefault="007139F0">
      <w:pPr>
        <w:spacing w:line="359" w:lineRule="auto"/>
        <w:ind w:left="993" w:hanging="567"/>
        <w:rPr>
          <w:rFonts w:ascii="宋体" w:eastAsia="宋体" w:hAnsi="宋体"/>
          <w:szCs w:val="21"/>
        </w:rPr>
      </w:pPr>
      <w:r w:rsidRPr="009F1A14">
        <w:rPr>
          <w:rFonts w:ascii="宋体" w:eastAsia="宋体" w:hAnsi="宋体" w:hint="eastAsia"/>
          <w:szCs w:val="21"/>
        </w:rPr>
        <w:t>具体评分</w:t>
      </w:r>
      <w:r w:rsidR="0015355C" w:rsidRPr="0015355C">
        <w:rPr>
          <w:rFonts w:ascii="宋体" w:eastAsia="宋体" w:hAnsi="宋体" w:cs="宋体" w:hint="eastAsia"/>
          <w:spacing w:val="4"/>
          <w:szCs w:val="21"/>
        </w:rPr>
        <w:t>细则</w:t>
      </w:r>
      <w:r w:rsidRPr="009F1A14">
        <w:rPr>
          <w:rFonts w:ascii="宋体" w:eastAsia="宋体" w:hAnsi="宋体" w:hint="eastAsia"/>
          <w:szCs w:val="21"/>
        </w:rPr>
        <w:t>如下：</w:t>
      </w:r>
    </w:p>
    <w:p w:rsidR="007139F0" w:rsidRDefault="007139F0" w:rsidP="004C2578">
      <w:pPr>
        <w:spacing w:line="359" w:lineRule="auto"/>
        <w:ind w:left="38" w:firstLine="424"/>
        <w:rPr>
          <w:rFonts w:ascii="宋体" w:eastAsia="宋体" w:hAnsi="宋体" w:cs="宋体"/>
        </w:rPr>
      </w:pPr>
    </w:p>
    <w:p w:rsidR="00C200B3" w:rsidRDefault="00C200B3">
      <w:pPr>
        <w:widowControl/>
        <w:jc w:val="left"/>
        <w:rPr>
          <w:rFonts w:ascii="宋体" w:eastAsia="宋体" w:hAnsi="宋体" w:hint="eastAsia"/>
          <w:szCs w:val="21"/>
        </w:rPr>
      </w:pPr>
    </w:p>
    <w:p w:rsidR="003C00A6" w:rsidRDefault="003C00A6">
      <w:pPr>
        <w:widowControl/>
        <w:jc w:val="left"/>
        <w:rPr>
          <w:rFonts w:ascii="宋体" w:eastAsia="宋体" w:hAnsi="宋体" w:hint="eastAsia"/>
          <w:szCs w:val="21"/>
        </w:rPr>
      </w:pPr>
    </w:p>
    <w:p w:rsidR="003C00A6" w:rsidRDefault="003C00A6">
      <w:pPr>
        <w:widowControl/>
        <w:jc w:val="left"/>
        <w:rPr>
          <w:rFonts w:ascii="宋体" w:eastAsia="宋体" w:hAnsi="宋体" w:hint="eastAsia"/>
          <w:szCs w:val="21"/>
        </w:rPr>
      </w:pPr>
    </w:p>
    <w:p w:rsidR="003C00A6" w:rsidRDefault="003C00A6">
      <w:pPr>
        <w:widowControl/>
        <w:jc w:val="left"/>
        <w:rPr>
          <w:rFonts w:ascii="宋体" w:eastAsia="宋体" w:hAnsi="宋体" w:hint="eastAsia"/>
          <w:szCs w:val="21"/>
        </w:rPr>
      </w:pPr>
    </w:p>
    <w:p w:rsidR="003C00A6" w:rsidRDefault="003C00A6">
      <w:pPr>
        <w:widowControl/>
        <w:jc w:val="left"/>
        <w:rPr>
          <w:rFonts w:ascii="宋体" w:eastAsia="宋体" w:hAnsi="宋体" w:hint="eastAsia"/>
          <w:szCs w:val="21"/>
        </w:rPr>
      </w:pPr>
    </w:p>
    <w:p w:rsidR="003C00A6" w:rsidRDefault="003C00A6">
      <w:pPr>
        <w:widowControl/>
        <w:jc w:val="left"/>
        <w:rPr>
          <w:rFonts w:ascii="宋体" w:eastAsia="宋体" w:hAnsi="宋体" w:hint="eastAsia"/>
          <w:szCs w:val="21"/>
        </w:rPr>
      </w:pPr>
    </w:p>
    <w:p w:rsidR="003C00A6" w:rsidRDefault="003C00A6">
      <w:pPr>
        <w:widowControl/>
        <w:jc w:val="left"/>
        <w:rPr>
          <w:rFonts w:ascii="宋体" w:eastAsia="宋体" w:hAnsi="宋体" w:hint="eastAsia"/>
          <w:szCs w:val="21"/>
        </w:rPr>
      </w:pPr>
    </w:p>
    <w:p w:rsidR="003C00A6" w:rsidRDefault="003C00A6">
      <w:pPr>
        <w:widowControl/>
        <w:jc w:val="left"/>
        <w:rPr>
          <w:rFonts w:ascii="宋体" w:eastAsia="宋体" w:hAnsi="宋体" w:hint="eastAsia"/>
          <w:szCs w:val="21"/>
        </w:rPr>
      </w:pPr>
    </w:p>
    <w:p w:rsidR="003C00A6" w:rsidRDefault="003C00A6">
      <w:pPr>
        <w:widowControl/>
        <w:jc w:val="left"/>
        <w:rPr>
          <w:rFonts w:ascii="宋体" w:eastAsia="宋体" w:hAnsi="宋体" w:hint="eastAsia"/>
          <w:szCs w:val="21"/>
        </w:rPr>
      </w:pPr>
    </w:p>
    <w:p w:rsidR="003C00A6" w:rsidRDefault="003C00A6">
      <w:pPr>
        <w:widowControl/>
        <w:jc w:val="left"/>
        <w:rPr>
          <w:rFonts w:ascii="宋体" w:eastAsia="宋体" w:hAnsi="宋体" w:hint="eastAsia"/>
          <w:szCs w:val="21"/>
        </w:rPr>
      </w:pPr>
    </w:p>
    <w:p w:rsidR="003C00A6" w:rsidRDefault="003C00A6">
      <w:pPr>
        <w:widowControl/>
        <w:jc w:val="left"/>
        <w:rPr>
          <w:rFonts w:ascii="宋体" w:eastAsia="宋体" w:hAnsi="宋体"/>
          <w:szCs w:val="21"/>
        </w:rPr>
      </w:pPr>
    </w:p>
    <w:tbl>
      <w:tblPr>
        <w:tblW w:w="9365" w:type="dxa"/>
        <w:tblInd w:w="99" w:type="dxa"/>
        <w:tblLook w:val="04A0"/>
      </w:tblPr>
      <w:tblGrid>
        <w:gridCol w:w="718"/>
        <w:gridCol w:w="709"/>
        <w:gridCol w:w="1417"/>
        <w:gridCol w:w="5670"/>
        <w:gridCol w:w="851"/>
      </w:tblGrid>
      <w:tr w:rsidR="001C0633" w:rsidRPr="001C0633" w:rsidTr="003C00A6">
        <w:trPr>
          <w:trHeight w:val="547"/>
        </w:trPr>
        <w:tc>
          <w:tcPr>
            <w:tcW w:w="718"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1C0633" w:rsidRPr="001C0633" w:rsidRDefault="001C0633" w:rsidP="001C0633">
            <w:pPr>
              <w:widowControl/>
              <w:jc w:val="center"/>
              <w:rPr>
                <w:rFonts w:ascii="宋体" w:eastAsia="宋体" w:hAnsi="宋体" w:cs="宋体"/>
                <w:b/>
                <w:bCs/>
                <w:snapToGrid/>
                <w:color w:val="000000"/>
                <w:sz w:val="20"/>
                <w:szCs w:val="20"/>
              </w:rPr>
            </w:pPr>
            <w:r w:rsidRPr="001C0633">
              <w:rPr>
                <w:rFonts w:ascii="宋体" w:eastAsia="宋体" w:hAnsi="宋体" w:cs="宋体" w:hint="eastAsia"/>
                <w:b/>
                <w:bCs/>
                <w:snapToGrid/>
                <w:color w:val="000000"/>
                <w:sz w:val="20"/>
                <w:szCs w:val="20"/>
              </w:rPr>
              <w:lastRenderedPageBreak/>
              <w:t>评分项目</w:t>
            </w:r>
          </w:p>
        </w:tc>
        <w:tc>
          <w:tcPr>
            <w:tcW w:w="709" w:type="dxa"/>
            <w:tcBorders>
              <w:top w:val="single" w:sz="8" w:space="0" w:color="auto"/>
              <w:left w:val="nil"/>
              <w:bottom w:val="single" w:sz="4" w:space="0" w:color="auto"/>
              <w:right w:val="single" w:sz="4" w:space="0" w:color="auto"/>
            </w:tcBorders>
            <w:shd w:val="clear" w:color="auto" w:fill="auto"/>
            <w:vAlign w:val="center"/>
            <w:hideMark/>
          </w:tcPr>
          <w:p w:rsidR="001C0633" w:rsidRPr="001C0633" w:rsidRDefault="00783C54" w:rsidP="001C0633">
            <w:pPr>
              <w:widowControl/>
              <w:jc w:val="center"/>
              <w:rPr>
                <w:rFonts w:ascii="宋体" w:eastAsia="宋体" w:hAnsi="宋体" w:cs="宋体"/>
                <w:b/>
                <w:bCs/>
                <w:snapToGrid/>
                <w:color w:val="000000"/>
                <w:sz w:val="20"/>
                <w:szCs w:val="20"/>
              </w:rPr>
            </w:pPr>
            <w:r>
              <w:rPr>
                <w:rFonts w:ascii="宋体" w:eastAsia="宋体" w:hAnsi="宋体" w:cs="宋体" w:hint="eastAsia"/>
                <w:b/>
                <w:bCs/>
                <w:snapToGrid/>
                <w:color w:val="000000"/>
                <w:sz w:val="20"/>
                <w:szCs w:val="20"/>
              </w:rPr>
              <w:t>分值</w:t>
            </w:r>
          </w:p>
        </w:tc>
        <w:tc>
          <w:tcPr>
            <w:tcW w:w="1417" w:type="dxa"/>
            <w:tcBorders>
              <w:top w:val="single" w:sz="8" w:space="0" w:color="auto"/>
              <w:left w:val="nil"/>
              <w:bottom w:val="single" w:sz="4" w:space="0" w:color="auto"/>
              <w:right w:val="single" w:sz="4" w:space="0" w:color="auto"/>
            </w:tcBorders>
            <w:shd w:val="clear" w:color="auto" w:fill="auto"/>
            <w:vAlign w:val="center"/>
            <w:hideMark/>
          </w:tcPr>
          <w:p w:rsidR="001C0633" w:rsidRPr="001C0633" w:rsidRDefault="006865ED" w:rsidP="001C0633">
            <w:pPr>
              <w:widowControl/>
              <w:jc w:val="center"/>
              <w:rPr>
                <w:rFonts w:ascii="宋体" w:eastAsia="宋体" w:hAnsi="宋体" w:cs="宋体"/>
                <w:b/>
                <w:bCs/>
                <w:snapToGrid/>
                <w:color w:val="000000"/>
                <w:sz w:val="20"/>
                <w:szCs w:val="20"/>
              </w:rPr>
            </w:pPr>
            <w:r>
              <w:rPr>
                <w:rFonts w:ascii="宋体" w:eastAsia="宋体" w:hAnsi="宋体" w:cs="宋体" w:hint="eastAsia"/>
                <w:b/>
                <w:bCs/>
                <w:snapToGrid/>
                <w:color w:val="000000"/>
                <w:sz w:val="20"/>
                <w:szCs w:val="20"/>
              </w:rPr>
              <w:t>评分因素</w:t>
            </w:r>
          </w:p>
        </w:tc>
        <w:tc>
          <w:tcPr>
            <w:tcW w:w="5670" w:type="dxa"/>
            <w:tcBorders>
              <w:top w:val="single" w:sz="8" w:space="0" w:color="auto"/>
              <w:left w:val="nil"/>
              <w:bottom w:val="single" w:sz="4" w:space="0" w:color="auto"/>
              <w:right w:val="single" w:sz="4" w:space="0" w:color="auto"/>
            </w:tcBorders>
            <w:shd w:val="clear" w:color="auto" w:fill="auto"/>
            <w:vAlign w:val="center"/>
            <w:hideMark/>
          </w:tcPr>
          <w:p w:rsidR="001C0633" w:rsidRPr="001C0633" w:rsidRDefault="001C0633" w:rsidP="001C0633">
            <w:pPr>
              <w:widowControl/>
              <w:jc w:val="center"/>
              <w:rPr>
                <w:rFonts w:ascii="宋体" w:eastAsia="宋体" w:hAnsi="宋体" w:cs="宋体"/>
                <w:b/>
                <w:bCs/>
                <w:snapToGrid/>
                <w:color w:val="000000"/>
                <w:sz w:val="20"/>
                <w:szCs w:val="20"/>
              </w:rPr>
            </w:pPr>
            <w:r w:rsidRPr="001C0633">
              <w:rPr>
                <w:rFonts w:ascii="宋体" w:eastAsia="宋体" w:hAnsi="宋体" w:cs="宋体" w:hint="eastAsia"/>
                <w:b/>
                <w:bCs/>
                <w:snapToGrid/>
                <w:color w:val="000000"/>
                <w:sz w:val="20"/>
                <w:szCs w:val="20"/>
              </w:rPr>
              <w:t>评分细则</w:t>
            </w:r>
          </w:p>
        </w:tc>
        <w:tc>
          <w:tcPr>
            <w:tcW w:w="851" w:type="dxa"/>
            <w:tcBorders>
              <w:top w:val="single" w:sz="8" w:space="0" w:color="auto"/>
              <w:left w:val="nil"/>
              <w:bottom w:val="single" w:sz="4" w:space="0" w:color="auto"/>
              <w:right w:val="single" w:sz="8" w:space="0" w:color="auto"/>
            </w:tcBorders>
            <w:shd w:val="clear" w:color="auto" w:fill="auto"/>
            <w:noWrap/>
            <w:vAlign w:val="center"/>
            <w:hideMark/>
          </w:tcPr>
          <w:p w:rsidR="001C0633" w:rsidRPr="001C0633" w:rsidRDefault="001C0633" w:rsidP="001C0633">
            <w:pPr>
              <w:widowControl/>
              <w:jc w:val="center"/>
              <w:rPr>
                <w:rFonts w:ascii="宋体" w:eastAsia="宋体" w:hAnsi="宋体" w:cs="宋体"/>
                <w:b/>
                <w:bCs/>
                <w:snapToGrid/>
                <w:color w:val="000000"/>
                <w:sz w:val="20"/>
                <w:szCs w:val="20"/>
              </w:rPr>
            </w:pPr>
            <w:r w:rsidRPr="001C0633">
              <w:rPr>
                <w:rFonts w:ascii="宋体" w:eastAsia="宋体" w:hAnsi="宋体" w:cs="宋体" w:hint="eastAsia"/>
                <w:b/>
                <w:bCs/>
                <w:snapToGrid/>
                <w:color w:val="000000"/>
                <w:sz w:val="20"/>
                <w:szCs w:val="20"/>
              </w:rPr>
              <w:t>得分</w:t>
            </w:r>
          </w:p>
        </w:tc>
      </w:tr>
      <w:tr w:rsidR="00AF5434" w:rsidRPr="001C0633" w:rsidTr="003C00A6">
        <w:trPr>
          <w:trHeight w:val="1000"/>
        </w:trPr>
        <w:tc>
          <w:tcPr>
            <w:tcW w:w="718" w:type="dxa"/>
            <w:vMerge w:val="restart"/>
            <w:tcBorders>
              <w:top w:val="nil"/>
              <w:left w:val="single" w:sz="8" w:space="0" w:color="auto"/>
              <w:right w:val="single" w:sz="4" w:space="0" w:color="auto"/>
            </w:tcBorders>
            <w:shd w:val="clear" w:color="auto" w:fill="auto"/>
            <w:noWrap/>
            <w:vAlign w:val="center"/>
            <w:hideMark/>
          </w:tcPr>
          <w:p w:rsidR="00AF5434" w:rsidRPr="001C0633" w:rsidRDefault="00AF5434" w:rsidP="00FC0734">
            <w:pPr>
              <w:widowControl/>
              <w:jc w:val="center"/>
              <w:rPr>
                <w:rFonts w:ascii="宋体" w:eastAsia="宋体" w:hAnsi="宋体" w:cs="宋体"/>
                <w:b/>
                <w:bCs/>
                <w:snapToGrid/>
                <w:color w:val="000000"/>
                <w:sz w:val="20"/>
                <w:szCs w:val="20"/>
              </w:rPr>
            </w:pPr>
            <w:r>
              <w:rPr>
                <w:rFonts w:ascii="宋体" w:eastAsia="宋体" w:hAnsi="宋体" w:cs="宋体" w:hint="eastAsia"/>
                <w:b/>
                <w:bCs/>
                <w:snapToGrid/>
                <w:color w:val="000000"/>
                <w:sz w:val="20"/>
                <w:szCs w:val="20"/>
              </w:rPr>
              <w:t>技术部分</w:t>
            </w:r>
          </w:p>
        </w:tc>
        <w:tc>
          <w:tcPr>
            <w:tcW w:w="709" w:type="dxa"/>
            <w:vMerge w:val="restart"/>
            <w:tcBorders>
              <w:top w:val="nil"/>
              <w:left w:val="single" w:sz="4" w:space="0" w:color="auto"/>
              <w:right w:val="single" w:sz="4" w:space="0" w:color="auto"/>
            </w:tcBorders>
            <w:shd w:val="clear" w:color="auto" w:fill="auto"/>
            <w:noWrap/>
            <w:vAlign w:val="center"/>
            <w:hideMark/>
          </w:tcPr>
          <w:p w:rsidR="00AF5434" w:rsidRPr="001C0633" w:rsidRDefault="00AF5434" w:rsidP="001C0633">
            <w:pPr>
              <w:widowControl/>
              <w:jc w:val="center"/>
              <w:rPr>
                <w:rFonts w:ascii="宋体" w:eastAsia="宋体" w:hAnsi="宋体" w:cs="宋体"/>
                <w:snapToGrid/>
                <w:color w:val="000000"/>
                <w:sz w:val="20"/>
                <w:szCs w:val="20"/>
              </w:rPr>
            </w:pPr>
            <w:r>
              <w:rPr>
                <w:rFonts w:ascii="宋体" w:eastAsia="宋体" w:hAnsi="宋体" w:cs="宋体" w:hint="eastAsia"/>
                <w:snapToGrid/>
                <w:color w:val="000000"/>
                <w:sz w:val="20"/>
                <w:szCs w:val="20"/>
              </w:rPr>
              <w:t>65</w:t>
            </w:r>
          </w:p>
        </w:tc>
        <w:tc>
          <w:tcPr>
            <w:tcW w:w="1417" w:type="dxa"/>
            <w:vMerge w:val="restart"/>
            <w:tcBorders>
              <w:top w:val="nil"/>
              <w:left w:val="nil"/>
              <w:right w:val="single" w:sz="4" w:space="0" w:color="auto"/>
            </w:tcBorders>
            <w:shd w:val="clear" w:color="auto" w:fill="auto"/>
            <w:vAlign w:val="center"/>
            <w:hideMark/>
          </w:tcPr>
          <w:p w:rsidR="00AF5434" w:rsidRDefault="00AF5434" w:rsidP="00C96481">
            <w:pPr>
              <w:widowControl/>
              <w:jc w:val="left"/>
              <w:rPr>
                <w:rFonts w:ascii="宋体" w:eastAsia="宋体" w:hAnsi="宋体" w:cs="宋体"/>
                <w:snapToGrid/>
                <w:color w:val="000000"/>
                <w:sz w:val="20"/>
                <w:szCs w:val="20"/>
              </w:rPr>
            </w:pPr>
            <w:r>
              <w:rPr>
                <w:rFonts w:ascii="宋体" w:eastAsia="宋体" w:hAnsi="宋体" w:cs="宋体" w:hint="eastAsia"/>
                <w:snapToGrid/>
                <w:color w:val="000000"/>
                <w:sz w:val="20"/>
                <w:szCs w:val="20"/>
              </w:rPr>
              <w:t>组织机构</w:t>
            </w:r>
          </w:p>
          <w:p w:rsidR="00AF5434" w:rsidRPr="001C0633" w:rsidRDefault="00AF5434" w:rsidP="007F4243">
            <w:pPr>
              <w:widowControl/>
              <w:jc w:val="left"/>
              <w:rPr>
                <w:rFonts w:ascii="宋体" w:eastAsia="宋体" w:hAnsi="宋体" w:cs="宋体"/>
                <w:snapToGrid/>
                <w:color w:val="000000"/>
                <w:sz w:val="20"/>
                <w:szCs w:val="20"/>
              </w:rPr>
            </w:pPr>
            <w:r w:rsidRPr="001C0633">
              <w:rPr>
                <w:rFonts w:ascii="宋体" w:eastAsia="宋体" w:hAnsi="宋体" w:cs="宋体" w:hint="eastAsia"/>
                <w:snapToGrid/>
                <w:color w:val="000000"/>
                <w:sz w:val="20"/>
                <w:szCs w:val="20"/>
              </w:rPr>
              <w:t>（</w:t>
            </w:r>
            <w:r>
              <w:rPr>
                <w:rFonts w:ascii="宋体" w:eastAsia="宋体" w:hAnsi="宋体" w:cs="宋体" w:hint="eastAsia"/>
                <w:snapToGrid/>
                <w:color w:val="000000"/>
                <w:sz w:val="20"/>
                <w:szCs w:val="20"/>
              </w:rPr>
              <w:t>30</w:t>
            </w:r>
            <w:r w:rsidRPr="001C0633">
              <w:rPr>
                <w:rFonts w:ascii="宋体" w:eastAsia="宋体" w:hAnsi="宋体" w:cs="宋体" w:hint="eastAsia"/>
                <w:snapToGrid/>
                <w:color w:val="000000"/>
                <w:sz w:val="20"/>
                <w:szCs w:val="20"/>
              </w:rPr>
              <w:t>分）</w:t>
            </w:r>
          </w:p>
        </w:tc>
        <w:tc>
          <w:tcPr>
            <w:tcW w:w="5670" w:type="dxa"/>
            <w:tcBorders>
              <w:top w:val="nil"/>
              <w:left w:val="nil"/>
              <w:bottom w:val="single" w:sz="4" w:space="0" w:color="auto"/>
              <w:right w:val="single" w:sz="4" w:space="0" w:color="auto"/>
            </w:tcBorders>
            <w:shd w:val="clear" w:color="auto" w:fill="auto"/>
            <w:vAlign w:val="center"/>
            <w:hideMark/>
          </w:tcPr>
          <w:p w:rsidR="00AF5434" w:rsidRDefault="00AF5434" w:rsidP="006A661B">
            <w:pPr>
              <w:widowControl/>
              <w:jc w:val="left"/>
              <w:rPr>
                <w:rFonts w:ascii="宋体" w:eastAsia="宋体" w:hAnsi="宋体" w:cs="宋体"/>
                <w:snapToGrid/>
                <w:color w:val="000000"/>
                <w:sz w:val="20"/>
                <w:szCs w:val="20"/>
              </w:rPr>
            </w:pPr>
            <w:r>
              <w:rPr>
                <w:rFonts w:ascii="宋体" w:eastAsia="宋体" w:hAnsi="宋体" w:cs="宋体" w:hint="eastAsia"/>
                <w:snapToGrid/>
                <w:color w:val="000000"/>
                <w:sz w:val="20"/>
                <w:szCs w:val="20"/>
              </w:rPr>
              <w:t>（1）组织机构是指科学合理、分工明确，项目组人员专业配备合理，各个环节均设置有相应的</w:t>
            </w:r>
            <w:proofErr w:type="gramStart"/>
            <w:r>
              <w:rPr>
                <w:rFonts w:ascii="宋体" w:eastAsia="宋体" w:hAnsi="宋体" w:cs="宋体" w:hint="eastAsia"/>
                <w:snapToGrid/>
                <w:color w:val="000000"/>
                <w:sz w:val="20"/>
                <w:szCs w:val="20"/>
              </w:rPr>
              <w:t>的</w:t>
            </w:r>
            <w:proofErr w:type="gramEnd"/>
            <w:r>
              <w:rPr>
                <w:rFonts w:ascii="宋体" w:eastAsia="宋体" w:hAnsi="宋体" w:cs="宋体" w:hint="eastAsia"/>
                <w:snapToGrid/>
                <w:color w:val="000000"/>
                <w:sz w:val="20"/>
                <w:szCs w:val="20"/>
              </w:rPr>
              <w:t>机构和内部管理制度。</w:t>
            </w:r>
          </w:p>
          <w:p w:rsidR="00AF5434" w:rsidRPr="006A661B" w:rsidRDefault="00AF5434" w:rsidP="007F4243">
            <w:pPr>
              <w:widowControl/>
              <w:jc w:val="left"/>
              <w:rPr>
                <w:rFonts w:ascii="宋体" w:eastAsia="宋体" w:hAnsi="宋体" w:cs="宋体"/>
                <w:snapToGrid/>
                <w:color w:val="000000"/>
                <w:sz w:val="20"/>
                <w:szCs w:val="20"/>
              </w:rPr>
            </w:pPr>
            <w:r w:rsidRPr="001F522A">
              <w:rPr>
                <w:rFonts w:ascii="宋体" w:eastAsia="宋体" w:hAnsi="宋体" w:cs="宋体"/>
                <w:snapToGrid/>
                <w:sz w:val="20"/>
                <w:szCs w:val="20"/>
              </w:rPr>
              <w:t>一般(1-</w:t>
            </w:r>
            <w:r>
              <w:rPr>
                <w:rFonts w:ascii="宋体" w:eastAsia="宋体" w:hAnsi="宋体" w:cs="宋体" w:hint="eastAsia"/>
                <w:snapToGrid/>
                <w:sz w:val="20"/>
                <w:szCs w:val="20"/>
              </w:rPr>
              <w:t>3</w:t>
            </w:r>
            <w:r w:rsidRPr="001F522A">
              <w:rPr>
                <w:rFonts w:ascii="宋体" w:eastAsia="宋体" w:hAnsi="宋体" w:cs="宋体"/>
                <w:snapToGrid/>
                <w:sz w:val="20"/>
                <w:szCs w:val="20"/>
              </w:rPr>
              <w:t>)较好(</w:t>
            </w:r>
            <w:r>
              <w:rPr>
                <w:rFonts w:ascii="宋体" w:eastAsia="宋体" w:hAnsi="宋体" w:cs="宋体" w:hint="eastAsia"/>
                <w:snapToGrid/>
                <w:sz w:val="20"/>
                <w:szCs w:val="20"/>
              </w:rPr>
              <w:t>4</w:t>
            </w:r>
            <w:r w:rsidRPr="001F522A">
              <w:rPr>
                <w:rFonts w:ascii="宋体" w:eastAsia="宋体" w:hAnsi="宋体" w:cs="宋体"/>
                <w:snapToGrid/>
                <w:sz w:val="20"/>
                <w:szCs w:val="20"/>
              </w:rPr>
              <w:t>-</w:t>
            </w:r>
            <w:r>
              <w:rPr>
                <w:rFonts w:ascii="宋体" w:eastAsia="宋体" w:hAnsi="宋体" w:cs="宋体" w:hint="eastAsia"/>
                <w:snapToGrid/>
                <w:sz w:val="20"/>
                <w:szCs w:val="20"/>
              </w:rPr>
              <w:t>7</w:t>
            </w:r>
            <w:r w:rsidRPr="001F522A">
              <w:rPr>
                <w:rFonts w:ascii="宋体" w:eastAsia="宋体" w:hAnsi="宋体" w:cs="宋体"/>
                <w:snapToGrid/>
                <w:sz w:val="20"/>
                <w:szCs w:val="20"/>
              </w:rPr>
              <w:t>)好(</w:t>
            </w:r>
            <w:r>
              <w:rPr>
                <w:rFonts w:ascii="宋体" w:eastAsia="宋体" w:hAnsi="宋体" w:cs="宋体" w:hint="eastAsia"/>
                <w:snapToGrid/>
                <w:sz w:val="20"/>
                <w:szCs w:val="20"/>
              </w:rPr>
              <w:t>8-10</w:t>
            </w:r>
            <w:r w:rsidRPr="001F522A">
              <w:rPr>
                <w:rFonts w:ascii="宋体" w:eastAsia="宋体" w:hAnsi="宋体" w:cs="宋体"/>
                <w:snapToGrid/>
                <w:sz w:val="20"/>
                <w:szCs w:val="20"/>
              </w:rPr>
              <w:t>)</w:t>
            </w:r>
          </w:p>
        </w:tc>
        <w:tc>
          <w:tcPr>
            <w:tcW w:w="851" w:type="dxa"/>
            <w:tcBorders>
              <w:top w:val="nil"/>
              <w:left w:val="nil"/>
              <w:bottom w:val="single" w:sz="4" w:space="0" w:color="auto"/>
              <w:right w:val="single" w:sz="8" w:space="0" w:color="auto"/>
            </w:tcBorders>
            <w:shd w:val="clear" w:color="auto" w:fill="auto"/>
            <w:noWrap/>
            <w:vAlign w:val="center"/>
            <w:hideMark/>
          </w:tcPr>
          <w:p w:rsidR="00AF5434" w:rsidRPr="001C0633" w:rsidRDefault="00AF5434" w:rsidP="001C0633">
            <w:pPr>
              <w:widowControl/>
              <w:jc w:val="center"/>
              <w:rPr>
                <w:rFonts w:ascii="宋体" w:eastAsia="宋体" w:hAnsi="宋体" w:cs="宋体"/>
                <w:snapToGrid/>
                <w:color w:val="000000"/>
                <w:sz w:val="20"/>
                <w:szCs w:val="20"/>
              </w:rPr>
            </w:pPr>
            <w:r w:rsidRPr="001C0633">
              <w:rPr>
                <w:rFonts w:ascii="宋体" w:eastAsia="宋体" w:hAnsi="宋体" w:cs="宋体" w:hint="eastAsia"/>
                <w:snapToGrid/>
                <w:color w:val="000000"/>
                <w:sz w:val="20"/>
                <w:szCs w:val="20"/>
              </w:rPr>
              <w:t xml:space="preserve">　</w:t>
            </w:r>
          </w:p>
        </w:tc>
      </w:tr>
      <w:tr w:rsidR="00AF5434" w:rsidRPr="001C0633" w:rsidTr="003C00A6">
        <w:trPr>
          <w:trHeight w:val="693"/>
        </w:trPr>
        <w:tc>
          <w:tcPr>
            <w:tcW w:w="718" w:type="dxa"/>
            <w:vMerge/>
            <w:tcBorders>
              <w:left w:val="single" w:sz="8" w:space="0" w:color="auto"/>
              <w:right w:val="single" w:sz="4" w:space="0" w:color="auto"/>
            </w:tcBorders>
            <w:shd w:val="clear" w:color="auto" w:fill="auto"/>
            <w:noWrap/>
            <w:vAlign w:val="center"/>
            <w:hideMark/>
          </w:tcPr>
          <w:p w:rsidR="00AF5434" w:rsidRDefault="00AF5434" w:rsidP="001C0633">
            <w:pPr>
              <w:widowControl/>
              <w:jc w:val="center"/>
              <w:rPr>
                <w:rFonts w:ascii="宋体" w:eastAsia="宋体" w:hAnsi="宋体" w:cs="宋体"/>
                <w:b/>
                <w:bCs/>
                <w:snapToGrid/>
                <w:color w:val="000000"/>
                <w:sz w:val="20"/>
                <w:szCs w:val="20"/>
              </w:rPr>
            </w:pPr>
          </w:p>
        </w:tc>
        <w:tc>
          <w:tcPr>
            <w:tcW w:w="709" w:type="dxa"/>
            <w:vMerge/>
            <w:tcBorders>
              <w:left w:val="single" w:sz="4" w:space="0" w:color="auto"/>
              <w:right w:val="single" w:sz="4" w:space="0" w:color="auto"/>
            </w:tcBorders>
            <w:shd w:val="clear" w:color="auto" w:fill="auto"/>
            <w:noWrap/>
            <w:vAlign w:val="center"/>
            <w:hideMark/>
          </w:tcPr>
          <w:p w:rsidR="00AF5434" w:rsidRDefault="00AF5434" w:rsidP="001C0633">
            <w:pPr>
              <w:widowControl/>
              <w:jc w:val="center"/>
              <w:rPr>
                <w:rFonts w:ascii="宋体" w:eastAsia="宋体" w:hAnsi="宋体" w:cs="宋体"/>
                <w:snapToGrid/>
                <w:color w:val="000000"/>
                <w:sz w:val="20"/>
                <w:szCs w:val="20"/>
              </w:rPr>
            </w:pPr>
          </w:p>
        </w:tc>
        <w:tc>
          <w:tcPr>
            <w:tcW w:w="1417" w:type="dxa"/>
            <w:vMerge/>
            <w:tcBorders>
              <w:left w:val="nil"/>
              <w:right w:val="single" w:sz="4" w:space="0" w:color="auto"/>
            </w:tcBorders>
            <w:shd w:val="clear" w:color="auto" w:fill="auto"/>
            <w:vAlign w:val="center"/>
            <w:hideMark/>
          </w:tcPr>
          <w:p w:rsidR="00AF5434" w:rsidRDefault="00AF5434" w:rsidP="001C0633">
            <w:pPr>
              <w:widowControl/>
              <w:jc w:val="left"/>
              <w:rPr>
                <w:rFonts w:ascii="宋体" w:eastAsia="宋体" w:hAnsi="宋体" w:cs="宋体"/>
                <w:snapToGrid/>
                <w:color w:val="000000"/>
                <w:sz w:val="20"/>
                <w:szCs w:val="20"/>
              </w:rPr>
            </w:pPr>
          </w:p>
        </w:tc>
        <w:tc>
          <w:tcPr>
            <w:tcW w:w="5670" w:type="dxa"/>
            <w:tcBorders>
              <w:top w:val="nil"/>
              <w:left w:val="nil"/>
              <w:bottom w:val="single" w:sz="4" w:space="0" w:color="auto"/>
              <w:right w:val="single" w:sz="4" w:space="0" w:color="auto"/>
            </w:tcBorders>
            <w:shd w:val="clear" w:color="auto" w:fill="auto"/>
            <w:vAlign w:val="center"/>
            <w:hideMark/>
          </w:tcPr>
          <w:p w:rsidR="00AF5434" w:rsidRPr="00C96481" w:rsidRDefault="00AF5434" w:rsidP="00B15ECE">
            <w:pPr>
              <w:widowControl/>
              <w:jc w:val="left"/>
              <w:rPr>
                <w:rFonts w:ascii="宋体" w:eastAsia="宋体" w:hAnsi="宋体" w:cs="宋体"/>
                <w:snapToGrid/>
                <w:color w:val="000000"/>
                <w:sz w:val="20"/>
                <w:szCs w:val="20"/>
              </w:rPr>
            </w:pPr>
            <w:r>
              <w:rPr>
                <w:rFonts w:ascii="宋体" w:eastAsia="宋体" w:hAnsi="宋体" w:cs="宋体" w:hint="eastAsia"/>
                <w:snapToGrid/>
                <w:color w:val="000000"/>
                <w:sz w:val="20"/>
                <w:szCs w:val="20"/>
              </w:rPr>
              <w:t>（2）项目负责人基本资质情况及经历和安排。</w:t>
            </w:r>
            <w:r w:rsidRPr="00C96481">
              <w:rPr>
                <w:rFonts w:ascii="宋体" w:eastAsia="宋体" w:hAnsi="宋体" w:cs="宋体"/>
                <w:snapToGrid/>
                <w:color w:val="000000"/>
                <w:sz w:val="20"/>
                <w:szCs w:val="20"/>
              </w:rPr>
              <w:t>考察项目负责人自2018年1月1日后完成或正在负责类似项目审计</w:t>
            </w:r>
            <w:r w:rsidRPr="00C96481">
              <w:rPr>
                <w:rFonts w:ascii="宋体" w:eastAsia="宋体" w:hAnsi="宋体" w:cs="宋体" w:hint="eastAsia"/>
                <w:snapToGrid/>
                <w:color w:val="000000"/>
                <w:sz w:val="20"/>
                <w:szCs w:val="20"/>
              </w:rPr>
              <w:t>业务情</w:t>
            </w:r>
            <w:r w:rsidRPr="00C96481">
              <w:rPr>
                <w:rFonts w:ascii="宋体" w:eastAsia="宋体" w:hAnsi="宋体" w:cs="宋体"/>
                <w:snapToGrid/>
                <w:color w:val="000000"/>
                <w:sz w:val="20"/>
                <w:szCs w:val="20"/>
              </w:rPr>
              <w:t>况(项目数量、项目规模、完成情况等)进行打分</w:t>
            </w:r>
            <w:r w:rsidRPr="00C96481">
              <w:rPr>
                <w:rFonts w:ascii="宋体" w:eastAsia="宋体" w:hAnsi="宋体" w:cs="宋体" w:hint="eastAsia"/>
                <w:snapToGrid/>
                <w:color w:val="000000"/>
                <w:sz w:val="20"/>
                <w:szCs w:val="20"/>
              </w:rPr>
              <w:t>。</w:t>
            </w:r>
          </w:p>
          <w:p w:rsidR="00AF5434" w:rsidRPr="0080369A" w:rsidRDefault="00AF5434" w:rsidP="00B15ECE">
            <w:pPr>
              <w:widowControl/>
              <w:jc w:val="left"/>
              <w:rPr>
                <w:rFonts w:ascii="宋体" w:eastAsia="宋体" w:hAnsi="宋体" w:cs="宋体"/>
                <w:snapToGrid/>
                <w:color w:val="000000"/>
                <w:sz w:val="20"/>
                <w:szCs w:val="20"/>
              </w:rPr>
            </w:pPr>
            <w:r w:rsidRPr="00C96481">
              <w:rPr>
                <w:rFonts w:ascii="宋体" w:eastAsia="宋体" w:hAnsi="宋体" w:cs="宋体"/>
                <w:snapToGrid/>
                <w:color w:val="000000"/>
                <w:sz w:val="20"/>
                <w:szCs w:val="20"/>
              </w:rPr>
              <w:t>一般(1-</w:t>
            </w:r>
            <w:r w:rsidRPr="00C96481">
              <w:rPr>
                <w:rFonts w:ascii="宋体" w:eastAsia="宋体" w:hAnsi="宋体" w:cs="宋体" w:hint="eastAsia"/>
                <w:snapToGrid/>
                <w:color w:val="000000"/>
                <w:sz w:val="20"/>
                <w:szCs w:val="20"/>
              </w:rPr>
              <w:t>3</w:t>
            </w:r>
            <w:r w:rsidRPr="00C96481">
              <w:rPr>
                <w:rFonts w:ascii="宋体" w:eastAsia="宋体" w:hAnsi="宋体" w:cs="宋体"/>
                <w:snapToGrid/>
                <w:color w:val="000000"/>
                <w:sz w:val="20"/>
                <w:szCs w:val="20"/>
              </w:rPr>
              <w:t>)较好(</w:t>
            </w:r>
            <w:r w:rsidRPr="00C96481">
              <w:rPr>
                <w:rFonts w:ascii="宋体" w:eastAsia="宋体" w:hAnsi="宋体" w:cs="宋体" w:hint="eastAsia"/>
                <w:snapToGrid/>
                <w:color w:val="000000"/>
                <w:sz w:val="20"/>
                <w:szCs w:val="20"/>
              </w:rPr>
              <w:t>4</w:t>
            </w:r>
            <w:r w:rsidRPr="00C96481">
              <w:rPr>
                <w:rFonts w:ascii="宋体" w:eastAsia="宋体" w:hAnsi="宋体" w:cs="宋体"/>
                <w:snapToGrid/>
                <w:color w:val="000000"/>
                <w:sz w:val="20"/>
                <w:szCs w:val="20"/>
              </w:rPr>
              <w:t>-</w:t>
            </w:r>
            <w:r w:rsidRPr="00C96481">
              <w:rPr>
                <w:rFonts w:ascii="宋体" w:eastAsia="宋体" w:hAnsi="宋体" w:cs="宋体" w:hint="eastAsia"/>
                <w:snapToGrid/>
                <w:color w:val="000000"/>
                <w:sz w:val="20"/>
                <w:szCs w:val="20"/>
              </w:rPr>
              <w:t>7</w:t>
            </w:r>
            <w:r w:rsidRPr="00C96481">
              <w:rPr>
                <w:rFonts w:ascii="宋体" w:eastAsia="宋体" w:hAnsi="宋体" w:cs="宋体"/>
                <w:snapToGrid/>
                <w:color w:val="000000"/>
                <w:sz w:val="20"/>
                <w:szCs w:val="20"/>
              </w:rPr>
              <w:t>)好(</w:t>
            </w:r>
            <w:r w:rsidRPr="00C96481">
              <w:rPr>
                <w:rFonts w:ascii="宋体" w:eastAsia="宋体" w:hAnsi="宋体" w:cs="宋体" w:hint="eastAsia"/>
                <w:snapToGrid/>
                <w:color w:val="000000"/>
                <w:sz w:val="20"/>
                <w:szCs w:val="20"/>
              </w:rPr>
              <w:t>8-10</w:t>
            </w:r>
            <w:r w:rsidRPr="00C96481">
              <w:rPr>
                <w:rFonts w:ascii="宋体" w:eastAsia="宋体" w:hAnsi="宋体" w:cs="宋体"/>
                <w:snapToGrid/>
                <w:color w:val="000000"/>
                <w:sz w:val="20"/>
                <w:szCs w:val="20"/>
              </w:rPr>
              <w:t>)</w:t>
            </w:r>
          </w:p>
        </w:tc>
        <w:tc>
          <w:tcPr>
            <w:tcW w:w="851" w:type="dxa"/>
            <w:tcBorders>
              <w:top w:val="nil"/>
              <w:left w:val="nil"/>
              <w:bottom w:val="single" w:sz="4" w:space="0" w:color="auto"/>
              <w:right w:val="single" w:sz="8" w:space="0" w:color="auto"/>
            </w:tcBorders>
            <w:shd w:val="clear" w:color="auto" w:fill="auto"/>
            <w:noWrap/>
            <w:vAlign w:val="center"/>
            <w:hideMark/>
          </w:tcPr>
          <w:p w:rsidR="00AF5434" w:rsidRPr="001C0633" w:rsidRDefault="00AF5434" w:rsidP="001C0633">
            <w:pPr>
              <w:widowControl/>
              <w:jc w:val="center"/>
              <w:rPr>
                <w:rFonts w:ascii="宋体" w:eastAsia="宋体" w:hAnsi="宋体" w:cs="宋体"/>
                <w:snapToGrid/>
                <w:color w:val="000000"/>
                <w:sz w:val="20"/>
                <w:szCs w:val="20"/>
              </w:rPr>
            </w:pPr>
          </w:p>
        </w:tc>
      </w:tr>
      <w:tr w:rsidR="00AF5434" w:rsidRPr="001C0633" w:rsidTr="003C00A6">
        <w:trPr>
          <w:trHeight w:val="693"/>
        </w:trPr>
        <w:tc>
          <w:tcPr>
            <w:tcW w:w="718" w:type="dxa"/>
            <w:vMerge/>
            <w:tcBorders>
              <w:left w:val="single" w:sz="8" w:space="0" w:color="auto"/>
              <w:right w:val="single" w:sz="4" w:space="0" w:color="auto"/>
            </w:tcBorders>
            <w:shd w:val="clear" w:color="auto" w:fill="auto"/>
            <w:noWrap/>
            <w:vAlign w:val="center"/>
            <w:hideMark/>
          </w:tcPr>
          <w:p w:rsidR="00AF5434" w:rsidRDefault="00AF5434" w:rsidP="001C0633">
            <w:pPr>
              <w:widowControl/>
              <w:jc w:val="center"/>
              <w:rPr>
                <w:rFonts w:ascii="宋体" w:eastAsia="宋体" w:hAnsi="宋体" w:cs="宋体"/>
                <w:b/>
                <w:bCs/>
                <w:snapToGrid/>
                <w:color w:val="000000"/>
                <w:sz w:val="20"/>
                <w:szCs w:val="20"/>
              </w:rPr>
            </w:pPr>
          </w:p>
        </w:tc>
        <w:tc>
          <w:tcPr>
            <w:tcW w:w="709" w:type="dxa"/>
            <w:vMerge/>
            <w:tcBorders>
              <w:left w:val="single" w:sz="4" w:space="0" w:color="auto"/>
              <w:right w:val="single" w:sz="4" w:space="0" w:color="auto"/>
            </w:tcBorders>
            <w:shd w:val="clear" w:color="auto" w:fill="auto"/>
            <w:noWrap/>
            <w:vAlign w:val="center"/>
            <w:hideMark/>
          </w:tcPr>
          <w:p w:rsidR="00AF5434" w:rsidRDefault="00AF5434" w:rsidP="001C0633">
            <w:pPr>
              <w:widowControl/>
              <w:jc w:val="center"/>
              <w:rPr>
                <w:rFonts w:ascii="宋体" w:eastAsia="宋体" w:hAnsi="宋体" w:cs="宋体"/>
                <w:snapToGrid/>
                <w:color w:val="000000"/>
                <w:sz w:val="20"/>
                <w:szCs w:val="20"/>
              </w:rPr>
            </w:pPr>
          </w:p>
        </w:tc>
        <w:tc>
          <w:tcPr>
            <w:tcW w:w="1417" w:type="dxa"/>
            <w:vMerge/>
            <w:tcBorders>
              <w:left w:val="nil"/>
              <w:right w:val="single" w:sz="4" w:space="0" w:color="auto"/>
            </w:tcBorders>
            <w:shd w:val="clear" w:color="auto" w:fill="auto"/>
            <w:vAlign w:val="center"/>
            <w:hideMark/>
          </w:tcPr>
          <w:p w:rsidR="00AF5434" w:rsidRDefault="00AF5434" w:rsidP="001C0633">
            <w:pPr>
              <w:widowControl/>
              <w:jc w:val="left"/>
              <w:rPr>
                <w:rFonts w:ascii="宋体" w:eastAsia="宋体" w:hAnsi="宋体" w:cs="宋体"/>
                <w:snapToGrid/>
                <w:color w:val="000000"/>
                <w:sz w:val="20"/>
                <w:szCs w:val="20"/>
              </w:rPr>
            </w:pPr>
          </w:p>
        </w:tc>
        <w:tc>
          <w:tcPr>
            <w:tcW w:w="5670" w:type="dxa"/>
            <w:tcBorders>
              <w:top w:val="nil"/>
              <w:left w:val="nil"/>
              <w:bottom w:val="single" w:sz="4" w:space="0" w:color="auto"/>
              <w:right w:val="single" w:sz="4" w:space="0" w:color="auto"/>
            </w:tcBorders>
            <w:shd w:val="clear" w:color="auto" w:fill="auto"/>
            <w:vAlign w:val="center"/>
            <w:hideMark/>
          </w:tcPr>
          <w:p w:rsidR="00AF5434" w:rsidRPr="00B15ECE" w:rsidRDefault="00AF5434" w:rsidP="00AF5434">
            <w:pPr>
              <w:widowControl/>
              <w:jc w:val="left"/>
              <w:rPr>
                <w:rFonts w:ascii="宋体" w:eastAsia="宋体" w:hAnsi="宋体" w:cs="宋体"/>
                <w:snapToGrid/>
                <w:color w:val="000000"/>
                <w:sz w:val="20"/>
                <w:szCs w:val="20"/>
              </w:rPr>
            </w:pPr>
            <w:r>
              <w:rPr>
                <w:rFonts w:ascii="宋体" w:eastAsia="宋体" w:hAnsi="宋体" w:cs="宋体" w:hint="eastAsia"/>
                <w:snapToGrid/>
                <w:color w:val="000000"/>
                <w:sz w:val="20"/>
                <w:szCs w:val="20"/>
              </w:rPr>
              <w:t>（3）</w:t>
            </w:r>
            <w:r w:rsidRPr="00C96481">
              <w:rPr>
                <w:rFonts w:ascii="宋体" w:eastAsia="宋体" w:hAnsi="宋体" w:cs="宋体"/>
                <w:snapToGrid/>
                <w:color w:val="000000"/>
                <w:sz w:val="20"/>
                <w:szCs w:val="20"/>
              </w:rPr>
              <w:t>项目组人员资质</w:t>
            </w:r>
            <w:r>
              <w:rPr>
                <w:rFonts w:ascii="宋体" w:eastAsia="宋体" w:hAnsi="宋体" w:cs="宋体" w:hint="eastAsia"/>
                <w:snapToGrid/>
                <w:color w:val="000000"/>
                <w:sz w:val="20"/>
                <w:szCs w:val="20"/>
              </w:rPr>
              <w:t>基本资质情况及经历和安排。</w:t>
            </w:r>
            <w:r w:rsidRPr="00C96481">
              <w:rPr>
                <w:rFonts w:ascii="宋体" w:eastAsia="宋体" w:hAnsi="宋体" w:cs="宋体"/>
                <w:snapToGrid/>
                <w:color w:val="000000"/>
                <w:sz w:val="20"/>
                <w:szCs w:val="20"/>
              </w:rPr>
              <w:t>提供的项目组人员中具</w:t>
            </w:r>
            <w:r>
              <w:rPr>
                <w:rFonts w:ascii="宋体" w:eastAsia="宋体" w:hAnsi="宋体" w:cs="宋体" w:hint="eastAsia"/>
                <w:snapToGrid/>
                <w:color w:val="000000"/>
                <w:sz w:val="20"/>
                <w:szCs w:val="20"/>
              </w:rPr>
              <w:t>有</w:t>
            </w:r>
            <w:r w:rsidRPr="00C96481">
              <w:rPr>
                <w:rFonts w:ascii="宋体" w:eastAsia="宋体" w:hAnsi="宋体" w:cs="宋体"/>
                <w:snapToGrid/>
                <w:color w:val="000000"/>
                <w:sz w:val="20"/>
                <w:szCs w:val="20"/>
              </w:rPr>
              <w:t>注册会计师证书的，有</w:t>
            </w:r>
            <w:r>
              <w:rPr>
                <w:rFonts w:ascii="宋体" w:eastAsia="宋体" w:hAnsi="宋体" w:cs="宋体" w:hint="eastAsia"/>
                <w:snapToGrid/>
                <w:color w:val="000000"/>
                <w:sz w:val="20"/>
                <w:szCs w:val="20"/>
              </w:rPr>
              <w:t>1</w:t>
            </w:r>
            <w:r w:rsidRPr="00C96481">
              <w:rPr>
                <w:rFonts w:ascii="宋体" w:eastAsia="宋体" w:hAnsi="宋体" w:cs="宋体"/>
                <w:snapToGrid/>
                <w:color w:val="000000"/>
                <w:sz w:val="20"/>
                <w:szCs w:val="20"/>
              </w:rPr>
              <w:t>个得</w:t>
            </w:r>
            <w:r w:rsidRPr="00C96481">
              <w:rPr>
                <w:rFonts w:ascii="宋体" w:eastAsia="宋体" w:hAnsi="宋体" w:cs="宋体" w:hint="eastAsia"/>
                <w:snapToGrid/>
                <w:color w:val="000000"/>
                <w:sz w:val="20"/>
                <w:szCs w:val="20"/>
              </w:rPr>
              <w:t>1</w:t>
            </w:r>
            <w:r w:rsidRPr="00C96481">
              <w:rPr>
                <w:rFonts w:ascii="宋体" w:eastAsia="宋体" w:hAnsi="宋体" w:cs="宋体"/>
                <w:snapToGrid/>
                <w:color w:val="000000"/>
                <w:sz w:val="20"/>
                <w:szCs w:val="20"/>
              </w:rPr>
              <w:t>分，最多得</w:t>
            </w:r>
            <w:r w:rsidRPr="00C96481">
              <w:rPr>
                <w:rFonts w:ascii="宋体" w:eastAsia="宋体" w:hAnsi="宋体" w:cs="宋体" w:hint="eastAsia"/>
                <w:snapToGrid/>
                <w:color w:val="000000"/>
                <w:sz w:val="20"/>
                <w:szCs w:val="20"/>
              </w:rPr>
              <w:t>5</w:t>
            </w:r>
            <w:r w:rsidRPr="00C96481">
              <w:rPr>
                <w:rFonts w:ascii="宋体" w:eastAsia="宋体" w:hAnsi="宋体" w:cs="宋体"/>
                <w:snapToGrid/>
                <w:color w:val="000000"/>
                <w:sz w:val="20"/>
                <w:szCs w:val="20"/>
              </w:rPr>
              <w:t>分</w:t>
            </w:r>
            <w:r w:rsidRPr="00C96481">
              <w:rPr>
                <w:rFonts w:ascii="宋体" w:eastAsia="宋体" w:hAnsi="宋体" w:cs="宋体" w:hint="eastAsia"/>
                <w:snapToGrid/>
                <w:color w:val="000000"/>
                <w:sz w:val="20"/>
                <w:szCs w:val="20"/>
              </w:rPr>
              <w:t>。</w:t>
            </w:r>
          </w:p>
        </w:tc>
        <w:tc>
          <w:tcPr>
            <w:tcW w:w="851" w:type="dxa"/>
            <w:tcBorders>
              <w:top w:val="nil"/>
              <w:left w:val="nil"/>
              <w:bottom w:val="single" w:sz="4" w:space="0" w:color="auto"/>
              <w:right w:val="single" w:sz="8" w:space="0" w:color="auto"/>
            </w:tcBorders>
            <w:shd w:val="clear" w:color="auto" w:fill="auto"/>
            <w:noWrap/>
            <w:vAlign w:val="center"/>
            <w:hideMark/>
          </w:tcPr>
          <w:p w:rsidR="00AF5434" w:rsidRPr="001C0633" w:rsidRDefault="00AF5434" w:rsidP="001C0633">
            <w:pPr>
              <w:widowControl/>
              <w:jc w:val="center"/>
              <w:rPr>
                <w:rFonts w:ascii="宋体" w:eastAsia="宋体" w:hAnsi="宋体" w:cs="宋体"/>
                <w:snapToGrid/>
                <w:color w:val="000000"/>
                <w:sz w:val="20"/>
                <w:szCs w:val="20"/>
              </w:rPr>
            </w:pPr>
          </w:p>
        </w:tc>
      </w:tr>
      <w:tr w:rsidR="00AF5434" w:rsidRPr="001C0633" w:rsidTr="003C00A6">
        <w:trPr>
          <w:trHeight w:val="693"/>
        </w:trPr>
        <w:tc>
          <w:tcPr>
            <w:tcW w:w="718" w:type="dxa"/>
            <w:vMerge/>
            <w:tcBorders>
              <w:left w:val="single" w:sz="8" w:space="0" w:color="auto"/>
              <w:right w:val="single" w:sz="4" w:space="0" w:color="auto"/>
            </w:tcBorders>
            <w:shd w:val="clear" w:color="auto" w:fill="auto"/>
            <w:noWrap/>
            <w:vAlign w:val="center"/>
            <w:hideMark/>
          </w:tcPr>
          <w:p w:rsidR="00AF5434" w:rsidRDefault="00AF5434" w:rsidP="001C0633">
            <w:pPr>
              <w:widowControl/>
              <w:jc w:val="center"/>
              <w:rPr>
                <w:rFonts w:ascii="宋体" w:eastAsia="宋体" w:hAnsi="宋体" w:cs="宋体"/>
                <w:b/>
                <w:bCs/>
                <w:snapToGrid/>
                <w:color w:val="000000"/>
                <w:sz w:val="20"/>
                <w:szCs w:val="20"/>
              </w:rPr>
            </w:pPr>
          </w:p>
        </w:tc>
        <w:tc>
          <w:tcPr>
            <w:tcW w:w="709" w:type="dxa"/>
            <w:vMerge/>
            <w:tcBorders>
              <w:left w:val="single" w:sz="4" w:space="0" w:color="auto"/>
              <w:right w:val="single" w:sz="4" w:space="0" w:color="auto"/>
            </w:tcBorders>
            <w:shd w:val="clear" w:color="auto" w:fill="auto"/>
            <w:noWrap/>
            <w:vAlign w:val="center"/>
            <w:hideMark/>
          </w:tcPr>
          <w:p w:rsidR="00AF5434" w:rsidRDefault="00AF5434" w:rsidP="001C0633">
            <w:pPr>
              <w:widowControl/>
              <w:jc w:val="center"/>
              <w:rPr>
                <w:rFonts w:ascii="宋体" w:eastAsia="宋体" w:hAnsi="宋体" w:cs="宋体"/>
                <w:snapToGrid/>
                <w:color w:val="000000"/>
                <w:sz w:val="20"/>
                <w:szCs w:val="20"/>
              </w:rPr>
            </w:pPr>
          </w:p>
        </w:tc>
        <w:tc>
          <w:tcPr>
            <w:tcW w:w="1417" w:type="dxa"/>
            <w:vMerge/>
            <w:tcBorders>
              <w:left w:val="nil"/>
              <w:bottom w:val="single" w:sz="4" w:space="0" w:color="auto"/>
              <w:right w:val="single" w:sz="4" w:space="0" w:color="auto"/>
            </w:tcBorders>
            <w:shd w:val="clear" w:color="auto" w:fill="auto"/>
            <w:vAlign w:val="center"/>
            <w:hideMark/>
          </w:tcPr>
          <w:p w:rsidR="00AF5434" w:rsidRDefault="00AF5434" w:rsidP="001C0633">
            <w:pPr>
              <w:widowControl/>
              <w:jc w:val="left"/>
              <w:rPr>
                <w:rFonts w:ascii="宋体" w:eastAsia="宋体" w:hAnsi="宋体" w:cs="宋体"/>
                <w:snapToGrid/>
                <w:color w:val="000000"/>
                <w:sz w:val="20"/>
                <w:szCs w:val="20"/>
              </w:rPr>
            </w:pPr>
          </w:p>
        </w:tc>
        <w:tc>
          <w:tcPr>
            <w:tcW w:w="5670" w:type="dxa"/>
            <w:tcBorders>
              <w:top w:val="nil"/>
              <w:left w:val="nil"/>
              <w:bottom w:val="single" w:sz="4" w:space="0" w:color="auto"/>
              <w:right w:val="single" w:sz="4" w:space="0" w:color="auto"/>
            </w:tcBorders>
            <w:shd w:val="clear" w:color="auto" w:fill="auto"/>
            <w:vAlign w:val="center"/>
            <w:hideMark/>
          </w:tcPr>
          <w:p w:rsidR="00AF5434" w:rsidRPr="00AF5434" w:rsidRDefault="00AF5434" w:rsidP="00AF5434">
            <w:pPr>
              <w:widowControl/>
              <w:jc w:val="left"/>
              <w:rPr>
                <w:rFonts w:ascii="宋体" w:eastAsia="宋体" w:hAnsi="宋体" w:cs="宋体"/>
                <w:snapToGrid/>
                <w:color w:val="000000"/>
                <w:sz w:val="20"/>
                <w:szCs w:val="20"/>
              </w:rPr>
            </w:pPr>
            <w:r w:rsidRPr="00AF5434">
              <w:rPr>
                <w:rFonts w:ascii="宋体" w:eastAsia="宋体" w:hAnsi="宋体" w:cs="宋体" w:hint="eastAsia"/>
                <w:snapToGrid/>
                <w:color w:val="000000"/>
                <w:sz w:val="20"/>
                <w:szCs w:val="20"/>
              </w:rPr>
              <w:t>（4）</w:t>
            </w:r>
            <w:r w:rsidRPr="00AF5434">
              <w:rPr>
                <w:rFonts w:ascii="宋体" w:eastAsia="宋体" w:hAnsi="宋体" w:cs="宋体"/>
                <w:snapToGrid/>
                <w:color w:val="000000"/>
                <w:sz w:val="20"/>
                <w:szCs w:val="20"/>
              </w:rPr>
              <w:t>项目组人员2018年1月</w:t>
            </w:r>
            <w:r w:rsidRPr="00AF5434">
              <w:rPr>
                <w:rFonts w:ascii="宋体" w:eastAsia="宋体" w:hAnsi="宋体" w:cs="宋体" w:hint="eastAsia"/>
                <w:snapToGrid/>
                <w:color w:val="000000"/>
                <w:sz w:val="20"/>
                <w:szCs w:val="20"/>
              </w:rPr>
              <w:t>1</w:t>
            </w:r>
            <w:r w:rsidRPr="00AF5434">
              <w:rPr>
                <w:rFonts w:ascii="宋体" w:eastAsia="宋体" w:hAnsi="宋体" w:cs="宋体"/>
                <w:snapToGrid/>
                <w:color w:val="000000"/>
                <w:sz w:val="20"/>
                <w:szCs w:val="20"/>
              </w:rPr>
              <w:t>日后完成或正在参与类似项目审计业务情况的(项目数量、项目规模、完成情况等)打分</w:t>
            </w:r>
            <w:r w:rsidRPr="00AF5434">
              <w:rPr>
                <w:rFonts w:ascii="宋体" w:eastAsia="宋体" w:hAnsi="宋体" w:cs="宋体" w:hint="eastAsia"/>
                <w:snapToGrid/>
                <w:color w:val="000000"/>
                <w:sz w:val="20"/>
                <w:szCs w:val="20"/>
              </w:rPr>
              <w:t>。</w:t>
            </w:r>
          </w:p>
          <w:p w:rsidR="00AF5434" w:rsidRDefault="00AF5434" w:rsidP="00AF5434">
            <w:pPr>
              <w:widowControl/>
              <w:jc w:val="left"/>
              <w:rPr>
                <w:rFonts w:ascii="宋体" w:eastAsia="宋体" w:hAnsi="宋体" w:cs="宋体"/>
                <w:snapToGrid/>
                <w:color w:val="000000"/>
                <w:sz w:val="20"/>
                <w:szCs w:val="20"/>
              </w:rPr>
            </w:pPr>
            <w:r w:rsidRPr="00AF5434">
              <w:rPr>
                <w:rFonts w:ascii="宋体" w:eastAsia="宋体" w:hAnsi="宋体" w:cs="宋体"/>
                <w:snapToGrid/>
                <w:color w:val="000000"/>
                <w:sz w:val="20"/>
                <w:szCs w:val="20"/>
              </w:rPr>
              <w:t>一般(1-</w:t>
            </w:r>
            <w:r w:rsidRPr="00AF5434">
              <w:rPr>
                <w:rFonts w:ascii="宋体" w:eastAsia="宋体" w:hAnsi="宋体" w:cs="宋体" w:hint="eastAsia"/>
                <w:snapToGrid/>
                <w:color w:val="000000"/>
                <w:sz w:val="20"/>
                <w:szCs w:val="20"/>
              </w:rPr>
              <w:t>2</w:t>
            </w:r>
            <w:r w:rsidRPr="00AF5434">
              <w:rPr>
                <w:rFonts w:ascii="宋体" w:eastAsia="宋体" w:hAnsi="宋体" w:cs="宋体"/>
                <w:snapToGrid/>
                <w:color w:val="000000"/>
                <w:sz w:val="20"/>
                <w:szCs w:val="20"/>
              </w:rPr>
              <w:t>)较好(</w:t>
            </w:r>
            <w:r w:rsidRPr="00AF5434">
              <w:rPr>
                <w:rFonts w:ascii="宋体" w:eastAsia="宋体" w:hAnsi="宋体" w:cs="宋体" w:hint="eastAsia"/>
                <w:snapToGrid/>
                <w:color w:val="000000"/>
                <w:sz w:val="20"/>
                <w:szCs w:val="20"/>
              </w:rPr>
              <w:t>3</w:t>
            </w:r>
            <w:r w:rsidRPr="00AF5434">
              <w:rPr>
                <w:rFonts w:ascii="宋体" w:eastAsia="宋体" w:hAnsi="宋体" w:cs="宋体"/>
                <w:snapToGrid/>
                <w:color w:val="000000"/>
                <w:sz w:val="20"/>
                <w:szCs w:val="20"/>
              </w:rPr>
              <w:t>-</w:t>
            </w:r>
            <w:r w:rsidRPr="00AF5434">
              <w:rPr>
                <w:rFonts w:ascii="宋体" w:eastAsia="宋体" w:hAnsi="宋体" w:cs="宋体" w:hint="eastAsia"/>
                <w:snapToGrid/>
                <w:color w:val="000000"/>
                <w:sz w:val="20"/>
                <w:szCs w:val="20"/>
              </w:rPr>
              <w:t>4</w:t>
            </w:r>
            <w:r w:rsidRPr="00AF5434">
              <w:rPr>
                <w:rFonts w:ascii="宋体" w:eastAsia="宋体" w:hAnsi="宋体" w:cs="宋体"/>
                <w:snapToGrid/>
                <w:color w:val="000000"/>
                <w:sz w:val="20"/>
                <w:szCs w:val="20"/>
              </w:rPr>
              <w:t>)好(</w:t>
            </w:r>
            <w:r w:rsidRPr="00AF5434">
              <w:rPr>
                <w:rFonts w:ascii="宋体" w:eastAsia="宋体" w:hAnsi="宋体" w:cs="宋体" w:hint="eastAsia"/>
                <w:snapToGrid/>
                <w:color w:val="000000"/>
                <w:sz w:val="20"/>
                <w:szCs w:val="20"/>
              </w:rPr>
              <w:t>5</w:t>
            </w:r>
            <w:r w:rsidRPr="00AF5434">
              <w:rPr>
                <w:rFonts w:ascii="宋体" w:eastAsia="宋体" w:hAnsi="宋体" w:cs="宋体"/>
                <w:snapToGrid/>
                <w:color w:val="000000"/>
                <w:sz w:val="20"/>
                <w:szCs w:val="20"/>
              </w:rPr>
              <w:t>)</w:t>
            </w:r>
          </w:p>
        </w:tc>
        <w:tc>
          <w:tcPr>
            <w:tcW w:w="851" w:type="dxa"/>
            <w:tcBorders>
              <w:top w:val="nil"/>
              <w:left w:val="nil"/>
              <w:bottom w:val="single" w:sz="4" w:space="0" w:color="auto"/>
              <w:right w:val="single" w:sz="8" w:space="0" w:color="auto"/>
            </w:tcBorders>
            <w:shd w:val="clear" w:color="auto" w:fill="auto"/>
            <w:noWrap/>
            <w:vAlign w:val="center"/>
            <w:hideMark/>
          </w:tcPr>
          <w:p w:rsidR="00AF5434" w:rsidRPr="001C0633" w:rsidRDefault="00AF5434" w:rsidP="001C0633">
            <w:pPr>
              <w:widowControl/>
              <w:jc w:val="center"/>
              <w:rPr>
                <w:rFonts w:ascii="宋体" w:eastAsia="宋体" w:hAnsi="宋体" w:cs="宋体"/>
                <w:snapToGrid/>
                <w:color w:val="000000"/>
                <w:sz w:val="20"/>
                <w:szCs w:val="20"/>
              </w:rPr>
            </w:pPr>
          </w:p>
        </w:tc>
      </w:tr>
      <w:tr w:rsidR="00742ADF" w:rsidRPr="001C0633" w:rsidTr="003C00A6">
        <w:trPr>
          <w:trHeight w:val="730"/>
        </w:trPr>
        <w:tc>
          <w:tcPr>
            <w:tcW w:w="718" w:type="dxa"/>
            <w:vMerge/>
            <w:tcBorders>
              <w:left w:val="single" w:sz="8" w:space="0" w:color="auto"/>
              <w:right w:val="single" w:sz="4" w:space="0" w:color="auto"/>
            </w:tcBorders>
            <w:vAlign w:val="center"/>
            <w:hideMark/>
          </w:tcPr>
          <w:p w:rsidR="00742ADF" w:rsidRPr="001C0633" w:rsidRDefault="00742ADF" w:rsidP="001C0633">
            <w:pPr>
              <w:widowControl/>
              <w:jc w:val="left"/>
              <w:rPr>
                <w:rFonts w:ascii="宋体" w:eastAsia="宋体" w:hAnsi="宋体" w:cs="宋体"/>
                <w:b/>
                <w:bCs/>
                <w:snapToGrid/>
                <w:color w:val="000000"/>
                <w:sz w:val="20"/>
                <w:szCs w:val="20"/>
              </w:rPr>
            </w:pPr>
          </w:p>
        </w:tc>
        <w:tc>
          <w:tcPr>
            <w:tcW w:w="709" w:type="dxa"/>
            <w:vMerge/>
            <w:tcBorders>
              <w:left w:val="single" w:sz="4" w:space="0" w:color="auto"/>
              <w:right w:val="single" w:sz="4" w:space="0" w:color="auto"/>
            </w:tcBorders>
            <w:vAlign w:val="center"/>
            <w:hideMark/>
          </w:tcPr>
          <w:p w:rsidR="00742ADF" w:rsidRPr="001C0633" w:rsidRDefault="00742ADF" w:rsidP="001C0633">
            <w:pPr>
              <w:widowControl/>
              <w:jc w:val="left"/>
              <w:rPr>
                <w:rFonts w:ascii="宋体" w:eastAsia="宋体" w:hAnsi="宋体" w:cs="宋体"/>
                <w:snapToGrid/>
                <w:color w:val="000000"/>
                <w:sz w:val="20"/>
                <w:szCs w:val="20"/>
              </w:rPr>
            </w:pPr>
          </w:p>
        </w:tc>
        <w:tc>
          <w:tcPr>
            <w:tcW w:w="1417" w:type="dxa"/>
            <w:vMerge w:val="restart"/>
            <w:tcBorders>
              <w:top w:val="nil"/>
              <w:left w:val="nil"/>
              <w:right w:val="single" w:sz="4" w:space="0" w:color="auto"/>
            </w:tcBorders>
            <w:shd w:val="clear" w:color="auto" w:fill="auto"/>
            <w:vAlign w:val="center"/>
            <w:hideMark/>
          </w:tcPr>
          <w:p w:rsidR="00C200B3" w:rsidRDefault="00742ADF" w:rsidP="00BD34B9">
            <w:pPr>
              <w:widowControl/>
              <w:jc w:val="left"/>
              <w:rPr>
                <w:rFonts w:ascii="宋体" w:eastAsia="宋体" w:hAnsi="宋体" w:cs="宋体"/>
                <w:snapToGrid/>
                <w:color w:val="000000"/>
                <w:sz w:val="20"/>
                <w:szCs w:val="20"/>
              </w:rPr>
            </w:pPr>
            <w:r>
              <w:rPr>
                <w:rFonts w:ascii="宋体" w:eastAsia="宋体" w:hAnsi="宋体" w:cs="宋体" w:hint="eastAsia"/>
                <w:snapToGrid/>
                <w:color w:val="000000"/>
                <w:sz w:val="20"/>
                <w:szCs w:val="20"/>
              </w:rPr>
              <w:t>服务大纲</w:t>
            </w:r>
          </w:p>
          <w:p w:rsidR="00742ADF" w:rsidRPr="001C0633" w:rsidRDefault="00742ADF" w:rsidP="007F4243">
            <w:pPr>
              <w:widowControl/>
              <w:jc w:val="left"/>
              <w:rPr>
                <w:rFonts w:ascii="宋体" w:eastAsia="宋体" w:hAnsi="宋体" w:cs="宋体"/>
                <w:snapToGrid/>
                <w:color w:val="000000"/>
                <w:sz w:val="20"/>
                <w:szCs w:val="20"/>
              </w:rPr>
            </w:pPr>
            <w:r>
              <w:rPr>
                <w:rFonts w:ascii="宋体" w:eastAsia="宋体" w:hAnsi="宋体" w:cs="宋体" w:hint="eastAsia"/>
                <w:snapToGrid/>
                <w:color w:val="000000"/>
                <w:sz w:val="20"/>
                <w:szCs w:val="20"/>
              </w:rPr>
              <w:t>（</w:t>
            </w:r>
            <w:r w:rsidR="007F4243">
              <w:rPr>
                <w:rFonts w:ascii="宋体" w:eastAsia="宋体" w:hAnsi="宋体" w:cs="宋体" w:hint="eastAsia"/>
                <w:snapToGrid/>
                <w:color w:val="000000"/>
                <w:sz w:val="20"/>
                <w:szCs w:val="20"/>
              </w:rPr>
              <w:t>25</w:t>
            </w:r>
            <w:r>
              <w:rPr>
                <w:rFonts w:ascii="宋体" w:eastAsia="宋体" w:hAnsi="宋体" w:cs="宋体" w:hint="eastAsia"/>
                <w:snapToGrid/>
                <w:color w:val="000000"/>
                <w:sz w:val="20"/>
                <w:szCs w:val="20"/>
              </w:rPr>
              <w:t>分）</w:t>
            </w:r>
          </w:p>
        </w:tc>
        <w:tc>
          <w:tcPr>
            <w:tcW w:w="5670" w:type="dxa"/>
            <w:tcBorders>
              <w:top w:val="nil"/>
              <w:left w:val="nil"/>
              <w:bottom w:val="single" w:sz="4" w:space="0" w:color="auto"/>
              <w:right w:val="single" w:sz="4" w:space="0" w:color="auto"/>
            </w:tcBorders>
            <w:shd w:val="clear" w:color="auto" w:fill="auto"/>
            <w:vAlign w:val="center"/>
            <w:hideMark/>
          </w:tcPr>
          <w:p w:rsidR="00742ADF" w:rsidRDefault="00742ADF" w:rsidP="00AF6D22">
            <w:pPr>
              <w:widowControl/>
              <w:jc w:val="left"/>
              <w:rPr>
                <w:rFonts w:ascii="宋体" w:eastAsia="宋体" w:hAnsi="宋体" w:cs="宋体"/>
                <w:snapToGrid/>
                <w:color w:val="000000"/>
                <w:sz w:val="20"/>
                <w:szCs w:val="20"/>
              </w:rPr>
            </w:pPr>
            <w:r>
              <w:rPr>
                <w:rFonts w:ascii="宋体" w:eastAsia="宋体" w:hAnsi="宋体" w:cs="宋体" w:hint="eastAsia"/>
                <w:snapToGrid/>
                <w:color w:val="000000"/>
                <w:sz w:val="20"/>
                <w:szCs w:val="20"/>
              </w:rPr>
              <w:t>（1）投标人对服务内容理解准确、定位清晰、重点突出、依据准确、总体说明清晰全面，有详细、科学、全面具体、合理可行的服务方案，充分考虑招标单位实际情况的可行性方面横向比较。</w:t>
            </w:r>
          </w:p>
          <w:p w:rsidR="00742ADF" w:rsidRPr="00AF6D22" w:rsidRDefault="00742ADF" w:rsidP="00AF6D22">
            <w:pPr>
              <w:widowControl/>
              <w:jc w:val="left"/>
              <w:rPr>
                <w:rFonts w:ascii="宋体" w:eastAsia="宋体" w:hAnsi="宋体" w:cs="宋体"/>
                <w:snapToGrid/>
                <w:color w:val="000000"/>
                <w:sz w:val="20"/>
                <w:szCs w:val="20"/>
              </w:rPr>
            </w:pPr>
            <w:r w:rsidRPr="001F522A">
              <w:rPr>
                <w:rFonts w:ascii="宋体" w:eastAsia="宋体" w:hAnsi="宋体" w:cs="宋体"/>
                <w:snapToGrid/>
                <w:sz w:val="20"/>
                <w:szCs w:val="20"/>
              </w:rPr>
              <w:t>一般(1-</w:t>
            </w:r>
            <w:r>
              <w:rPr>
                <w:rFonts w:ascii="宋体" w:eastAsia="宋体" w:hAnsi="宋体" w:cs="宋体" w:hint="eastAsia"/>
                <w:snapToGrid/>
                <w:sz w:val="20"/>
                <w:szCs w:val="20"/>
              </w:rPr>
              <w:t>3</w:t>
            </w:r>
            <w:r w:rsidRPr="001F522A">
              <w:rPr>
                <w:rFonts w:ascii="宋体" w:eastAsia="宋体" w:hAnsi="宋体" w:cs="宋体"/>
                <w:snapToGrid/>
                <w:sz w:val="20"/>
                <w:szCs w:val="20"/>
              </w:rPr>
              <w:t>)较好(</w:t>
            </w:r>
            <w:r>
              <w:rPr>
                <w:rFonts w:ascii="宋体" w:eastAsia="宋体" w:hAnsi="宋体" w:cs="宋体" w:hint="eastAsia"/>
                <w:snapToGrid/>
                <w:sz w:val="20"/>
                <w:szCs w:val="20"/>
              </w:rPr>
              <w:t>4</w:t>
            </w:r>
            <w:r w:rsidRPr="001F522A">
              <w:rPr>
                <w:rFonts w:ascii="宋体" w:eastAsia="宋体" w:hAnsi="宋体" w:cs="宋体"/>
                <w:snapToGrid/>
                <w:sz w:val="20"/>
                <w:szCs w:val="20"/>
              </w:rPr>
              <w:t>-</w:t>
            </w:r>
            <w:r>
              <w:rPr>
                <w:rFonts w:ascii="宋体" w:eastAsia="宋体" w:hAnsi="宋体" w:cs="宋体" w:hint="eastAsia"/>
                <w:snapToGrid/>
                <w:sz w:val="20"/>
                <w:szCs w:val="20"/>
              </w:rPr>
              <w:t>7</w:t>
            </w:r>
            <w:r w:rsidRPr="001F522A">
              <w:rPr>
                <w:rFonts w:ascii="宋体" w:eastAsia="宋体" w:hAnsi="宋体" w:cs="宋体"/>
                <w:snapToGrid/>
                <w:sz w:val="20"/>
                <w:szCs w:val="20"/>
              </w:rPr>
              <w:t>)好(</w:t>
            </w:r>
            <w:r>
              <w:rPr>
                <w:rFonts w:ascii="宋体" w:eastAsia="宋体" w:hAnsi="宋体" w:cs="宋体" w:hint="eastAsia"/>
                <w:snapToGrid/>
                <w:sz w:val="20"/>
                <w:szCs w:val="20"/>
              </w:rPr>
              <w:t>8-10</w:t>
            </w:r>
            <w:r w:rsidRPr="001F522A">
              <w:rPr>
                <w:rFonts w:ascii="宋体" w:eastAsia="宋体" w:hAnsi="宋体" w:cs="宋体"/>
                <w:snapToGrid/>
                <w:sz w:val="20"/>
                <w:szCs w:val="20"/>
              </w:rPr>
              <w:t>)</w:t>
            </w:r>
          </w:p>
        </w:tc>
        <w:tc>
          <w:tcPr>
            <w:tcW w:w="851" w:type="dxa"/>
            <w:tcBorders>
              <w:top w:val="nil"/>
              <w:left w:val="nil"/>
              <w:bottom w:val="single" w:sz="4" w:space="0" w:color="auto"/>
              <w:right w:val="single" w:sz="8" w:space="0" w:color="auto"/>
            </w:tcBorders>
            <w:shd w:val="clear" w:color="auto" w:fill="auto"/>
            <w:noWrap/>
            <w:vAlign w:val="center"/>
            <w:hideMark/>
          </w:tcPr>
          <w:p w:rsidR="00742ADF" w:rsidRPr="001C0633" w:rsidRDefault="00742ADF" w:rsidP="001C0633">
            <w:pPr>
              <w:widowControl/>
              <w:jc w:val="center"/>
              <w:rPr>
                <w:rFonts w:ascii="宋体" w:eastAsia="宋体" w:hAnsi="宋体" w:cs="宋体"/>
                <w:snapToGrid/>
                <w:color w:val="000000"/>
                <w:sz w:val="20"/>
                <w:szCs w:val="20"/>
              </w:rPr>
            </w:pPr>
            <w:r w:rsidRPr="001C0633">
              <w:rPr>
                <w:rFonts w:ascii="宋体" w:eastAsia="宋体" w:hAnsi="宋体" w:cs="宋体" w:hint="eastAsia"/>
                <w:snapToGrid/>
                <w:color w:val="000000"/>
                <w:sz w:val="20"/>
                <w:szCs w:val="20"/>
              </w:rPr>
              <w:t xml:space="preserve">　</w:t>
            </w:r>
          </w:p>
        </w:tc>
      </w:tr>
      <w:tr w:rsidR="00742ADF" w:rsidRPr="001C0633" w:rsidTr="003C00A6">
        <w:trPr>
          <w:trHeight w:val="750"/>
        </w:trPr>
        <w:tc>
          <w:tcPr>
            <w:tcW w:w="718" w:type="dxa"/>
            <w:vMerge/>
            <w:tcBorders>
              <w:left w:val="single" w:sz="8" w:space="0" w:color="auto"/>
              <w:right w:val="single" w:sz="4" w:space="0" w:color="auto"/>
            </w:tcBorders>
            <w:vAlign w:val="center"/>
            <w:hideMark/>
          </w:tcPr>
          <w:p w:rsidR="00742ADF" w:rsidRPr="001C0633" w:rsidRDefault="00742ADF" w:rsidP="001C0633">
            <w:pPr>
              <w:widowControl/>
              <w:jc w:val="left"/>
              <w:rPr>
                <w:rFonts w:ascii="宋体" w:eastAsia="宋体" w:hAnsi="宋体" w:cs="宋体"/>
                <w:b/>
                <w:bCs/>
                <w:snapToGrid/>
                <w:color w:val="000000"/>
                <w:sz w:val="20"/>
                <w:szCs w:val="20"/>
              </w:rPr>
            </w:pPr>
          </w:p>
        </w:tc>
        <w:tc>
          <w:tcPr>
            <w:tcW w:w="709" w:type="dxa"/>
            <w:vMerge/>
            <w:tcBorders>
              <w:left w:val="single" w:sz="4" w:space="0" w:color="auto"/>
              <w:right w:val="single" w:sz="4" w:space="0" w:color="auto"/>
            </w:tcBorders>
            <w:vAlign w:val="center"/>
            <w:hideMark/>
          </w:tcPr>
          <w:p w:rsidR="00742ADF" w:rsidRPr="001C0633" w:rsidRDefault="00742ADF" w:rsidP="001C0633">
            <w:pPr>
              <w:widowControl/>
              <w:jc w:val="left"/>
              <w:rPr>
                <w:rFonts w:ascii="宋体" w:eastAsia="宋体" w:hAnsi="宋体" w:cs="宋体"/>
                <w:snapToGrid/>
                <w:color w:val="000000"/>
                <w:sz w:val="20"/>
                <w:szCs w:val="20"/>
              </w:rPr>
            </w:pPr>
          </w:p>
        </w:tc>
        <w:tc>
          <w:tcPr>
            <w:tcW w:w="1417" w:type="dxa"/>
            <w:vMerge/>
            <w:tcBorders>
              <w:left w:val="nil"/>
              <w:right w:val="single" w:sz="4" w:space="0" w:color="auto"/>
            </w:tcBorders>
            <w:shd w:val="clear" w:color="auto" w:fill="auto"/>
            <w:vAlign w:val="center"/>
            <w:hideMark/>
          </w:tcPr>
          <w:p w:rsidR="00742ADF" w:rsidRPr="001C0633" w:rsidRDefault="00742ADF" w:rsidP="001C0633">
            <w:pPr>
              <w:widowControl/>
              <w:jc w:val="left"/>
              <w:rPr>
                <w:rFonts w:ascii="宋体" w:eastAsia="宋体" w:hAnsi="宋体" w:cs="宋体"/>
                <w:snapToGrid/>
                <w:color w:val="000000"/>
                <w:sz w:val="20"/>
                <w:szCs w:val="20"/>
              </w:rPr>
            </w:pPr>
          </w:p>
        </w:tc>
        <w:tc>
          <w:tcPr>
            <w:tcW w:w="5670" w:type="dxa"/>
            <w:tcBorders>
              <w:top w:val="nil"/>
              <w:left w:val="nil"/>
              <w:bottom w:val="single" w:sz="4" w:space="0" w:color="auto"/>
              <w:right w:val="single" w:sz="4" w:space="0" w:color="auto"/>
            </w:tcBorders>
            <w:shd w:val="clear" w:color="auto" w:fill="auto"/>
            <w:vAlign w:val="center"/>
            <w:hideMark/>
          </w:tcPr>
          <w:p w:rsidR="00742ADF" w:rsidRDefault="00742ADF" w:rsidP="00742ADF">
            <w:pPr>
              <w:widowControl/>
              <w:jc w:val="left"/>
              <w:rPr>
                <w:rFonts w:ascii="宋体" w:eastAsia="宋体" w:hAnsi="宋体" w:cs="宋体"/>
                <w:snapToGrid/>
                <w:color w:val="000000"/>
                <w:sz w:val="20"/>
                <w:szCs w:val="20"/>
              </w:rPr>
            </w:pPr>
            <w:r>
              <w:rPr>
                <w:rFonts w:ascii="宋体" w:eastAsia="宋体" w:hAnsi="宋体" w:cs="宋体" w:hint="eastAsia"/>
                <w:snapToGrid/>
                <w:color w:val="000000"/>
                <w:sz w:val="20"/>
                <w:szCs w:val="20"/>
              </w:rPr>
              <w:t>（2）详细、可操作的工作流程（业务操作规程）和内部运作机制、审计程序、方法、关键环节等工作流程科学、合理，质量控制措施得力、内部流转程序顺畅，提出的内部风险控制方案及措施合理完善，具有可操作性，保密方案严谨、科学有效</w:t>
            </w:r>
            <w:r w:rsidR="00C200B3">
              <w:rPr>
                <w:rFonts w:ascii="宋体" w:eastAsia="宋体" w:hAnsi="宋体" w:cs="宋体" w:hint="eastAsia"/>
                <w:snapToGrid/>
                <w:color w:val="000000"/>
                <w:sz w:val="20"/>
                <w:szCs w:val="20"/>
              </w:rPr>
              <w:t>。</w:t>
            </w:r>
          </w:p>
          <w:p w:rsidR="00742ADF" w:rsidRPr="001C0633" w:rsidRDefault="00742ADF" w:rsidP="00D07FA7">
            <w:pPr>
              <w:widowControl/>
              <w:jc w:val="left"/>
              <w:rPr>
                <w:rFonts w:ascii="宋体" w:eastAsia="宋体" w:hAnsi="宋体" w:cs="宋体"/>
                <w:snapToGrid/>
                <w:color w:val="000000"/>
                <w:sz w:val="20"/>
                <w:szCs w:val="20"/>
              </w:rPr>
            </w:pPr>
            <w:r w:rsidRPr="001F522A">
              <w:rPr>
                <w:rFonts w:ascii="宋体" w:eastAsia="宋体" w:hAnsi="宋体" w:cs="宋体"/>
                <w:snapToGrid/>
                <w:sz w:val="20"/>
                <w:szCs w:val="20"/>
              </w:rPr>
              <w:t>一般(1-</w:t>
            </w:r>
            <w:r w:rsidR="00D07FA7">
              <w:rPr>
                <w:rFonts w:ascii="宋体" w:eastAsia="宋体" w:hAnsi="宋体" w:cs="宋体" w:hint="eastAsia"/>
                <w:snapToGrid/>
                <w:sz w:val="20"/>
                <w:szCs w:val="20"/>
              </w:rPr>
              <w:t>5</w:t>
            </w:r>
            <w:r w:rsidRPr="001F522A">
              <w:rPr>
                <w:rFonts w:ascii="宋体" w:eastAsia="宋体" w:hAnsi="宋体" w:cs="宋体"/>
                <w:snapToGrid/>
                <w:sz w:val="20"/>
                <w:szCs w:val="20"/>
              </w:rPr>
              <w:t>)较好(</w:t>
            </w:r>
            <w:r w:rsidR="00D07FA7">
              <w:rPr>
                <w:rFonts w:ascii="宋体" w:eastAsia="宋体" w:hAnsi="宋体" w:cs="宋体" w:hint="eastAsia"/>
                <w:snapToGrid/>
                <w:sz w:val="20"/>
                <w:szCs w:val="20"/>
              </w:rPr>
              <w:t>6</w:t>
            </w:r>
            <w:r w:rsidRPr="001F522A">
              <w:rPr>
                <w:rFonts w:ascii="宋体" w:eastAsia="宋体" w:hAnsi="宋体" w:cs="宋体"/>
                <w:snapToGrid/>
                <w:sz w:val="20"/>
                <w:szCs w:val="20"/>
              </w:rPr>
              <w:t>-</w:t>
            </w:r>
            <w:r w:rsidR="00D07FA7">
              <w:rPr>
                <w:rFonts w:ascii="宋体" w:eastAsia="宋体" w:hAnsi="宋体" w:cs="宋体" w:hint="eastAsia"/>
                <w:snapToGrid/>
                <w:sz w:val="20"/>
                <w:szCs w:val="20"/>
              </w:rPr>
              <w:t>10</w:t>
            </w:r>
            <w:r w:rsidRPr="001F522A">
              <w:rPr>
                <w:rFonts w:ascii="宋体" w:eastAsia="宋体" w:hAnsi="宋体" w:cs="宋体"/>
                <w:snapToGrid/>
                <w:sz w:val="20"/>
                <w:szCs w:val="20"/>
              </w:rPr>
              <w:t>)好(</w:t>
            </w:r>
            <w:r w:rsidR="00D07FA7">
              <w:rPr>
                <w:rFonts w:ascii="宋体" w:eastAsia="宋体" w:hAnsi="宋体" w:cs="宋体" w:hint="eastAsia"/>
                <w:snapToGrid/>
                <w:sz w:val="20"/>
                <w:szCs w:val="20"/>
              </w:rPr>
              <w:t>11</w:t>
            </w:r>
            <w:r>
              <w:rPr>
                <w:rFonts w:ascii="宋体" w:eastAsia="宋体" w:hAnsi="宋体" w:cs="宋体" w:hint="eastAsia"/>
                <w:snapToGrid/>
                <w:sz w:val="20"/>
                <w:szCs w:val="20"/>
              </w:rPr>
              <w:t>-</w:t>
            </w:r>
            <w:r w:rsidR="00D07FA7">
              <w:rPr>
                <w:rFonts w:ascii="宋体" w:eastAsia="宋体" w:hAnsi="宋体" w:cs="宋体" w:hint="eastAsia"/>
                <w:snapToGrid/>
                <w:sz w:val="20"/>
                <w:szCs w:val="20"/>
              </w:rPr>
              <w:t>15</w:t>
            </w:r>
            <w:r w:rsidRPr="001F522A">
              <w:rPr>
                <w:rFonts w:ascii="宋体" w:eastAsia="宋体" w:hAnsi="宋体" w:cs="宋体"/>
                <w:snapToGrid/>
                <w:sz w:val="20"/>
                <w:szCs w:val="20"/>
              </w:rPr>
              <w:t>)</w:t>
            </w:r>
          </w:p>
        </w:tc>
        <w:tc>
          <w:tcPr>
            <w:tcW w:w="851" w:type="dxa"/>
            <w:tcBorders>
              <w:top w:val="nil"/>
              <w:left w:val="nil"/>
              <w:bottom w:val="single" w:sz="4" w:space="0" w:color="auto"/>
              <w:right w:val="single" w:sz="8" w:space="0" w:color="auto"/>
            </w:tcBorders>
            <w:shd w:val="clear" w:color="auto" w:fill="auto"/>
            <w:noWrap/>
            <w:vAlign w:val="center"/>
            <w:hideMark/>
          </w:tcPr>
          <w:p w:rsidR="00742ADF" w:rsidRPr="001C0633" w:rsidRDefault="00742ADF" w:rsidP="001C0633">
            <w:pPr>
              <w:widowControl/>
              <w:jc w:val="center"/>
              <w:rPr>
                <w:rFonts w:ascii="宋体" w:eastAsia="宋体" w:hAnsi="宋体" w:cs="宋体"/>
                <w:snapToGrid/>
                <w:color w:val="000000"/>
                <w:sz w:val="20"/>
                <w:szCs w:val="20"/>
              </w:rPr>
            </w:pPr>
            <w:r w:rsidRPr="001C0633">
              <w:rPr>
                <w:rFonts w:ascii="宋体" w:eastAsia="宋体" w:hAnsi="宋体" w:cs="宋体" w:hint="eastAsia"/>
                <w:snapToGrid/>
                <w:color w:val="000000"/>
                <w:sz w:val="20"/>
                <w:szCs w:val="20"/>
              </w:rPr>
              <w:t xml:space="preserve">　</w:t>
            </w:r>
          </w:p>
        </w:tc>
      </w:tr>
      <w:tr w:rsidR="00742ADF" w:rsidRPr="001C0633" w:rsidTr="003C00A6">
        <w:trPr>
          <w:trHeight w:val="750"/>
        </w:trPr>
        <w:tc>
          <w:tcPr>
            <w:tcW w:w="718" w:type="dxa"/>
            <w:vMerge/>
            <w:tcBorders>
              <w:left w:val="single" w:sz="8" w:space="0" w:color="auto"/>
              <w:bottom w:val="single" w:sz="4" w:space="0" w:color="auto"/>
              <w:right w:val="single" w:sz="4" w:space="0" w:color="auto"/>
            </w:tcBorders>
            <w:vAlign w:val="center"/>
            <w:hideMark/>
          </w:tcPr>
          <w:p w:rsidR="00742ADF" w:rsidRPr="001C0633" w:rsidRDefault="00742ADF" w:rsidP="001C0633">
            <w:pPr>
              <w:widowControl/>
              <w:jc w:val="left"/>
              <w:rPr>
                <w:rFonts w:ascii="宋体" w:eastAsia="宋体" w:hAnsi="宋体" w:cs="宋体"/>
                <w:b/>
                <w:bCs/>
                <w:snapToGrid/>
                <w:color w:val="000000"/>
                <w:sz w:val="20"/>
                <w:szCs w:val="20"/>
              </w:rPr>
            </w:pPr>
          </w:p>
        </w:tc>
        <w:tc>
          <w:tcPr>
            <w:tcW w:w="709" w:type="dxa"/>
            <w:vMerge/>
            <w:tcBorders>
              <w:left w:val="single" w:sz="4" w:space="0" w:color="auto"/>
              <w:bottom w:val="single" w:sz="4" w:space="0" w:color="000000"/>
              <w:right w:val="single" w:sz="4" w:space="0" w:color="auto"/>
            </w:tcBorders>
            <w:vAlign w:val="center"/>
            <w:hideMark/>
          </w:tcPr>
          <w:p w:rsidR="00742ADF" w:rsidRPr="001C0633" w:rsidRDefault="00742ADF" w:rsidP="001C0633">
            <w:pPr>
              <w:widowControl/>
              <w:jc w:val="left"/>
              <w:rPr>
                <w:rFonts w:ascii="宋体" w:eastAsia="宋体" w:hAnsi="宋体" w:cs="宋体"/>
                <w:snapToGrid/>
                <w:color w:val="000000"/>
                <w:sz w:val="20"/>
                <w:szCs w:val="20"/>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742ADF" w:rsidRPr="001C0633" w:rsidRDefault="00742ADF" w:rsidP="00BD34B9">
            <w:pPr>
              <w:widowControl/>
              <w:jc w:val="left"/>
              <w:rPr>
                <w:rFonts w:ascii="宋体" w:eastAsia="宋体" w:hAnsi="宋体" w:cs="宋体"/>
                <w:snapToGrid/>
                <w:color w:val="000000"/>
                <w:sz w:val="20"/>
                <w:szCs w:val="20"/>
              </w:rPr>
            </w:pPr>
            <w:r>
              <w:rPr>
                <w:rFonts w:ascii="宋体" w:eastAsia="宋体" w:hAnsi="宋体" w:cs="宋体" w:hint="eastAsia"/>
                <w:snapToGrid/>
                <w:color w:val="000000"/>
                <w:sz w:val="20"/>
                <w:szCs w:val="20"/>
              </w:rPr>
              <w:t>已承办</w:t>
            </w:r>
            <w:r w:rsidR="00134008">
              <w:rPr>
                <w:rFonts w:ascii="宋体" w:eastAsia="宋体" w:hAnsi="宋体" w:cs="宋体" w:hint="eastAsia"/>
                <w:snapToGrid/>
                <w:color w:val="000000"/>
                <w:sz w:val="20"/>
                <w:szCs w:val="20"/>
              </w:rPr>
              <w:t>招标人</w:t>
            </w:r>
            <w:r>
              <w:rPr>
                <w:rFonts w:ascii="宋体" w:eastAsia="宋体" w:hAnsi="宋体" w:cs="宋体" w:hint="eastAsia"/>
                <w:snapToGrid/>
                <w:color w:val="000000"/>
                <w:sz w:val="20"/>
                <w:szCs w:val="20"/>
              </w:rPr>
              <w:t>项目（</w:t>
            </w:r>
            <w:r w:rsidR="00BD34B9">
              <w:rPr>
                <w:rFonts w:ascii="宋体" w:eastAsia="宋体" w:hAnsi="宋体" w:cs="宋体" w:hint="eastAsia"/>
                <w:snapToGrid/>
                <w:color w:val="000000"/>
                <w:sz w:val="20"/>
                <w:szCs w:val="20"/>
              </w:rPr>
              <w:t>1</w:t>
            </w:r>
            <w:r w:rsidR="007F4243">
              <w:rPr>
                <w:rFonts w:ascii="宋体" w:eastAsia="宋体" w:hAnsi="宋体" w:cs="宋体" w:hint="eastAsia"/>
                <w:snapToGrid/>
                <w:color w:val="000000"/>
                <w:sz w:val="20"/>
                <w:szCs w:val="20"/>
              </w:rPr>
              <w:t>0</w:t>
            </w:r>
            <w:r>
              <w:rPr>
                <w:rFonts w:ascii="宋体" w:eastAsia="宋体" w:hAnsi="宋体" w:cs="宋体" w:hint="eastAsia"/>
                <w:snapToGrid/>
                <w:color w:val="000000"/>
                <w:sz w:val="20"/>
                <w:szCs w:val="20"/>
              </w:rPr>
              <w:t>分）</w:t>
            </w:r>
          </w:p>
        </w:tc>
        <w:tc>
          <w:tcPr>
            <w:tcW w:w="5670" w:type="dxa"/>
            <w:tcBorders>
              <w:top w:val="single" w:sz="4" w:space="0" w:color="auto"/>
              <w:left w:val="nil"/>
              <w:bottom w:val="single" w:sz="4" w:space="0" w:color="auto"/>
              <w:right w:val="single" w:sz="4" w:space="0" w:color="auto"/>
            </w:tcBorders>
            <w:shd w:val="clear" w:color="auto" w:fill="auto"/>
            <w:vAlign w:val="center"/>
            <w:hideMark/>
          </w:tcPr>
          <w:p w:rsidR="00742ADF" w:rsidRDefault="00742ADF" w:rsidP="00BD34B9">
            <w:pPr>
              <w:widowControl/>
              <w:jc w:val="left"/>
              <w:rPr>
                <w:rFonts w:ascii="宋体" w:eastAsia="宋体" w:hAnsi="宋体" w:cs="宋体"/>
                <w:snapToGrid/>
                <w:color w:val="000000"/>
                <w:sz w:val="20"/>
                <w:szCs w:val="20"/>
              </w:rPr>
            </w:pPr>
            <w:r>
              <w:rPr>
                <w:rFonts w:ascii="宋体" w:eastAsia="宋体" w:hAnsi="宋体" w:cs="宋体" w:hint="eastAsia"/>
                <w:snapToGrid/>
                <w:color w:val="000000"/>
                <w:sz w:val="20"/>
                <w:szCs w:val="20"/>
              </w:rPr>
              <w:t>近三年内曾经承办过</w:t>
            </w:r>
            <w:r w:rsidR="007A5D4B">
              <w:rPr>
                <w:rFonts w:ascii="宋体" w:eastAsia="宋体" w:hAnsi="宋体" w:cs="宋体" w:hint="eastAsia"/>
                <w:snapToGrid/>
                <w:color w:val="000000"/>
                <w:sz w:val="20"/>
                <w:szCs w:val="20"/>
              </w:rPr>
              <w:t>招标人</w:t>
            </w:r>
            <w:r>
              <w:rPr>
                <w:rFonts w:ascii="宋体" w:eastAsia="宋体" w:hAnsi="宋体" w:cs="宋体" w:hint="eastAsia"/>
                <w:snapToGrid/>
                <w:color w:val="000000"/>
                <w:sz w:val="20"/>
                <w:szCs w:val="20"/>
              </w:rPr>
              <w:t>的审计项目（包括不限于年报、经济责任审计、各类专项审计项目）（</w:t>
            </w:r>
            <w:r w:rsidR="00BD34B9">
              <w:rPr>
                <w:rFonts w:ascii="宋体" w:eastAsia="宋体" w:hAnsi="宋体" w:cs="宋体" w:hint="eastAsia"/>
                <w:snapToGrid/>
                <w:color w:val="000000"/>
                <w:sz w:val="20"/>
                <w:szCs w:val="20"/>
              </w:rPr>
              <w:t>1</w:t>
            </w:r>
            <w:r w:rsidR="007F4243">
              <w:rPr>
                <w:rFonts w:ascii="宋体" w:eastAsia="宋体" w:hAnsi="宋体" w:cs="宋体" w:hint="eastAsia"/>
                <w:snapToGrid/>
                <w:color w:val="000000"/>
                <w:sz w:val="20"/>
                <w:szCs w:val="20"/>
              </w:rPr>
              <w:t>0</w:t>
            </w:r>
            <w:r>
              <w:rPr>
                <w:rFonts w:ascii="宋体" w:eastAsia="宋体" w:hAnsi="宋体" w:cs="宋体" w:hint="eastAsia"/>
                <w:snapToGrid/>
                <w:color w:val="000000"/>
                <w:sz w:val="20"/>
                <w:szCs w:val="20"/>
              </w:rPr>
              <w:t>分）</w:t>
            </w:r>
          </w:p>
        </w:tc>
        <w:tc>
          <w:tcPr>
            <w:tcW w:w="851" w:type="dxa"/>
            <w:tcBorders>
              <w:top w:val="nil"/>
              <w:left w:val="nil"/>
              <w:bottom w:val="single" w:sz="4" w:space="0" w:color="auto"/>
              <w:right w:val="single" w:sz="8" w:space="0" w:color="auto"/>
            </w:tcBorders>
            <w:shd w:val="clear" w:color="auto" w:fill="auto"/>
            <w:noWrap/>
            <w:vAlign w:val="center"/>
            <w:hideMark/>
          </w:tcPr>
          <w:p w:rsidR="00742ADF" w:rsidRPr="001C0633" w:rsidRDefault="00742ADF" w:rsidP="001C0633">
            <w:pPr>
              <w:widowControl/>
              <w:jc w:val="center"/>
              <w:rPr>
                <w:rFonts w:ascii="宋体" w:eastAsia="宋体" w:hAnsi="宋体" w:cs="宋体"/>
                <w:snapToGrid/>
                <w:color w:val="000000"/>
                <w:sz w:val="20"/>
                <w:szCs w:val="20"/>
              </w:rPr>
            </w:pPr>
          </w:p>
        </w:tc>
      </w:tr>
      <w:tr w:rsidR="00BD34B9" w:rsidRPr="001C0633" w:rsidTr="003C00A6">
        <w:trPr>
          <w:trHeight w:val="970"/>
        </w:trPr>
        <w:tc>
          <w:tcPr>
            <w:tcW w:w="718" w:type="dxa"/>
            <w:vMerge w:val="restart"/>
            <w:tcBorders>
              <w:top w:val="nil"/>
              <w:left w:val="single" w:sz="8" w:space="0" w:color="auto"/>
              <w:right w:val="single" w:sz="4" w:space="0" w:color="auto"/>
            </w:tcBorders>
            <w:shd w:val="clear" w:color="auto" w:fill="auto"/>
            <w:noWrap/>
            <w:vAlign w:val="center"/>
            <w:hideMark/>
          </w:tcPr>
          <w:p w:rsidR="00BD34B9" w:rsidRPr="001C0633" w:rsidRDefault="00BD34B9" w:rsidP="0080369A">
            <w:pPr>
              <w:jc w:val="center"/>
              <w:rPr>
                <w:rFonts w:ascii="宋体" w:eastAsia="宋体" w:hAnsi="宋体" w:cs="宋体"/>
                <w:b/>
                <w:bCs/>
                <w:snapToGrid/>
                <w:color w:val="000000"/>
                <w:sz w:val="20"/>
                <w:szCs w:val="20"/>
              </w:rPr>
            </w:pPr>
            <w:r>
              <w:rPr>
                <w:rFonts w:ascii="宋体" w:eastAsia="宋体" w:hAnsi="宋体" w:cs="宋体" w:hint="eastAsia"/>
                <w:b/>
                <w:bCs/>
                <w:snapToGrid/>
                <w:color w:val="000000"/>
                <w:sz w:val="20"/>
                <w:szCs w:val="20"/>
              </w:rPr>
              <w:t>商务部分</w:t>
            </w:r>
          </w:p>
        </w:tc>
        <w:tc>
          <w:tcPr>
            <w:tcW w:w="709" w:type="dxa"/>
            <w:vMerge w:val="restart"/>
            <w:tcBorders>
              <w:top w:val="single" w:sz="4" w:space="0" w:color="000000"/>
              <w:left w:val="nil"/>
              <w:right w:val="single" w:sz="4" w:space="0" w:color="auto"/>
            </w:tcBorders>
            <w:shd w:val="clear" w:color="auto" w:fill="auto"/>
            <w:noWrap/>
            <w:vAlign w:val="center"/>
            <w:hideMark/>
          </w:tcPr>
          <w:p w:rsidR="00BD34B9" w:rsidRPr="001C0633" w:rsidRDefault="00BD34B9" w:rsidP="00742ADF">
            <w:pPr>
              <w:widowControl/>
              <w:jc w:val="center"/>
              <w:rPr>
                <w:rFonts w:ascii="宋体" w:eastAsia="宋体" w:hAnsi="宋体" w:cs="宋体"/>
                <w:snapToGrid/>
                <w:color w:val="000000"/>
                <w:sz w:val="20"/>
                <w:szCs w:val="20"/>
              </w:rPr>
            </w:pPr>
            <w:r>
              <w:rPr>
                <w:rFonts w:ascii="宋体" w:eastAsia="宋体" w:hAnsi="宋体" w:cs="宋体" w:hint="eastAsia"/>
                <w:snapToGrid/>
                <w:color w:val="000000"/>
                <w:sz w:val="20"/>
                <w:szCs w:val="20"/>
              </w:rPr>
              <w:t>20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200B3" w:rsidRDefault="00BD34B9" w:rsidP="001C0633">
            <w:pPr>
              <w:widowControl/>
              <w:jc w:val="left"/>
              <w:rPr>
                <w:rFonts w:ascii="宋体" w:eastAsia="宋体" w:hAnsi="宋体" w:cs="宋体"/>
                <w:snapToGrid/>
                <w:sz w:val="20"/>
                <w:szCs w:val="20"/>
              </w:rPr>
            </w:pPr>
            <w:r>
              <w:rPr>
                <w:rFonts w:ascii="宋体" w:eastAsia="宋体" w:hAnsi="宋体" w:cs="宋体" w:hint="eastAsia"/>
                <w:snapToGrid/>
                <w:sz w:val="20"/>
                <w:szCs w:val="20"/>
              </w:rPr>
              <w:t>事务所资质</w:t>
            </w:r>
          </w:p>
          <w:p w:rsidR="00BD34B9" w:rsidRPr="001C0633" w:rsidRDefault="00BD34B9" w:rsidP="001C0633">
            <w:pPr>
              <w:widowControl/>
              <w:jc w:val="left"/>
              <w:rPr>
                <w:rFonts w:ascii="宋体" w:eastAsia="宋体" w:hAnsi="宋体" w:cs="宋体"/>
                <w:snapToGrid/>
                <w:sz w:val="20"/>
                <w:szCs w:val="20"/>
              </w:rPr>
            </w:pPr>
            <w:r>
              <w:rPr>
                <w:rFonts w:ascii="宋体" w:eastAsia="宋体" w:hAnsi="宋体" w:cs="宋体" w:hint="eastAsia"/>
                <w:snapToGrid/>
                <w:sz w:val="20"/>
                <w:szCs w:val="20"/>
              </w:rPr>
              <w:t>（5分）</w:t>
            </w:r>
          </w:p>
        </w:tc>
        <w:tc>
          <w:tcPr>
            <w:tcW w:w="5670" w:type="dxa"/>
            <w:tcBorders>
              <w:top w:val="single" w:sz="4" w:space="0" w:color="auto"/>
              <w:left w:val="nil"/>
              <w:bottom w:val="single" w:sz="4" w:space="0" w:color="auto"/>
              <w:right w:val="single" w:sz="4" w:space="0" w:color="auto"/>
            </w:tcBorders>
            <w:shd w:val="clear" w:color="auto" w:fill="auto"/>
            <w:vAlign w:val="center"/>
            <w:hideMark/>
          </w:tcPr>
          <w:p w:rsidR="00BD34B9" w:rsidRPr="001F522A" w:rsidRDefault="00BD34B9" w:rsidP="001F522A">
            <w:pPr>
              <w:spacing w:line="302" w:lineRule="exact"/>
              <w:jc w:val="left"/>
              <w:rPr>
                <w:rFonts w:ascii="宋体" w:eastAsia="宋体" w:hAnsi="宋体" w:cs="宋体"/>
                <w:snapToGrid/>
                <w:sz w:val="20"/>
                <w:szCs w:val="20"/>
              </w:rPr>
            </w:pPr>
            <w:r>
              <w:rPr>
                <w:rFonts w:ascii="宋体" w:eastAsia="宋体" w:hAnsi="宋体" w:cs="宋体"/>
                <w:snapToGrid/>
                <w:sz w:val="20"/>
                <w:szCs w:val="20"/>
              </w:rPr>
              <w:t>根据</w:t>
            </w:r>
            <w:r>
              <w:rPr>
                <w:rFonts w:ascii="宋体" w:eastAsia="宋体" w:hAnsi="宋体" w:cs="宋体" w:hint="eastAsia"/>
                <w:snapToGrid/>
                <w:sz w:val="20"/>
                <w:szCs w:val="20"/>
              </w:rPr>
              <w:t>会计</w:t>
            </w:r>
            <w:r w:rsidRPr="001F522A">
              <w:rPr>
                <w:rFonts w:ascii="宋体" w:eastAsia="宋体" w:hAnsi="宋体" w:cs="宋体"/>
                <w:snapToGrid/>
                <w:sz w:val="20"/>
                <w:szCs w:val="20"/>
              </w:rPr>
              <w:t>事务所整体实力、业界知名度、成立时间、行业经验</w:t>
            </w:r>
            <w:r w:rsidRPr="001F522A">
              <w:rPr>
                <w:rFonts w:ascii="宋体" w:eastAsia="宋体" w:hAnsi="宋体" w:cs="宋体" w:hint="eastAsia"/>
                <w:snapToGrid/>
                <w:sz w:val="20"/>
                <w:szCs w:val="20"/>
              </w:rPr>
              <w:t>、荣誉</w:t>
            </w:r>
            <w:r w:rsidRPr="001F522A">
              <w:rPr>
                <w:rFonts w:ascii="宋体" w:eastAsia="宋体" w:hAnsi="宋体" w:cs="宋体"/>
                <w:snapToGrid/>
                <w:sz w:val="20"/>
                <w:szCs w:val="20"/>
              </w:rPr>
              <w:t>等方面进行打分。</w:t>
            </w:r>
          </w:p>
          <w:p w:rsidR="00BD34B9" w:rsidRPr="00B46546" w:rsidRDefault="00BD34B9" w:rsidP="001F522A">
            <w:pPr>
              <w:widowControl/>
              <w:jc w:val="left"/>
              <w:rPr>
                <w:rFonts w:ascii="宋体" w:eastAsia="宋体" w:hAnsi="宋体" w:cs="宋体"/>
                <w:snapToGrid/>
                <w:sz w:val="20"/>
                <w:szCs w:val="20"/>
              </w:rPr>
            </w:pPr>
            <w:r w:rsidRPr="001F522A">
              <w:rPr>
                <w:rFonts w:ascii="宋体" w:eastAsia="宋体" w:hAnsi="宋体" w:cs="宋体"/>
                <w:snapToGrid/>
                <w:sz w:val="20"/>
                <w:szCs w:val="20"/>
              </w:rPr>
              <w:t>一般(1-</w:t>
            </w:r>
            <w:r w:rsidRPr="001F522A">
              <w:rPr>
                <w:rFonts w:ascii="宋体" w:eastAsia="宋体" w:hAnsi="宋体" w:cs="宋体" w:hint="eastAsia"/>
                <w:snapToGrid/>
                <w:sz w:val="20"/>
                <w:szCs w:val="20"/>
              </w:rPr>
              <w:t>2</w:t>
            </w:r>
            <w:r w:rsidRPr="001F522A">
              <w:rPr>
                <w:rFonts w:ascii="宋体" w:eastAsia="宋体" w:hAnsi="宋体" w:cs="宋体"/>
                <w:snapToGrid/>
                <w:sz w:val="20"/>
                <w:szCs w:val="20"/>
              </w:rPr>
              <w:t>)较好(</w:t>
            </w:r>
            <w:r w:rsidRPr="001F522A">
              <w:rPr>
                <w:rFonts w:ascii="宋体" w:eastAsia="宋体" w:hAnsi="宋体" w:cs="宋体" w:hint="eastAsia"/>
                <w:snapToGrid/>
                <w:sz w:val="20"/>
                <w:szCs w:val="20"/>
              </w:rPr>
              <w:t>3</w:t>
            </w:r>
            <w:r w:rsidRPr="001F522A">
              <w:rPr>
                <w:rFonts w:ascii="宋体" w:eastAsia="宋体" w:hAnsi="宋体" w:cs="宋体"/>
                <w:snapToGrid/>
                <w:sz w:val="20"/>
                <w:szCs w:val="20"/>
              </w:rPr>
              <w:t>-</w:t>
            </w:r>
            <w:r w:rsidRPr="001F522A">
              <w:rPr>
                <w:rFonts w:ascii="宋体" w:eastAsia="宋体" w:hAnsi="宋体" w:cs="宋体" w:hint="eastAsia"/>
                <w:snapToGrid/>
                <w:sz w:val="20"/>
                <w:szCs w:val="20"/>
              </w:rPr>
              <w:t>4</w:t>
            </w:r>
            <w:r w:rsidRPr="001F522A">
              <w:rPr>
                <w:rFonts w:ascii="宋体" w:eastAsia="宋体" w:hAnsi="宋体" w:cs="宋体"/>
                <w:snapToGrid/>
                <w:sz w:val="20"/>
                <w:szCs w:val="20"/>
              </w:rPr>
              <w:t>)好(</w:t>
            </w:r>
            <w:r w:rsidRPr="001F522A">
              <w:rPr>
                <w:rFonts w:ascii="宋体" w:eastAsia="宋体" w:hAnsi="宋体" w:cs="宋体" w:hint="eastAsia"/>
                <w:snapToGrid/>
                <w:sz w:val="20"/>
                <w:szCs w:val="20"/>
              </w:rPr>
              <w:t>5</w:t>
            </w:r>
            <w:r w:rsidRPr="001F522A">
              <w:rPr>
                <w:rFonts w:ascii="宋体" w:eastAsia="宋体" w:hAnsi="宋体" w:cs="宋体"/>
                <w:snapToGrid/>
                <w:sz w:val="20"/>
                <w:szCs w:val="20"/>
              </w:rPr>
              <w:t>)</w:t>
            </w:r>
          </w:p>
        </w:tc>
        <w:tc>
          <w:tcPr>
            <w:tcW w:w="851" w:type="dxa"/>
            <w:tcBorders>
              <w:top w:val="nil"/>
              <w:left w:val="nil"/>
              <w:bottom w:val="single" w:sz="4" w:space="0" w:color="auto"/>
              <w:right w:val="single" w:sz="8" w:space="0" w:color="auto"/>
            </w:tcBorders>
            <w:shd w:val="clear" w:color="auto" w:fill="auto"/>
            <w:noWrap/>
            <w:vAlign w:val="center"/>
            <w:hideMark/>
          </w:tcPr>
          <w:p w:rsidR="00BD34B9" w:rsidRPr="001C0633" w:rsidRDefault="00BD34B9" w:rsidP="001C0633">
            <w:pPr>
              <w:widowControl/>
              <w:jc w:val="center"/>
              <w:rPr>
                <w:rFonts w:ascii="宋体" w:eastAsia="宋体" w:hAnsi="宋体" w:cs="宋体"/>
                <w:snapToGrid/>
                <w:color w:val="000000"/>
                <w:sz w:val="20"/>
                <w:szCs w:val="20"/>
              </w:rPr>
            </w:pPr>
          </w:p>
        </w:tc>
      </w:tr>
      <w:tr w:rsidR="00BD34B9" w:rsidRPr="001C0633" w:rsidTr="003C00A6">
        <w:trPr>
          <w:trHeight w:val="970"/>
        </w:trPr>
        <w:tc>
          <w:tcPr>
            <w:tcW w:w="718" w:type="dxa"/>
            <w:vMerge/>
            <w:tcBorders>
              <w:left w:val="single" w:sz="8" w:space="0" w:color="auto"/>
              <w:right w:val="single" w:sz="4" w:space="0" w:color="auto"/>
            </w:tcBorders>
            <w:shd w:val="clear" w:color="auto" w:fill="auto"/>
            <w:noWrap/>
            <w:vAlign w:val="center"/>
            <w:hideMark/>
          </w:tcPr>
          <w:p w:rsidR="00BD34B9" w:rsidRPr="001C0633" w:rsidRDefault="00BD34B9" w:rsidP="0080369A">
            <w:pPr>
              <w:jc w:val="center"/>
              <w:rPr>
                <w:rFonts w:ascii="宋体" w:eastAsia="宋体" w:hAnsi="宋体" w:cs="宋体"/>
                <w:b/>
                <w:bCs/>
                <w:snapToGrid/>
                <w:color w:val="000000"/>
                <w:sz w:val="20"/>
                <w:szCs w:val="20"/>
              </w:rPr>
            </w:pPr>
          </w:p>
        </w:tc>
        <w:tc>
          <w:tcPr>
            <w:tcW w:w="709" w:type="dxa"/>
            <w:vMerge/>
            <w:tcBorders>
              <w:left w:val="nil"/>
              <w:right w:val="single" w:sz="4" w:space="0" w:color="auto"/>
            </w:tcBorders>
            <w:shd w:val="clear" w:color="auto" w:fill="auto"/>
            <w:noWrap/>
            <w:vAlign w:val="center"/>
            <w:hideMark/>
          </w:tcPr>
          <w:p w:rsidR="00BD34B9" w:rsidRPr="001C0633" w:rsidRDefault="00BD34B9" w:rsidP="00550A86">
            <w:pPr>
              <w:jc w:val="center"/>
              <w:rPr>
                <w:rFonts w:ascii="宋体" w:eastAsia="宋体" w:hAnsi="宋体" w:cs="宋体"/>
                <w:snapToGrid/>
                <w:color w:val="000000"/>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BD34B9" w:rsidRDefault="00BD34B9" w:rsidP="001C0633">
            <w:pPr>
              <w:widowControl/>
              <w:jc w:val="left"/>
              <w:rPr>
                <w:rFonts w:ascii="宋体" w:eastAsia="宋体" w:hAnsi="宋体" w:cs="宋体"/>
                <w:snapToGrid/>
                <w:sz w:val="20"/>
                <w:szCs w:val="20"/>
              </w:rPr>
            </w:pPr>
            <w:r>
              <w:rPr>
                <w:rFonts w:ascii="宋体" w:eastAsia="宋体" w:hAnsi="宋体" w:cs="宋体" w:hint="eastAsia"/>
                <w:snapToGrid/>
                <w:sz w:val="20"/>
                <w:szCs w:val="20"/>
              </w:rPr>
              <w:t>大型国有企业审计项目经验</w:t>
            </w:r>
          </w:p>
          <w:p w:rsidR="00BD34B9" w:rsidRPr="001C0633" w:rsidRDefault="00BD34B9" w:rsidP="001C0633">
            <w:pPr>
              <w:widowControl/>
              <w:jc w:val="left"/>
              <w:rPr>
                <w:rFonts w:ascii="宋体" w:eastAsia="宋体" w:hAnsi="宋体" w:cs="宋体"/>
                <w:snapToGrid/>
                <w:sz w:val="20"/>
                <w:szCs w:val="20"/>
              </w:rPr>
            </w:pPr>
            <w:r>
              <w:rPr>
                <w:rFonts w:ascii="宋体" w:eastAsia="宋体" w:hAnsi="宋体" w:cs="宋体" w:hint="eastAsia"/>
                <w:snapToGrid/>
                <w:sz w:val="20"/>
                <w:szCs w:val="20"/>
              </w:rPr>
              <w:t>（5分）</w:t>
            </w:r>
          </w:p>
        </w:tc>
        <w:tc>
          <w:tcPr>
            <w:tcW w:w="5670" w:type="dxa"/>
            <w:tcBorders>
              <w:top w:val="nil"/>
              <w:left w:val="nil"/>
              <w:bottom w:val="single" w:sz="4" w:space="0" w:color="auto"/>
              <w:right w:val="single" w:sz="4" w:space="0" w:color="auto"/>
            </w:tcBorders>
            <w:shd w:val="clear" w:color="auto" w:fill="auto"/>
            <w:vAlign w:val="center"/>
            <w:hideMark/>
          </w:tcPr>
          <w:p w:rsidR="00BD34B9" w:rsidRPr="001F522A" w:rsidRDefault="00BD34B9" w:rsidP="001F522A">
            <w:pPr>
              <w:spacing w:line="302" w:lineRule="exact"/>
              <w:jc w:val="left"/>
              <w:rPr>
                <w:rFonts w:ascii="宋体" w:eastAsia="宋体" w:hAnsi="宋体" w:cs="宋体"/>
                <w:snapToGrid/>
                <w:sz w:val="20"/>
                <w:szCs w:val="20"/>
              </w:rPr>
            </w:pPr>
            <w:r w:rsidRPr="001F522A">
              <w:rPr>
                <w:rFonts w:ascii="宋体" w:eastAsia="宋体" w:hAnsi="宋体" w:cs="宋体"/>
                <w:snapToGrid/>
                <w:sz w:val="20"/>
                <w:szCs w:val="20"/>
              </w:rPr>
              <w:t>最近</w:t>
            </w:r>
            <w:r w:rsidRPr="001F522A">
              <w:rPr>
                <w:rFonts w:ascii="宋体" w:eastAsia="宋体" w:hAnsi="宋体" w:cs="宋体" w:hint="eastAsia"/>
                <w:snapToGrid/>
                <w:sz w:val="20"/>
                <w:szCs w:val="20"/>
              </w:rPr>
              <w:t>5</w:t>
            </w:r>
            <w:r w:rsidRPr="001F522A">
              <w:rPr>
                <w:rFonts w:ascii="宋体" w:eastAsia="宋体" w:hAnsi="宋体" w:cs="宋体"/>
                <w:snapToGrid/>
                <w:sz w:val="20"/>
                <w:szCs w:val="20"/>
              </w:rPr>
              <w:t>年有为大型国企业提供</w:t>
            </w:r>
            <w:r w:rsidR="006D4341">
              <w:rPr>
                <w:rFonts w:ascii="宋体" w:eastAsia="宋体" w:hAnsi="宋体" w:cs="宋体" w:hint="eastAsia"/>
                <w:snapToGrid/>
                <w:sz w:val="20"/>
                <w:szCs w:val="20"/>
              </w:rPr>
              <w:t>审计</w:t>
            </w:r>
            <w:r w:rsidRPr="001F522A">
              <w:rPr>
                <w:rFonts w:ascii="宋体" w:eastAsia="宋体" w:hAnsi="宋体" w:cs="宋体"/>
                <w:snapToGrid/>
                <w:sz w:val="20"/>
                <w:szCs w:val="20"/>
              </w:rPr>
              <w:t>服务的经验(需提供相关证明材料)。根据与本项目需求的契合度，每个</w:t>
            </w:r>
            <w:r w:rsidRPr="001F522A">
              <w:rPr>
                <w:rFonts w:ascii="宋体" w:eastAsia="宋体" w:hAnsi="宋体" w:cs="宋体" w:hint="eastAsia"/>
                <w:snapToGrid/>
                <w:sz w:val="20"/>
                <w:szCs w:val="20"/>
              </w:rPr>
              <w:t>项目</w:t>
            </w:r>
            <w:r w:rsidRPr="001F522A">
              <w:rPr>
                <w:rFonts w:ascii="宋体" w:eastAsia="宋体" w:hAnsi="宋体" w:cs="宋体"/>
                <w:snapToGrid/>
                <w:sz w:val="20"/>
                <w:szCs w:val="20"/>
              </w:rPr>
              <w:t>得1-2分。</w:t>
            </w:r>
          </w:p>
          <w:p w:rsidR="00BD34B9" w:rsidRPr="00B46546" w:rsidRDefault="00BD34B9" w:rsidP="001F522A">
            <w:pPr>
              <w:spacing w:line="302" w:lineRule="exact"/>
              <w:jc w:val="left"/>
              <w:rPr>
                <w:rFonts w:ascii="宋体" w:eastAsia="宋体" w:hAnsi="宋体" w:cs="宋体"/>
                <w:snapToGrid/>
                <w:sz w:val="20"/>
                <w:szCs w:val="20"/>
              </w:rPr>
            </w:pPr>
            <w:r w:rsidRPr="001F522A">
              <w:rPr>
                <w:rFonts w:ascii="宋体" w:eastAsia="宋体" w:hAnsi="宋体" w:cs="宋体"/>
                <w:snapToGrid/>
                <w:sz w:val="20"/>
                <w:szCs w:val="20"/>
              </w:rPr>
              <w:t>一般(1-</w:t>
            </w:r>
            <w:r w:rsidRPr="001F522A">
              <w:rPr>
                <w:rFonts w:ascii="宋体" w:eastAsia="宋体" w:hAnsi="宋体" w:cs="宋体" w:hint="eastAsia"/>
                <w:snapToGrid/>
                <w:sz w:val="20"/>
                <w:szCs w:val="20"/>
              </w:rPr>
              <w:t>2</w:t>
            </w:r>
            <w:r w:rsidRPr="001F522A">
              <w:rPr>
                <w:rFonts w:ascii="宋体" w:eastAsia="宋体" w:hAnsi="宋体" w:cs="宋体"/>
                <w:snapToGrid/>
                <w:sz w:val="20"/>
                <w:szCs w:val="20"/>
              </w:rPr>
              <w:t>)较好(</w:t>
            </w:r>
            <w:r w:rsidRPr="001F522A">
              <w:rPr>
                <w:rFonts w:ascii="宋体" w:eastAsia="宋体" w:hAnsi="宋体" w:cs="宋体" w:hint="eastAsia"/>
                <w:snapToGrid/>
                <w:sz w:val="20"/>
                <w:szCs w:val="20"/>
              </w:rPr>
              <w:t>3-4</w:t>
            </w:r>
            <w:r w:rsidRPr="001F522A">
              <w:rPr>
                <w:rFonts w:ascii="宋体" w:eastAsia="宋体" w:hAnsi="宋体" w:cs="宋体"/>
                <w:snapToGrid/>
                <w:sz w:val="20"/>
                <w:szCs w:val="20"/>
              </w:rPr>
              <w:t>)好(</w:t>
            </w:r>
            <w:r w:rsidRPr="001F522A">
              <w:rPr>
                <w:rFonts w:ascii="宋体" w:eastAsia="宋体" w:hAnsi="宋体" w:cs="宋体" w:hint="eastAsia"/>
                <w:snapToGrid/>
                <w:sz w:val="20"/>
                <w:szCs w:val="20"/>
              </w:rPr>
              <w:t>5</w:t>
            </w:r>
            <w:r w:rsidRPr="001F522A">
              <w:rPr>
                <w:rFonts w:ascii="宋体" w:eastAsia="宋体" w:hAnsi="宋体" w:cs="宋体"/>
                <w:snapToGrid/>
                <w:sz w:val="20"/>
                <w:szCs w:val="20"/>
              </w:rPr>
              <w:t>)</w:t>
            </w:r>
          </w:p>
        </w:tc>
        <w:tc>
          <w:tcPr>
            <w:tcW w:w="851" w:type="dxa"/>
            <w:tcBorders>
              <w:top w:val="nil"/>
              <w:left w:val="nil"/>
              <w:bottom w:val="single" w:sz="4" w:space="0" w:color="auto"/>
              <w:right w:val="single" w:sz="8" w:space="0" w:color="auto"/>
            </w:tcBorders>
            <w:shd w:val="clear" w:color="auto" w:fill="auto"/>
            <w:noWrap/>
            <w:vAlign w:val="center"/>
            <w:hideMark/>
          </w:tcPr>
          <w:p w:rsidR="00BD34B9" w:rsidRPr="001C0633" w:rsidRDefault="00BD34B9" w:rsidP="001C0633">
            <w:pPr>
              <w:widowControl/>
              <w:jc w:val="center"/>
              <w:rPr>
                <w:rFonts w:ascii="宋体" w:eastAsia="宋体" w:hAnsi="宋体" w:cs="宋体"/>
                <w:snapToGrid/>
                <w:color w:val="000000"/>
                <w:sz w:val="20"/>
                <w:szCs w:val="20"/>
              </w:rPr>
            </w:pPr>
          </w:p>
        </w:tc>
      </w:tr>
      <w:tr w:rsidR="00BD34B9" w:rsidRPr="001C0633" w:rsidTr="003C00A6">
        <w:trPr>
          <w:trHeight w:val="132"/>
        </w:trPr>
        <w:tc>
          <w:tcPr>
            <w:tcW w:w="718" w:type="dxa"/>
            <w:vMerge/>
            <w:tcBorders>
              <w:left w:val="single" w:sz="8" w:space="0" w:color="auto"/>
              <w:right w:val="single" w:sz="4" w:space="0" w:color="auto"/>
            </w:tcBorders>
            <w:shd w:val="clear" w:color="auto" w:fill="auto"/>
            <w:noWrap/>
            <w:vAlign w:val="center"/>
            <w:hideMark/>
          </w:tcPr>
          <w:p w:rsidR="00BD34B9" w:rsidRPr="001C0633" w:rsidRDefault="00BD34B9" w:rsidP="0080369A">
            <w:pPr>
              <w:jc w:val="center"/>
              <w:rPr>
                <w:rFonts w:ascii="宋体" w:eastAsia="宋体" w:hAnsi="宋体" w:cs="宋体"/>
                <w:b/>
                <w:bCs/>
                <w:snapToGrid/>
                <w:color w:val="000000"/>
                <w:sz w:val="20"/>
                <w:szCs w:val="20"/>
              </w:rPr>
            </w:pPr>
          </w:p>
        </w:tc>
        <w:tc>
          <w:tcPr>
            <w:tcW w:w="709" w:type="dxa"/>
            <w:vMerge/>
            <w:tcBorders>
              <w:left w:val="nil"/>
              <w:right w:val="single" w:sz="4" w:space="0" w:color="auto"/>
            </w:tcBorders>
            <w:shd w:val="clear" w:color="auto" w:fill="auto"/>
            <w:noWrap/>
            <w:vAlign w:val="center"/>
            <w:hideMark/>
          </w:tcPr>
          <w:p w:rsidR="00BD34B9" w:rsidRPr="001C0633" w:rsidRDefault="00BD34B9" w:rsidP="00550A86">
            <w:pPr>
              <w:widowControl/>
              <w:jc w:val="center"/>
              <w:rPr>
                <w:rFonts w:ascii="宋体" w:eastAsia="宋体" w:hAnsi="宋体" w:cs="宋体"/>
                <w:snapToGrid/>
                <w:color w:val="000000"/>
                <w:sz w:val="20"/>
                <w:szCs w:val="20"/>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D34B9" w:rsidRPr="001C0633" w:rsidRDefault="00BD34B9" w:rsidP="00783C54">
            <w:pPr>
              <w:widowControl/>
              <w:jc w:val="left"/>
              <w:rPr>
                <w:rFonts w:ascii="宋体" w:eastAsia="宋体" w:hAnsi="宋体" w:cs="宋体"/>
                <w:snapToGrid/>
                <w:sz w:val="20"/>
                <w:szCs w:val="20"/>
              </w:rPr>
            </w:pPr>
            <w:r>
              <w:rPr>
                <w:rFonts w:ascii="宋体" w:eastAsia="宋体" w:hAnsi="宋体" w:cs="宋体" w:hint="eastAsia"/>
                <w:snapToGrid/>
                <w:sz w:val="20"/>
                <w:szCs w:val="20"/>
              </w:rPr>
              <w:t>文化传媒行业审计项目经验（5分）</w:t>
            </w:r>
          </w:p>
        </w:tc>
        <w:tc>
          <w:tcPr>
            <w:tcW w:w="5670" w:type="dxa"/>
            <w:tcBorders>
              <w:top w:val="single" w:sz="4" w:space="0" w:color="auto"/>
              <w:left w:val="nil"/>
              <w:bottom w:val="single" w:sz="4" w:space="0" w:color="auto"/>
              <w:right w:val="single" w:sz="4" w:space="0" w:color="auto"/>
            </w:tcBorders>
            <w:shd w:val="clear" w:color="auto" w:fill="auto"/>
            <w:vAlign w:val="center"/>
            <w:hideMark/>
          </w:tcPr>
          <w:p w:rsidR="00BD34B9" w:rsidRDefault="00BD34B9" w:rsidP="001F522A">
            <w:pPr>
              <w:widowControl/>
              <w:jc w:val="left"/>
              <w:rPr>
                <w:rFonts w:ascii="宋体" w:eastAsia="宋体" w:hAnsi="宋体" w:cs="宋体"/>
                <w:snapToGrid/>
                <w:sz w:val="20"/>
                <w:szCs w:val="20"/>
              </w:rPr>
            </w:pPr>
            <w:r>
              <w:rPr>
                <w:rFonts w:ascii="宋体" w:eastAsia="宋体" w:hAnsi="宋体" w:cs="宋体" w:hint="eastAsia"/>
                <w:snapToGrid/>
                <w:sz w:val="20"/>
                <w:szCs w:val="20"/>
              </w:rPr>
              <w:t>最近5年有从事文化传媒行业审计项目的经验（需提供相关证明材料），根据与本项目需求的契合度，每个项目得1-2分。</w:t>
            </w:r>
          </w:p>
          <w:p w:rsidR="00BD34B9" w:rsidRPr="006A661B" w:rsidRDefault="00BD34B9" w:rsidP="001F522A">
            <w:pPr>
              <w:widowControl/>
              <w:jc w:val="left"/>
              <w:rPr>
                <w:rFonts w:ascii="宋体" w:eastAsia="宋体" w:hAnsi="宋体" w:cs="宋体"/>
                <w:snapToGrid/>
                <w:sz w:val="20"/>
                <w:szCs w:val="20"/>
              </w:rPr>
            </w:pPr>
            <w:r w:rsidRPr="001F522A">
              <w:rPr>
                <w:rFonts w:ascii="宋体" w:eastAsia="宋体" w:hAnsi="宋体" w:cs="宋体"/>
                <w:snapToGrid/>
                <w:sz w:val="20"/>
                <w:szCs w:val="20"/>
              </w:rPr>
              <w:t>一般(1-</w:t>
            </w:r>
            <w:r w:rsidRPr="001F522A">
              <w:rPr>
                <w:rFonts w:ascii="宋体" w:eastAsia="宋体" w:hAnsi="宋体" w:cs="宋体" w:hint="eastAsia"/>
                <w:snapToGrid/>
                <w:sz w:val="20"/>
                <w:szCs w:val="20"/>
              </w:rPr>
              <w:t>2</w:t>
            </w:r>
            <w:r w:rsidRPr="001F522A">
              <w:rPr>
                <w:rFonts w:ascii="宋体" w:eastAsia="宋体" w:hAnsi="宋体" w:cs="宋体"/>
                <w:snapToGrid/>
                <w:sz w:val="20"/>
                <w:szCs w:val="20"/>
              </w:rPr>
              <w:t>)较好(</w:t>
            </w:r>
            <w:r w:rsidRPr="001F522A">
              <w:rPr>
                <w:rFonts w:ascii="宋体" w:eastAsia="宋体" w:hAnsi="宋体" w:cs="宋体" w:hint="eastAsia"/>
                <w:snapToGrid/>
                <w:sz w:val="20"/>
                <w:szCs w:val="20"/>
              </w:rPr>
              <w:t>3-4</w:t>
            </w:r>
            <w:r w:rsidRPr="001F522A">
              <w:rPr>
                <w:rFonts w:ascii="宋体" w:eastAsia="宋体" w:hAnsi="宋体" w:cs="宋体"/>
                <w:snapToGrid/>
                <w:sz w:val="20"/>
                <w:szCs w:val="20"/>
              </w:rPr>
              <w:t>)好(</w:t>
            </w:r>
            <w:r w:rsidRPr="001F522A">
              <w:rPr>
                <w:rFonts w:ascii="宋体" w:eastAsia="宋体" w:hAnsi="宋体" w:cs="宋体" w:hint="eastAsia"/>
                <w:snapToGrid/>
                <w:sz w:val="20"/>
                <w:szCs w:val="20"/>
              </w:rPr>
              <w:t>5</w:t>
            </w:r>
            <w:r w:rsidRPr="001F522A">
              <w:rPr>
                <w:rFonts w:ascii="宋体" w:eastAsia="宋体" w:hAnsi="宋体" w:cs="宋体"/>
                <w:snapToGrid/>
                <w:sz w:val="20"/>
                <w:szCs w:val="20"/>
              </w:rPr>
              <w:t>)</w:t>
            </w:r>
          </w:p>
        </w:tc>
        <w:tc>
          <w:tcPr>
            <w:tcW w:w="851" w:type="dxa"/>
            <w:tcBorders>
              <w:top w:val="nil"/>
              <w:left w:val="nil"/>
              <w:bottom w:val="single" w:sz="4" w:space="0" w:color="auto"/>
              <w:right w:val="single" w:sz="8" w:space="0" w:color="auto"/>
            </w:tcBorders>
            <w:shd w:val="clear" w:color="auto" w:fill="auto"/>
            <w:noWrap/>
            <w:vAlign w:val="center"/>
            <w:hideMark/>
          </w:tcPr>
          <w:p w:rsidR="00BD34B9" w:rsidRPr="001C0633" w:rsidRDefault="00BD34B9" w:rsidP="001C0633">
            <w:pPr>
              <w:widowControl/>
              <w:jc w:val="center"/>
              <w:rPr>
                <w:rFonts w:ascii="宋体" w:eastAsia="宋体" w:hAnsi="宋体" w:cs="宋体"/>
                <w:snapToGrid/>
                <w:color w:val="000000"/>
                <w:sz w:val="20"/>
                <w:szCs w:val="20"/>
              </w:rPr>
            </w:pPr>
          </w:p>
        </w:tc>
      </w:tr>
      <w:tr w:rsidR="00BD34B9" w:rsidRPr="001C0633" w:rsidTr="003C00A6">
        <w:trPr>
          <w:trHeight w:val="970"/>
        </w:trPr>
        <w:tc>
          <w:tcPr>
            <w:tcW w:w="718" w:type="dxa"/>
            <w:vMerge/>
            <w:tcBorders>
              <w:left w:val="single" w:sz="8" w:space="0" w:color="auto"/>
              <w:right w:val="single" w:sz="4" w:space="0" w:color="auto"/>
            </w:tcBorders>
            <w:shd w:val="clear" w:color="auto" w:fill="auto"/>
            <w:noWrap/>
            <w:vAlign w:val="center"/>
            <w:hideMark/>
          </w:tcPr>
          <w:p w:rsidR="00BD34B9" w:rsidRDefault="00BD34B9" w:rsidP="0080369A">
            <w:pPr>
              <w:jc w:val="center"/>
              <w:rPr>
                <w:rFonts w:ascii="宋体" w:eastAsia="宋体" w:hAnsi="宋体" w:cs="宋体"/>
                <w:b/>
                <w:bCs/>
                <w:snapToGrid/>
                <w:color w:val="000000"/>
                <w:sz w:val="20"/>
                <w:szCs w:val="20"/>
              </w:rPr>
            </w:pPr>
          </w:p>
        </w:tc>
        <w:tc>
          <w:tcPr>
            <w:tcW w:w="709" w:type="dxa"/>
            <w:vMerge/>
            <w:tcBorders>
              <w:left w:val="nil"/>
              <w:bottom w:val="single" w:sz="4" w:space="0" w:color="auto"/>
              <w:right w:val="single" w:sz="4" w:space="0" w:color="auto"/>
            </w:tcBorders>
            <w:shd w:val="clear" w:color="auto" w:fill="auto"/>
            <w:noWrap/>
            <w:vAlign w:val="center"/>
            <w:hideMark/>
          </w:tcPr>
          <w:p w:rsidR="00BD34B9" w:rsidRDefault="00BD34B9" w:rsidP="001C0633">
            <w:pPr>
              <w:widowControl/>
              <w:jc w:val="center"/>
              <w:rPr>
                <w:rFonts w:ascii="宋体" w:eastAsia="宋体" w:hAnsi="宋体" w:cs="宋体"/>
                <w:snapToGrid/>
                <w:color w:val="000000"/>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BD34B9" w:rsidRDefault="00BD34B9" w:rsidP="006A661B">
            <w:pPr>
              <w:widowControl/>
              <w:jc w:val="left"/>
              <w:rPr>
                <w:rFonts w:ascii="宋体" w:eastAsia="宋体" w:hAnsi="宋体" w:cs="宋体"/>
                <w:snapToGrid/>
                <w:sz w:val="20"/>
                <w:szCs w:val="20"/>
              </w:rPr>
            </w:pPr>
            <w:r>
              <w:rPr>
                <w:rFonts w:ascii="宋体" w:eastAsia="宋体" w:hAnsi="宋体" w:cs="宋体" w:hint="eastAsia"/>
                <w:snapToGrid/>
                <w:sz w:val="20"/>
                <w:szCs w:val="20"/>
              </w:rPr>
              <w:t>对招标文件响应程度总体评价（5分）</w:t>
            </w:r>
          </w:p>
        </w:tc>
        <w:tc>
          <w:tcPr>
            <w:tcW w:w="5670" w:type="dxa"/>
            <w:tcBorders>
              <w:top w:val="nil"/>
              <w:left w:val="nil"/>
              <w:bottom w:val="single" w:sz="4" w:space="0" w:color="auto"/>
              <w:right w:val="single" w:sz="4" w:space="0" w:color="auto"/>
            </w:tcBorders>
            <w:shd w:val="clear" w:color="auto" w:fill="auto"/>
            <w:vAlign w:val="center"/>
            <w:hideMark/>
          </w:tcPr>
          <w:p w:rsidR="00BD34B9" w:rsidRPr="006A661B" w:rsidRDefault="00BD34B9" w:rsidP="006A661B">
            <w:pPr>
              <w:spacing w:line="306" w:lineRule="exact"/>
              <w:jc w:val="left"/>
              <w:rPr>
                <w:rFonts w:ascii="宋体" w:eastAsia="宋体" w:hAnsi="宋体" w:cs="宋体"/>
                <w:snapToGrid/>
                <w:sz w:val="20"/>
                <w:szCs w:val="20"/>
              </w:rPr>
            </w:pPr>
            <w:r w:rsidRPr="006A661B">
              <w:rPr>
                <w:rFonts w:ascii="宋体" w:eastAsia="宋体" w:hAnsi="宋体" w:cs="宋体"/>
                <w:snapToGrid/>
                <w:sz w:val="20"/>
                <w:szCs w:val="20"/>
              </w:rPr>
              <w:t>根据服务要求满足程度、保密约定等的应答情况以及承诺等方面进行打分。</w:t>
            </w:r>
          </w:p>
          <w:p w:rsidR="00BD34B9" w:rsidRDefault="00BD34B9" w:rsidP="006A661B">
            <w:pPr>
              <w:widowControl/>
              <w:jc w:val="left"/>
              <w:rPr>
                <w:rFonts w:ascii="宋体" w:eastAsia="宋体" w:hAnsi="宋体" w:cs="宋体"/>
                <w:snapToGrid/>
                <w:sz w:val="20"/>
                <w:szCs w:val="20"/>
              </w:rPr>
            </w:pPr>
            <w:r w:rsidRPr="006A661B">
              <w:rPr>
                <w:rFonts w:ascii="宋体" w:eastAsia="宋体" w:hAnsi="宋体" w:cs="宋体"/>
                <w:snapToGrid/>
                <w:sz w:val="20"/>
                <w:szCs w:val="20"/>
              </w:rPr>
              <w:t>一般(1-2)较好(3-4)</w:t>
            </w:r>
            <w:r w:rsidRPr="006A661B">
              <w:rPr>
                <w:rFonts w:ascii="宋体" w:eastAsia="宋体" w:hAnsi="宋体" w:cs="宋体" w:hint="eastAsia"/>
                <w:snapToGrid/>
                <w:sz w:val="20"/>
                <w:szCs w:val="20"/>
              </w:rPr>
              <w:t>好</w:t>
            </w:r>
            <w:r w:rsidRPr="006A661B">
              <w:rPr>
                <w:rFonts w:ascii="宋体" w:eastAsia="宋体" w:hAnsi="宋体" w:cs="宋体"/>
                <w:snapToGrid/>
                <w:sz w:val="20"/>
                <w:szCs w:val="20"/>
              </w:rPr>
              <w:t>(5)</w:t>
            </w:r>
          </w:p>
        </w:tc>
        <w:tc>
          <w:tcPr>
            <w:tcW w:w="851" w:type="dxa"/>
            <w:tcBorders>
              <w:top w:val="nil"/>
              <w:left w:val="nil"/>
              <w:bottom w:val="single" w:sz="4" w:space="0" w:color="auto"/>
              <w:right w:val="single" w:sz="8" w:space="0" w:color="auto"/>
            </w:tcBorders>
            <w:shd w:val="clear" w:color="auto" w:fill="auto"/>
            <w:noWrap/>
            <w:vAlign w:val="center"/>
            <w:hideMark/>
          </w:tcPr>
          <w:p w:rsidR="00BD34B9" w:rsidRPr="006A661B" w:rsidRDefault="00BD34B9" w:rsidP="001C0633">
            <w:pPr>
              <w:widowControl/>
              <w:jc w:val="center"/>
              <w:rPr>
                <w:rFonts w:ascii="宋体" w:eastAsia="宋体" w:hAnsi="宋体" w:cs="宋体"/>
                <w:snapToGrid/>
                <w:sz w:val="20"/>
                <w:szCs w:val="20"/>
              </w:rPr>
            </w:pPr>
          </w:p>
        </w:tc>
      </w:tr>
      <w:tr w:rsidR="00BD34B9" w:rsidRPr="001C0633" w:rsidTr="003C00A6">
        <w:trPr>
          <w:trHeight w:val="970"/>
        </w:trPr>
        <w:tc>
          <w:tcPr>
            <w:tcW w:w="718" w:type="dxa"/>
            <w:vMerge/>
            <w:tcBorders>
              <w:left w:val="single" w:sz="8" w:space="0" w:color="auto"/>
              <w:bottom w:val="single" w:sz="4" w:space="0" w:color="000000"/>
              <w:right w:val="single" w:sz="4" w:space="0" w:color="auto"/>
            </w:tcBorders>
            <w:shd w:val="clear" w:color="auto" w:fill="auto"/>
            <w:noWrap/>
            <w:vAlign w:val="center"/>
            <w:hideMark/>
          </w:tcPr>
          <w:p w:rsidR="00BD34B9" w:rsidRDefault="00BD34B9" w:rsidP="0080369A">
            <w:pPr>
              <w:widowControl/>
              <w:jc w:val="center"/>
              <w:rPr>
                <w:rFonts w:ascii="宋体" w:eastAsia="宋体" w:hAnsi="宋体" w:cs="宋体"/>
                <w:b/>
                <w:bCs/>
                <w:snapToGrid/>
                <w:color w:val="000000"/>
                <w:sz w:val="20"/>
                <w:szCs w:val="2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BD34B9" w:rsidRDefault="009C072D" w:rsidP="001C0633">
            <w:pPr>
              <w:widowControl/>
              <w:jc w:val="center"/>
              <w:rPr>
                <w:rFonts w:ascii="宋体" w:eastAsia="宋体" w:hAnsi="宋体" w:cs="宋体"/>
                <w:snapToGrid/>
                <w:color w:val="000000"/>
                <w:sz w:val="20"/>
                <w:szCs w:val="20"/>
              </w:rPr>
            </w:pPr>
            <w:r>
              <w:rPr>
                <w:rFonts w:ascii="宋体" w:eastAsia="宋体" w:hAnsi="宋体" w:cs="宋体" w:hint="eastAsia"/>
                <w:snapToGrid/>
                <w:color w:val="000000"/>
                <w:sz w:val="20"/>
                <w:szCs w:val="20"/>
              </w:rPr>
              <w:t>15</w:t>
            </w:r>
          </w:p>
        </w:tc>
        <w:tc>
          <w:tcPr>
            <w:tcW w:w="1417" w:type="dxa"/>
            <w:tcBorders>
              <w:top w:val="nil"/>
              <w:left w:val="nil"/>
              <w:bottom w:val="single" w:sz="4" w:space="0" w:color="auto"/>
              <w:right w:val="single" w:sz="4" w:space="0" w:color="auto"/>
            </w:tcBorders>
            <w:shd w:val="clear" w:color="auto" w:fill="auto"/>
            <w:vAlign w:val="center"/>
            <w:hideMark/>
          </w:tcPr>
          <w:p w:rsidR="00BD34B9" w:rsidRDefault="00BD34B9" w:rsidP="001C0633">
            <w:pPr>
              <w:widowControl/>
              <w:jc w:val="left"/>
              <w:rPr>
                <w:rFonts w:ascii="宋体" w:eastAsia="宋体" w:hAnsi="宋体" w:cs="宋体"/>
                <w:snapToGrid/>
                <w:sz w:val="20"/>
                <w:szCs w:val="20"/>
              </w:rPr>
            </w:pPr>
            <w:r>
              <w:rPr>
                <w:rFonts w:ascii="宋体" w:eastAsia="宋体" w:hAnsi="宋体" w:cs="宋体" w:hint="eastAsia"/>
                <w:snapToGrid/>
                <w:sz w:val="20"/>
                <w:szCs w:val="20"/>
              </w:rPr>
              <w:t>投标报价</w:t>
            </w:r>
          </w:p>
        </w:tc>
        <w:tc>
          <w:tcPr>
            <w:tcW w:w="5670" w:type="dxa"/>
            <w:tcBorders>
              <w:top w:val="nil"/>
              <w:left w:val="nil"/>
              <w:bottom w:val="single" w:sz="4" w:space="0" w:color="auto"/>
              <w:right w:val="single" w:sz="4" w:space="0" w:color="auto"/>
            </w:tcBorders>
            <w:shd w:val="clear" w:color="auto" w:fill="auto"/>
            <w:vAlign w:val="center"/>
            <w:hideMark/>
          </w:tcPr>
          <w:p w:rsidR="00A66F09" w:rsidRDefault="00BD34B9" w:rsidP="001F522A">
            <w:pPr>
              <w:widowControl/>
              <w:jc w:val="left"/>
              <w:rPr>
                <w:rFonts w:ascii="宋体" w:eastAsia="宋体" w:hAnsi="宋体" w:cs="宋体"/>
                <w:snapToGrid/>
                <w:sz w:val="20"/>
                <w:szCs w:val="20"/>
              </w:rPr>
            </w:pPr>
            <w:r>
              <w:rPr>
                <w:rFonts w:ascii="宋体" w:eastAsia="宋体" w:hAnsi="宋体" w:cs="宋体" w:hint="eastAsia"/>
                <w:snapToGrid/>
                <w:sz w:val="20"/>
                <w:szCs w:val="20"/>
              </w:rPr>
              <w:t>对审计项目报价进行综合评价</w:t>
            </w:r>
            <w:r w:rsidR="00B42005">
              <w:rPr>
                <w:rFonts w:ascii="宋体" w:eastAsia="宋体" w:hAnsi="宋体" w:cs="宋体" w:hint="eastAsia"/>
                <w:snapToGrid/>
                <w:sz w:val="20"/>
                <w:szCs w:val="20"/>
              </w:rPr>
              <w:t>：</w:t>
            </w:r>
          </w:p>
          <w:p w:rsidR="00BD34B9" w:rsidRPr="001C0633" w:rsidRDefault="005268AA" w:rsidP="001F522A">
            <w:pPr>
              <w:widowControl/>
              <w:jc w:val="left"/>
              <w:rPr>
                <w:rFonts w:ascii="宋体" w:eastAsia="宋体" w:hAnsi="宋体" w:cs="宋体"/>
                <w:snapToGrid/>
                <w:sz w:val="20"/>
                <w:szCs w:val="20"/>
              </w:rPr>
            </w:pPr>
            <w:r w:rsidRPr="005268AA">
              <w:rPr>
                <w:rFonts w:ascii="宋体" w:eastAsia="宋体" w:hAnsi="宋体" w:cs="宋体" w:hint="eastAsia"/>
                <w:snapToGrid/>
                <w:sz w:val="20"/>
                <w:szCs w:val="20"/>
              </w:rPr>
              <w:t>报价得分=（1-∣评标基准价-有效报价∣/评标基准价）×报价分值</w:t>
            </w:r>
          </w:p>
        </w:tc>
        <w:tc>
          <w:tcPr>
            <w:tcW w:w="851" w:type="dxa"/>
            <w:tcBorders>
              <w:top w:val="nil"/>
              <w:left w:val="nil"/>
              <w:bottom w:val="single" w:sz="4" w:space="0" w:color="auto"/>
              <w:right w:val="single" w:sz="8" w:space="0" w:color="auto"/>
            </w:tcBorders>
            <w:shd w:val="clear" w:color="auto" w:fill="auto"/>
            <w:noWrap/>
            <w:vAlign w:val="center"/>
            <w:hideMark/>
          </w:tcPr>
          <w:p w:rsidR="00BD34B9" w:rsidRPr="001F522A" w:rsidRDefault="00BD34B9" w:rsidP="001C0633">
            <w:pPr>
              <w:widowControl/>
              <w:jc w:val="center"/>
              <w:rPr>
                <w:rFonts w:ascii="宋体" w:eastAsia="宋体" w:hAnsi="宋体" w:cs="宋体"/>
                <w:snapToGrid/>
                <w:color w:val="000000"/>
                <w:sz w:val="20"/>
                <w:szCs w:val="20"/>
              </w:rPr>
            </w:pPr>
          </w:p>
        </w:tc>
      </w:tr>
      <w:tr w:rsidR="00783C54" w:rsidRPr="001C0633" w:rsidTr="003C00A6">
        <w:trPr>
          <w:trHeight w:val="405"/>
        </w:trPr>
        <w:tc>
          <w:tcPr>
            <w:tcW w:w="8514" w:type="dxa"/>
            <w:gridSpan w:val="4"/>
            <w:tcBorders>
              <w:top w:val="single" w:sz="4" w:space="0" w:color="auto"/>
              <w:left w:val="single" w:sz="8" w:space="0" w:color="auto"/>
              <w:bottom w:val="single" w:sz="8" w:space="0" w:color="auto"/>
              <w:right w:val="single" w:sz="4" w:space="0" w:color="000000"/>
            </w:tcBorders>
            <w:shd w:val="clear" w:color="auto" w:fill="auto"/>
            <w:noWrap/>
            <w:vAlign w:val="center"/>
            <w:hideMark/>
          </w:tcPr>
          <w:p w:rsidR="00783C54" w:rsidRPr="001C0633" w:rsidRDefault="00783C54" w:rsidP="001C0633">
            <w:pPr>
              <w:widowControl/>
              <w:jc w:val="right"/>
              <w:rPr>
                <w:rFonts w:ascii="宋体" w:eastAsia="宋体" w:hAnsi="宋体" w:cs="宋体"/>
                <w:b/>
                <w:bCs/>
                <w:snapToGrid/>
                <w:color w:val="000000"/>
                <w:sz w:val="20"/>
                <w:szCs w:val="20"/>
              </w:rPr>
            </w:pPr>
            <w:r w:rsidRPr="001C0633">
              <w:rPr>
                <w:rFonts w:ascii="宋体" w:eastAsia="宋体" w:hAnsi="宋体" w:cs="宋体" w:hint="eastAsia"/>
                <w:b/>
                <w:bCs/>
                <w:snapToGrid/>
                <w:color w:val="000000"/>
                <w:sz w:val="20"/>
                <w:szCs w:val="20"/>
              </w:rPr>
              <w:t>总得分</w:t>
            </w:r>
          </w:p>
        </w:tc>
        <w:tc>
          <w:tcPr>
            <w:tcW w:w="851" w:type="dxa"/>
            <w:tcBorders>
              <w:top w:val="nil"/>
              <w:left w:val="nil"/>
              <w:bottom w:val="single" w:sz="8" w:space="0" w:color="auto"/>
              <w:right w:val="single" w:sz="8" w:space="0" w:color="auto"/>
            </w:tcBorders>
            <w:shd w:val="clear" w:color="auto" w:fill="auto"/>
            <w:noWrap/>
            <w:vAlign w:val="center"/>
            <w:hideMark/>
          </w:tcPr>
          <w:p w:rsidR="00783C54" w:rsidRPr="001C0633" w:rsidRDefault="00783C54" w:rsidP="001C0633">
            <w:pPr>
              <w:widowControl/>
              <w:jc w:val="center"/>
              <w:rPr>
                <w:rFonts w:ascii="宋体" w:eastAsia="宋体" w:hAnsi="宋体" w:cs="宋体"/>
                <w:snapToGrid/>
                <w:color w:val="000000"/>
                <w:sz w:val="20"/>
                <w:szCs w:val="20"/>
              </w:rPr>
            </w:pPr>
            <w:r w:rsidRPr="001C0633">
              <w:rPr>
                <w:rFonts w:ascii="宋体" w:eastAsia="宋体" w:hAnsi="宋体" w:cs="宋体" w:hint="eastAsia"/>
                <w:snapToGrid/>
                <w:color w:val="000000"/>
                <w:sz w:val="20"/>
                <w:szCs w:val="20"/>
              </w:rPr>
              <w:t xml:space="preserve">　</w:t>
            </w:r>
          </w:p>
        </w:tc>
      </w:tr>
    </w:tbl>
    <w:p w:rsidR="003C00A6" w:rsidRPr="009F1A14" w:rsidRDefault="003C00A6" w:rsidP="003C00A6">
      <w:pPr>
        <w:tabs>
          <w:tab w:val="left" w:pos="0"/>
          <w:tab w:val="left" w:pos="1134"/>
        </w:tabs>
        <w:adjustRightInd w:val="0"/>
        <w:snapToGrid w:val="0"/>
        <w:spacing w:line="360" w:lineRule="auto"/>
        <w:rPr>
          <w:rFonts w:ascii="仿宋" w:eastAsia="仿宋" w:hAnsi="仿宋" w:cs="仿宋"/>
          <w:sz w:val="28"/>
          <w:szCs w:val="28"/>
        </w:rPr>
      </w:pPr>
    </w:p>
    <w:sectPr w:rsidR="003C00A6" w:rsidRPr="009F1A14" w:rsidSect="007139F0">
      <w:footerReference w:type="default" r:id="rId11"/>
      <w:pgSz w:w="11906" w:h="16838"/>
      <w:pgMar w:top="1134" w:right="1134" w:bottom="851"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6971" w:rsidRDefault="005A6971" w:rsidP="00A27699">
      <w:r>
        <w:separator/>
      </w:r>
    </w:p>
  </w:endnote>
  <w:endnote w:type="continuationSeparator" w:id="0">
    <w:p w:rsidR="005A6971" w:rsidRDefault="005A6971" w:rsidP="00A276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仿宋">
    <w:altName w:val="方正仿宋_GBK"/>
    <w:panose1 w:val="02010609060101010101"/>
    <w:charset w:val="86"/>
    <w:family w:val="modern"/>
    <w:pitch w:val="fixed"/>
    <w:sig w:usb0="800002BF" w:usb1="38CF7CFA" w:usb2="00000016" w:usb3="00000000" w:csb0="00040001" w:csb1="00000000"/>
  </w:font>
  <w:font w:name="PMingLiU">
    <w:altName w:val="Arial Unicode MS"/>
    <w:panose1 w:val="02010601000101010101"/>
    <w:charset w:val="88"/>
    <w:family w:val="auto"/>
    <w:notTrueType/>
    <w:pitch w:val="variable"/>
    <w:sig w:usb0="00000000" w:usb1="08080000" w:usb2="00000010" w:usb3="00000000" w:csb0="00100000" w:csb1="00000000"/>
  </w:font>
  <w:font w:name="MingLiU">
    <w:altName w:val="Arial Unicode MS"/>
    <w:panose1 w:val="02010609000101010101"/>
    <w:charset w:val="88"/>
    <w:family w:val="modern"/>
    <w:notTrueType/>
    <w:pitch w:val="fixed"/>
    <w:sig w:usb0="00000000" w:usb1="08080000" w:usb2="00000010" w:usb3="00000000" w:csb0="00100000"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微软雅黑 Light">
    <w:panose1 w:val="020B0502040204020203"/>
    <w:charset w:val="86"/>
    <w:family w:val="swiss"/>
    <w:pitch w:val="variable"/>
    <w:sig w:usb0="80000287" w:usb1="2ACF0010" w:usb2="00000016" w:usb3="00000000" w:csb0="0004001F" w:csb1="00000000"/>
  </w:font>
  <w:font w:name="仿宋_GB2312">
    <w:altName w:val="Arial Unicode MS"/>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5AFB" w:rsidRDefault="00D05AFB" w:rsidP="00DF02F0">
    <w:pPr>
      <w:spacing w:line="220" w:lineRule="auto"/>
      <w:rPr>
        <w:rFonts w:ascii="宋体" w:eastAsia="宋体" w:hAnsi="宋体" w:cs="宋体"/>
        <w:sz w:val="18"/>
        <w:szCs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547966"/>
      <w:docPartObj>
        <w:docPartGallery w:val="Page Numbers (Bottom of Page)"/>
        <w:docPartUnique/>
      </w:docPartObj>
    </w:sdtPr>
    <w:sdtEndPr>
      <w:rPr>
        <w:rFonts w:asciiTheme="majorEastAsia" w:eastAsiaTheme="majorEastAsia" w:hAnsiTheme="majorEastAsia"/>
        <w:b/>
      </w:rPr>
    </w:sdtEndPr>
    <w:sdtContent>
      <w:sdt>
        <w:sdtPr>
          <w:id w:val="171357217"/>
          <w:docPartObj>
            <w:docPartGallery w:val="Page Numbers (Top of Page)"/>
            <w:docPartUnique/>
          </w:docPartObj>
        </w:sdtPr>
        <w:sdtEndPr>
          <w:rPr>
            <w:rFonts w:asciiTheme="majorEastAsia" w:eastAsiaTheme="majorEastAsia" w:hAnsiTheme="majorEastAsia"/>
            <w:b/>
          </w:rPr>
        </w:sdtEndPr>
        <w:sdtContent>
          <w:p w:rsidR="00D05AFB" w:rsidRPr="00DA0D71" w:rsidRDefault="00D05AFB">
            <w:pPr>
              <w:pStyle w:val="a3"/>
              <w:jc w:val="center"/>
              <w:rPr>
                <w:rFonts w:asciiTheme="majorEastAsia" w:eastAsiaTheme="majorEastAsia" w:hAnsiTheme="majorEastAsia"/>
                <w:b/>
              </w:rPr>
            </w:pPr>
            <w:r w:rsidRPr="00DA0D71">
              <w:rPr>
                <w:rFonts w:asciiTheme="majorEastAsia" w:eastAsiaTheme="majorEastAsia" w:hAnsiTheme="majorEastAsia" w:hint="eastAsia"/>
                <w:b/>
              </w:rPr>
              <w:t>第</w:t>
            </w:r>
            <w:r w:rsidRPr="00DA0D71">
              <w:rPr>
                <w:rFonts w:asciiTheme="majorEastAsia" w:eastAsiaTheme="majorEastAsia" w:hAnsiTheme="majorEastAsia"/>
                <w:b/>
              </w:rPr>
              <w:fldChar w:fldCharType="begin"/>
            </w:r>
            <w:r w:rsidRPr="00DA0D71">
              <w:rPr>
                <w:rFonts w:asciiTheme="majorEastAsia" w:eastAsiaTheme="majorEastAsia" w:hAnsiTheme="majorEastAsia"/>
                <w:b/>
              </w:rPr>
              <w:instrText>PAGE</w:instrText>
            </w:r>
            <w:r w:rsidRPr="00DA0D71">
              <w:rPr>
                <w:rFonts w:asciiTheme="majorEastAsia" w:eastAsiaTheme="majorEastAsia" w:hAnsiTheme="majorEastAsia"/>
                <w:b/>
              </w:rPr>
              <w:fldChar w:fldCharType="separate"/>
            </w:r>
            <w:r w:rsidR="003C00A6">
              <w:rPr>
                <w:rFonts w:asciiTheme="majorEastAsia" w:eastAsiaTheme="majorEastAsia" w:hAnsiTheme="majorEastAsia"/>
                <w:b/>
                <w:noProof/>
              </w:rPr>
              <w:t>29</w:t>
            </w:r>
            <w:r w:rsidRPr="00DA0D71">
              <w:rPr>
                <w:rFonts w:asciiTheme="majorEastAsia" w:eastAsiaTheme="majorEastAsia" w:hAnsiTheme="majorEastAsia"/>
                <w:b/>
              </w:rPr>
              <w:fldChar w:fldCharType="end"/>
            </w:r>
            <w:r w:rsidRPr="00DA0D71">
              <w:rPr>
                <w:rFonts w:asciiTheme="majorEastAsia" w:eastAsiaTheme="majorEastAsia" w:hAnsiTheme="majorEastAsia" w:hint="eastAsia"/>
                <w:b/>
                <w:lang w:val="zh-CN"/>
              </w:rPr>
              <w:t>页</w:t>
            </w:r>
            <w:r w:rsidRPr="00DA0D71">
              <w:rPr>
                <w:rFonts w:asciiTheme="majorEastAsia" w:eastAsiaTheme="majorEastAsia" w:hAnsiTheme="majorEastAsia"/>
                <w:b/>
                <w:lang w:val="zh-CN"/>
              </w:rPr>
              <w:t>/</w:t>
            </w:r>
            <w:r w:rsidRPr="00DA0D71">
              <w:rPr>
                <w:rFonts w:asciiTheme="majorEastAsia" w:eastAsiaTheme="majorEastAsia" w:hAnsiTheme="majorEastAsia" w:hint="eastAsia"/>
                <w:b/>
                <w:lang w:val="zh-CN"/>
              </w:rPr>
              <w:t>共</w:t>
            </w:r>
            <w:r w:rsidRPr="00DA0D71">
              <w:rPr>
                <w:rFonts w:asciiTheme="majorEastAsia" w:eastAsiaTheme="majorEastAsia" w:hAnsiTheme="majorEastAsia"/>
                <w:b/>
              </w:rPr>
              <w:fldChar w:fldCharType="begin"/>
            </w:r>
            <w:r w:rsidRPr="00DA0D71">
              <w:rPr>
                <w:rFonts w:asciiTheme="majorEastAsia" w:eastAsiaTheme="majorEastAsia" w:hAnsiTheme="majorEastAsia"/>
                <w:b/>
              </w:rPr>
              <w:instrText>NUMPAGES</w:instrText>
            </w:r>
            <w:r w:rsidRPr="00DA0D71">
              <w:rPr>
                <w:rFonts w:asciiTheme="majorEastAsia" w:eastAsiaTheme="majorEastAsia" w:hAnsiTheme="majorEastAsia"/>
                <w:b/>
              </w:rPr>
              <w:fldChar w:fldCharType="separate"/>
            </w:r>
            <w:r w:rsidR="003C00A6">
              <w:rPr>
                <w:rFonts w:asciiTheme="majorEastAsia" w:eastAsiaTheme="majorEastAsia" w:hAnsiTheme="majorEastAsia"/>
                <w:b/>
                <w:noProof/>
              </w:rPr>
              <w:t>29</w:t>
            </w:r>
            <w:r w:rsidRPr="00DA0D71">
              <w:rPr>
                <w:rFonts w:asciiTheme="majorEastAsia" w:eastAsiaTheme="majorEastAsia" w:hAnsiTheme="majorEastAsia"/>
                <w:b/>
              </w:rPr>
              <w:fldChar w:fldCharType="end"/>
            </w:r>
            <w:r w:rsidRPr="00DA0D71">
              <w:rPr>
                <w:rFonts w:asciiTheme="majorEastAsia" w:eastAsiaTheme="majorEastAsia" w:hAnsiTheme="majorEastAsia" w:hint="eastAsia"/>
                <w:b/>
              </w:rPr>
              <w:t>页</w:t>
            </w:r>
          </w:p>
        </w:sdtContent>
      </w:sdt>
    </w:sdtContent>
  </w:sdt>
  <w:p w:rsidR="00D05AFB" w:rsidRDefault="00D05AFB">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6971" w:rsidRDefault="005A6971" w:rsidP="00A27699">
      <w:r>
        <w:separator/>
      </w:r>
    </w:p>
  </w:footnote>
  <w:footnote w:type="continuationSeparator" w:id="0">
    <w:p w:rsidR="005A6971" w:rsidRDefault="005A6971" w:rsidP="00A276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5AFB" w:rsidRDefault="00D05AFB">
    <w:pPr>
      <w:spacing w:line="15" w:lineRule="exac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A55AF"/>
    <w:multiLevelType w:val="multilevel"/>
    <w:tmpl w:val="03EA55AF"/>
    <w:lvl w:ilvl="0">
      <w:start w:val="1"/>
      <w:numFmt w:val="decimal"/>
      <w:lvlText w:val="%1、"/>
      <w:lvlJc w:val="left"/>
      <w:pPr>
        <w:tabs>
          <w:tab w:val="num" w:pos="420"/>
        </w:tabs>
        <w:ind w:left="420" w:hanging="420"/>
      </w:pPr>
      <w:rPr>
        <w:rFonts w:hint="eastAsia"/>
      </w:rPr>
    </w:lvl>
    <w:lvl w:ilvl="1">
      <w:start w:val="1"/>
      <w:numFmt w:val="decimal"/>
      <w:lvlText w:val="%2)"/>
      <w:lvlJc w:val="left"/>
      <w:pPr>
        <w:ind w:left="519" w:hanging="525"/>
      </w:pPr>
      <w:rPr>
        <w:rFonts w:hint="default"/>
      </w:rPr>
    </w:lvl>
    <w:lvl w:ilvl="2">
      <w:start w:val="1"/>
      <w:numFmt w:val="decimal"/>
      <w:lvlText w:val="（%3）"/>
      <w:lvlJc w:val="left"/>
      <w:pPr>
        <w:ind w:left="1134" w:hanging="720"/>
      </w:pPr>
      <w:rPr>
        <w:rFonts w:hint="default"/>
      </w:rPr>
    </w:lvl>
    <w:lvl w:ilvl="3">
      <w:start w:val="1"/>
      <w:numFmt w:val="lowerLetter"/>
      <w:lvlText w:val="%4."/>
      <w:lvlJc w:val="left"/>
      <w:pPr>
        <w:ind w:left="1194" w:hanging="360"/>
      </w:pPr>
      <w:rPr>
        <w:rFonts w:hint="default"/>
      </w:rPr>
    </w:lvl>
    <w:lvl w:ilvl="4">
      <w:start w:val="1"/>
      <w:numFmt w:val="decimal"/>
      <w:lvlText w:val="(%5)"/>
      <w:lvlJc w:val="left"/>
      <w:pPr>
        <w:ind w:left="1884" w:hanging="630"/>
      </w:pPr>
      <w:rPr>
        <w:rFonts w:hint="default"/>
      </w:rPr>
    </w:lvl>
    <w:lvl w:ilvl="5">
      <w:start w:val="1"/>
      <w:numFmt w:val="decimal"/>
      <w:lvlText w:val="%6）"/>
      <w:lvlJc w:val="left"/>
      <w:pPr>
        <w:ind w:left="2034" w:hanging="360"/>
      </w:pPr>
      <w:rPr>
        <w:rFonts w:hint="default"/>
      </w:rPr>
    </w:lvl>
    <w:lvl w:ilvl="6">
      <w:start w:val="1"/>
      <w:numFmt w:val="decimal"/>
      <w:lvlText w:val="%7."/>
      <w:lvlJc w:val="left"/>
      <w:pPr>
        <w:tabs>
          <w:tab w:val="num" w:pos="2514"/>
        </w:tabs>
        <w:ind w:left="2514" w:hanging="420"/>
      </w:pPr>
    </w:lvl>
    <w:lvl w:ilvl="7">
      <w:start w:val="1"/>
      <w:numFmt w:val="lowerLetter"/>
      <w:lvlText w:val="%8)"/>
      <w:lvlJc w:val="left"/>
      <w:pPr>
        <w:tabs>
          <w:tab w:val="num" w:pos="2934"/>
        </w:tabs>
        <w:ind w:left="2934" w:hanging="420"/>
      </w:pPr>
    </w:lvl>
    <w:lvl w:ilvl="8">
      <w:start w:val="1"/>
      <w:numFmt w:val="lowerRoman"/>
      <w:lvlText w:val="%9."/>
      <w:lvlJc w:val="right"/>
      <w:pPr>
        <w:tabs>
          <w:tab w:val="num" w:pos="3354"/>
        </w:tabs>
        <w:ind w:left="3354" w:hanging="420"/>
      </w:pPr>
    </w:lvl>
  </w:abstractNum>
  <w:abstractNum w:abstractNumId="1">
    <w:nsid w:val="0C984498"/>
    <w:multiLevelType w:val="hybridMultilevel"/>
    <w:tmpl w:val="AD8E9BF6"/>
    <w:lvl w:ilvl="0" w:tplc="5FF4A65C">
      <w:start w:val="3"/>
      <w:numFmt w:val="decimal"/>
      <w:lvlText w:val="%1）"/>
      <w:lvlJc w:val="left"/>
      <w:pPr>
        <w:ind w:left="1631" w:hanging="360"/>
      </w:pPr>
      <w:rPr>
        <w:rFonts w:hint="default"/>
      </w:rPr>
    </w:lvl>
    <w:lvl w:ilvl="1" w:tplc="04090019" w:tentative="1">
      <w:start w:val="1"/>
      <w:numFmt w:val="lowerLetter"/>
      <w:lvlText w:val="%2)"/>
      <w:lvlJc w:val="left"/>
      <w:pPr>
        <w:ind w:left="2111" w:hanging="420"/>
      </w:pPr>
    </w:lvl>
    <w:lvl w:ilvl="2" w:tplc="0409001B" w:tentative="1">
      <w:start w:val="1"/>
      <w:numFmt w:val="lowerRoman"/>
      <w:lvlText w:val="%3."/>
      <w:lvlJc w:val="right"/>
      <w:pPr>
        <w:ind w:left="2531" w:hanging="420"/>
      </w:pPr>
    </w:lvl>
    <w:lvl w:ilvl="3" w:tplc="0409000F" w:tentative="1">
      <w:start w:val="1"/>
      <w:numFmt w:val="decimal"/>
      <w:lvlText w:val="%4."/>
      <w:lvlJc w:val="left"/>
      <w:pPr>
        <w:ind w:left="2951" w:hanging="420"/>
      </w:pPr>
    </w:lvl>
    <w:lvl w:ilvl="4" w:tplc="04090019" w:tentative="1">
      <w:start w:val="1"/>
      <w:numFmt w:val="lowerLetter"/>
      <w:lvlText w:val="%5)"/>
      <w:lvlJc w:val="left"/>
      <w:pPr>
        <w:ind w:left="3371" w:hanging="420"/>
      </w:pPr>
    </w:lvl>
    <w:lvl w:ilvl="5" w:tplc="0409001B" w:tentative="1">
      <w:start w:val="1"/>
      <w:numFmt w:val="lowerRoman"/>
      <w:lvlText w:val="%6."/>
      <w:lvlJc w:val="right"/>
      <w:pPr>
        <w:ind w:left="3791" w:hanging="420"/>
      </w:pPr>
    </w:lvl>
    <w:lvl w:ilvl="6" w:tplc="0409000F" w:tentative="1">
      <w:start w:val="1"/>
      <w:numFmt w:val="decimal"/>
      <w:lvlText w:val="%7."/>
      <w:lvlJc w:val="left"/>
      <w:pPr>
        <w:ind w:left="4211" w:hanging="420"/>
      </w:pPr>
    </w:lvl>
    <w:lvl w:ilvl="7" w:tplc="04090019" w:tentative="1">
      <w:start w:val="1"/>
      <w:numFmt w:val="lowerLetter"/>
      <w:lvlText w:val="%8)"/>
      <w:lvlJc w:val="left"/>
      <w:pPr>
        <w:ind w:left="4631" w:hanging="420"/>
      </w:pPr>
    </w:lvl>
    <w:lvl w:ilvl="8" w:tplc="0409001B" w:tentative="1">
      <w:start w:val="1"/>
      <w:numFmt w:val="lowerRoman"/>
      <w:lvlText w:val="%9."/>
      <w:lvlJc w:val="right"/>
      <w:pPr>
        <w:ind w:left="5051" w:hanging="420"/>
      </w:pPr>
    </w:lvl>
  </w:abstractNum>
  <w:abstractNum w:abstractNumId="2">
    <w:nsid w:val="0D55298C"/>
    <w:multiLevelType w:val="singleLevel"/>
    <w:tmpl w:val="0D55298C"/>
    <w:lvl w:ilvl="0">
      <w:start w:val="1"/>
      <w:numFmt w:val="chineseCounting"/>
      <w:suff w:val="nothing"/>
      <w:lvlText w:val="%1、"/>
      <w:lvlJc w:val="left"/>
      <w:pPr>
        <w:ind w:left="0"/>
      </w:pPr>
      <w:rPr>
        <w:rFonts w:hint="eastAsia"/>
      </w:rPr>
    </w:lvl>
  </w:abstractNum>
  <w:abstractNum w:abstractNumId="3">
    <w:nsid w:val="0E337A59"/>
    <w:multiLevelType w:val="multilevel"/>
    <w:tmpl w:val="0E337A59"/>
    <w:lvl w:ilvl="0">
      <w:start w:val="1"/>
      <w:numFmt w:val="decimal"/>
      <w:lvlText w:val="%1)"/>
      <w:lvlJc w:val="left"/>
      <w:pPr>
        <w:ind w:left="1270" w:hanging="420"/>
      </w:pPr>
    </w:lvl>
    <w:lvl w:ilvl="1">
      <w:start w:val="1"/>
      <w:numFmt w:val="lowerLetter"/>
      <w:lvlText w:val="%2)"/>
      <w:lvlJc w:val="left"/>
      <w:pPr>
        <w:ind w:left="1690" w:hanging="420"/>
      </w:pPr>
    </w:lvl>
    <w:lvl w:ilvl="2">
      <w:start w:val="1"/>
      <w:numFmt w:val="lowerRoman"/>
      <w:lvlText w:val="%3."/>
      <w:lvlJc w:val="right"/>
      <w:pPr>
        <w:ind w:left="2110" w:hanging="420"/>
      </w:pPr>
    </w:lvl>
    <w:lvl w:ilvl="3">
      <w:start w:val="1"/>
      <w:numFmt w:val="decimal"/>
      <w:lvlText w:val="%4."/>
      <w:lvlJc w:val="left"/>
      <w:pPr>
        <w:ind w:left="2530" w:hanging="420"/>
      </w:pPr>
    </w:lvl>
    <w:lvl w:ilvl="4">
      <w:start w:val="1"/>
      <w:numFmt w:val="lowerLetter"/>
      <w:lvlText w:val="%5)"/>
      <w:lvlJc w:val="left"/>
      <w:pPr>
        <w:ind w:left="2950" w:hanging="420"/>
      </w:pPr>
    </w:lvl>
    <w:lvl w:ilvl="5">
      <w:start w:val="1"/>
      <w:numFmt w:val="lowerRoman"/>
      <w:lvlText w:val="%6."/>
      <w:lvlJc w:val="right"/>
      <w:pPr>
        <w:ind w:left="3370" w:hanging="420"/>
      </w:pPr>
    </w:lvl>
    <w:lvl w:ilvl="6">
      <w:start w:val="1"/>
      <w:numFmt w:val="decimal"/>
      <w:lvlText w:val="%7."/>
      <w:lvlJc w:val="left"/>
      <w:pPr>
        <w:ind w:left="3790" w:hanging="420"/>
      </w:pPr>
    </w:lvl>
    <w:lvl w:ilvl="7">
      <w:start w:val="1"/>
      <w:numFmt w:val="lowerLetter"/>
      <w:lvlText w:val="%8)"/>
      <w:lvlJc w:val="left"/>
      <w:pPr>
        <w:ind w:left="4210" w:hanging="420"/>
      </w:pPr>
    </w:lvl>
    <w:lvl w:ilvl="8">
      <w:start w:val="1"/>
      <w:numFmt w:val="lowerRoman"/>
      <w:lvlText w:val="%9."/>
      <w:lvlJc w:val="right"/>
      <w:pPr>
        <w:ind w:left="4630" w:hanging="420"/>
      </w:pPr>
    </w:lvl>
  </w:abstractNum>
  <w:abstractNum w:abstractNumId="4">
    <w:nsid w:val="208F3788"/>
    <w:multiLevelType w:val="hybridMultilevel"/>
    <w:tmpl w:val="D0C6B77C"/>
    <w:lvl w:ilvl="0" w:tplc="6078571A">
      <w:start w:val="3"/>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2CE4A650"/>
    <w:multiLevelType w:val="singleLevel"/>
    <w:tmpl w:val="2CE4A650"/>
    <w:lvl w:ilvl="0">
      <w:start w:val="1"/>
      <w:numFmt w:val="decimal"/>
      <w:suff w:val="nothing"/>
      <w:lvlText w:val="（%1）"/>
      <w:lvlJc w:val="left"/>
    </w:lvl>
  </w:abstractNum>
  <w:abstractNum w:abstractNumId="6">
    <w:nsid w:val="2D8B6AD4"/>
    <w:multiLevelType w:val="multilevel"/>
    <w:tmpl w:val="2D8B6AD4"/>
    <w:lvl w:ilvl="0">
      <w:start w:val="1"/>
      <w:numFmt w:val="decimal"/>
      <w:lvlText w:val="%1)"/>
      <w:lvlJc w:val="left"/>
      <w:pPr>
        <w:ind w:left="1260" w:hanging="420"/>
      </w:pPr>
    </w:lvl>
    <w:lvl w:ilvl="1">
      <w:start w:val="1"/>
      <w:numFmt w:val="lowerLetter"/>
      <w:lvlText w:val="%2)"/>
      <w:lvlJc w:val="left"/>
      <w:pPr>
        <w:ind w:left="1680" w:hanging="420"/>
      </w:p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abstractNum w:abstractNumId="7">
    <w:nsid w:val="2E076D54"/>
    <w:multiLevelType w:val="multilevel"/>
    <w:tmpl w:val="2E076D54"/>
    <w:lvl w:ilvl="0">
      <w:start w:val="1"/>
      <w:numFmt w:val="decimal"/>
      <w:lvlText w:val="%1)"/>
      <w:lvlJc w:val="left"/>
      <w:pPr>
        <w:ind w:left="1271" w:hanging="420"/>
      </w:pPr>
    </w:lvl>
    <w:lvl w:ilvl="1">
      <w:start w:val="1"/>
      <w:numFmt w:val="lowerLetter"/>
      <w:lvlText w:val="%2)"/>
      <w:lvlJc w:val="left"/>
      <w:pPr>
        <w:ind w:left="1691" w:hanging="420"/>
      </w:pPr>
    </w:lvl>
    <w:lvl w:ilvl="2">
      <w:start w:val="1"/>
      <w:numFmt w:val="lowerRoman"/>
      <w:lvlText w:val="%3."/>
      <w:lvlJc w:val="right"/>
      <w:pPr>
        <w:ind w:left="2111" w:hanging="420"/>
      </w:pPr>
    </w:lvl>
    <w:lvl w:ilvl="3">
      <w:start w:val="1"/>
      <w:numFmt w:val="decimal"/>
      <w:lvlText w:val="%4."/>
      <w:lvlJc w:val="left"/>
      <w:pPr>
        <w:ind w:left="2531" w:hanging="420"/>
      </w:pPr>
    </w:lvl>
    <w:lvl w:ilvl="4">
      <w:start w:val="1"/>
      <w:numFmt w:val="lowerLetter"/>
      <w:lvlText w:val="%5)"/>
      <w:lvlJc w:val="left"/>
      <w:pPr>
        <w:ind w:left="2951" w:hanging="420"/>
      </w:pPr>
    </w:lvl>
    <w:lvl w:ilvl="5">
      <w:start w:val="1"/>
      <w:numFmt w:val="lowerRoman"/>
      <w:lvlText w:val="%6."/>
      <w:lvlJc w:val="right"/>
      <w:pPr>
        <w:ind w:left="3371" w:hanging="420"/>
      </w:pPr>
    </w:lvl>
    <w:lvl w:ilvl="6">
      <w:start w:val="1"/>
      <w:numFmt w:val="decimal"/>
      <w:lvlText w:val="%7."/>
      <w:lvlJc w:val="left"/>
      <w:pPr>
        <w:ind w:left="3791" w:hanging="420"/>
      </w:pPr>
    </w:lvl>
    <w:lvl w:ilvl="7">
      <w:start w:val="1"/>
      <w:numFmt w:val="lowerLetter"/>
      <w:lvlText w:val="%8)"/>
      <w:lvlJc w:val="left"/>
      <w:pPr>
        <w:ind w:left="4211" w:hanging="420"/>
      </w:pPr>
    </w:lvl>
    <w:lvl w:ilvl="8">
      <w:start w:val="1"/>
      <w:numFmt w:val="lowerRoman"/>
      <w:lvlText w:val="%9."/>
      <w:lvlJc w:val="right"/>
      <w:pPr>
        <w:ind w:left="4631" w:hanging="420"/>
      </w:pPr>
    </w:lvl>
  </w:abstractNum>
  <w:abstractNum w:abstractNumId="8">
    <w:nsid w:val="36C55649"/>
    <w:multiLevelType w:val="multilevel"/>
    <w:tmpl w:val="36C55649"/>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nsid w:val="3BFA2267"/>
    <w:multiLevelType w:val="hybridMultilevel"/>
    <w:tmpl w:val="68D4EDCC"/>
    <w:lvl w:ilvl="0" w:tplc="40ECFA46">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3C9D1E8E"/>
    <w:multiLevelType w:val="multilevel"/>
    <w:tmpl w:val="3C9D1E8E"/>
    <w:lvl w:ilvl="0">
      <w:start w:val="1"/>
      <w:numFmt w:val="chineseCountingThousand"/>
      <w:lvlText w:val="%1、"/>
      <w:lvlJc w:val="left"/>
      <w:pPr>
        <w:ind w:left="420" w:hanging="420"/>
      </w:pPr>
      <w:rPr>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nsid w:val="41A60F03"/>
    <w:multiLevelType w:val="singleLevel"/>
    <w:tmpl w:val="41A60F03"/>
    <w:lvl w:ilvl="0">
      <w:start w:val="5"/>
      <w:numFmt w:val="decimal"/>
      <w:lvlText w:val="%1."/>
      <w:lvlJc w:val="left"/>
      <w:pPr>
        <w:tabs>
          <w:tab w:val="left" w:pos="880"/>
        </w:tabs>
      </w:pPr>
    </w:lvl>
  </w:abstractNum>
  <w:abstractNum w:abstractNumId="12">
    <w:nsid w:val="71B57B3C"/>
    <w:multiLevelType w:val="multilevel"/>
    <w:tmpl w:val="71B57B3C"/>
    <w:lvl w:ilvl="0">
      <w:start w:val="1"/>
      <w:numFmt w:val="decimal"/>
      <w:lvlText w:val="（%1）"/>
      <w:lvlJc w:val="left"/>
      <w:pPr>
        <w:ind w:left="893" w:hanging="420"/>
      </w:pPr>
      <w:rPr>
        <w:rFonts w:ascii="宋体" w:hAnsi="宋体" w:cs="Arial" w:hint="default"/>
        <w:color w:val="000000"/>
      </w:rPr>
    </w:lvl>
    <w:lvl w:ilvl="1">
      <w:start w:val="1"/>
      <w:numFmt w:val="lowerLetter"/>
      <w:lvlText w:val="%2)"/>
      <w:lvlJc w:val="left"/>
      <w:pPr>
        <w:ind w:left="1313" w:hanging="420"/>
      </w:pPr>
    </w:lvl>
    <w:lvl w:ilvl="2">
      <w:start w:val="1"/>
      <w:numFmt w:val="lowerRoman"/>
      <w:lvlText w:val="%3."/>
      <w:lvlJc w:val="right"/>
      <w:pPr>
        <w:ind w:left="1733" w:hanging="420"/>
      </w:pPr>
    </w:lvl>
    <w:lvl w:ilvl="3">
      <w:start w:val="1"/>
      <w:numFmt w:val="decimal"/>
      <w:lvlText w:val="%4."/>
      <w:lvlJc w:val="left"/>
      <w:pPr>
        <w:ind w:left="2153" w:hanging="420"/>
      </w:pPr>
    </w:lvl>
    <w:lvl w:ilvl="4">
      <w:start w:val="1"/>
      <w:numFmt w:val="lowerLetter"/>
      <w:lvlText w:val="%5)"/>
      <w:lvlJc w:val="left"/>
      <w:pPr>
        <w:ind w:left="2573" w:hanging="420"/>
      </w:pPr>
    </w:lvl>
    <w:lvl w:ilvl="5">
      <w:start w:val="1"/>
      <w:numFmt w:val="lowerRoman"/>
      <w:lvlText w:val="%6."/>
      <w:lvlJc w:val="right"/>
      <w:pPr>
        <w:ind w:left="2993" w:hanging="420"/>
      </w:pPr>
    </w:lvl>
    <w:lvl w:ilvl="6">
      <w:start w:val="1"/>
      <w:numFmt w:val="decimal"/>
      <w:lvlText w:val="%7."/>
      <w:lvlJc w:val="left"/>
      <w:pPr>
        <w:ind w:left="3413" w:hanging="420"/>
      </w:pPr>
    </w:lvl>
    <w:lvl w:ilvl="7">
      <w:start w:val="1"/>
      <w:numFmt w:val="lowerLetter"/>
      <w:lvlText w:val="%8)"/>
      <w:lvlJc w:val="left"/>
      <w:pPr>
        <w:ind w:left="3833" w:hanging="420"/>
      </w:pPr>
    </w:lvl>
    <w:lvl w:ilvl="8">
      <w:start w:val="1"/>
      <w:numFmt w:val="lowerRoman"/>
      <w:lvlText w:val="%9."/>
      <w:lvlJc w:val="right"/>
      <w:pPr>
        <w:ind w:left="4253" w:hanging="420"/>
      </w:pPr>
    </w:lvl>
  </w:abstractNum>
  <w:abstractNum w:abstractNumId="13">
    <w:nsid w:val="7AF43420"/>
    <w:multiLevelType w:val="hybridMultilevel"/>
    <w:tmpl w:val="224E759C"/>
    <w:lvl w:ilvl="0" w:tplc="1136C7E4">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7FBEE062"/>
    <w:multiLevelType w:val="singleLevel"/>
    <w:tmpl w:val="7FBEE062"/>
    <w:lvl w:ilvl="0">
      <w:start w:val="1"/>
      <w:numFmt w:val="chineseCounting"/>
      <w:suff w:val="space"/>
      <w:lvlText w:val="第%1条"/>
      <w:lvlJc w:val="left"/>
      <w:rPr>
        <w:rFonts w:hint="eastAsia"/>
        <w:sz w:val="32"/>
        <w:szCs w:val="32"/>
      </w:rPr>
    </w:lvl>
  </w:abstractNum>
  <w:num w:numId="1">
    <w:abstractNumId w:val="11"/>
  </w:num>
  <w:num w:numId="2">
    <w:abstractNumId w:val="2"/>
  </w:num>
  <w:num w:numId="3">
    <w:abstractNumId w:val="5"/>
  </w:num>
  <w:num w:numId="4">
    <w:abstractNumId w:val="10"/>
  </w:num>
  <w:num w:numId="5">
    <w:abstractNumId w:val="8"/>
  </w:num>
  <w:num w:numId="6">
    <w:abstractNumId w:val="13"/>
  </w:num>
  <w:num w:numId="7">
    <w:abstractNumId w:val="0"/>
  </w:num>
  <w:num w:numId="8">
    <w:abstractNumId w:val="12"/>
  </w:num>
  <w:num w:numId="9">
    <w:abstractNumId w:val="6"/>
  </w:num>
  <w:num w:numId="10">
    <w:abstractNumId w:val="7"/>
  </w:num>
  <w:num w:numId="11">
    <w:abstractNumId w:val="3"/>
  </w:num>
  <w:num w:numId="12">
    <w:abstractNumId w:val="1"/>
  </w:num>
  <w:num w:numId="13">
    <w:abstractNumId w:val="4"/>
  </w:num>
  <w:num w:numId="14">
    <w:abstractNumId w:val="9"/>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grammar="clean"/>
  <w:defaultTabStop w:val="420"/>
  <w:drawingGridVerticalSpacing w:val="156"/>
  <w:noPunctuationKerning/>
  <w:characterSpacingControl w:val="compressPunctuation"/>
  <w:hdrShapeDefaults>
    <o:shapedefaults v:ext="edit" spidmax="583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660A9"/>
    <w:rsid w:val="00000974"/>
    <w:rsid w:val="000035FC"/>
    <w:rsid w:val="00010AF7"/>
    <w:rsid w:val="00024125"/>
    <w:rsid w:val="00026075"/>
    <w:rsid w:val="0002613E"/>
    <w:rsid w:val="00027906"/>
    <w:rsid w:val="00031A0C"/>
    <w:rsid w:val="00033958"/>
    <w:rsid w:val="00033B48"/>
    <w:rsid w:val="00034708"/>
    <w:rsid w:val="00052373"/>
    <w:rsid w:val="00056C1F"/>
    <w:rsid w:val="00057DBA"/>
    <w:rsid w:val="000749D1"/>
    <w:rsid w:val="000756C7"/>
    <w:rsid w:val="000B046D"/>
    <w:rsid w:val="000E094D"/>
    <w:rsid w:val="000E3CC4"/>
    <w:rsid w:val="000E7EFB"/>
    <w:rsid w:val="00115AED"/>
    <w:rsid w:val="00134008"/>
    <w:rsid w:val="00136D71"/>
    <w:rsid w:val="00142171"/>
    <w:rsid w:val="00145201"/>
    <w:rsid w:val="00150923"/>
    <w:rsid w:val="0015355C"/>
    <w:rsid w:val="001660A9"/>
    <w:rsid w:val="001708EE"/>
    <w:rsid w:val="00183363"/>
    <w:rsid w:val="001844C7"/>
    <w:rsid w:val="0018507F"/>
    <w:rsid w:val="0018541A"/>
    <w:rsid w:val="00190FFF"/>
    <w:rsid w:val="00193B0E"/>
    <w:rsid w:val="0019521A"/>
    <w:rsid w:val="001C0633"/>
    <w:rsid w:val="001C6FF6"/>
    <w:rsid w:val="001D4C28"/>
    <w:rsid w:val="001F522A"/>
    <w:rsid w:val="00200A96"/>
    <w:rsid w:val="00202E18"/>
    <w:rsid w:val="00204142"/>
    <w:rsid w:val="00204158"/>
    <w:rsid w:val="002200C0"/>
    <w:rsid w:val="00227350"/>
    <w:rsid w:val="002338B0"/>
    <w:rsid w:val="00250975"/>
    <w:rsid w:val="00280995"/>
    <w:rsid w:val="0028462C"/>
    <w:rsid w:val="00294313"/>
    <w:rsid w:val="002A31E6"/>
    <w:rsid w:val="002A5050"/>
    <w:rsid w:val="002A5F56"/>
    <w:rsid w:val="002B0C06"/>
    <w:rsid w:val="002B5551"/>
    <w:rsid w:val="002B6637"/>
    <w:rsid w:val="002B6E12"/>
    <w:rsid w:val="002C715D"/>
    <w:rsid w:val="002D3F33"/>
    <w:rsid w:val="002E7569"/>
    <w:rsid w:val="00352F38"/>
    <w:rsid w:val="003659CD"/>
    <w:rsid w:val="0036761F"/>
    <w:rsid w:val="00374483"/>
    <w:rsid w:val="00377254"/>
    <w:rsid w:val="00380F42"/>
    <w:rsid w:val="0039653F"/>
    <w:rsid w:val="003A231D"/>
    <w:rsid w:val="003A4B72"/>
    <w:rsid w:val="003B72E6"/>
    <w:rsid w:val="003C00A6"/>
    <w:rsid w:val="003D0A90"/>
    <w:rsid w:val="003D5CF2"/>
    <w:rsid w:val="003D78BE"/>
    <w:rsid w:val="003E5541"/>
    <w:rsid w:val="003E6F20"/>
    <w:rsid w:val="003F3929"/>
    <w:rsid w:val="003F498A"/>
    <w:rsid w:val="0041077A"/>
    <w:rsid w:val="004228A7"/>
    <w:rsid w:val="00430A00"/>
    <w:rsid w:val="00453537"/>
    <w:rsid w:val="00455E4F"/>
    <w:rsid w:val="00481BB5"/>
    <w:rsid w:val="00484808"/>
    <w:rsid w:val="004879FB"/>
    <w:rsid w:val="00497D29"/>
    <w:rsid w:val="004A6FC2"/>
    <w:rsid w:val="004C2578"/>
    <w:rsid w:val="004C4639"/>
    <w:rsid w:val="004D4C54"/>
    <w:rsid w:val="004D7325"/>
    <w:rsid w:val="004D7B01"/>
    <w:rsid w:val="004E2675"/>
    <w:rsid w:val="004F3126"/>
    <w:rsid w:val="004F3797"/>
    <w:rsid w:val="00516F89"/>
    <w:rsid w:val="00523F3B"/>
    <w:rsid w:val="005268AA"/>
    <w:rsid w:val="00532860"/>
    <w:rsid w:val="00550A86"/>
    <w:rsid w:val="00565092"/>
    <w:rsid w:val="00572BEA"/>
    <w:rsid w:val="00577594"/>
    <w:rsid w:val="00592FB0"/>
    <w:rsid w:val="00594FD5"/>
    <w:rsid w:val="005A032C"/>
    <w:rsid w:val="005A6971"/>
    <w:rsid w:val="005B245B"/>
    <w:rsid w:val="005B76D2"/>
    <w:rsid w:val="005D177E"/>
    <w:rsid w:val="005D72DB"/>
    <w:rsid w:val="005E4017"/>
    <w:rsid w:val="005F7D10"/>
    <w:rsid w:val="00610F55"/>
    <w:rsid w:val="006127CF"/>
    <w:rsid w:val="0062184F"/>
    <w:rsid w:val="0062238D"/>
    <w:rsid w:val="00625536"/>
    <w:rsid w:val="00630BE3"/>
    <w:rsid w:val="006324B4"/>
    <w:rsid w:val="0066244F"/>
    <w:rsid w:val="00674500"/>
    <w:rsid w:val="0068640D"/>
    <w:rsid w:val="006865ED"/>
    <w:rsid w:val="00687D87"/>
    <w:rsid w:val="006A0B68"/>
    <w:rsid w:val="006A661B"/>
    <w:rsid w:val="006A6BC4"/>
    <w:rsid w:val="006A7128"/>
    <w:rsid w:val="006B2EE9"/>
    <w:rsid w:val="006B4D45"/>
    <w:rsid w:val="006C24E5"/>
    <w:rsid w:val="006D4341"/>
    <w:rsid w:val="006D47F7"/>
    <w:rsid w:val="006D6735"/>
    <w:rsid w:val="006F0E1A"/>
    <w:rsid w:val="006F13D8"/>
    <w:rsid w:val="006F4A3F"/>
    <w:rsid w:val="00700D9C"/>
    <w:rsid w:val="00702051"/>
    <w:rsid w:val="00710499"/>
    <w:rsid w:val="007139F0"/>
    <w:rsid w:val="00721E0F"/>
    <w:rsid w:val="00726934"/>
    <w:rsid w:val="00737F3D"/>
    <w:rsid w:val="00742ADF"/>
    <w:rsid w:val="00746800"/>
    <w:rsid w:val="00750BF0"/>
    <w:rsid w:val="00753E25"/>
    <w:rsid w:val="007719E4"/>
    <w:rsid w:val="007778D2"/>
    <w:rsid w:val="0078007E"/>
    <w:rsid w:val="00783C54"/>
    <w:rsid w:val="00793066"/>
    <w:rsid w:val="0079671D"/>
    <w:rsid w:val="007A5D4B"/>
    <w:rsid w:val="007A7A46"/>
    <w:rsid w:val="007B5BD6"/>
    <w:rsid w:val="007C460B"/>
    <w:rsid w:val="007E48BF"/>
    <w:rsid w:val="007E789A"/>
    <w:rsid w:val="007F4243"/>
    <w:rsid w:val="007F7A03"/>
    <w:rsid w:val="0080369A"/>
    <w:rsid w:val="008110CC"/>
    <w:rsid w:val="00841B04"/>
    <w:rsid w:val="0085374E"/>
    <w:rsid w:val="00867009"/>
    <w:rsid w:val="00872385"/>
    <w:rsid w:val="0088125B"/>
    <w:rsid w:val="0088241C"/>
    <w:rsid w:val="00894578"/>
    <w:rsid w:val="008A477B"/>
    <w:rsid w:val="008A6E35"/>
    <w:rsid w:val="008B7524"/>
    <w:rsid w:val="008C0B95"/>
    <w:rsid w:val="008C14C4"/>
    <w:rsid w:val="008C2246"/>
    <w:rsid w:val="008C40D9"/>
    <w:rsid w:val="008E0D30"/>
    <w:rsid w:val="008E2BD4"/>
    <w:rsid w:val="008E2CE3"/>
    <w:rsid w:val="008F6B6D"/>
    <w:rsid w:val="008F73CE"/>
    <w:rsid w:val="0090095E"/>
    <w:rsid w:val="00901643"/>
    <w:rsid w:val="00905D90"/>
    <w:rsid w:val="0091073C"/>
    <w:rsid w:val="00930B32"/>
    <w:rsid w:val="009456F8"/>
    <w:rsid w:val="00964FCF"/>
    <w:rsid w:val="00966E76"/>
    <w:rsid w:val="00970746"/>
    <w:rsid w:val="009811E6"/>
    <w:rsid w:val="009818CF"/>
    <w:rsid w:val="00982608"/>
    <w:rsid w:val="009868EC"/>
    <w:rsid w:val="00986F0A"/>
    <w:rsid w:val="009926C0"/>
    <w:rsid w:val="009A428A"/>
    <w:rsid w:val="009A5855"/>
    <w:rsid w:val="009A5BB4"/>
    <w:rsid w:val="009B63E9"/>
    <w:rsid w:val="009C072D"/>
    <w:rsid w:val="009C583B"/>
    <w:rsid w:val="009D213A"/>
    <w:rsid w:val="009F1A14"/>
    <w:rsid w:val="009F75FE"/>
    <w:rsid w:val="00A06664"/>
    <w:rsid w:val="00A111FC"/>
    <w:rsid w:val="00A128A7"/>
    <w:rsid w:val="00A213EB"/>
    <w:rsid w:val="00A27699"/>
    <w:rsid w:val="00A36360"/>
    <w:rsid w:val="00A43C4D"/>
    <w:rsid w:val="00A5186D"/>
    <w:rsid w:val="00A5306F"/>
    <w:rsid w:val="00A623C5"/>
    <w:rsid w:val="00A65B2C"/>
    <w:rsid w:val="00A66F09"/>
    <w:rsid w:val="00A70DD2"/>
    <w:rsid w:val="00A84628"/>
    <w:rsid w:val="00A879C2"/>
    <w:rsid w:val="00A93862"/>
    <w:rsid w:val="00AA4028"/>
    <w:rsid w:val="00AA49F9"/>
    <w:rsid w:val="00AB6F21"/>
    <w:rsid w:val="00AB7A33"/>
    <w:rsid w:val="00AC11E7"/>
    <w:rsid w:val="00AC12BA"/>
    <w:rsid w:val="00AC1BB5"/>
    <w:rsid w:val="00AD4867"/>
    <w:rsid w:val="00AE4EC4"/>
    <w:rsid w:val="00AF1F41"/>
    <w:rsid w:val="00AF5434"/>
    <w:rsid w:val="00AF6922"/>
    <w:rsid w:val="00AF6D22"/>
    <w:rsid w:val="00B00E6F"/>
    <w:rsid w:val="00B06ECF"/>
    <w:rsid w:val="00B15ECE"/>
    <w:rsid w:val="00B354AD"/>
    <w:rsid w:val="00B42005"/>
    <w:rsid w:val="00B43E1A"/>
    <w:rsid w:val="00B46546"/>
    <w:rsid w:val="00B5561B"/>
    <w:rsid w:val="00B73F57"/>
    <w:rsid w:val="00B960F5"/>
    <w:rsid w:val="00BB5498"/>
    <w:rsid w:val="00BD1323"/>
    <w:rsid w:val="00BD34B9"/>
    <w:rsid w:val="00BE5391"/>
    <w:rsid w:val="00BF78C6"/>
    <w:rsid w:val="00C13282"/>
    <w:rsid w:val="00C200B3"/>
    <w:rsid w:val="00C202B3"/>
    <w:rsid w:val="00C24494"/>
    <w:rsid w:val="00C37601"/>
    <w:rsid w:val="00C43129"/>
    <w:rsid w:val="00C55659"/>
    <w:rsid w:val="00C6407E"/>
    <w:rsid w:val="00C96481"/>
    <w:rsid w:val="00CC2B6E"/>
    <w:rsid w:val="00CE4A00"/>
    <w:rsid w:val="00CE652D"/>
    <w:rsid w:val="00CF0371"/>
    <w:rsid w:val="00CF443C"/>
    <w:rsid w:val="00CF47C8"/>
    <w:rsid w:val="00CF7977"/>
    <w:rsid w:val="00D05AFB"/>
    <w:rsid w:val="00D07FA7"/>
    <w:rsid w:val="00D36A96"/>
    <w:rsid w:val="00D66376"/>
    <w:rsid w:val="00DA0D71"/>
    <w:rsid w:val="00DA0FED"/>
    <w:rsid w:val="00DE2643"/>
    <w:rsid w:val="00DE29FC"/>
    <w:rsid w:val="00DE5055"/>
    <w:rsid w:val="00DF02F0"/>
    <w:rsid w:val="00E072B9"/>
    <w:rsid w:val="00E27EBC"/>
    <w:rsid w:val="00E51EC2"/>
    <w:rsid w:val="00E61A1A"/>
    <w:rsid w:val="00E8663F"/>
    <w:rsid w:val="00E9767A"/>
    <w:rsid w:val="00EA5BFF"/>
    <w:rsid w:val="00EB03AC"/>
    <w:rsid w:val="00EC386D"/>
    <w:rsid w:val="00EC3BF8"/>
    <w:rsid w:val="00ED37C1"/>
    <w:rsid w:val="00EF4357"/>
    <w:rsid w:val="00F0099D"/>
    <w:rsid w:val="00F0424B"/>
    <w:rsid w:val="00F047B4"/>
    <w:rsid w:val="00F054A4"/>
    <w:rsid w:val="00F22DE6"/>
    <w:rsid w:val="00F55EFC"/>
    <w:rsid w:val="00F64E88"/>
    <w:rsid w:val="00F70E85"/>
    <w:rsid w:val="00F8087C"/>
    <w:rsid w:val="00F849BC"/>
    <w:rsid w:val="00FA3D48"/>
    <w:rsid w:val="00FC0734"/>
    <w:rsid w:val="00FD375A"/>
    <w:rsid w:val="00FE4D79"/>
    <w:rsid w:val="00FF06D2"/>
    <w:rsid w:val="00FF21E7"/>
    <w:rsid w:val="090B4EFD"/>
    <w:rsid w:val="0B734388"/>
    <w:rsid w:val="0C951E80"/>
    <w:rsid w:val="196E41C5"/>
    <w:rsid w:val="300E5347"/>
    <w:rsid w:val="309A5BB8"/>
    <w:rsid w:val="3E176B9A"/>
    <w:rsid w:val="4481385E"/>
    <w:rsid w:val="520B1D00"/>
    <w:rsid w:val="6DC64CE4"/>
    <w:rsid w:val="7220116A"/>
    <w:rsid w:val="723C1753"/>
    <w:rsid w:val="75087B76"/>
    <w:rsid w:val="76364F42"/>
    <w:rsid w:val="7BB363B0"/>
    <w:rsid w:val="7F541F3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83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semiHidden="0" w:uiPriority="0" w:unhideWhenUsed="0" w:qFormat="1"/>
    <w:lsdException w:name="Hyperlink" w:qFormat="1"/>
    <w:lsdException w:name="Strong" w:semiHidden="0" w:uiPriority="22" w:unhideWhenUsed="0" w:qFormat="1"/>
    <w:lsdException w:name="Emphasis" w:semiHidden="0" w:uiPriority="20" w:unhideWhenUsed="0" w:qFormat="1"/>
    <w:lsdException w:name="Plain Text" w:uiPriority="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uiPriority="34"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3282"/>
    <w:pPr>
      <w:widowControl w:val="0"/>
      <w:jc w:val="both"/>
    </w:pPr>
    <w:rPr>
      <w:rFonts w:ascii="华文楷体" w:eastAsia="华文楷体" w:hAnsi="华文楷体"/>
      <w:snapToGrid w:val="0"/>
      <w:sz w:val="21"/>
      <w:szCs w:val="24"/>
    </w:rPr>
  </w:style>
  <w:style w:type="paragraph" w:styleId="2">
    <w:name w:val="heading 2"/>
    <w:basedOn w:val="a"/>
    <w:next w:val="a"/>
    <w:link w:val="2Char"/>
    <w:uiPriority w:val="9"/>
    <w:semiHidden/>
    <w:unhideWhenUsed/>
    <w:qFormat/>
    <w:rsid w:val="009A5855"/>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C13282"/>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rsid w:val="00C13282"/>
    <w:pPr>
      <w:pBdr>
        <w:bottom w:val="single" w:sz="6" w:space="1" w:color="auto"/>
      </w:pBdr>
      <w:tabs>
        <w:tab w:val="center" w:pos="4153"/>
        <w:tab w:val="right" w:pos="8306"/>
      </w:tabs>
      <w:snapToGrid w:val="0"/>
      <w:jc w:val="center"/>
    </w:pPr>
    <w:rPr>
      <w:sz w:val="18"/>
      <w:szCs w:val="18"/>
    </w:rPr>
  </w:style>
  <w:style w:type="paragraph" w:styleId="3">
    <w:name w:val="Body Text Indent 3"/>
    <w:basedOn w:val="a"/>
    <w:qFormat/>
    <w:rsid w:val="00C13282"/>
    <w:pPr>
      <w:spacing w:after="120"/>
      <w:ind w:leftChars="200" w:left="420"/>
    </w:pPr>
    <w:rPr>
      <w:sz w:val="16"/>
      <w:szCs w:val="16"/>
    </w:rPr>
  </w:style>
  <w:style w:type="character" w:styleId="a5">
    <w:name w:val="Hyperlink"/>
    <w:basedOn w:val="a0"/>
    <w:uiPriority w:val="99"/>
    <w:semiHidden/>
    <w:unhideWhenUsed/>
    <w:qFormat/>
    <w:rsid w:val="00C13282"/>
    <w:rPr>
      <w:color w:val="0000FF"/>
      <w:u w:val="single"/>
    </w:rPr>
  </w:style>
  <w:style w:type="character" w:customStyle="1" w:styleId="Char0">
    <w:name w:val="页眉 Char"/>
    <w:basedOn w:val="a0"/>
    <w:link w:val="a4"/>
    <w:uiPriority w:val="99"/>
    <w:semiHidden/>
    <w:qFormat/>
    <w:rsid w:val="00C13282"/>
    <w:rPr>
      <w:rFonts w:ascii="华文楷体" w:eastAsia="华文楷体" w:hAnsi="华文楷体" w:cs="Times New Roman"/>
      <w:snapToGrid w:val="0"/>
      <w:kern w:val="0"/>
      <w:sz w:val="18"/>
      <w:szCs w:val="18"/>
    </w:rPr>
  </w:style>
  <w:style w:type="character" w:customStyle="1" w:styleId="Char">
    <w:name w:val="页脚 Char"/>
    <w:basedOn w:val="a0"/>
    <w:link w:val="a3"/>
    <w:uiPriority w:val="99"/>
    <w:qFormat/>
    <w:rsid w:val="00C13282"/>
    <w:rPr>
      <w:rFonts w:ascii="华文楷体" w:eastAsia="华文楷体" w:hAnsi="华文楷体" w:cs="Times New Roman"/>
      <w:snapToGrid w:val="0"/>
      <w:kern w:val="0"/>
      <w:sz w:val="18"/>
      <w:szCs w:val="18"/>
    </w:rPr>
  </w:style>
  <w:style w:type="paragraph" w:styleId="a6">
    <w:name w:val="Balloon Text"/>
    <w:basedOn w:val="a"/>
    <w:link w:val="Char1"/>
    <w:uiPriority w:val="99"/>
    <w:semiHidden/>
    <w:unhideWhenUsed/>
    <w:rsid w:val="00A27699"/>
    <w:rPr>
      <w:sz w:val="18"/>
      <w:szCs w:val="18"/>
    </w:rPr>
  </w:style>
  <w:style w:type="character" w:customStyle="1" w:styleId="Char1">
    <w:name w:val="批注框文本 Char"/>
    <w:basedOn w:val="a0"/>
    <w:link w:val="a6"/>
    <w:uiPriority w:val="99"/>
    <w:semiHidden/>
    <w:rsid w:val="00A27699"/>
    <w:rPr>
      <w:rFonts w:ascii="华文楷体" w:eastAsia="华文楷体" w:hAnsi="华文楷体"/>
      <w:snapToGrid w:val="0"/>
      <w:sz w:val="18"/>
      <w:szCs w:val="18"/>
    </w:rPr>
  </w:style>
  <w:style w:type="character" w:styleId="a7">
    <w:name w:val="Strong"/>
    <w:uiPriority w:val="22"/>
    <w:qFormat/>
    <w:rsid w:val="006B4D45"/>
    <w:rPr>
      <w:b/>
      <w:bCs/>
    </w:rPr>
  </w:style>
  <w:style w:type="paragraph" w:styleId="a8">
    <w:name w:val="List Paragraph"/>
    <w:basedOn w:val="a"/>
    <w:uiPriority w:val="34"/>
    <w:unhideWhenUsed/>
    <w:qFormat/>
    <w:rsid w:val="007A7A46"/>
    <w:pPr>
      <w:ind w:firstLineChars="200" w:firstLine="420"/>
    </w:pPr>
  </w:style>
  <w:style w:type="character" w:customStyle="1" w:styleId="Char2">
    <w:name w:val="纯文本 Char"/>
    <w:link w:val="a9"/>
    <w:qFormat/>
    <w:rsid w:val="00CF0371"/>
    <w:rPr>
      <w:rFonts w:ascii="宋体" w:hAnsi="Courier New"/>
      <w:kern w:val="2"/>
      <w:sz w:val="21"/>
    </w:rPr>
  </w:style>
  <w:style w:type="paragraph" w:styleId="a9">
    <w:name w:val="Plain Text"/>
    <w:basedOn w:val="a"/>
    <w:link w:val="Char2"/>
    <w:qFormat/>
    <w:rsid w:val="00CF0371"/>
    <w:rPr>
      <w:rFonts w:ascii="宋体" w:eastAsia="宋体" w:hAnsi="Courier New"/>
      <w:snapToGrid/>
      <w:kern w:val="2"/>
      <w:szCs w:val="20"/>
    </w:rPr>
  </w:style>
  <w:style w:type="character" w:customStyle="1" w:styleId="Char10">
    <w:name w:val="纯文本 Char1"/>
    <w:basedOn w:val="a0"/>
    <w:link w:val="a9"/>
    <w:uiPriority w:val="99"/>
    <w:semiHidden/>
    <w:rsid w:val="00CF0371"/>
    <w:rPr>
      <w:rFonts w:ascii="宋体" w:hAnsi="Courier New" w:cs="Courier New"/>
      <w:snapToGrid w:val="0"/>
      <w:sz w:val="21"/>
      <w:szCs w:val="21"/>
    </w:rPr>
  </w:style>
  <w:style w:type="paragraph" w:customStyle="1" w:styleId="8">
    <w:name w:val="样式8"/>
    <w:basedOn w:val="2"/>
    <w:link w:val="8Char"/>
    <w:qFormat/>
    <w:rsid w:val="009A5855"/>
    <w:pPr>
      <w:spacing w:line="400" w:lineRule="atLeast"/>
      <w:jc w:val="center"/>
    </w:pPr>
    <w:rPr>
      <w:rFonts w:ascii="仿宋" w:eastAsia="仿宋" w:hAnsi="仿宋" w:cs="仿宋"/>
      <w:b w:val="0"/>
      <w:bCs w:val="0"/>
      <w:snapToGrid/>
      <w:kern w:val="2"/>
      <w:sz w:val="44"/>
      <w:szCs w:val="44"/>
    </w:rPr>
  </w:style>
  <w:style w:type="character" w:customStyle="1" w:styleId="8Char">
    <w:name w:val="样式8 Char"/>
    <w:basedOn w:val="a0"/>
    <w:link w:val="8"/>
    <w:qFormat/>
    <w:rsid w:val="009A5855"/>
    <w:rPr>
      <w:rFonts w:ascii="仿宋" w:eastAsia="仿宋" w:hAnsi="仿宋" w:cs="仿宋"/>
      <w:kern w:val="2"/>
      <w:sz w:val="44"/>
      <w:szCs w:val="44"/>
    </w:rPr>
  </w:style>
  <w:style w:type="character" w:customStyle="1" w:styleId="2Char">
    <w:name w:val="标题 2 Char"/>
    <w:basedOn w:val="a0"/>
    <w:link w:val="2"/>
    <w:uiPriority w:val="9"/>
    <w:semiHidden/>
    <w:rsid w:val="009A5855"/>
    <w:rPr>
      <w:rFonts w:asciiTheme="majorHAnsi" w:eastAsiaTheme="majorEastAsia" w:hAnsiTheme="majorHAnsi" w:cstheme="majorBidi"/>
      <w:b/>
      <w:bCs/>
      <w:snapToGrid w:val="0"/>
      <w:sz w:val="32"/>
      <w:szCs w:val="32"/>
    </w:rPr>
  </w:style>
  <w:style w:type="character" w:customStyle="1" w:styleId="Bodytext220pt">
    <w:name w:val="Body text|2 + 20 pt"/>
    <w:aliases w:val="Spacing 0 pt,Body text|2 + 4 pt,Italic,Scaling 80%,Body text|2 + 11 pt,Bold,Body text|2 + Courier New,22 pt,Body text|7 + Italic"/>
    <w:basedOn w:val="a0"/>
    <w:semiHidden/>
    <w:unhideWhenUsed/>
    <w:rsid w:val="001F522A"/>
    <w:rPr>
      <w:rFonts w:ascii="PMingLiU" w:eastAsia="PMingLiU" w:hAnsi="PMingLiU" w:cs="PMingLiU"/>
      <w:b w:val="0"/>
      <w:bCs w:val="0"/>
      <w:i w:val="0"/>
      <w:iCs w:val="0"/>
      <w:smallCaps w:val="0"/>
      <w:strike w:val="0"/>
      <w:color w:val="000000"/>
      <w:spacing w:val="0"/>
      <w:w w:val="100"/>
      <w:position w:val="0"/>
      <w:sz w:val="40"/>
      <w:szCs w:val="40"/>
      <w:u w:val="none"/>
      <w:lang w:val="zh-CN" w:eastAsia="zh-CN" w:bidi="zh-CN"/>
    </w:rPr>
  </w:style>
  <w:style w:type="character" w:customStyle="1" w:styleId="Bodytext2">
    <w:name w:val="Body text|2"/>
    <w:basedOn w:val="a0"/>
    <w:semiHidden/>
    <w:unhideWhenUsed/>
    <w:rsid w:val="0066244F"/>
    <w:rPr>
      <w:rFonts w:ascii="PMingLiU" w:eastAsia="PMingLiU" w:hAnsi="PMingLiU" w:cs="PMingLiU"/>
      <w:b w:val="0"/>
      <w:bCs w:val="0"/>
      <w:i w:val="0"/>
      <w:iCs w:val="0"/>
      <w:smallCaps w:val="0"/>
      <w:strike w:val="0"/>
      <w:color w:val="000000"/>
      <w:spacing w:val="20"/>
      <w:w w:val="100"/>
      <w:position w:val="0"/>
      <w:sz w:val="30"/>
      <w:szCs w:val="30"/>
      <w:u w:val="single"/>
      <w:lang w:val="zh-CN" w:eastAsia="zh-CN" w:bidi="zh-CN"/>
    </w:rPr>
  </w:style>
  <w:style w:type="character" w:customStyle="1" w:styleId="Bodytext214pt">
    <w:name w:val="Body text|2 + 14 pt"/>
    <w:aliases w:val="Spacing 3 pt,Body text|2 + 13 pt"/>
    <w:basedOn w:val="a0"/>
    <w:semiHidden/>
    <w:unhideWhenUsed/>
    <w:rsid w:val="00CE652D"/>
    <w:rPr>
      <w:rFonts w:ascii="PMingLiU" w:eastAsia="PMingLiU" w:hAnsi="PMingLiU" w:cs="PMingLiU"/>
      <w:b w:val="0"/>
      <w:bCs w:val="0"/>
      <w:i w:val="0"/>
      <w:iCs w:val="0"/>
      <w:smallCaps w:val="0"/>
      <w:strike w:val="0"/>
      <w:color w:val="000000"/>
      <w:spacing w:val="70"/>
      <w:w w:val="100"/>
      <w:position w:val="0"/>
      <w:sz w:val="28"/>
      <w:szCs w:val="28"/>
      <w:u w:val="none"/>
      <w:lang w:val="zh-CN" w:eastAsia="zh-CN" w:bidi="zh-CN"/>
    </w:rPr>
  </w:style>
  <w:style w:type="character" w:customStyle="1" w:styleId="Bodytext2MingLiU">
    <w:name w:val="Body text|2 + MingLiU"/>
    <w:aliases w:val="Spacing 4 pt,14 pt,Small Caps,Body text|2 + 10 pt,10 pt,5 pt,Scaling 300%,13 pt,Scaling 20%,19 pt,8 pt,Scaling 10%"/>
    <w:basedOn w:val="a0"/>
    <w:semiHidden/>
    <w:unhideWhenUsed/>
    <w:rsid w:val="00CE652D"/>
    <w:rPr>
      <w:rFonts w:ascii="MingLiU" w:eastAsia="MingLiU" w:hAnsi="MingLiU" w:cs="MingLiU"/>
      <w:b w:val="0"/>
      <w:bCs w:val="0"/>
      <w:i w:val="0"/>
      <w:iCs w:val="0"/>
      <w:smallCaps w:val="0"/>
      <w:strike w:val="0"/>
      <w:color w:val="000000"/>
      <w:spacing w:val="80"/>
      <w:w w:val="100"/>
      <w:position w:val="0"/>
      <w:sz w:val="30"/>
      <w:szCs w:val="30"/>
      <w:u w:val="none"/>
      <w:lang w:val="en-US" w:eastAsia="en-US" w:bidi="en-US"/>
    </w:rPr>
  </w:style>
  <w:style w:type="table" w:customStyle="1" w:styleId="TableNormal">
    <w:name w:val="Table Normal"/>
    <w:semiHidden/>
    <w:unhideWhenUsed/>
    <w:qFormat/>
    <w:rsid w:val="00DA0FED"/>
    <w:rPr>
      <w:rFonts w:ascii="Arial" w:eastAsiaTheme="minorEastAsia" w:hAnsi="Arial" w:cs="Arial"/>
    </w:rPr>
    <w:tblPr>
      <w:tblCellMar>
        <w:top w:w="0" w:type="dxa"/>
        <w:left w:w="0" w:type="dxa"/>
        <w:bottom w:w="0" w:type="dxa"/>
        <w:right w:w="0" w:type="dxa"/>
      </w:tblCellMar>
    </w:tblPr>
  </w:style>
  <w:style w:type="character" w:styleId="aa">
    <w:name w:val="annotation reference"/>
    <w:basedOn w:val="a0"/>
    <w:uiPriority w:val="99"/>
    <w:semiHidden/>
    <w:unhideWhenUsed/>
    <w:rsid w:val="009C072D"/>
    <w:rPr>
      <w:sz w:val="21"/>
      <w:szCs w:val="21"/>
    </w:rPr>
  </w:style>
  <w:style w:type="paragraph" w:styleId="ab">
    <w:name w:val="annotation text"/>
    <w:basedOn w:val="a"/>
    <w:link w:val="Char3"/>
    <w:uiPriority w:val="99"/>
    <w:semiHidden/>
    <w:unhideWhenUsed/>
    <w:rsid w:val="009C072D"/>
    <w:pPr>
      <w:jc w:val="left"/>
    </w:pPr>
  </w:style>
  <w:style w:type="character" w:customStyle="1" w:styleId="Char3">
    <w:name w:val="批注文字 Char"/>
    <w:basedOn w:val="a0"/>
    <w:link w:val="ab"/>
    <w:uiPriority w:val="99"/>
    <w:semiHidden/>
    <w:rsid w:val="009C072D"/>
    <w:rPr>
      <w:rFonts w:ascii="华文楷体" w:eastAsia="华文楷体" w:hAnsi="华文楷体"/>
      <w:snapToGrid w:val="0"/>
      <w:sz w:val="21"/>
      <w:szCs w:val="24"/>
    </w:rPr>
  </w:style>
  <w:style w:type="paragraph" w:styleId="ac">
    <w:name w:val="annotation subject"/>
    <w:basedOn w:val="ab"/>
    <w:next w:val="ab"/>
    <w:link w:val="Char4"/>
    <w:uiPriority w:val="99"/>
    <w:semiHidden/>
    <w:unhideWhenUsed/>
    <w:rsid w:val="009C072D"/>
    <w:rPr>
      <w:b/>
      <w:bCs/>
    </w:rPr>
  </w:style>
  <w:style w:type="character" w:customStyle="1" w:styleId="Char4">
    <w:name w:val="批注主题 Char"/>
    <w:basedOn w:val="Char3"/>
    <w:link w:val="ac"/>
    <w:uiPriority w:val="99"/>
    <w:semiHidden/>
    <w:rsid w:val="009C072D"/>
    <w:rPr>
      <w:b/>
      <w:bCs/>
    </w:rPr>
  </w:style>
</w:styles>
</file>

<file path=word/webSettings.xml><?xml version="1.0" encoding="utf-8"?>
<w:webSettings xmlns:r="http://schemas.openxmlformats.org/officeDocument/2006/relationships" xmlns:w="http://schemas.openxmlformats.org/wordprocessingml/2006/main">
  <w:divs>
    <w:div w:id="143477518">
      <w:bodyDiv w:val="1"/>
      <w:marLeft w:val="0"/>
      <w:marRight w:val="0"/>
      <w:marTop w:val="0"/>
      <w:marBottom w:val="0"/>
      <w:divBdr>
        <w:top w:val="none" w:sz="0" w:space="0" w:color="auto"/>
        <w:left w:val="none" w:sz="0" w:space="0" w:color="auto"/>
        <w:bottom w:val="none" w:sz="0" w:space="0" w:color="auto"/>
        <w:right w:val="none" w:sz="0" w:space="0" w:color="auto"/>
      </w:divBdr>
    </w:div>
    <w:div w:id="549849038">
      <w:bodyDiv w:val="1"/>
      <w:marLeft w:val="0"/>
      <w:marRight w:val="0"/>
      <w:marTop w:val="0"/>
      <w:marBottom w:val="0"/>
      <w:divBdr>
        <w:top w:val="none" w:sz="0" w:space="0" w:color="auto"/>
        <w:left w:val="none" w:sz="0" w:space="0" w:color="auto"/>
        <w:bottom w:val="none" w:sz="0" w:space="0" w:color="auto"/>
        <w:right w:val="none" w:sz="0" w:space="0" w:color="auto"/>
      </w:divBdr>
    </w:div>
    <w:div w:id="552733242">
      <w:bodyDiv w:val="1"/>
      <w:marLeft w:val="0"/>
      <w:marRight w:val="0"/>
      <w:marTop w:val="0"/>
      <w:marBottom w:val="0"/>
      <w:divBdr>
        <w:top w:val="none" w:sz="0" w:space="0" w:color="auto"/>
        <w:left w:val="none" w:sz="0" w:space="0" w:color="auto"/>
        <w:bottom w:val="none" w:sz="0" w:space="0" w:color="auto"/>
        <w:right w:val="none" w:sz="0" w:space="0" w:color="auto"/>
      </w:divBdr>
    </w:div>
    <w:div w:id="584875060">
      <w:bodyDiv w:val="1"/>
      <w:marLeft w:val="0"/>
      <w:marRight w:val="0"/>
      <w:marTop w:val="0"/>
      <w:marBottom w:val="0"/>
      <w:divBdr>
        <w:top w:val="none" w:sz="0" w:space="0" w:color="auto"/>
        <w:left w:val="none" w:sz="0" w:space="0" w:color="auto"/>
        <w:bottom w:val="none" w:sz="0" w:space="0" w:color="auto"/>
        <w:right w:val="none" w:sz="0" w:space="0" w:color="auto"/>
      </w:divBdr>
    </w:div>
    <w:div w:id="818305281">
      <w:bodyDiv w:val="1"/>
      <w:marLeft w:val="0"/>
      <w:marRight w:val="0"/>
      <w:marTop w:val="0"/>
      <w:marBottom w:val="0"/>
      <w:divBdr>
        <w:top w:val="none" w:sz="0" w:space="0" w:color="auto"/>
        <w:left w:val="none" w:sz="0" w:space="0" w:color="auto"/>
        <w:bottom w:val="none" w:sz="0" w:space="0" w:color="auto"/>
        <w:right w:val="none" w:sz="0" w:space="0" w:color="auto"/>
      </w:divBdr>
    </w:div>
    <w:div w:id="903566874">
      <w:bodyDiv w:val="1"/>
      <w:marLeft w:val="0"/>
      <w:marRight w:val="0"/>
      <w:marTop w:val="0"/>
      <w:marBottom w:val="0"/>
      <w:divBdr>
        <w:top w:val="none" w:sz="0" w:space="0" w:color="auto"/>
        <w:left w:val="none" w:sz="0" w:space="0" w:color="auto"/>
        <w:bottom w:val="none" w:sz="0" w:space="0" w:color="auto"/>
        <w:right w:val="none" w:sz="0" w:space="0" w:color="auto"/>
      </w:divBdr>
    </w:div>
    <w:div w:id="904801700">
      <w:bodyDiv w:val="1"/>
      <w:marLeft w:val="0"/>
      <w:marRight w:val="0"/>
      <w:marTop w:val="0"/>
      <w:marBottom w:val="0"/>
      <w:divBdr>
        <w:top w:val="none" w:sz="0" w:space="0" w:color="auto"/>
        <w:left w:val="none" w:sz="0" w:space="0" w:color="auto"/>
        <w:bottom w:val="none" w:sz="0" w:space="0" w:color="auto"/>
        <w:right w:val="none" w:sz="0" w:space="0" w:color="auto"/>
      </w:divBdr>
    </w:div>
    <w:div w:id="929777402">
      <w:bodyDiv w:val="1"/>
      <w:marLeft w:val="0"/>
      <w:marRight w:val="0"/>
      <w:marTop w:val="0"/>
      <w:marBottom w:val="0"/>
      <w:divBdr>
        <w:top w:val="none" w:sz="0" w:space="0" w:color="auto"/>
        <w:left w:val="none" w:sz="0" w:space="0" w:color="auto"/>
        <w:bottom w:val="none" w:sz="0" w:space="0" w:color="auto"/>
        <w:right w:val="none" w:sz="0" w:space="0" w:color="auto"/>
      </w:divBdr>
    </w:div>
    <w:div w:id="1267154008">
      <w:bodyDiv w:val="1"/>
      <w:marLeft w:val="0"/>
      <w:marRight w:val="0"/>
      <w:marTop w:val="0"/>
      <w:marBottom w:val="0"/>
      <w:divBdr>
        <w:top w:val="none" w:sz="0" w:space="0" w:color="auto"/>
        <w:left w:val="none" w:sz="0" w:space="0" w:color="auto"/>
        <w:bottom w:val="none" w:sz="0" w:space="0" w:color="auto"/>
        <w:right w:val="none" w:sz="0" w:space="0" w:color="auto"/>
      </w:divBdr>
    </w:div>
    <w:div w:id="1355498829">
      <w:bodyDiv w:val="1"/>
      <w:marLeft w:val="0"/>
      <w:marRight w:val="0"/>
      <w:marTop w:val="0"/>
      <w:marBottom w:val="0"/>
      <w:divBdr>
        <w:top w:val="none" w:sz="0" w:space="0" w:color="auto"/>
        <w:left w:val="none" w:sz="0" w:space="0" w:color="auto"/>
        <w:bottom w:val="none" w:sz="0" w:space="0" w:color="auto"/>
        <w:right w:val="none" w:sz="0" w:space="0" w:color="auto"/>
      </w:divBdr>
    </w:div>
    <w:div w:id="1386101436">
      <w:bodyDiv w:val="1"/>
      <w:marLeft w:val="0"/>
      <w:marRight w:val="0"/>
      <w:marTop w:val="0"/>
      <w:marBottom w:val="0"/>
      <w:divBdr>
        <w:top w:val="none" w:sz="0" w:space="0" w:color="auto"/>
        <w:left w:val="none" w:sz="0" w:space="0" w:color="auto"/>
        <w:bottom w:val="none" w:sz="0" w:space="0" w:color="auto"/>
        <w:right w:val="none" w:sz="0" w:space="0" w:color="auto"/>
      </w:divBdr>
    </w:div>
    <w:div w:id="15387417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2BD33B4-26E7-4FD8-9604-C9E4F3FA9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29</Pages>
  <Words>2798</Words>
  <Characters>15953</Characters>
  <Application>Microsoft Office Word</Application>
  <DocSecurity>0</DocSecurity>
  <Lines>132</Lines>
  <Paragraphs>37</Paragraphs>
  <ScaleCrop>false</ScaleCrop>
  <Company>Hewlett-Packard Company</Company>
  <LinksUpToDate>false</LinksUpToDate>
  <CharactersWithSpaces>18714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shelan</dc:creator>
  <cp:lastModifiedBy>卞伟民</cp:lastModifiedBy>
  <cp:revision>2</cp:revision>
  <cp:lastPrinted>2022-11-07T08:49:00Z</cp:lastPrinted>
  <dcterms:created xsi:type="dcterms:W3CDTF">2022-11-09T04:14:00Z</dcterms:created>
  <dcterms:modified xsi:type="dcterms:W3CDTF">2022-11-09T04:14:00Z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8EBE83CFF8974E21916F785AAEF831F6</vt:lpwstr>
  </property>
</Properties>
</file>